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F0" w:rsidRDefault="00CC3EF0"/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4137"/>
        <w:gridCol w:w="9613"/>
      </w:tblGrid>
      <w:tr w:rsidR="00224AFB" w:rsidRPr="00224AFB" w:rsidTr="0000792D">
        <w:tc>
          <w:tcPr>
            <w:tcW w:w="4137" w:type="dxa"/>
            <w:shd w:val="clear" w:color="auto" w:fill="auto"/>
          </w:tcPr>
          <w:p w:rsidR="00224AFB" w:rsidRPr="00224AFB" w:rsidRDefault="00224AFB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224A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A261B6" wp14:editId="338B397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0</wp:posOffset>
                  </wp:positionV>
                  <wp:extent cx="2304415" cy="1692275"/>
                  <wp:effectExtent l="0" t="0" r="635" b="31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B449A7" w:rsidRPr="00B449A7" w:rsidRDefault="00B449A7" w:rsidP="00B449A7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Приложение 1.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1</w:t>
            </w: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1.</w:t>
            </w:r>
          </w:p>
          <w:p w:rsidR="00B449A7" w:rsidRPr="00B449A7" w:rsidRDefault="00B449A7" w:rsidP="00B449A7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Адаптированной основной общеобразовательной программы</w:t>
            </w:r>
          </w:p>
          <w:p w:rsidR="00B449A7" w:rsidRPr="00B449A7" w:rsidRDefault="00B449A7" w:rsidP="00B449A7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основного общего образования обучающихся</w:t>
            </w:r>
          </w:p>
          <w:p w:rsidR="00B449A7" w:rsidRPr="00B449A7" w:rsidRDefault="00B449A7" w:rsidP="00B449A7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с задержкой психического развития </w:t>
            </w:r>
          </w:p>
          <w:p w:rsidR="00B449A7" w:rsidRPr="00B449A7" w:rsidRDefault="00B449A7" w:rsidP="00B449A7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МАОУ гимназии  №18,</w:t>
            </w:r>
          </w:p>
          <w:p w:rsidR="00B449A7" w:rsidRPr="00B449A7" w:rsidRDefault="00B449A7" w:rsidP="00B449A7">
            <w:pPr>
              <w:spacing w:after="0" w:line="240" w:lineRule="auto"/>
              <w:ind w:left="3551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утвержденной приказом МАОУ гимназии № 18</w:t>
            </w:r>
          </w:p>
          <w:p w:rsidR="00224AFB" w:rsidRPr="00224AFB" w:rsidRDefault="00B449A7" w:rsidP="00B449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B449A7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FF13BB" w:rsidRPr="00FF13B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от 31.03.2021 г.     № 205</w:t>
            </w:r>
          </w:p>
        </w:tc>
      </w:tr>
    </w:tbl>
    <w:p w:rsidR="00224AFB" w:rsidRPr="00224AFB" w:rsidRDefault="00224AFB" w:rsidP="00C062E8">
      <w:pPr>
        <w:spacing w:after="0" w:line="240" w:lineRule="auto"/>
        <w:ind w:left="8789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224AF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РАБОЧАЯ ПРОГРАММА</w:t>
      </w: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 УЧЕБНОГО ПРЕДМЕТА «МАТЕМАТИКА</w:t>
      </w:r>
      <w:r w:rsidRPr="00224AF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»</w:t>
      </w: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5-6 </w:t>
      </w:r>
      <w:r w:rsidRPr="00224AFB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 КЛАСС</w:t>
      </w: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224AFB" w:rsidRPr="00224AFB" w:rsidRDefault="00224AFB" w:rsidP="00C0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C062E8" w:rsidRDefault="00C062E8">
      <w:pP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br w:type="page"/>
      </w:r>
    </w:p>
    <w:p w:rsidR="006540CE" w:rsidRPr="00D67CA7" w:rsidRDefault="006540CE" w:rsidP="00876502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C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ПРЕДМЕТА, КУРСА</w:t>
      </w:r>
    </w:p>
    <w:p w:rsidR="006540CE" w:rsidRPr="00D67CA7" w:rsidRDefault="006540CE" w:rsidP="006540CE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0" w:name="_Toc465761957"/>
    </w:p>
    <w:p w:rsidR="006540CE" w:rsidRPr="00D67CA7" w:rsidRDefault="006540CE" w:rsidP="006540CE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Личностные результаты освоения основной образовательной программы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.</w:t>
      </w:r>
      <w:bookmarkEnd w:id="0"/>
    </w:p>
    <w:p w:rsidR="006540CE" w:rsidRPr="00D67CA7" w:rsidRDefault="006540CE" w:rsidP="006540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363"/>
        <w:gridCol w:w="4111"/>
      </w:tblGrid>
      <w:tr w:rsidR="006540CE" w:rsidRPr="00D67CA7" w:rsidTr="00CC3EF0">
        <w:tc>
          <w:tcPr>
            <w:tcW w:w="2660" w:type="dxa"/>
            <w:vMerge w:val="restart"/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освоения ООП ООО </w:t>
            </w:r>
          </w:p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474" w:type="dxa"/>
            <w:gridSpan w:val="2"/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6540CE" w:rsidRPr="00D67CA7" w:rsidTr="00CC3EF0">
        <w:tc>
          <w:tcPr>
            <w:tcW w:w="2660" w:type="dxa"/>
            <w:vMerge/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У выпускника будут сформированы</w:t>
            </w:r>
          </w:p>
          <w:p w:rsidR="006540CE" w:rsidRPr="00D67CA7" w:rsidRDefault="006540CE" w:rsidP="00CC3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6540CE" w:rsidRPr="00D67CA7" w:rsidTr="00CC3EF0">
        <w:tc>
          <w:tcPr>
            <w:tcW w:w="2660" w:type="dxa"/>
          </w:tcPr>
          <w:p w:rsidR="006540CE" w:rsidRPr="00D67CA7" w:rsidRDefault="006540CE" w:rsidP="00CC3E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поликультурном социуме.</w:t>
            </w:r>
            <w:proofErr w:type="gramEnd"/>
          </w:p>
        </w:tc>
        <w:tc>
          <w:tcPr>
            <w:tcW w:w="8363" w:type="dxa"/>
          </w:tcPr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российской гражданской идентичности: патриотизм, уважение к Отечеству, прошлому и настоящему многонационального народа России;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осознания этнической принадлежности, знания истории, языка, культуры своего народа, своего края, культурного наследия народов России; 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гуманистические, демократические и традиционные ценности многонационального российского общества; 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чувства ответственности и долга перед Родиной;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саморазвитию и самообразованию на основе мотивации к обучению и познанию, 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  <w:proofErr w:type="gramEnd"/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нормы, правила поведения, роли и формы социальной жизни в группах и сообществах, включая взрослые и социальные сообщества; 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социальные роли, необходимые для участия в школьном самоуправлении и общественной жизни в пределах возрастных компетенций с учетом 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региональных, этнокультурных, социальных и экономических особенностей;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моральное сознание и компетентность в решении моральных проблем на основе личностного выбора, нравственные чувства и нравственное поведение, осознанное и ответственное отношение к собственным поступкам;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на дорогах;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экологической культуры, соответствующей современному уровню экологического мышления, опыту экологически ориентированной рефлексивно-оценочной и практической деятельности в жизненных ситуациях; 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ценности семейной жизни, осознанное отношение к семье в жизни человека и общества, уважительное и заботливое отношение к членам своей семьи;</w:t>
            </w:r>
          </w:p>
          <w:p w:rsidR="006540CE" w:rsidRPr="00D67CA7" w:rsidRDefault="006540CE" w:rsidP="00876502">
            <w:pPr>
              <w:numPr>
                <w:ilvl w:val="0"/>
                <w:numId w:val="3"/>
              </w:numPr>
              <w:tabs>
                <w:tab w:val="left" w:pos="418"/>
              </w:tabs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эстетического сознания через творческую деятельность эстетического характера, способствующую освоению художественного наследия народов России и мира.</w:t>
            </w:r>
          </w:p>
        </w:tc>
        <w:tc>
          <w:tcPr>
            <w:tcW w:w="4111" w:type="dxa"/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Социальной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компетентности в реализации основ гражданской идентичности в поступках и деятельности;</w:t>
            </w:r>
          </w:p>
          <w:p w:rsidR="006540CE" w:rsidRPr="00D67CA7" w:rsidRDefault="006540CE" w:rsidP="00876502">
            <w:pPr>
              <w:pStyle w:val="aa"/>
              <w:numPr>
                <w:ilvl w:val="0"/>
                <w:numId w:val="4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выраженной устойчивой учебно-познавательной мотивации и интереса к учению;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готовности к самообразованию и самовоспитанию;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к обновлению знаний в различных видах деятельности;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адекватной позитивной самооценки и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Я-концепции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6540CE" w:rsidRPr="00D67CA7" w:rsidRDefault="006540CE" w:rsidP="00CC3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эмпатии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осознанного понимания и сопереживания чувствам других, 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выражающейся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поступках, направленных на помощь и обеспечение благополучия;</w:t>
            </w:r>
          </w:p>
          <w:p w:rsidR="006540CE" w:rsidRPr="00D67CA7" w:rsidRDefault="006540CE" w:rsidP="00CC3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устойчивой мотивации к реализации ценностей здорового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безопасного образа жизни;</w:t>
            </w:r>
          </w:p>
          <w:p w:rsidR="006540CE" w:rsidRPr="00D67CA7" w:rsidRDefault="006540CE" w:rsidP="00CC3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ценностных ориентаций соответствующих современному уровню экологической культуры;</w:t>
            </w:r>
          </w:p>
          <w:p w:rsidR="006540CE" w:rsidRPr="00D67CA7" w:rsidRDefault="006540CE" w:rsidP="00CC3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 готовности к принятию и освоению семейных традиций принятых в обществе;</w:t>
            </w:r>
          </w:p>
          <w:p w:rsidR="006540CE" w:rsidRPr="00D67CA7" w:rsidRDefault="006540CE" w:rsidP="00CC3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• эстетического вкуса как основы ценностного отношения к культурному достоянию </w:t>
            </w:r>
          </w:p>
          <w:p w:rsidR="006540CE" w:rsidRPr="00D67CA7" w:rsidRDefault="006540CE" w:rsidP="00CC3E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•антикоррупционного сознания.</w:t>
            </w:r>
          </w:p>
        </w:tc>
      </w:tr>
    </w:tbl>
    <w:p w:rsidR="006540CE" w:rsidRPr="00D67CA7" w:rsidRDefault="006540CE" w:rsidP="006540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40CE" w:rsidRPr="00D67CA7" w:rsidRDefault="006540CE" w:rsidP="006540CE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ru-RU"/>
        </w:rPr>
      </w:pPr>
      <w:r w:rsidRPr="00D67CA7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val="de-DE" w:eastAsia="ru-RU"/>
        </w:rPr>
        <w:t xml:space="preserve"> Метапредметные результаты освоения </w:t>
      </w:r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основной образовательной программы</w:t>
      </w:r>
    </w:p>
    <w:p w:rsidR="006540CE" w:rsidRPr="00D67CA7" w:rsidRDefault="006540CE" w:rsidP="006540C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8446"/>
        <w:gridCol w:w="4111"/>
      </w:tblGrid>
      <w:tr w:rsidR="006540CE" w:rsidRPr="00D67CA7" w:rsidTr="00CC3EF0">
        <w:trPr>
          <w:trHeight w:val="906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 освоения ООП ООО</w:t>
            </w:r>
          </w:p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(ФГОС ООО)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освоения ООП ООО</w:t>
            </w:r>
          </w:p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(уточнение и конкретизация)</w:t>
            </w:r>
          </w:p>
        </w:tc>
      </w:tr>
      <w:tr w:rsidR="006540CE" w:rsidRPr="00D67CA7" w:rsidTr="00CC3EF0">
        <w:tc>
          <w:tcPr>
            <w:tcW w:w="2577" w:type="dxa"/>
            <w:vMerge w:val="restart"/>
            <w:tcBorders>
              <w:top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40CE" w:rsidRPr="00D67CA7" w:rsidRDefault="006540CE" w:rsidP="00CC3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обучающимися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понятия и универсальные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      </w: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</w:tc>
      </w:tr>
      <w:tr w:rsidR="006540CE" w:rsidRPr="00D67CA7" w:rsidTr="00CC3EF0">
        <w:tc>
          <w:tcPr>
            <w:tcW w:w="2577" w:type="dxa"/>
            <w:vMerge/>
          </w:tcPr>
          <w:p w:rsidR="006540CE" w:rsidRPr="00D67CA7" w:rsidRDefault="006540CE" w:rsidP="00CC3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Выпускник научится</w:t>
            </w:r>
          </w:p>
          <w:p w:rsidR="006540CE" w:rsidRPr="00D67CA7" w:rsidRDefault="006540CE" w:rsidP="00CC3E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540CE" w:rsidRPr="00D67CA7" w:rsidTr="00CC3EF0">
        <w:tc>
          <w:tcPr>
            <w:tcW w:w="2577" w:type="dxa"/>
            <w:vMerge/>
          </w:tcPr>
          <w:p w:rsidR="006540CE" w:rsidRPr="00D67CA7" w:rsidRDefault="006540CE" w:rsidP="00CC3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анализу условий достижения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учёта выделенных учителем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 действия в новом учебном материале;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планированию путей достижения цели;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устанавливать целевые приоритеты; 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самостоятельно контролировать своё время и управлять им;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540CE" w:rsidRPr="00D67CA7" w:rsidRDefault="006540CE" w:rsidP="00876502">
            <w:pPr>
              <w:numPr>
                <w:ilvl w:val="0"/>
                <w:numId w:val="2"/>
              </w:numPr>
              <w:tabs>
                <w:tab w:val="left" w:pos="16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актуальный контроль на уровне произвольного внимания;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 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540CE" w:rsidRPr="00D67CA7" w:rsidRDefault="006540CE" w:rsidP="00CC3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ставить новые учебные цели и задачи;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построению жизненных планов во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временной перспективе;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выделять альтернативные способы достижения цели и выбирать наиболее эффективный способ;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основам 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саморегуляции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эмоциональных состояний;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нормы ГТО.</w:t>
            </w:r>
          </w:p>
        </w:tc>
      </w:tr>
      <w:tr w:rsidR="006540CE" w:rsidRPr="00D67CA7" w:rsidTr="00CC3EF0">
        <w:tc>
          <w:tcPr>
            <w:tcW w:w="2577" w:type="dxa"/>
            <w:vMerge/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D67C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оммуникативные универсальные учебные действия</w:t>
            </w:r>
          </w:p>
        </w:tc>
      </w:tr>
      <w:tr w:rsidR="006540CE" w:rsidRPr="00D67CA7" w:rsidTr="00CC3EF0">
        <w:tc>
          <w:tcPr>
            <w:tcW w:w="2577" w:type="dxa"/>
            <w:vMerge/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учитывать разные мнения и стремиться к координации различных позиций в 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сотрудничестве;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6540CE" w:rsidRPr="00D67CA7" w:rsidRDefault="006540CE" w:rsidP="00CC3EF0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и сравнивать разные точки зрения, прежде чем принимать решения и делать выбор;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адекватно использовать речь для планирования и регуляции своей деятельности;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•владеть устной и письменной речью; 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•строить монологическое контекстное высказывание;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коммуникативной рефлексии;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использовать адекватные языковые средства для отображения своих чувств, мыслей, мотивов и потребностей;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отображать в речи (описание, объяснение) содержание совершаемых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•использовать информационно-коммуникационные технологии; 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•пользоваться словарями и другими поисковыми системами на уровне "активного пользователя" читательской культуры;</w:t>
            </w:r>
          </w:p>
          <w:p w:rsidR="006540CE" w:rsidRPr="00D67CA7" w:rsidRDefault="006540CE" w:rsidP="00CC3E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CE6949" w:rsidRDefault="006540CE" w:rsidP="00CE6949">
            <w:pPr>
              <w:spacing w:after="0" w:line="240" w:lineRule="auto"/>
              <w:ind w:left="1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осознанно использовать устную и письменную речь, монологическую </w:t>
            </w:r>
            <w:r w:rsidR="00CE6949">
              <w:rPr>
                <w:rFonts w:ascii="Times New Roman" w:eastAsia="Calibri" w:hAnsi="Times New Roman" w:cs="Times New Roman"/>
                <w:sz w:val="24"/>
                <w:szCs w:val="24"/>
              </w:rPr>
              <w:t>речь,</w:t>
            </w:r>
          </w:p>
          <w:p w:rsidR="00CE6949" w:rsidRPr="00CE6949" w:rsidRDefault="00CE6949" w:rsidP="00CE6949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117" w:hanging="1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всеми видами речевой деятельности: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 адекватно понимать информацию устного и письменного сообщения;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 владеть приемами отбора и систематизации материала на определенную тему;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 умение вести самостоятельный поиск информации, ее анализ и отбор;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-способности к преобразованию, сохранению и передаче информации, полученной в результате или </w:t>
            </w:r>
            <w:proofErr w:type="spellStart"/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, с помощью технических средств и информационных технологий;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-способности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 свободно, правильно излагать свои мысли в устной и письменной форме;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-умению выступать перед аудиторией сверстников с небольшими сообщениями, докладом;</w:t>
            </w:r>
          </w:p>
          <w:p w:rsidR="00CE6949" w:rsidRPr="00CE6949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-осуществлять коммуникативно-целесообразное взаимодействие с окружающими людьми в процессе речевого общения, совместного выполнения  какой-либо задачи, участия в спорах, обсуждениях;</w:t>
            </w:r>
          </w:p>
          <w:p w:rsidR="006540CE" w:rsidRPr="00D67CA7" w:rsidRDefault="00CE6949" w:rsidP="00CE6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949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овладению национально-культурными нормами речевого поведения в различных ситуациях формального и неформального межличнос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тного и межкультурного общения.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учитывать разные интересы и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обосновывать собственную позицию;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брать на себя инициативу в организации совместного действия (деловое лидерство);</w:t>
            </w:r>
          </w:p>
          <w:p w:rsidR="006540CE" w:rsidRPr="00D67CA7" w:rsidRDefault="006540CE" w:rsidP="00CC3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оказывать поддержку и содействие тем, от кого зависит достижение цели в совместной деятельности</w:t>
            </w: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следовать морально-этическим и психологическим принципам общения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сотрудничества;</w:t>
            </w:r>
          </w:p>
          <w:p w:rsidR="006540CE" w:rsidRPr="00D67CA7" w:rsidRDefault="006540CE" w:rsidP="00CC3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устраивать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6540CE" w:rsidRPr="00D67CA7" w:rsidRDefault="006540CE" w:rsidP="00CC3EF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совместной деятельности чётко формулировать цели группы и позволять её участникам проявлять инициативу для достижения этих целей.</w:t>
            </w:r>
          </w:p>
        </w:tc>
      </w:tr>
      <w:tr w:rsidR="006540CE" w:rsidRPr="00D67CA7" w:rsidTr="00CC3EF0">
        <w:tc>
          <w:tcPr>
            <w:tcW w:w="2577" w:type="dxa"/>
            <w:vMerge w:val="restart"/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6540CE" w:rsidRPr="00D67CA7" w:rsidTr="00CC3EF0"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46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реализации смыслового чтения;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основам реализации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давать определение понятиям;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устанавливать причинно-следственные связи;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осуществлять логическую операцию установления родовидовых отношений, ограничение понятия;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осуществлять сравнение, </w:t>
            </w:r>
            <w:proofErr w:type="spell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строить классификацию на основе дихотомического деления (на основе отрицания);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 строить </w:t>
            </w:r>
            <w:proofErr w:type="gramStart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объяснять явления, процессы, связи и отношения, выявляемые в ходе исследования;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основам ознакомительного, изучающего, усваивающего и поискового чтения;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применять экологическое мышление в познавательной, коммуникативной, социальной практике и профессиональной ориентации;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D67C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Знать нормы ГТО.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основам рефлексивного чтения;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выдвигать гипотезы о связях и закономерностях событий, процессов, объектов;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организовывать исследование с 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целью проверки гипотез;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умозаключения (</w:t>
            </w:r>
            <w:proofErr w:type="gram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индуктивное</w:t>
            </w:r>
            <w:proofErr w:type="gram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по аналогии) и выводы на основе аргументации;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компьютерное моделирование в проектно-исследовательской деятельности;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 </w:t>
            </w:r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осуществить выбор профессии на основе полученных знаний и сформированных умений;</w:t>
            </w:r>
          </w:p>
          <w:p w:rsidR="006540CE" w:rsidRPr="00D67CA7" w:rsidRDefault="006540CE" w:rsidP="00CC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7CA7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proofErr w:type="spellStart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осознно</w:t>
            </w:r>
            <w:proofErr w:type="spellEnd"/>
            <w:r w:rsidRPr="00D67C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противостоять коррупции.</w:t>
            </w:r>
          </w:p>
        </w:tc>
      </w:tr>
    </w:tbl>
    <w:p w:rsidR="006540CE" w:rsidRPr="00D67CA7" w:rsidRDefault="006540CE" w:rsidP="00654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0CE" w:rsidRPr="00D67CA7" w:rsidRDefault="006540CE" w:rsidP="006540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0CE" w:rsidRPr="00D67CA7" w:rsidRDefault="006540CE" w:rsidP="006540CE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" w:name="_Toc38632746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val="de-DE" w:eastAsia="ru-RU"/>
        </w:rPr>
        <w:t>Предметные результаты</w:t>
      </w:r>
      <w:bookmarkEnd w:id="1"/>
      <w:r w:rsidRPr="00D67CA7">
        <w:rPr>
          <w:rFonts w:ascii="Times New Roman" w:eastAsia="@Arial Unicode MS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освоения основной образовательной программы.</w:t>
      </w:r>
    </w:p>
    <w:p w:rsidR="0019161F" w:rsidRDefault="0019161F" w:rsidP="00C062E8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9356"/>
      </w:tblGrid>
      <w:tr w:rsidR="00EE3201" w:rsidRPr="00EE3201" w:rsidTr="00EE3201">
        <w:tc>
          <w:tcPr>
            <w:tcW w:w="817" w:type="dxa"/>
            <w:vMerge w:val="restart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п. ФГОС ООО</w:t>
            </w:r>
          </w:p>
        </w:tc>
        <w:tc>
          <w:tcPr>
            <w:tcW w:w="3544" w:type="dxa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результатам освоения ООП ООО 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(ФГОС ООО)</w:t>
            </w:r>
          </w:p>
        </w:tc>
        <w:tc>
          <w:tcPr>
            <w:tcW w:w="11199" w:type="dxa"/>
            <w:gridSpan w:val="2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освоения ООП ООО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(уточнение и конкретизация)</w:t>
            </w:r>
          </w:p>
        </w:tc>
      </w:tr>
      <w:tr w:rsidR="00EE3201" w:rsidRPr="00EE3201" w:rsidTr="00EE3201">
        <w:tc>
          <w:tcPr>
            <w:tcW w:w="817" w:type="dxa"/>
            <w:vMerge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Предметная</w:t>
            </w:r>
            <w:proofErr w:type="spellEnd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область</w:t>
            </w:r>
            <w:proofErr w:type="spellEnd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199" w:type="dxa"/>
            <w:gridSpan w:val="2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Учебный</w:t>
            </w:r>
            <w:proofErr w:type="spellEnd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E32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предмет</w:t>
            </w:r>
            <w:proofErr w:type="spellEnd"/>
          </w:p>
        </w:tc>
      </w:tr>
      <w:tr w:rsidR="00EE3201" w:rsidRPr="00EE3201" w:rsidTr="00EE3201">
        <w:tc>
          <w:tcPr>
            <w:tcW w:w="817" w:type="dxa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</w:t>
            </w: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743" w:type="dxa"/>
            <w:gridSpan w:val="3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E3201" w:rsidRPr="00EE3201" w:rsidTr="00EE3201">
        <w:trPr>
          <w:trHeight w:val="78"/>
        </w:trPr>
        <w:tc>
          <w:tcPr>
            <w:tcW w:w="817" w:type="dxa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87" w:type="dxa"/>
            <w:gridSpan w:val="2"/>
          </w:tcPr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Математика.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Алгебра. Геометрия.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формирование представлений о математике как о методе познания действительности, позволяющем описывать и </w:t>
            </w: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изучать реальные процессы и явления: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математики в развитии России и мира;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привести примеры из отечественной и всемирной истории математических открытий и их авторов;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сюжетных задач разных типов на все арифметические действия;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способа поиска решения задачи, в котором рассуждение строится от условия к требованию или от требования к условию;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развитие представлений о числе и числовых системах от натуральных до </w:t>
            </w: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действительных чисел; овладение навыками устных, письменных, инструментальных вычислений: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свойства чисел и законов арифметических операций с числами при выполнении вычислений;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признаков делимости на 2, 5, 3, 9, 10 при выполнении вычислений и решении задач;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округления чисел в соответствии с правилами;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значения квадратного корня из положительного целого числа;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</w:t>
            </w: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линейных и квадратных уравнений и неравенств, уравнений и неравенств, сводящихся к </w:t>
            </w:r>
            <w:proofErr w:type="gramStart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линейным</w:t>
            </w:r>
            <w:proofErr w:type="gramEnd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квадратным, систем уравнений и неравенств, изображение решений неравенств и их систем на числовой прямой;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положения точки по ее координатам, координаты точки по ее положению на плоскости;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по графику значений функции, области определения, множества значений, нулей функции, промежутков </w:t>
            </w:r>
            <w:proofErr w:type="spellStart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промежутков возрастания и убывания, наибольшего и наименьшего значения функции;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линейной и квадратичной функций;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на базовом уровне понятиями: последовательность, арифметическая прогрессия, геометрическая прогрессия;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свойств линейной и квадратичной функций и их графиков при решении задач из других учебных предметов;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оперирование понятиями: фигура, точка, отрезок, прямая, луч, ломаная, угол, многоугольник, треугольник и четырехугольник, </w:t>
            </w: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      </w:r>
            <w:proofErr w:type="gramEnd"/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измерения длин, расстояний, величин углов с помощью инструментов для измерений длин и углов;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оперирование на базовом уровне понятиями: равенство фигур, параллельность и перпендикулярность прямых, углы </w:t>
            </w:r>
            <w:proofErr w:type="gramStart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прямыми, перпендикуляр, наклонная, проекция;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доказательств в геометрии;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оперирование на базовом уровне понятиями: вектор, сумма векторов, произведение вектора на число, координаты на плоскости;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геометрических величин (длина и расстояние, величина угла, площадь) по образцам или алгоритмам;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</w:t>
            </w: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 подходящих статистических характеристик, использовать понимание вероятностных свойств окружающих явлений при принятии решений:</w:t>
            </w:r>
            <w:proofErr w:type="gramEnd"/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статистических характеристиках, вероятности случайного события;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комбинаторных задач;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статистических характеристик числовых наборов;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и вычисление вероятности события в простейших случаях;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представления о роли практически достоверных и маловероятных событий, о роли закона больших чисел в массовых явлениях;</w:t>
            </w:r>
          </w:p>
          <w:p w:rsidR="00EE3201" w:rsidRPr="006C1129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</w:t>
            </w: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пользоваться оценкой и прикидкой при практических расчетах: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верных и неверных высказываний;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результатов вычислений при решении практических задач;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сравнения чисел в реальных ситуациях;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числовых выражений при решении практических задач и задач из других учебных предметов;</w:t>
            </w:r>
          </w:p>
          <w:p w:rsidR="00EE3201" w:rsidRP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задач с применением простейших свойств фигур;</w:t>
            </w:r>
          </w:p>
          <w:p w:rsidR="00EE3201" w:rsidRDefault="00EE3201" w:rsidP="00E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простейших построений и измерений на местности, необходимых в реальной жизни;</w:t>
            </w:r>
          </w:p>
          <w:p w:rsidR="00EE3201" w:rsidRPr="00EE3201" w:rsidRDefault="00EE3201" w:rsidP="006C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EE3201" w:rsidRPr="006C1129" w:rsidRDefault="00EE3201" w:rsidP="00EE32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eastAsia="ru-RU"/>
              </w:rPr>
            </w:pPr>
            <w:bookmarkStart w:id="2" w:name="_Toc430256519"/>
            <w:bookmarkStart w:id="3" w:name="_Toc38632760"/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u w:val="single"/>
                <w:lang w:eastAsia="ru-RU"/>
              </w:rPr>
              <w:lastRenderedPageBreak/>
              <w:t>Математика</w:t>
            </w:r>
            <w:bookmarkEnd w:id="2"/>
            <w:bookmarkEnd w:id="3"/>
          </w:p>
          <w:p w:rsidR="006C1129" w:rsidRPr="006C1129" w:rsidRDefault="006C1129" w:rsidP="006C11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      </w:r>
          </w:p>
          <w:p w:rsidR="006C1129" w:rsidRPr="006C1129" w:rsidRDefault="006C1129" w:rsidP="00D4387D">
            <w:pPr>
              <w:numPr>
                <w:ilvl w:val="0"/>
                <w:numId w:val="6"/>
              </w:numPr>
              <w:spacing w:after="0" w:line="240" w:lineRule="auto"/>
              <w:ind w:left="135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Оперировать на базовом уровне понятиями: множество, элемент множества, подмножество, принадлежность;</w:t>
            </w:r>
          </w:p>
          <w:p w:rsidR="006C1129" w:rsidRPr="006C1129" w:rsidRDefault="006C1129" w:rsidP="00D4387D">
            <w:pPr>
              <w:numPr>
                <w:ilvl w:val="0"/>
                <w:numId w:val="6"/>
              </w:numPr>
              <w:spacing w:after="0" w:line="240" w:lineRule="auto"/>
              <w:ind w:left="1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6C1129" w:rsidRPr="006C1129" w:rsidRDefault="006C1129" w:rsidP="00D4387D">
            <w:pPr>
              <w:numPr>
                <w:ilvl w:val="0"/>
                <w:numId w:val="6"/>
              </w:numPr>
              <w:spacing w:after="0" w:line="240" w:lineRule="auto"/>
              <w:ind w:left="1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пересечение, объединение, подмножество в простейших ситуациях.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</w:t>
            </w:r>
            <w:proofErr w:type="spellEnd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ь</w:t>
            </w:r>
            <w:proofErr w:type="gramEnd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логически некорректные высказывания.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</w:t>
            </w:r>
          </w:p>
          <w:p w:rsidR="006C1129" w:rsidRPr="006C1129" w:rsidRDefault="006C1129" w:rsidP="00D4387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:rsidR="006C1129" w:rsidRPr="006C1129" w:rsidRDefault="006C1129" w:rsidP="00D4387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6C1129" w:rsidRPr="006C1129" w:rsidRDefault="006C1129" w:rsidP="00D4387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6C1129" w:rsidRPr="006C1129" w:rsidRDefault="006C1129" w:rsidP="00D4387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округление рациональных чисел в соответствии с правилами;</w:t>
            </w:r>
          </w:p>
          <w:p w:rsidR="006C1129" w:rsidRPr="006C1129" w:rsidRDefault="006C1129" w:rsidP="00D4387D">
            <w:pPr>
              <w:numPr>
                <w:ilvl w:val="0"/>
                <w:numId w:val="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рациональные числа</w:t>
            </w: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9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вычислений при решении практических задач;</w:t>
            </w:r>
          </w:p>
          <w:p w:rsidR="006C1129" w:rsidRPr="006C1129" w:rsidRDefault="006C1129" w:rsidP="00D4387D">
            <w:pPr>
              <w:numPr>
                <w:ilvl w:val="0"/>
                <w:numId w:val="9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сравнение чисел в реальных ситуациях;</w:t>
            </w:r>
          </w:p>
          <w:p w:rsidR="006C1129" w:rsidRPr="006C1129" w:rsidRDefault="006C1129" w:rsidP="00D4387D">
            <w:pPr>
              <w:numPr>
                <w:ilvl w:val="0"/>
                <w:numId w:val="9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и теория вероятностей</w:t>
            </w:r>
          </w:p>
          <w:p w:rsidR="006C1129" w:rsidRPr="006C1129" w:rsidRDefault="006C1129" w:rsidP="00D4387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данные в виде таблиц, диаграмм, </w:t>
            </w:r>
          </w:p>
          <w:p w:rsidR="006C1129" w:rsidRPr="006C1129" w:rsidRDefault="006C1129" w:rsidP="00D4387D">
            <w:pPr>
              <w:numPr>
                <w:ilvl w:val="0"/>
                <w:numId w:val="10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информацию, представленную в виде таблицы, диаграммы.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задачи; 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этапы решения задачи;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интерпретировать вычислительные результаты в задаче, исследовать </w:t>
            </w: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полученное решение задачи;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6C1129" w:rsidRPr="006C1129" w:rsidRDefault="006C1129" w:rsidP="00D4387D">
            <w:pPr>
              <w:numPr>
                <w:ilvl w:val="0"/>
                <w:numId w:val="11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12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 гипотезы о возможных предельных значениях искомых величин в задаче (делать прикидку) 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  <w:p w:rsidR="006C1129" w:rsidRPr="006C1129" w:rsidRDefault="006C1129" w:rsidP="00D4387D">
            <w:pPr>
              <w:numPr>
                <w:ilvl w:val="0"/>
                <w:numId w:val="13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Изображать изучаемые фигуры от руки и с помощью линейки и циркуля.</w:t>
            </w:r>
          </w:p>
          <w:p w:rsidR="006C1129" w:rsidRPr="006C1129" w:rsidRDefault="006C1129" w:rsidP="006C112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14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практические задачи с применением простейших свойств фигур. 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 и вычисления</w:t>
            </w:r>
          </w:p>
          <w:p w:rsidR="006C1129" w:rsidRPr="006C1129" w:rsidRDefault="006C1129" w:rsidP="00D4387D">
            <w:pPr>
              <w:numPr>
                <w:ilvl w:val="0"/>
                <w:numId w:val="1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6C1129" w:rsidRPr="006C1129" w:rsidRDefault="006C1129" w:rsidP="00D4387D">
            <w:pPr>
              <w:numPr>
                <w:ilvl w:val="0"/>
                <w:numId w:val="1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площади прямоугольников. 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1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расстояния на местности в стандартных ситуациях, площади прямоугольников;</w:t>
            </w:r>
          </w:p>
          <w:p w:rsidR="006C1129" w:rsidRPr="006C1129" w:rsidRDefault="006C1129" w:rsidP="00D4387D">
            <w:pPr>
              <w:numPr>
                <w:ilvl w:val="0"/>
                <w:numId w:val="1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простейшие построения и измерения на местности, необходимые в реальной жизни.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6C1129" w:rsidRPr="006C1129" w:rsidRDefault="006C1129" w:rsidP="00D4387D">
            <w:pPr>
              <w:numPr>
                <w:ilvl w:val="0"/>
                <w:numId w:val="1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6C1129" w:rsidRPr="006C1129" w:rsidRDefault="006C1129" w:rsidP="00D4387D">
            <w:pPr>
              <w:numPr>
                <w:ilvl w:val="0"/>
                <w:numId w:val="1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примеры математических открытий и их авторов, в связи с </w:t>
            </w:r>
            <w:r w:rsidRPr="006C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отечественной и всемирной историей.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129" w:rsidRPr="006C1129" w:rsidRDefault="006C1129" w:rsidP="006C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теории множеств и математической логики</w:t>
            </w:r>
          </w:p>
          <w:p w:rsidR="006C1129" w:rsidRPr="006C1129" w:rsidRDefault="006C1129" w:rsidP="00D4387D">
            <w:pPr>
              <w:numPr>
                <w:ilvl w:val="0"/>
                <w:numId w:val="19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 </w:t>
            </w:r>
            <w:proofErr w:type="gramEnd"/>
          </w:p>
          <w:p w:rsidR="006C1129" w:rsidRPr="006C1129" w:rsidRDefault="006C1129" w:rsidP="00D4387D">
            <w:pPr>
              <w:numPr>
                <w:ilvl w:val="0"/>
                <w:numId w:val="19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6C1129" w:rsidRPr="006C1129" w:rsidRDefault="006C1129" w:rsidP="006C112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распознавать логически некорректные высказывания; </w:t>
            </w:r>
          </w:p>
          <w:p w:rsidR="006C1129" w:rsidRPr="006C1129" w:rsidRDefault="006C1129" w:rsidP="00D4387D">
            <w:pPr>
              <w:numPr>
                <w:ilvl w:val="0"/>
                <w:numId w:val="20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строить цепочки умозаключений на основе использования правил логики.</w:t>
            </w:r>
          </w:p>
          <w:p w:rsidR="006C1129" w:rsidRPr="006C1129" w:rsidRDefault="006C1129" w:rsidP="006C112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Числа</w:t>
            </w:r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  <w:proofErr w:type="gramEnd"/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 объяснять смысл позиционной записи натурального числа;</w:t>
            </w:r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округление рациональных чисел с заданной точностью;</w:t>
            </w:r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упорядочивать числа, записанные в виде обыкновенных и десятичных дробей;</w:t>
            </w:r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НОД и НОК чисел и использовать их при решении зада</w:t>
            </w:r>
            <w:proofErr w:type="gramStart"/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6C1129" w:rsidRPr="006C1129" w:rsidRDefault="006C1129" w:rsidP="00D4387D">
            <w:pPr>
              <w:numPr>
                <w:ilvl w:val="0"/>
                <w:numId w:val="21"/>
              </w:numPr>
              <w:spacing w:after="0" w:line="240" w:lineRule="auto"/>
              <w:ind w:left="149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понятием модуль числа, геометрическая интерпретация модуля числа.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22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применять правила приближенных вычислений при решении практических </w:t>
            </w: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задач и решении задач других учебных предметов;</w:t>
            </w:r>
          </w:p>
          <w:p w:rsidR="006C1129" w:rsidRPr="006C1129" w:rsidRDefault="006C1129" w:rsidP="00D4387D">
            <w:pPr>
              <w:numPr>
                <w:ilvl w:val="0"/>
                <w:numId w:val="22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6C1129" w:rsidRPr="006C1129" w:rsidRDefault="006C1129" w:rsidP="00D4387D">
            <w:pPr>
              <w:numPr>
                <w:ilvl w:val="0"/>
                <w:numId w:val="22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Уравнения и неравенства </w:t>
            </w:r>
          </w:p>
          <w:p w:rsidR="006C1129" w:rsidRPr="006C1129" w:rsidRDefault="006C1129" w:rsidP="00D4387D">
            <w:pPr>
              <w:numPr>
                <w:ilvl w:val="0"/>
                <w:numId w:val="23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и теория вероятностей</w:t>
            </w:r>
          </w:p>
          <w:p w:rsidR="006C1129" w:rsidRPr="006C1129" w:rsidRDefault="006C1129" w:rsidP="00D4387D">
            <w:pPr>
              <w:numPr>
                <w:ilvl w:val="0"/>
                <w:numId w:val="24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Оперировать понятиями: столбчатые и круговые диаграммы, таблицы данных, среднее арифметическое, </w:t>
            </w:r>
          </w:p>
          <w:p w:rsidR="006C1129" w:rsidRPr="006C1129" w:rsidRDefault="006C1129" w:rsidP="00D4387D">
            <w:pPr>
              <w:numPr>
                <w:ilvl w:val="0"/>
                <w:numId w:val="24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извлекать, информацию, представленную в таблицах, на диаграммах;</w:t>
            </w:r>
          </w:p>
          <w:p w:rsidR="006C1129" w:rsidRPr="006C1129" w:rsidRDefault="006C1129" w:rsidP="00D4387D">
            <w:pPr>
              <w:numPr>
                <w:ilvl w:val="0"/>
                <w:numId w:val="24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таблицы, строить диаграммы на основе данных.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25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граф-схемы</w:t>
            </w:r>
            <w:proofErr w:type="gramEnd"/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этапы решения задачи и содержание каждого этапа;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разнообразные задачи «на части», 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6C1129" w:rsidRPr="006C1129" w:rsidRDefault="006C1129" w:rsidP="00D4387D">
            <w:pPr>
              <w:numPr>
                <w:ilvl w:val="0"/>
                <w:numId w:val="26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2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6C1129" w:rsidRPr="006C1129" w:rsidRDefault="006C1129" w:rsidP="00D4387D">
            <w:pPr>
              <w:numPr>
                <w:ilvl w:val="0"/>
                <w:numId w:val="2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6C1129" w:rsidRPr="006C1129" w:rsidRDefault="006C1129" w:rsidP="00D4387D">
            <w:pPr>
              <w:numPr>
                <w:ilvl w:val="0"/>
                <w:numId w:val="27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решать задачи на движение по реке, рассматривая разные системы отсчета.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Наглядная геометрия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  <w:p w:rsidR="006C1129" w:rsidRPr="006C1129" w:rsidRDefault="006C1129" w:rsidP="00D4387D">
            <w:pPr>
              <w:numPr>
                <w:ilvl w:val="0"/>
                <w:numId w:val="2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6C1129" w:rsidRPr="006C1129" w:rsidRDefault="006C1129" w:rsidP="00D4387D">
            <w:pPr>
              <w:numPr>
                <w:ilvl w:val="0"/>
                <w:numId w:val="28"/>
              </w:numPr>
              <w:spacing w:after="0" w:line="240" w:lineRule="auto"/>
              <w:ind w:left="142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изображать изучаемые фигуры от руки и с помощью компьютерных инструментов.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Измерения и вычисления</w:t>
            </w:r>
          </w:p>
          <w:p w:rsidR="006C1129" w:rsidRPr="006C1129" w:rsidRDefault="006C1129" w:rsidP="00D4387D">
            <w:pPr>
              <w:numPr>
                <w:ilvl w:val="0"/>
                <w:numId w:val="29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6C1129" w:rsidRPr="006C1129" w:rsidRDefault="006C1129" w:rsidP="00D4387D">
            <w:pPr>
              <w:numPr>
                <w:ilvl w:val="0"/>
                <w:numId w:val="29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площади прямоугольников, квадратов, объемы прямоугольных параллелепипедов, кубов.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6C1129" w:rsidRPr="006C1129" w:rsidRDefault="006C1129" w:rsidP="00D4387D">
            <w:pPr>
              <w:numPr>
                <w:ilvl w:val="0"/>
                <w:numId w:val="30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на местности в стандартных ситуациях, площади участков прямоугольной формы, объемы комнат;</w:t>
            </w:r>
          </w:p>
          <w:p w:rsidR="006C1129" w:rsidRPr="006C1129" w:rsidRDefault="006C1129" w:rsidP="00D4387D">
            <w:pPr>
              <w:numPr>
                <w:ilvl w:val="0"/>
                <w:numId w:val="3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простейшие построения на местности, необходимые в реальной жизни; </w:t>
            </w:r>
          </w:p>
          <w:p w:rsidR="006C1129" w:rsidRPr="006C1129" w:rsidRDefault="006C1129" w:rsidP="00D4387D">
            <w:pPr>
              <w:numPr>
                <w:ilvl w:val="0"/>
                <w:numId w:val="30"/>
              </w:numPr>
              <w:spacing w:after="0" w:line="240" w:lineRule="auto"/>
              <w:ind w:left="1789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размеры реальных объектов окружающего мира.</w:t>
            </w:r>
          </w:p>
          <w:p w:rsidR="006C1129" w:rsidRPr="006C1129" w:rsidRDefault="006C1129" w:rsidP="006C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математики</w:t>
            </w:r>
          </w:p>
          <w:p w:rsidR="006C1129" w:rsidRPr="006C1129" w:rsidRDefault="006C1129" w:rsidP="00D4387D">
            <w:pPr>
              <w:numPr>
                <w:ilvl w:val="0"/>
                <w:numId w:val="31"/>
              </w:numPr>
              <w:spacing w:after="0" w:line="240" w:lineRule="auto"/>
              <w:ind w:left="143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Характеризовать вклад выдающихся математиков в развитие </w:t>
            </w:r>
            <w:r w:rsidRPr="006C1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математики и иных научных областей.</w:t>
            </w:r>
          </w:p>
          <w:p w:rsidR="00EE3201" w:rsidRPr="00EE3201" w:rsidRDefault="00EE3201" w:rsidP="006C1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3201" w:rsidRDefault="00EE3201" w:rsidP="00C062E8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161F" w:rsidRDefault="0019161F" w:rsidP="00CD57D8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24D4" w:rsidRPr="009C3F91" w:rsidRDefault="00E224D4" w:rsidP="00C062E8">
      <w:pPr>
        <w:spacing w:after="0" w:line="240" w:lineRule="auto"/>
        <w:rPr>
          <w:sz w:val="24"/>
          <w:szCs w:val="24"/>
        </w:rPr>
      </w:pPr>
    </w:p>
    <w:p w:rsidR="00224AFB" w:rsidRDefault="00CE6949" w:rsidP="00876502">
      <w:pPr>
        <w:pStyle w:val="2"/>
        <w:keepNext w:val="0"/>
        <w:keepLines w:val="0"/>
        <w:numPr>
          <w:ilvl w:val="0"/>
          <w:numId w:val="1"/>
        </w:numPr>
        <w:spacing w:before="0" w:line="240" w:lineRule="auto"/>
        <w:jc w:val="center"/>
        <w:rPr>
          <w:rFonts w:ascii="Times New Roman" w:eastAsia="@Arial Unicode MS" w:hAnsi="Times New Roman" w:cs="Times New Roman"/>
          <w:color w:val="auto"/>
          <w:sz w:val="28"/>
          <w:szCs w:val="24"/>
          <w:lang w:eastAsia="ru-RU"/>
        </w:rPr>
      </w:pPr>
      <w:bookmarkStart w:id="4" w:name="_Toc414553232"/>
      <w:r>
        <w:rPr>
          <w:rFonts w:ascii="Times New Roman" w:eastAsia="@Arial Unicode MS" w:hAnsi="Times New Roman" w:cs="Times New Roman"/>
          <w:color w:val="auto"/>
          <w:sz w:val="28"/>
          <w:szCs w:val="24"/>
          <w:lang w:eastAsia="ru-RU"/>
        </w:rPr>
        <w:t>Содержание учебного предмета, курса</w:t>
      </w:r>
    </w:p>
    <w:p w:rsidR="00CE6949" w:rsidRPr="00CE6949" w:rsidRDefault="00CE6949" w:rsidP="00CE6949">
      <w:pPr>
        <w:rPr>
          <w:lang w:eastAsia="ru-RU"/>
        </w:rPr>
      </w:pPr>
    </w:p>
    <w:bookmarkEnd w:id="4"/>
    <w:p w:rsidR="00581009" w:rsidRPr="009C3F91" w:rsidRDefault="00CE6949" w:rsidP="00C062E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42411" w:rsidRPr="009C3F91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581009" w:rsidRPr="009C3F91">
        <w:rPr>
          <w:rFonts w:ascii="Times New Roman" w:eastAsia="Calibri" w:hAnsi="Times New Roman" w:cs="Times New Roman"/>
          <w:sz w:val="24"/>
          <w:szCs w:val="24"/>
        </w:rPr>
        <w:t xml:space="preserve">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</w:t>
      </w:r>
      <w:proofErr w:type="gramEnd"/>
      <w:r w:rsidR="00581009" w:rsidRPr="009C3F91">
        <w:rPr>
          <w:rFonts w:ascii="Times New Roman" w:eastAsia="Calibri" w:hAnsi="Times New Roman" w:cs="Times New Roman"/>
          <w:sz w:val="24"/>
          <w:szCs w:val="24"/>
        </w:rPr>
        <w:t xml:space="preserve"> Отдельно представлены линия сюжетных задач, историческая линия.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C3F91">
        <w:rPr>
          <w:rFonts w:ascii="Times New Roman" w:eastAsia="Times New Roman" w:hAnsi="Times New Roman" w:cs="Times New Roman"/>
          <w:b/>
          <w:iCs/>
          <w:sz w:val="24"/>
          <w:szCs w:val="24"/>
        </w:rPr>
        <w:t>Натуральные числа и нуль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Натуральный ряд чисел и его свойства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Запись и чтение натуральных чисел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Округление натуральных чисел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Действия с натуральными числами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обоснование алгоритмов выполнения арифметических</w:t>
      </w:r>
      <w:r w:rsidR="00E2075B"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действий.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Степень с натуральным показателем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Числовые выражения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lastRenderedPageBreak/>
        <w:t>Числовое выражение и его значение, порядок выполнения действий.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Деление с остатком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свойства деления с остатком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Свойства и признаки делимости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Простые и составные числа,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решето Эратосфена.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9C3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Алгебраические выражения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Делители и кратные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C3F91">
        <w:rPr>
          <w:rFonts w:ascii="Times New Roman" w:eastAsia="Times New Roman" w:hAnsi="Times New Roman" w:cs="Times New Roman"/>
          <w:b/>
          <w:iCs/>
          <w:sz w:val="24"/>
          <w:szCs w:val="24"/>
        </w:rPr>
        <w:t>Дроби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Обыкновенные дроби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Арифметические действия с дробными числами.</w:t>
      </w:r>
      <w:r w:rsidRPr="009C3F91">
        <w:rPr>
          <w:rFonts w:ascii="Times New Roman" w:eastAsia="Calibri" w:hAnsi="Times New Roman" w:cs="Times New Roman"/>
          <w:sz w:val="24"/>
          <w:szCs w:val="24"/>
        </w:rPr>
        <w:tab/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9C3F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t>Отношение двух чисел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9C3F91">
        <w:rPr>
          <w:rFonts w:ascii="Times New Roman" w:eastAsia="Calibri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t>Проценты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B77A68" w:rsidRPr="009C3F91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Целые числа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B77A68" w:rsidRPr="009C3F91" w:rsidRDefault="00B77A68" w:rsidP="00C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C3F91">
        <w:rPr>
          <w:rFonts w:ascii="Times New Roman" w:eastAsia="Times New Roman" w:hAnsi="Times New Roman" w:cs="Times New Roman"/>
          <w:b/>
          <w:iCs/>
          <w:sz w:val="24"/>
          <w:szCs w:val="24"/>
        </w:rPr>
        <w:t>Рациональные числа</w:t>
      </w:r>
    </w:p>
    <w:p w:rsidR="0000792D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Понятие о рациональном числе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 Действия с рациональными числами.</w:t>
      </w:r>
      <w:r w:rsidR="0000792D"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0792D" w:rsidRPr="009C3F91" w:rsidRDefault="0000792D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t>Десятичные дроби</w:t>
      </w:r>
    </w:p>
    <w:p w:rsidR="0000792D" w:rsidRPr="009C3F91" w:rsidRDefault="0000792D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792D" w:rsidRPr="009C3F91" w:rsidRDefault="0000792D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bCs/>
          <w:sz w:val="24"/>
          <w:szCs w:val="24"/>
        </w:rPr>
        <w:t>Диаграммы</w:t>
      </w:r>
    </w:p>
    <w:p w:rsidR="0000792D" w:rsidRPr="009C3F91" w:rsidRDefault="0000792D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9C3F91">
        <w:rPr>
          <w:rFonts w:ascii="Times New Roman" w:eastAsia="Calibri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9C3F9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C3F91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Единицы измерений</w:t>
      </w:r>
      <w:r w:rsidRPr="009C3F91">
        <w:rPr>
          <w:rFonts w:ascii="Times New Roman" w:eastAsia="Calibri" w:hAnsi="Times New Roman" w:cs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Решение текстовых задач арифметическим способом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9C3F91">
        <w:rPr>
          <w:rFonts w:ascii="Times New Roman" w:eastAsia="Calibri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Задачи на движение, работу и покупки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Задачи на части, доли, проценты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>Логические задачи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9C3F91">
        <w:rPr>
          <w:rFonts w:ascii="Times New Roman" w:eastAsia="Calibri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9C3F9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3F91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9C3F91">
        <w:rPr>
          <w:rFonts w:ascii="Times New Roman" w:eastAsia="Calibri" w:hAnsi="Times New Roman" w:cs="Times New Roman"/>
          <w:bCs/>
          <w:sz w:val="24"/>
          <w:szCs w:val="24"/>
        </w:rPr>
        <w:t>арифметический, перебор вариантов.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Равновеликие фигуры.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зеркальная </w:t>
      </w:r>
      <w:r w:rsidRPr="009C3F91">
        <w:rPr>
          <w:rFonts w:ascii="Times New Roman" w:eastAsia="Calibri" w:hAnsi="Times New Roman" w:cs="Times New Roman"/>
          <w:sz w:val="24"/>
          <w:szCs w:val="24"/>
        </w:rPr>
        <w:t>симметрии. Изображение симметричных фигур.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F91">
        <w:rPr>
          <w:rFonts w:ascii="Times New Roman" w:eastAsia="Calibri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581009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9C3F91">
        <w:rPr>
          <w:rFonts w:ascii="Times New Roman" w:eastAsia="Calibri" w:hAnsi="Times New Roman" w:cs="Times New Roman"/>
          <w:i/>
          <w:position w:val="-14"/>
          <w:sz w:val="24"/>
          <w:szCs w:val="24"/>
        </w:rPr>
        <w:object w:dxaOrig="157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23.7pt" o:ole="">
            <v:imagedata r:id="rId9" o:title=""/>
          </v:shape>
          <o:OLEObject Type="Embed" ProgID="Equation.DSMT4" ShapeID="_x0000_i1025" DrawAspect="Content" ObjectID="_1679385145" r:id="rId10"/>
        </w:objec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7912F1" w:rsidRPr="009C3F91" w:rsidRDefault="0058100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F91">
        <w:rPr>
          <w:rFonts w:ascii="Times New Roman" w:eastAsia="Calibri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B77A68" w:rsidRPr="009C3F91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77A68" w:rsidRPr="006C1129" w:rsidRDefault="00B77A68" w:rsidP="00C062E8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bookmarkStart w:id="5" w:name="_Toc284663423"/>
      <w:bookmarkStart w:id="6" w:name="_Toc284662796"/>
      <w:bookmarkStart w:id="7" w:name="_Toc405513918"/>
      <w:r w:rsidRPr="006C1129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Элементы теории множеств и математической логики</w:t>
      </w:r>
      <w:bookmarkEnd w:id="5"/>
      <w:bookmarkEnd w:id="6"/>
      <w:bookmarkEnd w:id="7"/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29">
        <w:rPr>
          <w:rFonts w:ascii="Times New Roman" w:eastAsia="Calibri" w:hAnsi="Times New Roman" w:cs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129">
        <w:rPr>
          <w:rFonts w:ascii="Times New Roman" w:eastAsia="Calibri" w:hAnsi="Times New Roman" w:cs="Times New Roman"/>
          <w:b/>
          <w:sz w:val="24"/>
          <w:szCs w:val="24"/>
        </w:rPr>
        <w:t>Множества и отношения между ними</w:t>
      </w:r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29">
        <w:rPr>
          <w:rFonts w:ascii="Times New Roman" w:eastAsia="Calibri" w:hAnsi="Times New Roman" w:cs="Times New Roman"/>
          <w:sz w:val="24"/>
          <w:szCs w:val="24"/>
        </w:rPr>
        <w:t xml:space="preserve">Множество, </w:t>
      </w:r>
      <w:r w:rsidRPr="006C1129">
        <w:rPr>
          <w:rFonts w:ascii="Times New Roman" w:eastAsia="Calibri" w:hAnsi="Times New Roman" w:cs="Times New Roman"/>
          <w:i/>
          <w:sz w:val="24"/>
          <w:szCs w:val="24"/>
        </w:rPr>
        <w:t>характеристическое свойство множества</w:t>
      </w:r>
      <w:r w:rsidRPr="006C1129">
        <w:rPr>
          <w:rFonts w:ascii="Times New Roman" w:eastAsia="Calibri" w:hAnsi="Times New Roman" w:cs="Times New Roman"/>
          <w:sz w:val="24"/>
          <w:szCs w:val="24"/>
        </w:rPr>
        <w:t xml:space="preserve">, элемент множества, </w:t>
      </w:r>
      <w:r w:rsidRPr="006C1129">
        <w:rPr>
          <w:rFonts w:ascii="Times New Roman" w:eastAsia="Calibri" w:hAnsi="Times New Roman" w:cs="Times New Roman"/>
          <w:i/>
          <w:sz w:val="24"/>
          <w:szCs w:val="24"/>
        </w:rPr>
        <w:t>пустое, конечное, бесконечное множество</w:t>
      </w:r>
      <w:r w:rsidRPr="006C1129">
        <w:rPr>
          <w:rFonts w:ascii="Times New Roman" w:eastAsia="Calibri" w:hAnsi="Times New Roman" w:cs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6C1129">
        <w:rPr>
          <w:rFonts w:ascii="Times New Roman" w:eastAsia="Calibri" w:hAnsi="Times New Roman" w:cs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6C11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29">
        <w:rPr>
          <w:rFonts w:ascii="Times New Roman" w:eastAsia="Calibri" w:hAnsi="Times New Roman" w:cs="Times New Roman"/>
          <w:b/>
          <w:sz w:val="24"/>
          <w:szCs w:val="24"/>
        </w:rPr>
        <w:t>Операции над множествами</w:t>
      </w:r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29">
        <w:rPr>
          <w:rFonts w:ascii="Times New Roman" w:eastAsia="Calibri" w:hAnsi="Times New Roman" w:cs="Times New Roman"/>
          <w:sz w:val="24"/>
          <w:szCs w:val="24"/>
        </w:rPr>
        <w:t xml:space="preserve">Пересечение и объединение множеств. </w:t>
      </w:r>
      <w:r w:rsidRPr="006C1129">
        <w:rPr>
          <w:rFonts w:ascii="Times New Roman" w:eastAsia="Calibri" w:hAnsi="Times New Roman" w:cs="Times New Roman"/>
          <w:i/>
          <w:sz w:val="24"/>
          <w:szCs w:val="24"/>
        </w:rPr>
        <w:t>Разность множеств, дополнение множества</w:t>
      </w:r>
      <w:r w:rsidRPr="006C11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C1129">
        <w:rPr>
          <w:rFonts w:ascii="Times New Roman" w:eastAsia="Calibri" w:hAnsi="Times New Roman" w:cs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6C11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29">
        <w:rPr>
          <w:rFonts w:ascii="Times New Roman" w:eastAsia="Calibri" w:hAnsi="Times New Roman" w:cs="Times New Roman"/>
          <w:b/>
          <w:sz w:val="24"/>
          <w:szCs w:val="24"/>
        </w:rPr>
        <w:t>Элементы логики</w:t>
      </w:r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129">
        <w:rPr>
          <w:rFonts w:ascii="Times New Roman" w:eastAsia="Calibri" w:hAnsi="Times New Roman" w:cs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B77A68" w:rsidRPr="006C1129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129">
        <w:rPr>
          <w:rFonts w:ascii="Times New Roman" w:eastAsia="Calibri" w:hAnsi="Times New Roman" w:cs="Times New Roman"/>
          <w:b/>
          <w:sz w:val="24"/>
          <w:szCs w:val="24"/>
        </w:rPr>
        <w:t>Высказывания</w:t>
      </w:r>
    </w:p>
    <w:p w:rsidR="00B77A68" w:rsidRDefault="00B77A68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1129">
        <w:rPr>
          <w:rFonts w:ascii="Times New Roman" w:eastAsia="Calibri" w:hAnsi="Times New Roman" w:cs="Times New Roman"/>
          <w:sz w:val="24"/>
          <w:szCs w:val="24"/>
        </w:rPr>
        <w:t>Истинность и ложность высказывания</w:t>
      </w:r>
      <w:r w:rsidRPr="006C1129">
        <w:rPr>
          <w:rFonts w:ascii="Times New Roman" w:eastAsia="Calibri" w:hAnsi="Times New Roman" w:cs="Times New Roman"/>
          <w:i/>
          <w:sz w:val="24"/>
          <w:szCs w:val="24"/>
        </w:rPr>
        <w:t>. Сложные и простые высказывания. Операции над высказываниями с использованием логических связок: и, или, не. Условные высказывания (импликации).</w:t>
      </w:r>
      <w:r w:rsidRPr="009C3F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E6949" w:rsidRDefault="00CE694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6949" w:rsidRDefault="00CE694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6949" w:rsidRPr="009C3F91" w:rsidRDefault="00CE6949" w:rsidP="00C062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8" w:name="_GoBack"/>
      <w:bookmarkEnd w:id="8"/>
    </w:p>
    <w:p w:rsidR="007912F1" w:rsidRDefault="007912F1" w:rsidP="00C062E8">
      <w:pPr>
        <w:spacing w:after="0" w:line="240" w:lineRule="auto"/>
      </w:pPr>
    </w:p>
    <w:p w:rsidR="007719D0" w:rsidRDefault="007912F1" w:rsidP="00C062E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3.ТЕМАТИЧЕСКОЕ ПЛАНИРОВАНИЕ</w:t>
      </w:r>
    </w:p>
    <w:p w:rsidR="007719D0" w:rsidRDefault="007719D0" w:rsidP="00C062E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часов, отводимых на изучение каждой темы</w:t>
      </w:r>
    </w:p>
    <w:p w:rsidR="007912F1" w:rsidRPr="00C062E8" w:rsidRDefault="007912F1" w:rsidP="00C062E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  <w:r w:rsidR="00C32FF8" w:rsidRPr="00C06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</w:t>
      </w:r>
      <w:r w:rsidR="007B3F50" w:rsidRPr="00C06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C32FF8" w:rsidRPr="00C06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7912F1" w:rsidRPr="00C062E8" w:rsidRDefault="007912F1" w:rsidP="00C062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0" w:type="dxa"/>
        <w:tblInd w:w="113" w:type="dxa"/>
        <w:tblLook w:val="04A0" w:firstRow="1" w:lastRow="0" w:firstColumn="1" w:lastColumn="0" w:noHBand="0" w:noVBand="1"/>
      </w:tblPr>
      <w:tblGrid>
        <w:gridCol w:w="2916"/>
        <w:gridCol w:w="10414"/>
        <w:gridCol w:w="1400"/>
      </w:tblGrid>
      <w:tr w:rsidR="007B3F50" w:rsidRPr="007719D0" w:rsidTr="007B3F50">
        <w:trPr>
          <w:trHeight w:val="26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нуль</w:t>
            </w:r>
            <w:r w:rsidR="009C3F91"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(46ч)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записи натуральных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Законы умножения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столбиком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столбиком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нацело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умножения и деления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«на части»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7B3F50">
        <w:trPr>
          <w:trHeight w:val="90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 Округление чисел. Прикидка и оценка результатов вычислений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выражения, порядок действий в них, использование скобок.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двух чисел по их сумме и разности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 по теме «Натуральные числа и действия над ними»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величин</w:t>
            </w:r>
            <w:r w:rsidR="009C3F91"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(30ч.)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Прямая. Луч. Отрезок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Метрические единицы длины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натуральных чисел на координатном луче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круг. Сфера и шар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Углы. Измерение углов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зависимости между величинами в виде формул. Площадь прямоугольника. Единицы площади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Единицы площади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 Единицы объема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скорости и пути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 по теме «Измерение величин"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  <w:r w:rsidR="009C3F91"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(19ч.)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чисел. Свойства делимости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2, 5 и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3 и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числа. Разложение простого числа на простые множители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натурального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общее кратное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 по теме «Делимость натуральных чисел»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  <w:r w:rsidR="009C3F91"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(65ч.)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дроби.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дробей.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умножения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смешанной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 со смешанными дробями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прямоугольника. Объем прямоугольного параллелепипеда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F50" w:rsidRPr="007719D0" w:rsidTr="00B017D3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 по теме «Действия с дробными числами»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F50" w:rsidRPr="007719D0" w:rsidRDefault="007B3F50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5CA" w:rsidRPr="007719D0" w:rsidTr="00CC3EF0">
        <w:trPr>
          <w:trHeight w:val="264"/>
        </w:trPr>
        <w:tc>
          <w:tcPr>
            <w:tcW w:w="29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5CA" w:rsidRPr="007719D0" w:rsidRDefault="006835C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(10ч.)</w:t>
            </w:r>
          </w:p>
          <w:p w:rsidR="006835CA" w:rsidRPr="007719D0" w:rsidRDefault="006835C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5CA" w:rsidRPr="007719D0" w:rsidRDefault="006835C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(итоговая)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5CA" w:rsidRPr="007719D0" w:rsidRDefault="006835C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35CA" w:rsidRPr="007719D0" w:rsidTr="00CC3EF0">
        <w:trPr>
          <w:trHeight w:val="264"/>
        </w:trPr>
        <w:tc>
          <w:tcPr>
            <w:tcW w:w="29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5CA" w:rsidRPr="007719D0" w:rsidRDefault="006835C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CA" w:rsidRPr="007719D0" w:rsidRDefault="006835C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5CA" w:rsidRPr="007719D0" w:rsidRDefault="006835C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835CA" w:rsidRPr="007719D0" w:rsidTr="006835CA">
        <w:trPr>
          <w:trHeight w:val="264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CA" w:rsidRPr="007719D0" w:rsidRDefault="006835C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CA" w:rsidRPr="007719D0" w:rsidRDefault="006835C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5CA" w:rsidRPr="007719D0" w:rsidRDefault="006835C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19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170</w:t>
            </w: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C062E8" w:rsidRPr="007719D0" w:rsidRDefault="00C062E8" w:rsidP="00C062E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FF8" w:rsidRPr="007719D0" w:rsidRDefault="00C32FF8" w:rsidP="00C062E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 (1</w:t>
      </w:r>
      <w:r w:rsidR="007B3F50" w:rsidRPr="0077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1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C32FF8" w:rsidRPr="007719D0" w:rsidRDefault="00C32FF8" w:rsidP="00C062E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2" w:type="dxa"/>
        <w:jc w:val="center"/>
        <w:tblLook w:val="04A0" w:firstRow="1" w:lastRow="0" w:firstColumn="1" w:lastColumn="0" w:noHBand="0" w:noVBand="1"/>
      </w:tblPr>
      <w:tblGrid>
        <w:gridCol w:w="2977"/>
        <w:gridCol w:w="10385"/>
        <w:gridCol w:w="1400"/>
      </w:tblGrid>
      <w:tr w:rsidR="00BF52BA" w:rsidRPr="007719D0" w:rsidTr="00965A0F">
        <w:trPr>
          <w:trHeight w:val="26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Отношения, пропорции, проценты</w:t>
            </w:r>
            <w:r w:rsidR="00C062E8"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(26ч.)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чисел и величин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в данном отношении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проценте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по теме "Отношение, пропорция, проценты"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  <w:r w:rsidR="00C062E8"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(34ч.)</w:t>
            </w:r>
          </w:p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целые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Противоположные числа. Модуль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целых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круглых скобок и заключение в скобки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суммами нескольких слагаемых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чисел на координатной оси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2BA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2BA" w:rsidRPr="007719D0" w:rsidRDefault="00BF52BA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теме "Целые числа"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2BA" w:rsidRPr="007719D0" w:rsidRDefault="00BF52BA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(</w:t>
            </w:r>
            <w:r w:rsidR="00965A0F"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8ч.)</w:t>
            </w: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рациональных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и умножения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дроби произвольного знака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рациональных чисел на координатной оси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теме "Рациональные числа"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62E8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(34ч.)</w:t>
            </w:r>
          </w:p>
          <w:p w:rsidR="00C062E8" w:rsidRPr="007719D0" w:rsidRDefault="00C062E8" w:rsidP="00C0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положительной десятичной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положительных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положительных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запятой в положительной десятичной дроби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положительных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положительных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и проценты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 любого знака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десятичных дробей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 по теме "Десятичные дроби 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2E8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2E8" w:rsidRPr="007719D0" w:rsidRDefault="00C062E8" w:rsidP="00C06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2E8" w:rsidRPr="007719D0" w:rsidRDefault="00C062E8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и десятичные дроби (24ч.)</w:t>
            </w: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десятичные дроби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Непериодические десятичные дроби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ось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Декартова система координат на плоскости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 и графики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 по теме "Обыкновенные и десятичные дроби"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(14ч.)</w:t>
            </w:r>
          </w:p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5A0F" w:rsidRPr="007719D0" w:rsidTr="00965A0F">
        <w:trPr>
          <w:trHeight w:val="26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A0F" w:rsidRPr="007719D0" w:rsidRDefault="00965A0F" w:rsidP="0096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A0F" w:rsidRPr="007719D0" w:rsidRDefault="00965A0F" w:rsidP="0096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719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170</w:t>
            </w:r>
            <w:r w:rsidRPr="0077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912F1" w:rsidRPr="007719D0" w:rsidRDefault="007912F1" w:rsidP="00C06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12F1" w:rsidRPr="007719D0" w:rsidSect="006540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7D" w:rsidRDefault="00D4387D" w:rsidP="0002309F">
      <w:pPr>
        <w:spacing w:after="0" w:line="240" w:lineRule="auto"/>
      </w:pPr>
      <w:r>
        <w:separator/>
      </w:r>
    </w:p>
  </w:endnote>
  <w:endnote w:type="continuationSeparator" w:id="0">
    <w:p w:rsidR="00D4387D" w:rsidRDefault="00D4387D" w:rsidP="0002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7D" w:rsidRDefault="00D4387D" w:rsidP="0002309F">
      <w:pPr>
        <w:spacing w:after="0" w:line="240" w:lineRule="auto"/>
      </w:pPr>
      <w:r>
        <w:separator/>
      </w:r>
    </w:p>
  </w:footnote>
  <w:footnote w:type="continuationSeparator" w:id="0">
    <w:p w:rsidR="00D4387D" w:rsidRDefault="00D4387D" w:rsidP="0002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F0"/>
    <w:multiLevelType w:val="multilevel"/>
    <w:tmpl w:val="591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0201"/>
    <w:multiLevelType w:val="multilevel"/>
    <w:tmpl w:val="325A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3435"/>
    <w:multiLevelType w:val="multilevel"/>
    <w:tmpl w:val="353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169CC"/>
    <w:multiLevelType w:val="multilevel"/>
    <w:tmpl w:val="204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C03E7"/>
    <w:multiLevelType w:val="multilevel"/>
    <w:tmpl w:val="D916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57F39"/>
    <w:multiLevelType w:val="multilevel"/>
    <w:tmpl w:val="E1A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1510E"/>
    <w:multiLevelType w:val="multilevel"/>
    <w:tmpl w:val="A3E8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61FF0"/>
    <w:multiLevelType w:val="multilevel"/>
    <w:tmpl w:val="E32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64856"/>
    <w:multiLevelType w:val="multilevel"/>
    <w:tmpl w:val="AD90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00512"/>
    <w:multiLevelType w:val="multilevel"/>
    <w:tmpl w:val="6C6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4794D"/>
    <w:multiLevelType w:val="hybridMultilevel"/>
    <w:tmpl w:val="440A80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3CB10CB6"/>
    <w:multiLevelType w:val="hybridMultilevel"/>
    <w:tmpl w:val="7AB4C48C"/>
    <w:lvl w:ilvl="0" w:tplc="F16C4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5D579A"/>
    <w:multiLevelType w:val="multilevel"/>
    <w:tmpl w:val="01A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05DB5"/>
    <w:multiLevelType w:val="hybridMultilevel"/>
    <w:tmpl w:val="46FA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55C0"/>
    <w:multiLevelType w:val="multilevel"/>
    <w:tmpl w:val="FCA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71C7D"/>
    <w:multiLevelType w:val="multilevel"/>
    <w:tmpl w:val="1F46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F575C"/>
    <w:multiLevelType w:val="multilevel"/>
    <w:tmpl w:val="4C42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41086"/>
    <w:multiLevelType w:val="multilevel"/>
    <w:tmpl w:val="2D1E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E3519"/>
    <w:multiLevelType w:val="hybridMultilevel"/>
    <w:tmpl w:val="22DC9D54"/>
    <w:lvl w:ilvl="0" w:tplc="B7C0C8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1D1D4D"/>
    <w:multiLevelType w:val="multilevel"/>
    <w:tmpl w:val="B0E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67601"/>
    <w:multiLevelType w:val="multilevel"/>
    <w:tmpl w:val="887C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6036B"/>
    <w:multiLevelType w:val="hybridMultilevel"/>
    <w:tmpl w:val="3F3C60F8"/>
    <w:lvl w:ilvl="0" w:tplc="0000323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16345"/>
    <w:multiLevelType w:val="multilevel"/>
    <w:tmpl w:val="44C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E6901"/>
    <w:multiLevelType w:val="multilevel"/>
    <w:tmpl w:val="3E3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60ED7"/>
    <w:multiLevelType w:val="multilevel"/>
    <w:tmpl w:val="E96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B16B0"/>
    <w:multiLevelType w:val="multilevel"/>
    <w:tmpl w:val="3E1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42689"/>
    <w:multiLevelType w:val="multilevel"/>
    <w:tmpl w:val="FC8A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95A2C"/>
    <w:multiLevelType w:val="multilevel"/>
    <w:tmpl w:val="18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BA14D4"/>
    <w:multiLevelType w:val="multilevel"/>
    <w:tmpl w:val="7FF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73498"/>
    <w:multiLevelType w:val="multilevel"/>
    <w:tmpl w:val="AEF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8B3A8A"/>
    <w:multiLevelType w:val="multilevel"/>
    <w:tmpl w:val="EA9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1"/>
  </w:num>
  <w:num w:numId="5">
    <w:abstractNumId w:val="11"/>
  </w:num>
  <w:num w:numId="6">
    <w:abstractNumId w:val="26"/>
  </w:num>
  <w:num w:numId="7">
    <w:abstractNumId w:val="15"/>
  </w:num>
  <w:num w:numId="8">
    <w:abstractNumId w:val="16"/>
  </w:num>
  <w:num w:numId="9">
    <w:abstractNumId w:val="25"/>
  </w:num>
  <w:num w:numId="10">
    <w:abstractNumId w:val="0"/>
  </w:num>
  <w:num w:numId="11">
    <w:abstractNumId w:val="22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  <w:num w:numId="16">
    <w:abstractNumId w:val="27"/>
  </w:num>
  <w:num w:numId="17">
    <w:abstractNumId w:val="20"/>
  </w:num>
  <w:num w:numId="18">
    <w:abstractNumId w:val="30"/>
  </w:num>
  <w:num w:numId="19">
    <w:abstractNumId w:val="24"/>
  </w:num>
  <w:num w:numId="20">
    <w:abstractNumId w:val="23"/>
  </w:num>
  <w:num w:numId="21">
    <w:abstractNumId w:val="17"/>
  </w:num>
  <w:num w:numId="22">
    <w:abstractNumId w:val="1"/>
  </w:num>
  <w:num w:numId="23">
    <w:abstractNumId w:val="12"/>
  </w:num>
  <w:num w:numId="24">
    <w:abstractNumId w:val="19"/>
  </w:num>
  <w:num w:numId="25">
    <w:abstractNumId w:val="4"/>
  </w:num>
  <w:num w:numId="26">
    <w:abstractNumId w:val="8"/>
  </w:num>
  <w:num w:numId="27">
    <w:abstractNumId w:val="29"/>
  </w:num>
  <w:num w:numId="28">
    <w:abstractNumId w:val="28"/>
  </w:num>
  <w:num w:numId="29">
    <w:abstractNumId w:val="2"/>
  </w:num>
  <w:num w:numId="30">
    <w:abstractNumId w:val="3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47"/>
    <w:rsid w:val="0000792D"/>
    <w:rsid w:val="0002309F"/>
    <w:rsid w:val="000778A2"/>
    <w:rsid w:val="000D7F2A"/>
    <w:rsid w:val="0019161F"/>
    <w:rsid w:val="00215DC5"/>
    <w:rsid w:val="00224AFB"/>
    <w:rsid w:val="00276FBD"/>
    <w:rsid w:val="002A1789"/>
    <w:rsid w:val="002B6EEC"/>
    <w:rsid w:val="00504B62"/>
    <w:rsid w:val="00581009"/>
    <w:rsid w:val="005B7A47"/>
    <w:rsid w:val="005E59A3"/>
    <w:rsid w:val="006540CE"/>
    <w:rsid w:val="006835CA"/>
    <w:rsid w:val="006C1129"/>
    <w:rsid w:val="006C5E3F"/>
    <w:rsid w:val="007719D0"/>
    <w:rsid w:val="007912F1"/>
    <w:rsid w:val="007B3F50"/>
    <w:rsid w:val="007E475C"/>
    <w:rsid w:val="008211F4"/>
    <w:rsid w:val="00876502"/>
    <w:rsid w:val="00942411"/>
    <w:rsid w:val="00965A0F"/>
    <w:rsid w:val="009C3F91"/>
    <w:rsid w:val="00A50048"/>
    <w:rsid w:val="00B017D3"/>
    <w:rsid w:val="00B449A7"/>
    <w:rsid w:val="00B77A68"/>
    <w:rsid w:val="00BC256E"/>
    <w:rsid w:val="00BF52BA"/>
    <w:rsid w:val="00C062E8"/>
    <w:rsid w:val="00C32FF8"/>
    <w:rsid w:val="00CC3EF0"/>
    <w:rsid w:val="00CD57D8"/>
    <w:rsid w:val="00CE6949"/>
    <w:rsid w:val="00D4387D"/>
    <w:rsid w:val="00DF63A9"/>
    <w:rsid w:val="00E2075B"/>
    <w:rsid w:val="00E224D4"/>
    <w:rsid w:val="00EE3201"/>
    <w:rsid w:val="00F80839"/>
    <w:rsid w:val="00FD4176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2309F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02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02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4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0CE"/>
  </w:style>
  <w:style w:type="paragraph" w:styleId="a8">
    <w:name w:val="footer"/>
    <w:basedOn w:val="a"/>
    <w:link w:val="a9"/>
    <w:uiPriority w:val="99"/>
    <w:unhideWhenUsed/>
    <w:rsid w:val="006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0CE"/>
  </w:style>
  <w:style w:type="paragraph" w:styleId="aa">
    <w:name w:val="List Paragraph"/>
    <w:basedOn w:val="a"/>
    <w:link w:val="ab"/>
    <w:uiPriority w:val="34"/>
    <w:qFormat/>
    <w:rsid w:val="006540C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40CE"/>
  </w:style>
  <w:style w:type="character" w:customStyle="1" w:styleId="10">
    <w:name w:val="Заголовок 1 Знак"/>
    <w:basedOn w:val="a0"/>
    <w:link w:val="1"/>
    <w:uiPriority w:val="9"/>
    <w:rsid w:val="00EE3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A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02309F"/>
    <w:rPr>
      <w:vertAlign w:val="superscript"/>
    </w:rPr>
  </w:style>
  <w:style w:type="paragraph" w:styleId="a4">
    <w:name w:val="footnote text"/>
    <w:aliases w:val="Знак6,F1"/>
    <w:basedOn w:val="a"/>
    <w:link w:val="a5"/>
    <w:uiPriority w:val="99"/>
    <w:rsid w:val="0002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uiPriority w:val="99"/>
    <w:rsid w:val="0002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4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0CE"/>
  </w:style>
  <w:style w:type="paragraph" w:styleId="a8">
    <w:name w:val="footer"/>
    <w:basedOn w:val="a"/>
    <w:link w:val="a9"/>
    <w:uiPriority w:val="99"/>
    <w:unhideWhenUsed/>
    <w:rsid w:val="006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0CE"/>
  </w:style>
  <w:style w:type="paragraph" w:styleId="aa">
    <w:name w:val="List Paragraph"/>
    <w:basedOn w:val="a"/>
    <w:link w:val="ab"/>
    <w:uiPriority w:val="34"/>
    <w:qFormat/>
    <w:rsid w:val="006540C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540CE"/>
  </w:style>
  <w:style w:type="character" w:customStyle="1" w:styleId="10">
    <w:name w:val="Заголовок 1 Знак"/>
    <w:basedOn w:val="a0"/>
    <w:link w:val="1"/>
    <w:uiPriority w:val="9"/>
    <w:rsid w:val="00EE3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29</cp:revision>
  <dcterms:created xsi:type="dcterms:W3CDTF">2019-09-18T10:59:00Z</dcterms:created>
  <dcterms:modified xsi:type="dcterms:W3CDTF">2021-04-08T06:06:00Z</dcterms:modified>
</cp:coreProperties>
</file>