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"/>
        <w:tblW w:w="15296" w:type="dxa"/>
        <w:tblInd w:w="392" w:type="dxa"/>
        <w:tblLayout w:type="fixed"/>
        <w:tblLook w:val="0400"/>
      </w:tblPr>
      <w:tblGrid>
        <w:gridCol w:w="7094"/>
        <w:gridCol w:w="8202"/>
      </w:tblGrid>
      <w:tr w:rsidR="00574ABC" w:rsidTr="00AD4C0C">
        <w:tc>
          <w:tcPr>
            <w:tcW w:w="7094" w:type="dxa"/>
            <w:shd w:val="clear" w:color="auto" w:fill="auto"/>
          </w:tcPr>
          <w:p w:rsidR="00574ABC" w:rsidRDefault="00574ABC" w:rsidP="00AD4C0C">
            <w:pPr>
              <w:rPr>
                <w:rFonts w:eastAsia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873760</wp:posOffset>
                  </wp:positionH>
                  <wp:positionV relativeFrom="paragraph">
                    <wp:posOffset>122554</wp:posOffset>
                  </wp:positionV>
                  <wp:extent cx="2304415" cy="1692275"/>
                  <wp:effectExtent l="0" t="0" r="0" b="0"/>
                  <wp:wrapSquare wrapText="bothSides" distT="0" distB="0" distL="114300" distR="114300"/>
                  <wp:docPr id="4" name="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415" cy="1692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02" w:type="dxa"/>
          </w:tcPr>
          <w:p w:rsidR="00574ABC" w:rsidRDefault="00574ABC" w:rsidP="00AD4C0C">
            <w:pPr>
              <w:ind w:left="1168"/>
              <w:rPr>
                <w:rFonts w:eastAsia="Times New Roman"/>
              </w:rPr>
            </w:pPr>
            <w:r>
              <w:rPr>
                <w:rFonts w:eastAsia="Times New Roman"/>
              </w:rPr>
              <w:t>Приложение 1.</w:t>
            </w:r>
            <w:bookmarkStart w:id="0" w:name="_GoBack"/>
            <w:bookmarkEnd w:id="0"/>
            <w:r>
              <w:rPr>
                <w:rFonts w:eastAsia="Times New Roman"/>
              </w:rPr>
              <w:t>32</w:t>
            </w:r>
            <w:r>
              <w:rPr>
                <w:rFonts w:eastAsia="Times New Roman"/>
              </w:rPr>
              <w:t>.</w:t>
            </w:r>
          </w:p>
          <w:p w:rsidR="00574ABC" w:rsidRDefault="00574ABC" w:rsidP="00AD4C0C">
            <w:pPr>
              <w:ind w:left="1168"/>
              <w:rPr>
                <w:rFonts w:eastAsia="Times New Roman"/>
              </w:rPr>
            </w:pPr>
            <w:r>
              <w:rPr>
                <w:rFonts w:eastAsia="Times New Roman"/>
              </w:rPr>
              <w:t>Основной общеобразовательной программы – образовательной программы среднего общего образования МАОУ гимназии № 18, утвержденной приказом МАОУ гимназии № 18 от 11.01.2021г     № 17</w:t>
            </w:r>
          </w:p>
          <w:p w:rsidR="00574ABC" w:rsidRDefault="00574ABC" w:rsidP="00AD4C0C">
            <w:pPr>
              <w:rPr>
                <w:rFonts w:eastAsia="Times New Roman"/>
              </w:rPr>
            </w:pPr>
          </w:p>
        </w:tc>
      </w:tr>
    </w:tbl>
    <w:p w:rsidR="00920973" w:rsidRDefault="00920973">
      <w:pPr>
        <w:jc w:val="center"/>
        <w:rPr>
          <w:b/>
          <w:sz w:val="36"/>
          <w:szCs w:val="36"/>
        </w:rPr>
      </w:pPr>
    </w:p>
    <w:p w:rsidR="00920973" w:rsidRDefault="00920973">
      <w:pPr>
        <w:jc w:val="center"/>
        <w:rPr>
          <w:b/>
          <w:sz w:val="36"/>
          <w:szCs w:val="36"/>
        </w:rPr>
      </w:pPr>
    </w:p>
    <w:p w:rsidR="00920973" w:rsidRDefault="00A53F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920973" w:rsidRDefault="00A53F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УЧЕБНОГО ПРЕДМЕТА «Практический английский» </w:t>
      </w:r>
    </w:p>
    <w:p w:rsidR="00920973" w:rsidRDefault="00A53F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(БАЗОВЫЙ УРОВЕНЬ)</w:t>
      </w:r>
    </w:p>
    <w:p w:rsidR="00920973" w:rsidRDefault="00A53FD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10-11 КЛАСС</w:t>
      </w:r>
    </w:p>
    <w:p w:rsidR="00920973" w:rsidRDefault="00920973"/>
    <w:p w:rsidR="00920973" w:rsidRDefault="00920973"/>
    <w:p w:rsidR="00920973" w:rsidRDefault="00920973"/>
    <w:p w:rsidR="00920973" w:rsidRDefault="00920973"/>
    <w:p w:rsidR="00920973" w:rsidRDefault="00920973"/>
    <w:p w:rsidR="00920973" w:rsidRDefault="00920973"/>
    <w:p w:rsidR="00920973" w:rsidRDefault="00920973"/>
    <w:p w:rsidR="00920973" w:rsidRDefault="00920973"/>
    <w:p w:rsidR="00920973" w:rsidRDefault="00A53FD0">
      <w:pPr>
        <w:numPr>
          <w:ilvl w:val="0"/>
          <w:numId w:val="2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ПЛАНИРУЕМЫЕ РЕЗУЛЬТАТЫ ОСВОЕНИЯ УЧЕБНОГО ПРЕДМЕТА, КУРСА</w:t>
      </w:r>
    </w:p>
    <w:p w:rsidR="00920973" w:rsidRDefault="00920973">
      <w:pPr>
        <w:pStyle w:val="4"/>
      </w:pP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 освоения основной образовательной программы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 в сфере отношений обучающихся к себе, к своему здоровью, к познанию себя: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ориентация обучающихся на достижение личного счастья, реализацию позитивных жизненных перспектив, инициативность, </w:t>
      </w:r>
      <w:proofErr w:type="spellStart"/>
      <w:r>
        <w:rPr>
          <w:sz w:val="24"/>
          <w:szCs w:val="24"/>
        </w:rPr>
        <w:t>креативность</w:t>
      </w:r>
      <w:proofErr w:type="spellEnd"/>
      <w:r>
        <w:rPr>
          <w:sz w:val="24"/>
          <w:szCs w:val="24"/>
        </w:rPr>
        <w:t>, готовность и способность к лично</w:t>
      </w:r>
      <w:r>
        <w:rPr>
          <w:sz w:val="24"/>
          <w:szCs w:val="24"/>
        </w:rPr>
        <w:t>стному самоопределению, способность ставить цели и строить жизненные планы;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</w:t>
      </w:r>
      <w:r>
        <w:rPr>
          <w:sz w:val="24"/>
          <w:szCs w:val="24"/>
        </w:rPr>
        <w:t xml:space="preserve">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</w:t>
      </w:r>
      <w:r>
        <w:rPr>
          <w:sz w:val="24"/>
          <w:szCs w:val="24"/>
        </w:rPr>
        <w:t>й нашей страны;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</w:t>
      </w:r>
      <w:r>
        <w:rPr>
          <w:sz w:val="24"/>
          <w:szCs w:val="24"/>
        </w:rPr>
        <w:t>остью;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неприятие вредных привычек: курения, употребления алкоголя, наркотиков.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</w:t>
      </w:r>
      <w:r>
        <w:rPr>
          <w:b/>
          <w:sz w:val="24"/>
          <w:szCs w:val="24"/>
        </w:rPr>
        <w:t xml:space="preserve">ичностные результаты в сфере отношений обучающихся к России как к Родине (Отечеству):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</w:t>
      </w:r>
      <w:r>
        <w:rPr>
          <w:sz w:val="24"/>
          <w:szCs w:val="24"/>
        </w:rPr>
        <w:t xml:space="preserve"> и судьбе России, патриотизм, готовность к служению Отечеству, его защите;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</w:t>
      </w:r>
      <w:r>
        <w:rPr>
          <w:sz w:val="24"/>
          <w:szCs w:val="24"/>
        </w:rPr>
        <w:t>м символам (герб, флаг, гимн);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воспитание уважения к культуре, языкам, тра</w:t>
      </w:r>
      <w:r>
        <w:rPr>
          <w:sz w:val="24"/>
          <w:szCs w:val="24"/>
        </w:rPr>
        <w:t>дициям и обычаям народов, проживающих в Российской Федерации.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гражданственность, гражданская позиция активного и ответственного члена российского общества</w:t>
      </w:r>
      <w:r>
        <w:rPr>
          <w:sz w:val="24"/>
          <w:szCs w:val="24"/>
        </w:rPr>
        <w:t>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признание не о</w:t>
      </w:r>
      <w:r>
        <w:rPr>
          <w:sz w:val="24"/>
          <w:szCs w:val="24"/>
        </w:rPr>
        <w:t>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</w:t>
      </w:r>
      <w:r>
        <w:rPr>
          <w:sz w:val="24"/>
          <w:szCs w:val="24"/>
        </w:rPr>
        <w:t>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</w:t>
      </w:r>
      <w:r>
        <w:rPr>
          <w:sz w:val="24"/>
          <w:szCs w:val="24"/>
        </w:rPr>
        <w:t xml:space="preserve">диалоге культур, а также различных форм общественного сознания, осознание своего места в поликультурном мире;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интериоризация</w:t>
      </w:r>
      <w:proofErr w:type="spellEnd"/>
      <w:r>
        <w:rPr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</w:t>
      </w:r>
      <w:r>
        <w:rPr>
          <w:sz w:val="24"/>
          <w:szCs w:val="24"/>
        </w:rPr>
        <w:t>ии;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приверженность идеям интернационали</w:t>
      </w:r>
      <w:r>
        <w:rPr>
          <w:sz w:val="24"/>
          <w:szCs w:val="24"/>
        </w:rPr>
        <w:t xml:space="preserve">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противостоять идеологии экстремизма, национализма, ксенофобии; коррупции; диск</w:t>
      </w:r>
      <w:r>
        <w:rPr>
          <w:sz w:val="24"/>
          <w:szCs w:val="24"/>
        </w:rPr>
        <w:t xml:space="preserve">риминации по социальным, религиозным, расовым, национальным признакам и другим негативным социальным явлениям. 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 результаты в сфере отношений обучающихся с окружающими людьми: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нравственное сознание и поведение на основе усвоения общечеловеческих</w:t>
      </w:r>
      <w:r>
        <w:rPr>
          <w:sz w:val="24"/>
          <w:szCs w:val="24"/>
        </w:rPr>
        <w:t xml:space="preserve">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</w:t>
      </w:r>
      <w:r>
        <w:rPr>
          <w:sz w:val="24"/>
          <w:szCs w:val="24"/>
        </w:rPr>
        <w:t>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формирование выраженной в поведении нравственной позиции, в том числе способности к сознател</w:t>
      </w:r>
      <w:r>
        <w:rPr>
          <w:sz w:val="24"/>
          <w:szCs w:val="24"/>
        </w:rPr>
        <w:t xml:space="preserve">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развитие компетенций сотрудничества со сверстниками, детьми младшего возрас</w:t>
      </w:r>
      <w:r>
        <w:rPr>
          <w:sz w:val="24"/>
          <w:szCs w:val="24"/>
        </w:rPr>
        <w:t xml:space="preserve">та, взрослыми в образовательной, общественно полезной, учебно-исследовательской, проектной и других видах деятельности. 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мировоззрение, соответ</w:t>
      </w:r>
      <w:r>
        <w:rPr>
          <w:sz w:val="24"/>
          <w:szCs w:val="24"/>
        </w:rPr>
        <w:t>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</w:t>
      </w:r>
      <w:r>
        <w:rPr>
          <w:sz w:val="24"/>
          <w:szCs w:val="24"/>
        </w:rPr>
        <w:t>ве мира и общества;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экологическая культура,</w:t>
      </w:r>
      <w:r>
        <w:rPr>
          <w:sz w:val="24"/>
          <w:szCs w:val="24"/>
        </w:rPr>
        <w:t xml:space="preserve">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</w:t>
      </w:r>
      <w:r>
        <w:rPr>
          <w:sz w:val="24"/>
          <w:szCs w:val="24"/>
        </w:rPr>
        <w:t>ания, нетерпимое отношение к действиям, приносящим вред экологии; приобретение опыта эколого-направленной деятельности;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proofErr w:type="gramStart"/>
      <w:r>
        <w:rPr>
          <w:sz w:val="24"/>
          <w:szCs w:val="24"/>
        </w:rPr>
        <w:t>эстетическое</w:t>
      </w:r>
      <w:proofErr w:type="gramEnd"/>
      <w:r>
        <w:rPr>
          <w:sz w:val="24"/>
          <w:szCs w:val="24"/>
        </w:rPr>
        <w:t xml:space="preserve"> отношения к миру, готовность к эстетическому обустройству собственного быта. 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положительный образ семьи, </w:t>
      </w:r>
      <w:proofErr w:type="spellStart"/>
      <w:r>
        <w:rPr>
          <w:sz w:val="24"/>
          <w:szCs w:val="24"/>
        </w:rPr>
        <w:t>родительства</w:t>
      </w:r>
      <w:proofErr w:type="spellEnd"/>
      <w:r>
        <w:rPr>
          <w:sz w:val="24"/>
          <w:szCs w:val="24"/>
        </w:rPr>
        <w:t xml:space="preserve"> (от</w:t>
      </w:r>
      <w:r>
        <w:rPr>
          <w:sz w:val="24"/>
          <w:szCs w:val="24"/>
        </w:rPr>
        <w:t xml:space="preserve">цовства и материнства), </w:t>
      </w:r>
      <w:proofErr w:type="spellStart"/>
      <w:r>
        <w:rPr>
          <w:sz w:val="24"/>
          <w:szCs w:val="24"/>
        </w:rPr>
        <w:t>интериоризация</w:t>
      </w:r>
      <w:proofErr w:type="spellEnd"/>
      <w:r>
        <w:rPr>
          <w:sz w:val="24"/>
          <w:szCs w:val="24"/>
        </w:rPr>
        <w:t xml:space="preserve"> традиционных семейных ценностей. 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Личностные результаты в сфере отношения обучающихся к труду, в сфере социально-экономических отношений: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уважение ко всем формам собственности, готовность к защите своей собственности,</w:t>
      </w:r>
      <w:r>
        <w:rPr>
          <w:sz w:val="24"/>
          <w:szCs w:val="24"/>
        </w:rPr>
        <w:t xml:space="preserve">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</w:t>
      </w:r>
      <w:r>
        <w:rPr>
          <w:sz w:val="24"/>
          <w:szCs w:val="24"/>
        </w:rPr>
        <w:t>лем;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>
        <w:rPr>
          <w:b/>
          <w:sz w:val="24"/>
          <w:szCs w:val="24"/>
        </w:rPr>
        <w:t>обучающихся</w:t>
      </w:r>
      <w:proofErr w:type="gramEnd"/>
      <w:r>
        <w:rPr>
          <w:b/>
          <w:sz w:val="24"/>
          <w:szCs w:val="24"/>
        </w:rPr>
        <w:t>: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физическое, эмоционально-психологическое, социальное благополучие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в жизни образовательной организации, ощущение детьми безопасн</w:t>
      </w:r>
      <w:r>
        <w:rPr>
          <w:sz w:val="24"/>
          <w:szCs w:val="24"/>
        </w:rPr>
        <w:t>ости и психологического комфорта, информационной безопасности.</w:t>
      </w:r>
    </w:p>
    <w:p w:rsidR="00920973" w:rsidRDefault="00920973">
      <w:pPr>
        <w:spacing w:line="240" w:lineRule="auto"/>
        <w:rPr>
          <w:sz w:val="24"/>
          <w:szCs w:val="24"/>
        </w:rPr>
      </w:pPr>
    </w:p>
    <w:p w:rsidR="00920973" w:rsidRDefault="00A53FD0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Метапредметные</w:t>
      </w:r>
      <w:proofErr w:type="spellEnd"/>
      <w:r w:rsidR="00574AB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результаты освоения основной образовательной программы</w:t>
      </w:r>
    </w:p>
    <w:p w:rsidR="00920973" w:rsidRDefault="00A53FD0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</w:t>
      </w:r>
      <w:r>
        <w:rPr>
          <w:sz w:val="24"/>
          <w:szCs w:val="24"/>
        </w:rPr>
        <w:t>ствий (УУД).</w:t>
      </w:r>
    </w:p>
    <w:p w:rsidR="00920973" w:rsidRDefault="00A53FD0">
      <w:pPr>
        <w:numPr>
          <w:ilvl w:val="0"/>
          <w:numId w:val="3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Регулятивные универсальные учебные действия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оценивать возможные последствия достижения поставленной цели в дея</w:t>
      </w:r>
      <w:r>
        <w:rPr>
          <w:sz w:val="24"/>
          <w:szCs w:val="24"/>
        </w:rPr>
        <w:t>тельности, собственной жизни и жизни окружающих людей, основываясь на соображениях этики и морали;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организовывать эф</w:t>
      </w:r>
      <w:r>
        <w:rPr>
          <w:sz w:val="24"/>
          <w:szCs w:val="24"/>
        </w:rPr>
        <w:t>фективный поиск ресурсов, необходимых для достижения поставленной цели;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Познавательные универсальные учебные действия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Выпускник научится: 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искать и находить обобщенные способы </w:t>
      </w:r>
      <w:r>
        <w:rPr>
          <w:sz w:val="24"/>
          <w:szCs w:val="24"/>
        </w:rPr>
        <w:t>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</w:t>
      </w:r>
      <w:r>
        <w:rPr>
          <w:sz w:val="24"/>
          <w:szCs w:val="24"/>
        </w:rPr>
        <w:t>мационных источниках;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находить и приводить критические аргументы в отношении действий и </w:t>
      </w:r>
      <w:r>
        <w:rPr>
          <w:sz w:val="24"/>
          <w:szCs w:val="24"/>
        </w:rPr>
        <w:t>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выходить за рамки учебного предмета и осуществлять целенаправленный поиск возможностей для  широк</w:t>
      </w:r>
      <w:r>
        <w:rPr>
          <w:sz w:val="24"/>
          <w:szCs w:val="24"/>
        </w:rPr>
        <w:t>ого переноса средств и способов действия;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lastRenderedPageBreak/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менять и удерживать разные позиции в познавательной деятельности.</w:t>
      </w:r>
    </w:p>
    <w:p w:rsidR="00920973" w:rsidRDefault="00A53FD0">
      <w:pPr>
        <w:numPr>
          <w:ilvl w:val="0"/>
          <w:numId w:val="4"/>
        </w:numPr>
        <w:spacing w:line="240" w:lineRule="auto"/>
        <w:ind w:left="993"/>
        <w:rPr>
          <w:b/>
          <w:sz w:val="24"/>
          <w:szCs w:val="24"/>
        </w:rPr>
      </w:pPr>
      <w:r>
        <w:rPr>
          <w:b/>
          <w:sz w:val="24"/>
          <w:szCs w:val="24"/>
        </w:rPr>
        <w:t>Коммуникативные ун</w:t>
      </w:r>
      <w:r>
        <w:rPr>
          <w:b/>
          <w:sz w:val="24"/>
          <w:szCs w:val="24"/>
        </w:rPr>
        <w:t>иверсальные учебные действия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Выпускник научится: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осуществлять коммуникацию как со сверстниками, так и </w:t>
      </w:r>
      <w:proofErr w:type="gramStart"/>
      <w:r>
        <w:rPr>
          <w:sz w:val="24"/>
          <w:szCs w:val="24"/>
        </w:rPr>
        <w:t>со</w:t>
      </w:r>
      <w:proofErr w:type="gramEnd"/>
      <w:r>
        <w:rPr>
          <w:sz w:val="24"/>
          <w:szCs w:val="24"/>
        </w:rPr>
        <w:t xml:space="preserve"> взрослыми (как внутри образовательной организации, так и за ее пределами), подбирать партнеров для коммуникации исходя из соображений результативности </w:t>
      </w:r>
      <w:r>
        <w:rPr>
          <w:sz w:val="24"/>
          <w:szCs w:val="24"/>
        </w:rPr>
        <w:t>взаимодействия, а не личных симпатий;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развернуто, логично и точно излагать свою точку зрения с использованием адекватных (устных и письменных) языковых </w:t>
      </w:r>
      <w:r>
        <w:rPr>
          <w:sz w:val="24"/>
          <w:szCs w:val="24"/>
        </w:rPr>
        <w:t>средств;</w:t>
      </w:r>
    </w:p>
    <w:p w:rsidR="00920973" w:rsidRDefault="00A53FD0">
      <w:pPr>
        <w:spacing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распознавать </w:t>
      </w:r>
      <w:proofErr w:type="spellStart"/>
      <w:r>
        <w:rPr>
          <w:sz w:val="24"/>
          <w:szCs w:val="24"/>
        </w:rPr>
        <w:t>конфликтогенные</w:t>
      </w:r>
      <w:proofErr w:type="spellEnd"/>
      <w:r>
        <w:rPr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Предметные результаты освоения основной образовательной программы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 рез</w:t>
      </w:r>
      <w:r>
        <w:rPr>
          <w:b/>
          <w:sz w:val="24"/>
          <w:szCs w:val="24"/>
        </w:rPr>
        <w:t>ультате изучения учебного предмета «Практический английский» на уровне среднего общего образования: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Выпускник на базовом уровне научится: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Коммуникативные умения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Говорение, диалогическая речь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Вести диалог/</w:t>
      </w:r>
      <w:proofErr w:type="spellStart"/>
      <w:r>
        <w:rPr>
          <w:color w:val="000000"/>
          <w:sz w:val="24"/>
          <w:szCs w:val="24"/>
        </w:rPr>
        <w:t>полилог</w:t>
      </w:r>
      <w:proofErr w:type="spellEnd"/>
      <w:r>
        <w:rPr>
          <w:color w:val="000000"/>
          <w:sz w:val="24"/>
          <w:szCs w:val="24"/>
        </w:rPr>
        <w:t xml:space="preserve"> в ситуациях официального и неофициального общения в рамках изученной тематики;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</w:t>
      </w:r>
      <w:r>
        <w:rPr>
          <w:color w:val="000000"/>
          <w:sz w:val="24"/>
          <w:szCs w:val="24"/>
        </w:rPr>
        <w:t xml:space="preserve"> речи»;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выражать и аргументировать личную точку зрения;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обращаться за разъяснениями, уточняя интересующую информацию.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Говорение, монологическая речь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Формулировать связные выск</w:t>
      </w:r>
      <w:r>
        <w:rPr>
          <w:color w:val="000000"/>
          <w:sz w:val="24"/>
          <w:szCs w:val="24"/>
        </w:rPr>
        <w:t>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аргументированно</w:t>
      </w:r>
      <w:proofErr w:type="spellEnd"/>
      <w:r>
        <w:rPr>
          <w:color w:val="000000"/>
          <w:sz w:val="24"/>
          <w:szCs w:val="24"/>
        </w:rPr>
        <w:t xml:space="preserve"> выражать свое мнение, обсуждать проблемы и предлагать реше</w:t>
      </w:r>
      <w:r>
        <w:rPr>
          <w:color w:val="000000"/>
          <w:sz w:val="24"/>
          <w:szCs w:val="24"/>
        </w:rPr>
        <w:t>ния, беседовать по телефону в соответствии с заданной ситуацией,  поддерживать разговор на общие темы;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давать краткие описания и/или комментарии с опорой на нелинейный текст (таблицы, графики);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строить высказывание на основе изображения с опорой или без оп</w:t>
      </w:r>
      <w:r>
        <w:rPr>
          <w:color w:val="000000"/>
          <w:sz w:val="24"/>
          <w:szCs w:val="24"/>
        </w:rPr>
        <w:t>оры на ключевые слова/план/вопросы.</w:t>
      </w:r>
    </w:p>
    <w:p w:rsidR="00920973" w:rsidRDefault="00A53FD0">
      <w:pPr>
        <w:spacing w:line="240" w:lineRule="auto"/>
        <w:rPr>
          <w:color w:val="000000"/>
          <w:sz w:val="24"/>
          <w:szCs w:val="24"/>
        </w:rPr>
      </w:pPr>
      <w:r>
        <w:t xml:space="preserve">- </w:t>
      </w:r>
      <w:r>
        <w:rPr>
          <w:color w:val="000000"/>
          <w:sz w:val="24"/>
          <w:szCs w:val="24"/>
        </w:rPr>
        <w:t>овладеют лексическим запасом в соответствии с темами и сферами общения;</w:t>
      </w:r>
    </w:p>
    <w:p w:rsidR="00920973" w:rsidRDefault="00A53FD0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Понимать основное содержание аутентичных </w:t>
      </w:r>
      <w:proofErr w:type="spellStart"/>
      <w:r>
        <w:rPr>
          <w:color w:val="000000"/>
          <w:sz w:val="24"/>
          <w:szCs w:val="24"/>
        </w:rPr>
        <w:t>аудиотекстов</w:t>
      </w:r>
      <w:proofErr w:type="spellEnd"/>
      <w:r>
        <w:rPr>
          <w:color w:val="000000"/>
          <w:sz w:val="24"/>
          <w:szCs w:val="24"/>
        </w:rPr>
        <w:t xml:space="preserve"> и жанров монологического и диалогического характера в рамках изученной тематики </w:t>
      </w:r>
      <w:r>
        <w:rPr>
          <w:color w:val="000000"/>
          <w:sz w:val="24"/>
          <w:szCs w:val="24"/>
        </w:rPr>
        <w:t>с четким нормативным произношением;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Чтение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Читать и понимать аутентичные тексты по профильной тематике с пониманием общей идеи, с извлечением информации и с детальным пониманием.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отделять в несложных аутентичных текстах главную информацию от </w:t>
      </w:r>
      <w:proofErr w:type="gramStart"/>
      <w:r>
        <w:rPr>
          <w:color w:val="000000"/>
          <w:sz w:val="24"/>
          <w:szCs w:val="24"/>
        </w:rPr>
        <w:t>второстепенной</w:t>
      </w:r>
      <w:proofErr w:type="gramEnd"/>
      <w:r>
        <w:rPr>
          <w:color w:val="000000"/>
          <w:sz w:val="24"/>
          <w:szCs w:val="24"/>
        </w:rPr>
        <w:t>, выявлять наиболее значимые факты.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Письмо</w:t>
      </w:r>
    </w:p>
    <w:p w:rsidR="00920973" w:rsidRDefault="00A53FD0">
      <w:pPr>
        <w:spacing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научатся пользоваться электронной почтой на английском языке с учетом деловых, стилистических и языковых норм;</w:t>
      </w:r>
    </w:p>
    <w:p w:rsidR="00920973" w:rsidRDefault="00A53FD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научатся писать личные письма в соответствии с требованиями   этикета.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Языковые навыки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Орфография и пунктуация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Фонетическая сторона речи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Владеть </w:t>
      </w:r>
      <w:proofErr w:type="spellStart"/>
      <w:r>
        <w:rPr>
          <w:color w:val="000000"/>
          <w:sz w:val="24"/>
          <w:szCs w:val="24"/>
        </w:rPr>
        <w:t>слухопроизносительными</w:t>
      </w:r>
      <w:proofErr w:type="spellEnd"/>
      <w:r>
        <w:rPr>
          <w:color w:val="000000"/>
          <w:sz w:val="24"/>
          <w:szCs w:val="24"/>
        </w:rPr>
        <w:t xml:space="preserve"> на</w:t>
      </w:r>
      <w:r>
        <w:rPr>
          <w:color w:val="000000"/>
          <w:sz w:val="24"/>
          <w:szCs w:val="24"/>
        </w:rPr>
        <w:t>выками в рамках тем, включенных в раздел «Предметное содержание речи»;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920973" w:rsidRDefault="00A53F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Лексическая сторона речи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Распознавать и употреблять в речи лексические единицы, </w:t>
      </w:r>
      <w:proofErr w:type="gramStart"/>
      <w:r>
        <w:rPr>
          <w:color w:val="000000"/>
          <w:sz w:val="24"/>
          <w:szCs w:val="24"/>
        </w:rPr>
        <w:t>включенных</w:t>
      </w:r>
      <w:proofErr w:type="gramEnd"/>
      <w:r>
        <w:rPr>
          <w:color w:val="000000"/>
          <w:sz w:val="24"/>
          <w:szCs w:val="24"/>
        </w:rPr>
        <w:t xml:space="preserve"> в раздел «Предметное содержание речи»;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Грамматическая сторона речи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Оперировать в процессе устного и письменного общения осн</w:t>
      </w:r>
      <w:r>
        <w:rPr>
          <w:color w:val="000000"/>
          <w:sz w:val="24"/>
          <w:szCs w:val="24"/>
        </w:rPr>
        <w:t xml:space="preserve">овными </w:t>
      </w:r>
      <w:proofErr w:type="spellStart"/>
      <w:r>
        <w:rPr>
          <w:color w:val="000000"/>
          <w:sz w:val="24"/>
          <w:szCs w:val="24"/>
        </w:rPr>
        <w:t>синтактическими</w:t>
      </w:r>
      <w:proofErr w:type="spellEnd"/>
      <w:r>
        <w:rPr>
          <w:color w:val="000000"/>
          <w:sz w:val="24"/>
          <w:szCs w:val="24"/>
        </w:rPr>
        <w:t xml:space="preserve"> конструкциями в соответствии с коммуникативной задачей;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</w:t>
      </w:r>
      <w:r>
        <w:rPr>
          <w:color w:val="000000"/>
          <w:sz w:val="24"/>
          <w:szCs w:val="24"/>
        </w:rPr>
        <w:t>тельные (в утвердительной и отрицательной формах);</w:t>
      </w:r>
      <w:proofErr w:type="gramEnd"/>
    </w:p>
    <w:p w:rsidR="00920973" w:rsidRPr="00574ABC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использовать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в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речи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глаголы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в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наиболее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употребляемых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временных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формах</w:t>
      </w:r>
      <w:r w:rsidRPr="00574ABC">
        <w:rPr>
          <w:color w:val="000000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Выпускник на базовом уровне получит возможнос</w:t>
      </w:r>
      <w:r>
        <w:rPr>
          <w:b/>
          <w:sz w:val="24"/>
          <w:szCs w:val="24"/>
        </w:rPr>
        <w:t>ть научиться: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Коммуникативные умения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Говорение, диалогическая речь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Вести диалог/монолог в ситуациях общения в рамках изученной тематики;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Говорение, монологическая речь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Резюмировать прослушанный/прочитанный текст;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обобщать информацию на основе прочитанного/прослушанного текста.</w:t>
      </w:r>
    </w:p>
    <w:p w:rsidR="00920973" w:rsidRDefault="00A53FD0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обобщать прослушанную информацию и выявлять факты </w:t>
      </w:r>
      <w:r>
        <w:rPr>
          <w:color w:val="000000"/>
          <w:sz w:val="24"/>
          <w:szCs w:val="24"/>
        </w:rPr>
        <w:t>в соответствии с поставленной задачей/вопросом.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Чтение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научиться извлекать основную информацию из текста, отделять главную информацию от второстепенной с помощью ключевых фраз, соотносить основную мысль и развернутый текст;</w:t>
      </w:r>
      <w:proofErr w:type="gramEnd"/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Письмо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соблюдать формат личного </w:t>
      </w:r>
      <w:r>
        <w:rPr>
          <w:color w:val="000000"/>
          <w:sz w:val="24"/>
          <w:szCs w:val="24"/>
        </w:rPr>
        <w:t xml:space="preserve">письма и уметь написать письменное высказывание с элементами рассуждения 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Языковые навыки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Фонетическая сторона речи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Орфография и пунктуация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Владеть</w:t>
      </w:r>
      <w:r>
        <w:rPr>
          <w:color w:val="000000"/>
          <w:sz w:val="24"/>
          <w:szCs w:val="24"/>
        </w:rPr>
        <w:t xml:space="preserve"> орфографическими навыками;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920973" w:rsidRDefault="00A53F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09" w:firstLine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Лексическая сторона речи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узнавать и использовать в речи устойчивые выражения и фразы (</w:t>
      </w:r>
      <w:proofErr w:type="spellStart"/>
      <w:r>
        <w:rPr>
          <w:color w:val="000000"/>
          <w:sz w:val="24"/>
          <w:szCs w:val="24"/>
        </w:rPr>
        <w:t>collocations</w:t>
      </w:r>
      <w:proofErr w:type="spellEnd"/>
      <w:r>
        <w:rPr>
          <w:color w:val="000000"/>
          <w:sz w:val="24"/>
          <w:szCs w:val="24"/>
        </w:rPr>
        <w:t>).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Грамматическая сторона речи</w:t>
      </w:r>
    </w:p>
    <w:p w:rsidR="00920973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</w:t>
      </w:r>
      <w:r>
        <w:rPr>
          <w:color w:val="000000"/>
          <w:sz w:val="24"/>
          <w:szCs w:val="24"/>
        </w:rPr>
        <w:t>ы), отрицательные, побудительные (в утвердительной и отрицательной формах);</w:t>
      </w:r>
      <w:proofErr w:type="gramEnd"/>
    </w:p>
    <w:p w:rsidR="00920973" w:rsidRPr="00574ABC" w:rsidRDefault="00A53FD0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</w:rPr>
        <w:t>использовать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в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речи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глаголы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в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наиболее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употребляемых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временных</w:t>
      </w:r>
      <w:r w:rsidRPr="00574ABC">
        <w:rPr>
          <w:color w:val="000000"/>
          <w:sz w:val="24"/>
          <w:szCs w:val="24"/>
          <w:lang w:val="en-US"/>
        </w:rPr>
        <w:t xml:space="preserve"> </w:t>
      </w:r>
      <w:r>
        <w:rPr>
          <w:color w:val="000000"/>
          <w:sz w:val="24"/>
          <w:szCs w:val="24"/>
        </w:rPr>
        <w:t>формах</w:t>
      </w:r>
      <w:r w:rsidRPr="00574ABC">
        <w:rPr>
          <w:color w:val="000000"/>
          <w:sz w:val="24"/>
          <w:szCs w:val="24"/>
          <w:lang w:val="en-US"/>
        </w:rPr>
        <w:t>: Present Simple, Present Continuous, Future Simple, Past Simple, Past Continuous, Present Perfect, Present Per</w:t>
      </w:r>
      <w:r w:rsidRPr="00574ABC">
        <w:rPr>
          <w:color w:val="000000"/>
          <w:sz w:val="24"/>
          <w:szCs w:val="24"/>
          <w:lang w:val="en-US"/>
        </w:rPr>
        <w:t>fect Continuous, Past Perfect;</w:t>
      </w:r>
    </w:p>
    <w:p w:rsidR="00920973" w:rsidRPr="00574ABC" w:rsidRDefault="00920973">
      <w:pPr>
        <w:rPr>
          <w:lang w:val="en-US"/>
        </w:rPr>
      </w:pPr>
    </w:p>
    <w:p w:rsidR="00920973" w:rsidRDefault="00A53F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284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2.СОДЕРЖАНИЕ УЧЕБНОГО ПРЕДМЕТА, КУРСА</w:t>
      </w:r>
    </w:p>
    <w:p w:rsidR="00920973" w:rsidRDefault="009209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284"/>
        <w:rPr>
          <w:color w:val="000000"/>
          <w:sz w:val="24"/>
          <w:szCs w:val="24"/>
        </w:rPr>
      </w:pPr>
    </w:p>
    <w:p w:rsidR="00920973" w:rsidRDefault="00A53F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Базовый уровень</w:t>
      </w:r>
    </w:p>
    <w:p w:rsidR="00920973" w:rsidRDefault="00A53FD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firstLine="28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Коммуникативные умения 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Говорение</w:t>
      </w:r>
    </w:p>
    <w:p w:rsidR="00920973" w:rsidRDefault="00A53FD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Совершенствование умения </w:t>
      </w:r>
      <w:proofErr w:type="spellStart"/>
      <w:r>
        <w:rPr>
          <w:color w:val="000000"/>
          <w:sz w:val="24"/>
          <w:szCs w:val="24"/>
        </w:rPr>
        <w:t>аргументированно</w:t>
      </w:r>
      <w:proofErr w:type="spellEnd"/>
      <w:r>
        <w:rPr>
          <w:color w:val="000000"/>
          <w:sz w:val="24"/>
          <w:szCs w:val="24"/>
        </w:rPr>
        <w:t xml:space="preserve"> выражать свое мнение, обсуждать проблемы и предлагать решения, вести монолог в соответствии с заданной ситуацией.</w:t>
      </w:r>
    </w:p>
    <w:p w:rsidR="00920973" w:rsidRDefault="00A53FD0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Аудирование</w:t>
      </w:r>
      <w:proofErr w:type="spellEnd"/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умение слушать аутентичные тексты с пониманием общей идеи, с извлечение</w:t>
      </w:r>
      <w:r>
        <w:rPr>
          <w:color w:val="000000"/>
          <w:sz w:val="24"/>
          <w:szCs w:val="24"/>
        </w:rPr>
        <w:t>м информации и с детальным пониманием.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Чтение</w:t>
      </w:r>
    </w:p>
    <w:p w:rsidR="00920973" w:rsidRDefault="00A53FD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Совершенствовать умение читать аутентичные тексты с пониманием общей идеи, с извлечением информации и с детальным пониманием.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Письмо</w:t>
      </w:r>
    </w:p>
    <w:p w:rsidR="00920973" w:rsidRDefault="00A53FD0">
      <w:pP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Умение писать письма, открытки, сообщения электронной почты в соответствии с требованиями этикета.</w:t>
      </w:r>
    </w:p>
    <w:p w:rsidR="00920973" w:rsidRDefault="00920973">
      <w:pPr>
        <w:spacing w:line="240" w:lineRule="auto"/>
        <w:rPr>
          <w:b/>
          <w:sz w:val="24"/>
          <w:szCs w:val="24"/>
        </w:rPr>
      </w:pP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Языковые навыки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Орфография и пунктуация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Умение расставлять в тексте знаки препинания в соответствии с нормами, принятыми в стране изучаемого языка. Владение</w:t>
      </w:r>
      <w:r>
        <w:rPr>
          <w:sz w:val="24"/>
          <w:szCs w:val="24"/>
        </w:rPr>
        <w:t xml:space="preserve"> орфографическими навыками. 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Фонетическая сторона речи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</w:t>
      </w:r>
      <w:r>
        <w:rPr>
          <w:sz w:val="24"/>
          <w:szCs w:val="24"/>
        </w:rPr>
        <w:t xml:space="preserve">четания, предложения и связные тексты. Правильное произношение ударных и безударных слогов и слов в предложениях. 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Грамматическая сторона речи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Распознавание и употребление в речи основных синтаксических конструкций в соответствии с коммуникативной задачей.</w:t>
      </w:r>
      <w:r>
        <w:rPr>
          <w:sz w:val="24"/>
          <w:szCs w:val="24"/>
        </w:rPr>
        <w:t xml:space="preserve">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 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Лексическая сторона речи</w:t>
      </w:r>
    </w:p>
    <w:p w:rsidR="00920973" w:rsidRDefault="00A53FD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Распо</w:t>
      </w:r>
      <w:r>
        <w:rPr>
          <w:sz w:val="24"/>
          <w:szCs w:val="24"/>
        </w:rPr>
        <w:t>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</w:t>
      </w:r>
      <w:r>
        <w:rPr>
          <w:sz w:val="24"/>
          <w:szCs w:val="24"/>
        </w:rPr>
        <w:t>етаний, оценочной лексики, реплик-клише речевого этикета. Определение части речи по аффиксу.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Распознавание и употребление в речи различных сре</w:t>
      </w:r>
      <w:proofErr w:type="gramStart"/>
      <w:r>
        <w:rPr>
          <w:sz w:val="24"/>
          <w:szCs w:val="24"/>
        </w:rPr>
        <w:t>дств св</w:t>
      </w:r>
      <w:proofErr w:type="gramEnd"/>
      <w:r>
        <w:rPr>
          <w:sz w:val="24"/>
          <w:szCs w:val="24"/>
        </w:rPr>
        <w:t>язи для обеспечения целостности высказывания.</w:t>
      </w:r>
    </w:p>
    <w:p w:rsidR="00920973" w:rsidRDefault="00920973">
      <w:pPr>
        <w:spacing w:line="240" w:lineRule="auto"/>
        <w:rPr>
          <w:b/>
          <w:sz w:val="24"/>
          <w:szCs w:val="24"/>
        </w:rPr>
      </w:pPr>
    </w:p>
    <w:p w:rsidR="00920973" w:rsidRDefault="00A53FD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№1 (10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 xml:space="preserve"> – 34 часа, 11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 xml:space="preserve"> – 66 часов)</w:t>
      </w:r>
    </w:p>
    <w:p w:rsidR="00920973" w:rsidRDefault="00920973">
      <w:pPr>
        <w:spacing w:line="240" w:lineRule="auto"/>
        <w:rPr>
          <w:b/>
          <w:sz w:val="24"/>
          <w:szCs w:val="24"/>
        </w:rPr>
      </w:pPr>
    </w:p>
    <w:p w:rsidR="00920973" w:rsidRDefault="00A53FD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Предметное содержание речи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p w:rsidR="00920973" w:rsidRDefault="00A53FD0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spacing w:line="240" w:lineRule="auto"/>
        <w:ind w:left="379"/>
        <w:rPr>
          <w:sz w:val="24"/>
          <w:szCs w:val="24"/>
        </w:rPr>
      </w:pPr>
      <w:r>
        <w:rPr>
          <w:sz w:val="24"/>
          <w:szCs w:val="24"/>
        </w:rPr>
        <w:t>Люди</w:t>
      </w:r>
    </w:p>
    <w:p w:rsidR="00920973" w:rsidRDefault="00A53FD0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spacing w:line="240" w:lineRule="auto"/>
        <w:ind w:left="379"/>
        <w:rPr>
          <w:sz w:val="24"/>
          <w:szCs w:val="24"/>
        </w:rPr>
      </w:pPr>
      <w:r>
        <w:rPr>
          <w:sz w:val="24"/>
          <w:szCs w:val="24"/>
        </w:rPr>
        <w:t>Дома и жилища.</w:t>
      </w:r>
    </w:p>
    <w:p w:rsidR="00920973" w:rsidRDefault="00A53FD0">
      <w:pPr>
        <w:widowControl w:val="0"/>
        <w:numPr>
          <w:ilvl w:val="0"/>
          <w:numId w:val="9"/>
        </w:numPr>
        <w:shd w:val="clear" w:color="auto" w:fill="FFFFFF"/>
        <w:tabs>
          <w:tab w:val="left" w:pos="749"/>
        </w:tabs>
        <w:spacing w:line="240" w:lineRule="auto"/>
        <w:ind w:left="379"/>
        <w:rPr>
          <w:sz w:val="24"/>
          <w:szCs w:val="24"/>
        </w:rPr>
      </w:pPr>
      <w:r>
        <w:rPr>
          <w:sz w:val="24"/>
          <w:szCs w:val="24"/>
        </w:rPr>
        <w:t>Школа.</w:t>
      </w:r>
    </w:p>
    <w:p w:rsidR="00920973" w:rsidRDefault="00920973">
      <w:pPr>
        <w:spacing w:line="240" w:lineRule="auto"/>
        <w:jc w:val="left"/>
        <w:rPr>
          <w:b/>
          <w:sz w:val="24"/>
          <w:szCs w:val="24"/>
        </w:rPr>
      </w:pPr>
    </w:p>
    <w:p w:rsidR="00920973" w:rsidRDefault="00A53FD0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класс</w:t>
      </w:r>
    </w:p>
    <w:p w:rsidR="00920973" w:rsidRDefault="00A53F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49"/>
        </w:tabs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Работа.   </w:t>
      </w:r>
    </w:p>
    <w:p w:rsidR="00920973" w:rsidRDefault="00A53F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49"/>
        </w:tabs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Семья и социальная жизнь.</w:t>
      </w:r>
    </w:p>
    <w:p w:rsidR="00920973" w:rsidRDefault="00A53FD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49"/>
        </w:tabs>
        <w:spacing w:line="240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Еда.</w:t>
      </w:r>
    </w:p>
    <w:p w:rsidR="00920973" w:rsidRDefault="00A53FD0">
      <w:pPr>
        <w:widowControl w:val="0"/>
        <w:numPr>
          <w:ilvl w:val="0"/>
          <w:numId w:val="1"/>
        </w:numPr>
        <w:shd w:val="clear" w:color="auto" w:fill="FFFFFF"/>
        <w:tabs>
          <w:tab w:val="left" w:pos="709"/>
        </w:tabs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Магазины и услуги</w:t>
      </w:r>
    </w:p>
    <w:p w:rsidR="00920973" w:rsidRDefault="00A53FD0">
      <w:pPr>
        <w:widowControl w:val="0"/>
        <w:shd w:val="clear" w:color="auto" w:fill="FFFFFF"/>
        <w:tabs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5.   Путешествие и туризм.</w:t>
      </w:r>
    </w:p>
    <w:p w:rsidR="00920973" w:rsidRDefault="00A53FD0">
      <w:pPr>
        <w:widowControl w:val="0"/>
        <w:shd w:val="clear" w:color="auto" w:fill="FFFFFF"/>
        <w:tabs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6.   Культура.</w:t>
      </w:r>
    </w:p>
    <w:p w:rsidR="00920973" w:rsidRDefault="00A53FD0">
      <w:pPr>
        <w:widowControl w:val="0"/>
        <w:shd w:val="clear" w:color="auto" w:fill="FFFFFF"/>
        <w:tabs>
          <w:tab w:val="left" w:pos="709"/>
        </w:tabs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7.   Спорт и здоровье. </w:t>
      </w:r>
    </w:p>
    <w:p w:rsidR="00920973" w:rsidRDefault="00A53FD0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8.   Наука и технологии.</w:t>
      </w:r>
    </w:p>
    <w:p w:rsidR="00920973" w:rsidRDefault="00A53FD0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9.   Государство и общество.</w:t>
      </w:r>
    </w:p>
    <w:p w:rsidR="00920973" w:rsidRDefault="00A53FD0">
      <w:pPr>
        <w:shd w:val="clear" w:color="auto" w:fill="FFFFFF"/>
        <w:spacing w:line="240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10.  Мир природы</w:t>
      </w:r>
    </w:p>
    <w:p w:rsidR="00920973" w:rsidRDefault="00920973">
      <w:pPr>
        <w:spacing w:line="240" w:lineRule="auto"/>
        <w:rPr>
          <w:b/>
          <w:sz w:val="24"/>
          <w:szCs w:val="24"/>
        </w:rPr>
      </w:pPr>
    </w:p>
    <w:p w:rsidR="00920973" w:rsidRDefault="00920973">
      <w:pPr>
        <w:spacing w:line="240" w:lineRule="auto"/>
        <w:ind w:left="1080"/>
        <w:jc w:val="center"/>
        <w:rPr>
          <w:b/>
          <w:sz w:val="24"/>
          <w:szCs w:val="24"/>
        </w:rPr>
      </w:pPr>
    </w:p>
    <w:p w:rsidR="00920973" w:rsidRDefault="00920973">
      <w:pPr>
        <w:spacing w:line="240" w:lineRule="auto"/>
        <w:ind w:left="1080"/>
        <w:jc w:val="center"/>
        <w:rPr>
          <w:b/>
          <w:sz w:val="24"/>
          <w:szCs w:val="24"/>
        </w:rPr>
      </w:pPr>
    </w:p>
    <w:p w:rsidR="00920973" w:rsidRDefault="00920973">
      <w:pPr>
        <w:spacing w:line="240" w:lineRule="auto"/>
        <w:ind w:left="1080"/>
        <w:jc w:val="center"/>
        <w:rPr>
          <w:b/>
          <w:sz w:val="24"/>
          <w:szCs w:val="24"/>
        </w:rPr>
      </w:pPr>
    </w:p>
    <w:p w:rsidR="00920973" w:rsidRDefault="00920973">
      <w:pPr>
        <w:spacing w:line="240" w:lineRule="auto"/>
        <w:ind w:left="1080"/>
        <w:jc w:val="center"/>
        <w:rPr>
          <w:b/>
          <w:sz w:val="24"/>
          <w:szCs w:val="24"/>
        </w:rPr>
      </w:pPr>
    </w:p>
    <w:p w:rsidR="00920973" w:rsidRDefault="00A53FD0">
      <w:pPr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3.ТЕМАТИЧЕСКОЕ ПЛАНИРОВАНИЕ</w:t>
      </w:r>
    </w:p>
    <w:p w:rsidR="00920973" w:rsidRDefault="00A53FD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указанием количества часов, отводимых на освоение каждой темы</w:t>
      </w:r>
    </w:p>
    <w:p w:rsidR="00920973" w:rsidRDefault="00A53FD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tbl>
      <w:tblPr>
        <w:tblStyle w:val="ae"/>
        <w:tblW w:w="1076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55"/>
        <w:gridCol w:w="7599"/>
        <w:gridCol w:w="1412"/>
      </w:tblGrid>
      <w:tr w:rsidR="00920973" w:rsidTr="00574ABC">
        <w:trPr>
          <w:jc w:val="center"/>
        </w:trPr>
        <w:tc>
          <w:tcPr>
            <w:tcW w:w="175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599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 w:val="restart"/>
            <w:vAlign w:val="center"/>
          </w:tcPr>
          <w:p w:rsidR="00920973" w:rsidRDefault="00A53FD0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left="3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</w:t>
            </w:r>
          </w:p>
          <w:p w:rsidR="00920973" w:rsidRDefault="0092097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внешности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Чувства и эмоции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Черты характера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чтение, текст «Не удобная ситуация»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 w:val="restart"/>
            <w:vAlign w:val="center"/>
          </w:tcPr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и жилища.</w:t>
            </w:r>
          </w:p>
        </w:tc>
        <w:tc>
          <w:tcPr>
            <w:tcW w:w="7599" w:type="dxa"/>
          </w:tcPr>
          <w:p w:rsidR="00920973" w:rsidRDefault="00A5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Комнаты и обстановка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Виды домов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Покупаем и продаем жилье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Написание эссе «Жить в квартире – это правильный выбор»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 w:firstLine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Чтение с детальным пониманием текста «Джейн Эйр»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факты о Шотландии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 w:val="restart"/>
            <w:vAlign w:val="center"/>
          </w:tcPr>
          <w:p w:rsidR="00920973" w:rsidRDefault="00920973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Школа.</w:t>
            </w:r>
          </w:p>
          <w:p w:rsidR="00920973" w:rsidRDefault="0092097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предметы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жизнь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образования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 «Прогресс Сиси»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детальным пониманием текста «</w:t>
            </w:r>
            <w:proofErr w:type="spellStart"/>
            <w:r>
              <w:rPr>
                <w:sz w:val="24"/>
                <w:szCs w:val="24"/>
              </w:rPr>
              <w:t>Эрасмус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1755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59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 за курс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20973" w:rsidRDefault="00920973">
      <w:pPr>
        <w:spacing w:line="240" w:lineRule="auto"/>
        <w:rPr>
          <w:b/>
          <w:sz w:val="24"/>
          <w:szCs w:val="24"/>
        </w:rPr>
      </w:pPr>
    </w:p>
    <w:p w:rsidR="00920973" w:rsidRDefault="00920973">
      <w:pPr>
        <w:spacing w:line="240" w:lineRule="auto"/>
        <w:rPr>
          <w:b/>
          <w:sz w:val="24"/>
          <w:szCs w:val="24"/>
        </w:rPr>
      </w:pPr>
    </w:p>
    <w:p w:rsidR="00920973" w:rsidRDefault="00A53FD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tbl>
      <w:tblPr>
        <w:tblStyle w:val="af"/>
        <w:tblW w:w="1146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7"/>
        <w:gridCol w:w="7359"/>
        <w:gridCol w:w="1554"/>
      </w:tblGrid>
      <w:tr w:rsidR="00920973" w:rsidTr="00574ABC">
        <w:trPr>
          <w:jc w:val="center"/>
        </w:trPr>
        <w:tc>
          <w:tcPr>
            <w:tcW w:w="2547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</w:t>
            </w: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работе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труда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Лучшие профессии в мире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социальная жизнь.</w:t>
            </w: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Свадьбы 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конфликты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имен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226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Еда.</w:t>
            </w: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блюд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в ресторан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Диеты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Здоровое питание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детальным пониманием текста «Секреты уборки кухни»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Магазины и услуги</w:t>
            </w:r>
          </w:p>
          <w:p w:rsidR="00920973" w:rsidRDefault="0092097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Покупаем и продаем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 и кредиты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Покупки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 «Революция в совершении покупок»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и туризм.</w:t>
            </w: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в сфере туризма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детальным пониманием текста «Мадагаскар»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Агротуризм</w:t>
            </w:r>
            <w:proofErr w:type="spellEnd"/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 «Вокруг света за 80 дней»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920973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Культура.</w:t>
            </w: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Интересные </w:t>
            </w:r>
            <w:proofErr w:type="gramStart"/>
            <w:r>
              <w:rPr>
                <w:sz w:val="24"/>
                <w:szCs w:val="24"/>
              </w:rPr>
              <w:t>факты об Уэльсе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378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и театр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20973" w:rsidRDefault="00920973">
            <w:pPr>
              <w:rPr>
                <w:b/>
                <w:sz w:val="24"/>
                <w:szCs w:val="24"/>
              </w:rPr>
            </w:pP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Театральные суеверия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361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214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214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289"/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A53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здоровье.</w:t>
            </w: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562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Изучающее чтение, текст «Ты можешь победить пустынную жару»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291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Популярный и профессиональный спорт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562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«командный вид спорта преимущества и недостатки»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407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285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258"/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технологии.</w:t>
            </w:r>
          </w:p>
        </w:tc>
        <w:tc>
          <w:tcPr>
            <w:tcW w:w="7359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Мобильные телефоны и компьютеры 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детальным пониманием текста «Все это в генах»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общество.</w:t>
            </w: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политика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организации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и международные конфликты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A53FD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природы</w:t>
            </w: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Погода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Природные катастрофы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 текста «Трюки дельфинов»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по изучаемой теме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59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20973" w:rsidRDefault="00920973">
      <w:pPr>
        <w:spacing w:line="240" w:lineRule="auto"/>
        <w:rPr>
          <w:b/>
          <w:sz w:val="24"/>
          <w:szCs w:val="24"/>
        </w:rPr>
      </w:pPr>
    </w:p>
    <w:p w:rsidR="00920973" w:rsidRDefault="00920973">
      <w:pPr>
        <w:spacing w:line="240" w:lineRule="auto"/>
        <w:jc w:val="center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920973" w:rsidRDefault="00A53FD0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Вариант №2 (10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 xml:space="preserve"> – 17 часов, 11 </w:t>
      </w:r>
      <w:proofErr w:type="spellStart"/>
      <w:r>
        <w:rPr>
          <w:b/>
          <w:sz w:val="24"/>
          <w:szCs w:val="24"/>
        </w:rPr>
        <w:t>кл</w:t>
      </w:r>
      <w:proofErr w:type="spellEnd"/>
      <w:r>
        <w:rPr>
          <w:b/>
          <w:sz w:val="24"/>
          <w:szCs w:val="24"/>
        </w:rPr>
        <w:t xml:space="preserve"> – 51 час)</w:t>
      </w:r>
    </w:p>
    <w:p w:rsidR="00920973" w:rsidRDefault="00920973">
      <w:pPr>
        <w:spacing w:line="240" w:lineRule="auto"/>
        <w:jc w:val="center"/>
        <w:rPr>
          <w:b/>
          <w:sz w:val="24"/>
          <w:szCs w:val="24"/>
        </w:rPr>
      </w:pPr>
    </w:p>
    <w:p w:rsidR="00920973" w:rsidRDefault="00A53FD0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Предметное содержание речи</w:t>
      </w: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p w:rsidR="00920973" w:rsidRDefault="00A53FD0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spacing w:line="240" w:lineRule="auto"/>
        <w:ind w:left="379"/>
        <w:rPr>
          <w:sz w:val="24"/>
          <w:szCs w:val="24"/>
        </w:rPr>
      </w:pPr>
      <w:r>
        <w:rPr>
          <w:sz w:val="24"/>
          <w:szCs w:val="24"/>
        </w:rPr>
        <w:t>Люди</w:t>
      </w:r>
    </w:p>
    <w:p w:rsidR="00920973" w:rsidRDefault="00A53FD0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spacing w:line="240" w:lineRule="auto"/>
        <w:ind w:left="379"/>
        <w:rPr>
          <w:sz w:val="24"/>
          <w:szCs w:val="24"/>
        </w:rPr>
      </w:pPr>
      <w:r>
        <w:rPr>
          <w:sz w:val="24"/>
          <w:szCs w:val="24"/>
        </w:rPr>
        <w:t>Дома и жилища.</w:t>
      </w:r>
    </w:p>
    <w:p w:rsidR="00920973" w:rsidRDefault="00A53FD0">
      <w:pPr>
        <w:widowControl w:val="0"/>
        <w:numPr>
          <w:ilvl w:val="0"/>
          <w:numId w:val="6"/>
        </w:numPr>
        <w:shd w:val="clear" w:color="auto" w:fill="FFFFFF"/>
        <w:tabs>
          <w:tab w:val="left" w:pos="749"/>
        </w:tabs>
        <w:spacing w:line="240" w:lineRule="auto"/>
        <w:ind w:left="379"/>
        <w:rPr>
          <w:sz w:val="24"/>
          <w:szCs w:val="24"/>
        </w:rPr>
      </w:pPr>
      <w:r>
        <w:rPr>
          <w:sz w:val="24"/>
          <w:szCs w:val="24"/>
        </w:rPr>
        <w:t>Школа.</w:t>
      </w:r>
    </w:p>
    <w:p w:rsidR="00920973" w:rsidRDefault="00920973">
      <w:pPr>
        <w:spacing w:line="240" w:lineRule="auto"/>
        <w:jc w:val="left"/>
        <w:rPr>
          <w:b/>
          <w:sz w:val="24"/>
          <w:szCs w:val="24"/>
        </w:rPr>
      </w:pPr>
    </w:p>
    <w:p w:rsidR="00920973" w:rsidRDefault="00A53FD0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left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класс</w:t>
      </w:r>
    </w:p>
    <w:p w:rsidR="00920973" w:rsidRDefault="00A53FD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49"/>
        </w:tabs>
        <w:spacing w:line="240" w:lineRule="auto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Работа.   </w:t>
      </w:r>
    </w:p>
    <w:p w:rsidR="00920973" w:rsidRDefault="00A53FD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49"/>
        </w:tabs>
        <w:spacing w:line="240" w:lineRule="auto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Семья и социальная жизнь.</w:t>
      </w:r>
    </w:p>
    <w:p w:rsidR="00920973" w:rsidRDefault="00A53FD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49"/>
        </w:tabs>
        <w:spacing w:line="240" w:lineRule="auto"/>
        <w:jc w:val="lef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Еда.</w:t>
      </w:r>
    </w:p>
    <w:p w:rsidR="00920973" w:rsidRDefault="00A53FD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spacing w:line="240" w:lineRule="auto"/>
        <w:ind w:left="379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Магазины и услуги</w:t>
      </w:r>
    </w:p>
    <w:p w:rsidR="00920973" w:rsidRDefault="00A53FD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spacing w:line="240" w:lineRule="auto"/>
        <w:ind w:left="379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Путешествие и туризм.</w:t>
      </w:r>
    </w:p>
    <w:p w:rsidR="00920973" w:rsidRDefault="00A53FD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spacing w:line="240" w:lineRule="auto"/>
        <w:ind w:left="379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Культура.</w:t>
      </w:r>
    </w:p>
    <w:p w:rsidR="00920973" w:rsidRDefault="00A53FD0">
      <w:pPr>
        <w:widowControl w:val="0"/>
        <w:numPr>
          <w:ilvl w:val="0"/>
          <w:numId w:val="5"/>
        </w:numPr>
        <w:shd w:val="clear" w:color="auto" w:fill="FFFFFF"/>
        <w:tabs>
          <w:tab w:val="left" w:pos="749"/>
        </w:tabs>
        <w:spacing w:line="240" w:lineRule="auto"/>
        <w:ind w:left="379" w:firstLine="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Спорт и здоровье. </w:t>
      </w:r>
    </w:p>
    <w:p w:rsidR="00920973" w:rsidRDefault="00A53FD0">
      <w:pPr>
        <w:numPr>
          <w:ilvl w:val="0"/>
          <w:numId w:val="5"/>
        </w:numPr>
        <w:shd w:val="clear" w:color="auto" w:fill="FFFFFF"/>
        <w:spacing w:line="240" w:lineRule="auto"/>
        <w:ind w:left="0" w:firstLine="360"/>
        <w:jc w:val="left"/>
        <w:rPr>
          <w:sz w:val="24"/>
          <w:szCs w:val="24"/>
        </w:rPr>
      </w:pPr>
      <w:r>
        <w:rPr>
          <w:sz w:val="24"/>
          <w:szCs w:val="24"/>
        </w:rPr>
        <w:t>Наука и технологии.</w:t>
      </w:r>
    </w:p>
    <w:p w:rsidR="00920973" w:rsidRDefault="00A53FD0">
      <w:pPr>
        <w:numPr>
          <w:ilvl w:val="0"/>
          <w:numId w:val="5"/>
        </w:numPr>
        <w:shd w:val="clear" w:color="auto" w:fill="FFFFFF"/>
        <w:spacing w:line="240" w:lineRule="auto"/>
        <w:ind w:left="0" w:firstLine="360"/>
        <w:jc w:val="left"/>
        <w:rPr>
          <w:sz w:val="24"/>
          <w:szCs w:val="24"/>
        </w:rPr>
      </w:pPr>
      <w:r>
        <w:rPr>
          <w:sz w:val="24"/>
          <w:szCs w:val="24"/>
        </w:rPr>
        <w:t>Государство и общество.</w:t>
      </w:r>
    </w:p>
    <w:p w:rsidR="00920973" w:rsidRDefault="00920973">
      <w:pPr>
        <w:spacing w:line="240" w:lineRule="auto"/>
        <w:rPr>
          <w:b/>
          <w:sz w:val="24"/>
          <w:szCs w:val="24"/>
        </w:rPr>
      </w:pPr>
    </w:p>
    <w:p w:rsidR="00920973" w:rsidRDefault="00A53FD0">
      <w:pPr>
        <w:spacing w:line="240" w:lineRule="auto"/>
        <w:ind w:left="10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3.ТЕМАТИЧЕСКОЕ ПЛАНИРОВАНИЕ</w:t>
      </w:r>
    </w:p>
    <w:p w:rsidR="00920973" w:rsidRDefault="00A53FD0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указанием количества часов, отводимых на освоение каждой темы</w:t>
      </w:r>
    </w:p>
    <w:p w:rsidR="00920973" w:rsidRDefault="00A53FD0">
      <w:pPr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10 класс</w:t>
      </w:r>
    </w:p>
    <w:tbl>
      <w:tblPr>
        <w:tblStyle w:val="af0"/>
        <w:tblW w:w="1127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7"/>
        <w:gridCol w:w="7315"/>
        <w:gridCol w:w="1412"/>
      </w:tblGrid>
      <w:tr w:rsidR="00920973" w:rsidTr="00574ABC">
        <w:trPr>
          <w:jc w:val="center"/>
        </w:trPr>
        <w:tc>
          <w:tcPr>
            <w:tcW w:w="2547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31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A53FD0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left="37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Люди</w:t>
            </w:r>
          </w:p>
          <w:p w:rsidR="00920973" w:rsidRDefault="0092097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внешности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ind w:firstLine="34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Чувства и эмоции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Черты характера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чтение, текст «Не удобная ситуация»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 и жилища.</w:t>
            </w:r>
          </w:p>
        </w:tc>
        <w:tc>
          <w:tcPr>
            <w:tcW w:w="7315" w:type="dxa"/>
          </w:tcPr>
          <w:p w:rsidR="00920973" w:rsidRDefault="00A5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83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Комнаты и обстановка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83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Виды домов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83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Покупаем и продаем жилье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3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Написание эссе «Жить в квартире – это правильный выбор»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right="-283" w:firstLine="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Чтение с детальным пониманием текста «Джейн Эйр»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Интересные факты о Шотландии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Школа.</w:t>
            </w:r>
          </w:p>
          <w:p w:rsidR="00920973" w:rsidRDefault="0092097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Школьные предметы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Школьная жизнь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 образования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 образование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 «Прогресс Сиси»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детальным пониманием текста «</w:t>
            </w:r>
            <w:proofErr w:type="spellStart"/>
            <w:r>
              <w:rPr>
                <w:sz w:val="24"/>
                <w:szCs w:val="24"/>
              </w:rPr>
              <w:t>Эрасмус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31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2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20973" w:rsidRDefault="00920973">
      <w:pPr>
        <w:spacing w:line="240" w:lineRule="auto"/>
        <w:rPr>
          <w:b/>
          <w:sz w:val="24"/>
          <w:szCs w:val="24"/>
        </w:rPr>
      </w:pPr>
    </w:p>
    <w:p w:rsidR="00920973" w:rsidRDefault="00920973">
      <w:pPr>
        <w:spacing w:line="240" w:lineRule="auto"/>
        <w:rPr>
          <w:b/>
          <w:sz w:val="24"/>
          <w:szCs w:val="24"/>
        </w:rPr>
      </w:pPr>
    </w:p>
    <w:p w:rsidR="00920973" w:rsidRDefault="00A53FD0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 класс</w:t>
      </w:r>
    </w:p>
    <w:tbl>
      <w:tblPr>
        <w:tblStyle w:val="af1"/>
        <w:tblW w:w="1195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47"/>
        <w:gridCol w:w="7855"/>
        <w:gridCol w:w="1554"/>
      </w:tblGrid>
      <w:tr w:rsidR="00920973" w:rsidTr="00574ABC">
        <w:trPr>
          <w:jc w:val="center"/>
        </w:trPr>
        <w:tc>
          <w:tcPr>
            <w:tcW w:w="2547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 часов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Работа.</w:t>
            </w: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 работе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Рынок труда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Лучшие профессии в мире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 и социальная жизнь.</w:t>
            </w: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 жизни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Свадьбы 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Семейные конфликты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имен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226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Еда.</w:t>
            </w: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Приготовление блюд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Поход в ресторан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Диеты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Здоровое питание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детальным пониманием текста «Секреты уборки кухни»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lastRenderedPageBreak/>
              <w:t>Магазины и услуги</w:t>
            </w:r>
          </w:p>
          <w:p w:rsidR="00920973" w:rsidRDefault="00920973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Покупаем и продаем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Банки и кредиты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Покупки 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 «Революция в совершении покупок»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и туризм.</w:t>
            </w: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Профессии в сфере туризма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детальным пониманием текста «Мадагаскар»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Агротуризм</w:t>
            </w:r>
            <w:proofErr w:type="spellEnd"/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Поисковое чтение «Вокруг света за 80 дней»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Повторение.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920973">
            <w:pPr>
              <w:widowControl w:val="0"/>
              <w:shd w:val="clear" w:color="auto" w:fill="FFFFFF"/>
              <w:tabs>
                <w:tab w:val="left" w:pos="749"/>
              </w:tabs>
              <w:spacing w:before="67"/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Культура.</w:t>
            </w: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Интересные </w:t>
            </w:r>
            <w:proofErr w:type="gramStart"/>
            <w:r>
              <w:rPr>
                <w:sz w:val="24"/>
                <w:szCs w:val="24"/>
              </w:rPr>
              <w:t>факты об Уэльсе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Музыкальные инструменты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383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и театр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920973" w:rsidRDefault="00920973">
            <w:pPr>
              <w:rPr>
                <w:b/>
                <w:sz w:val="24"/>
                <w:szCs w:val="24"/>
              </w:rPr>
            </w:pP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Театральные суеверия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562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562"/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A53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и здоровье.</w:t>
            </w: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Экстремальные виды спорта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562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Изучающее чтение, текст «Ты можешь победить пустынную жару»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562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Популярный и профессиональный спорт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562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Написание эссе «командный вид спорта преимущества и недостатки»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trHeight w:val="562"/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shd w:val="clear" w:color="auto" w:fill="FFFFFF"/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Наука и технологии.</w:t>
            </w:r>
          </w:p>
        </w:tc>
        <w:tc>
          <w:tcPr>
            <w:tcW w:w="7855" w:type="dxa"/>
          </w:tcPr>
          <w:p w:rsidR="00920973" w:rsidRDefault="00A53FD0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Мобильные телефоны и компьютеры 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с детальным пониманием текста «Все это в генах»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 w:val="restart"/>
            <w:vAlign w:val="center"/>
          </w:tcPr>
          <w:p w:rsidR="00920973" w:rsidRDefault="00920973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920973" w:rsidRDefault="00A53F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общество.</w:t>
            </w: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Государство и политика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Международные организации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Внутренние и международные конфликты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20973" w:rsidTr="00574ABC">
        <w:trPr>
          <w:jc w:val="center"/>
        </w:trPr>
        <w:tc>
          <w:tcPr>
            <w:tcW w:w="2547" w:type="dxa"/>
            <w:vMerge/>
            <w:vAlign w:val="center"/>
          </w:tcPr>
          <w:p w:rsidR="00920973" w:rsidRDefault="009209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855" w:type="dxa"/>
          </w:tcPr>
          <w:p w:rsidR="00920973" w:rsidRDefault="00A53FD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Обобщающее повторение</w:t>
            </w:r>
          </w:p>
        </w:tc>
        <w:tc>
          <w:tcPr>
            <w:tcW w:w="1554" w:type="dxa"/>
          </w:tcPr>
          <w:p w:rsidR="00920973" w:rsidRDefault="00A53FD0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920973" w:rsidRDefault="00920973">
      <w:pPr>
        <w:spacing w:line="240" w:lineRule="auto"/>
        <w:rPr>
          <w:b/>
          <w:sz w:val="24"/>
          <w:szCs w:val="24"/>
        </w:rPr>
      </w:pPr>
    </w:p>
    <w:p w:rsidR="00920973" w:rsidRDefault="00920973">
      <w:pPr>
        <w:spacing w:line="240" w:lineRule="auto"/>
        <w:rPr>
          <w:b/>
          <w:sz w:val="24"/>
          <w:szCs w:val="24"/>
        </w:rPr>
      </w:pPr>
      <w:bookmarkStart w:id="2" w:name="_heading=h.30j0zll" w:colFirst="0" w:colLast="0"/>
      <w:bookmarkEnd w:id="2"/>
    </w:p>
    <w:p w:rsidR="00920973" w:rsidRDefault="00920973">
      <w:pPr>
        <w:spacing w:line="240" w:lineRule="auto"/>
        <w:jc w:val="center"/>
        <w:rPr>
          <w:b/>
          <w:sz w:val="24"/>
          <w:szCs w:val="24"/>
        </w:rPr>
      </w:pPr>
    </w:p>
    <w:sectPr w:rsidR="00920973" w:rsidSect="00574ABC">
      <w:pgSz w:w="16838" w:h="11906" w:orient="landscape"/>
      <w:pgMar w:top="851" w:right="709" w:bottom="849" w:left="709" w:header="708" w:footer="708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42D"/>
    <w:multiLevelType w:val="multilevel"/>
    <w:tmpl w:val="F74A81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7059E"/>
    <w:multiLevelType w:val="multilevel"/>
    <w:tmpl w:val="6986BE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2C5E3F57"/>
    <w:multiLevelType w:val="multilevel"/>
    <w:tmpl w:val="7B68B7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2D567F98"/>
    <w:multiLevelType w:val="multilevel"/>
    <w:tmpl w:val="6368E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E3E08"/>
    <w:multiLevelType w:val="multilevel"/>
    <w:tmpl w:val="E678364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6E72F28"/>
    <w:multiLevelType w:val="multilevel"/>
    <w:tmpl w:val="9AC870EE"/>
    <w:lvl w:ilvl="0">
      <w:start w:val="1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4236DF7"/>
    <w:multiLevelType w:val="multilevel"/>
    <w:tmpl w:val="BCE04E36"/>
    <w:lvl w:ilvl="0">
      <w:start w:val="11"/>
      <w:numFmt w:val="decimal"/>
      <w:lvlText w:val="%1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6D0318"/>
    <w:multiLevelType w:val="multilevel"/>
    <w:tmpl w:val="C3C6F978"/>
    <w:lvl w:ilvl="0">
      <w:start w:val="3"/>
      <w:numFmt w:val="decimal"/>
      <w:lvlText w:val="%1.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8">
    <w:nsid w:val="6BBF488D"/>
    <w:multiLevelType w:val="multilevel"/>
    <w:tmpl w:val="FCD63A12"/>
    <w:lvl w:ilvl="0">
      <w:start w:val="1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E94125"/>
    <w:multiLevelType w:val="multilevel"/>
    <w:tmpl w:val="B9A46BAE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920973"/>
    <w:rsid w:val="00574ABC"/>
    <w:rsid w:val="0092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6F3"/>
    <w:pPr>
      <w:suppressAutoHyphens/>
    </w:pPr>
    <w:rPr>
      <w:rFonts w:eastAsia="Calibri"/>
    </w:rPr>
  </w:style>
  <w:style w:type="paragraph" w:styleId="1">
    <w:name w:val="heading 1"/>
    <w:basedOn w:val="normal"/>
    <w:next w:val="normal"/>
    <w:rsid w:val="008A0DD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8A0DD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8A0DD6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AB46F3"/>
    <w:pPr>
      <w:keepNext/>
      <w:keepLines/>
      <w:outlineLvl w:val="3"/>
    </w:pPr>
    <w:rPr>
      <w:rFonts w:eastAsia="Times New Roman"/>
      <w:b/>
      <w:iCs/>
    </w:rPr>
  </w:style>
  <w:style w:type="paragraph" w:styleId="5">
    <w:name w:val="heading 5"/>
    <w:basedOn w:val="normal"/>
    <w:next w:val="normal"/>
    <w:rsid w:val="008A0DD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A0DD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920973"/>
  </w:style>
  <w:style w:type="table" w:customStyle="1" w:styleId="TableNormal">
    <w:name w:val="Table Normal"/>
    <w:rsid w:val="0092097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A0DD6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">
    <w:name w:val="normal"/>
    <w:rsid w:val="008A0DD6"/>
  </w:style>
  <w:style w:type="table" w:customStyle="1" w:styleId="TableNormal0">
    <w:name w:val="Table Normal"/>
    <w:rsid w:val="008A0DD6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AB46F3"/>
    <w:rPr>
      <w:rFonts w:ascii="Times New Roman" w:eastAsia="Times New Roman" w:hAnsi="Times New Roman" w:cs="Times New Roman"/>
      <w:b/>
      <w:iCs/>
      <w:sz w:val="28"/>
    </w:rPr>
  </w:style>
  <w:style w:type="paragraph" w:customStyle="1" w:styleId="a4">
    <w:name w:val="Перечень"/>
    <w:basedOn w:val="a"/>
    <w:next w:val="a"/>
    <w:link w:val="a5"/>
    <w:qFormat/>
    <w:rsid w:val="0084626C"/>
    <w:pPr>
      <w:ind w:firstLine="284"/>
    </w:pPr>
    <w:rPr>
      <w:u w:color="000000"/>
      <w:bdr w:val="nil"/>
    </w:rPr>
  </w:style>
  <w:style w:type="character" w:customStyle="1" w:styleId="a5">
    <w:name w:val="Перечень Знак"/>
    <w:link w:val="a4"/>
    <w:rsid w:val="0084626C"/>
    <w:rPr>
      <w:rFonts w:eastAsia="Calibri"/>
      <w:u w:color="000000"/>
      <w:bdr w:val="nil"/>
    </w:rPr>
  </w:style>
  <w:style w:type="table" w:styleId="a6">
    <w:name w:val="Table Grid"/>
    <w:basedOn w:val="a1"/>
    <w:uiPriority w:val="39"/>
    <w:rsid w:val="00DF06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6C635C"/>
    <w:pPr>
      <w:suppressAutoHyphens w:val="0"/>
      <w:spacing w:line="240" w:lineRule="auto"/>
      <w:ind w:firstLine="540"/>
    </w:pPr>
    <w:rPr>
      <w:rFonts w:eastAsia="Times New Roman"/>
      <w:szCs w:val="24"/>
    </w:rPr>
  </w:style>
  <w:style w:type="character" w:customStyle="1" w:styleId="a8">
    <w:name w:val="Основной текст с отступом Знак"/>
    <w:basedOn w:val="a0"/>
    <w:link w:val="a7"/>
    <w:rsid w:val="006C635C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D16E5F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C06FB6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</w:rPr>
  </w:style>
  <w:style w:type="paragraph" w:styleId="ab">
    <w:name w:val="Subtitle"/>
    <w:basedOn w:val="normal0"/>
    <w:next w:val="normal0"/>
    <w:rsid w:val="00920973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0"/>
    <w:rsid w:val="008A0DD6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rsid w:val="008A0DD6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rsid w:val="0092097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rsid w:val="0092097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rsid w:val="0092097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0"/>
    <w:rsid w:val="00920973"/>
    <w:pPr>
      <w:spacing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t+Byx/cGiTvv0ElUdj4MAXYCQ==">AMUW2mW6Qetc5lTpKBcIRlSuAOA4TJxLiNS9+UxuLlABlptrNHLSAGYPy7LtvfiZG2U5XInGNziDdquhdMtGvxoVBGIEyiLO0EoYK5DivPpBtFsXFRGGvbsJsVJcimx0fQgaW1wJtqDg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3580</Words>
  <Characters>20410</Characters>
  <Application>Microsoft Office Word</Application>
  <DocSecurity>0</DocSecurity>
  <Lines>170</Lines>
  <Paragraphs>47</Paragraphs>
  <ScaleCrop>false</ScaleCrop>
  <Company/>
  <LinksUpToDate>false</LinksUpToDate>
  <CharactersWithSpaces>23943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Ирина</cp:lastModifiedBy>
  <cp:revision>3</cp:revision>
  <dcterms:created xsi:type="dcterms:W3CDTF">2021-04-05T17:12:00Z</dcterms:created>
  <dcterms:modified xsi:type="dcterms:W3CDTF">2021-04-05T17:13:00Z</dcterms:modified>
</cp:coreProperties>
</file>