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AA6" w:rsidRDefault="004E6AA6" w:rsidP="004E6AA6">
      <w:pPr>
        <w:pStyle w:val="a3"/>
        <w:ind w:left="0"/>
        <w:jc w:val="left"/>
        <w:rPr>
          <w:sz w:val="20"/>
        </w:rPr>
      </w:pPr>
    </w:p>
    <w:p w:rsidR="004E6AA6" w:rsidRDefault="004E6AA6" w:rsidP="004E6AA6">
      <w:pPr>
        <w:pStyle w:val="a3"/>
        <w:ind w:left="0"/>
        <w:jc w:val="left"/>
        <w:rPr>
          <w:sz w:val="20"/>
        </w:rPr>
      </w:pPr>
    </w:p>
    <w:p w:rsidR="00190F98" w:rsidRPr="00190F98" w:rsidRDefault="00190F98" w:rsidP="00190F98">
      <w:pPr>
        <w:pStyle w:val="af3"/>
        <w:rPr>
          <w:rFonts w:ascii="Times New Roman"/>
          <w:i/>
          <w:sz w:val="24"/>
          <w:szCs w:val="24"/>
          <w:lang w:val="ru-RU" w:eastAsia="ru-RU"/>
        </w:rPr>
      </w:pPr>
      <w:r>
        <w:rPr>
          <w:noProof/>
          <w:sz w:val="25"/>
          <w:lang w:val="ru-RU" w:eastAsia="ru-RU"/>
        </w:rPr>
        <w:drawing>
          <wp:anchor distT="0" distB="0" distL="114300" distR="114300" simplePos="0" relativeHeight="251667456" behindDoc="1" locked="0" layoutInCell="1" allowOverlap="1" wp14:anchorId="339CFDA2" wp14:editId="28BAFB28">
            <wp:simplePos x="0" y="0"/>
            <wp:positionH relativeFrom="column">
              <wp:posOffset>0</wp:posOffset>
            </wp:positionH>
            <wp:positionV relativeFrom="paragraph">
              <wp:posOffset>-635</wp:posOffset>
            </wp:positionV>
            <wp:extent cx="2304415" cy="1694815"/>
            <wp:effectExtent l="0" t="0" r="635" b="63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4415" cy="1694815"/>
                    </a:xfrm>
                    <a:prstGeom prst="rect">
                      <a:avLst/>
                    </a:prstGeom>
                    <a:noFill/>
                  </pic:spPr>
                </pic:pic>
              </a:graphicData>
            </a:graphic>
            <wp14:sizeRelH relativeFrom="page">
              <wp14:pctWidth>0</wp14:pctWidth>
            </wp14:sizeRelH>
            <wp14:sizeRelV relativeFrom="page">
              <wp14:pctHeight>0</wp14:pctHeight>
            </wp14:sizeRelV>
          </wp:anchor>
        </w:drawing>
      </w:r>
      <w:r w:rsidRPr="00190F98">
        <w:rPr>
          <w:i/>
          <w:szCs w:val="28"/>
          <w:lang w:val="ru-RU"/>
        </w:rPr>
        <w:t xml:space="preserve">                                            </w:t>
      </w:r>
      <w:r w:rsidR="007442A9">
        <w:rPr>
          <w:i/>
          <w:szCs w:val="28"/>
          <w:lang w:val="ru-RU"/>
        </w:rPr>
        <w:t xml:space="preserve">                       </w:t>
      </w:r>
      <w:r w:rsidRPr="00190F98">
        <w:rPr>
          <w:rFonts w:ascii="Times New Roman"/>
          <w:i/>
          <w:sz w:val="24"/>
          <w:szCs w:val="24"/>
          <w:lang w:val="ru-RU"/>
        </w:rPr>
        <w:t>Приложение</w:t>
      </w:r>
      <w:r w:rsidR="007442A9">
        <w:rPr>
          <w:rFonts w:ascii="Times New Roman"/>
          <w:i/>
          <w:sz w:val="24"/>
          <w:szCs w:val="24"/>
          <w:lang w:val="ru-RU"/>
        </w:rPr>
        <w:t xml:space="preserve"> 3.</w:t>
      </w:r>
    </w:p>
    <w:p w:rsidR="00190F98" w:rsidRPr="00AC0BFF" w:rsidRDefault="00190F98" w:rsidP="00190F98">
      <w:pPr>
        <w:ind w:left="4395"/>
        <w:rPr>
          <w:i/>
          <w:noProof/>
        </w:rPr>
      </w:pPr>
      <w:r w:rsidRPr="00AC0BFF">
        <w:rPr>
          <w:i/>
          <w:noProof/>
        </w:rPr>
        <w:t xml:space="preserve">Основной общеобразовательной программы –образовательной программы начального общего образования МАОУ гимназии  №18, </w:t>
      </w:r>
    </w:p>
    <w:p w:rsidR="00190F98" w:rsidRPr="00AC0BFF" w:rsidRDefault="00190F98" w:rsidP="00190F98">
      <w:pPr>
        <w:ind w:left="4395"/>
        <w:rPr>
          <w:i/>
          <w:noProof/>
        </w:rPr>
      </w:pPr>
      <w:r w:rsidRPr="00AC0BFF">
        <w:rPr>
          <w:i/>
          <w:noProof/>
        </w:rPr>
        <w:t xml:space="preserve">утвержденной приказом МАОУ гимназии № 18 </w:t>
      </w:r>
    </w:p>
    <w:p w:rsidR="00190F98" w:rsidRPr="00AC0BFF" w:rsidRDefault="00190F98" w:rsidP="00190F98">
      <w:pPr>
        <w:rPr>
          <w:i/>
        </w:rPr>
      </w:pPr>
      <w:r w:rsidRPr="00AC0BFF">
        <w:rPr>
          <w:i/>
          <w:noProof/>
        </w:rPr>
        <w:t xml:space="preserve">                                          </w:t>
      </w:r>
      <w:r>
        <w:rPr>
          <w:i/>
          <w:noProof/>
        </w:rPr>
        <w:t xml:space="preserve">                               </w:t>
      </w:r>
      <w:r w:rsidR="007442A9">
        <w:rPr>
          <w:i/>
          <w:noProof/>
        </w:rPr>
        <w:t xml:space="preserve">      </w:t>
      </w:r>
      <w:r w:rsidRPr="00AC0BFF">
        <w:rPr>
          <w:i/>
        </w:rPr>
        <w:t>от 11.01.2021. № 17</w:t>
      </w:r>
    </w:p>
    <w:p w:rsidR="00190F98" w:rsidRPr="00ED769A" w:rsidRDefault="00190F98" w:rsidP="00190F98">
      <w:pPr>
        <w:pStyle w:val="af3"/>
        <w:tabs>
          <w:tab w:val="left" w:pos="2055"/>
        </w:tabs>
        <w:rPr>
          <w:rFonts w:ascii="Times New Roman"/>
          <w:i/>
          <w:szCs w:val="24"/>
          <w:lang w:val="ru-RU"/>
        </w:rPr>
      </w:pPr>
      <w:r w:rsidRPr="00ED769A">
        <w:rPr>
          <w:rFonts w:ascii="Times New Roman"/>
          <w:i/>
          <w:szCs w:val="24"/>
          <w:lang w:val="ru-RU"/>
        </w:rPr>
        <w:tab/>
      </w:r>
    </w:p>
    <w:p w:rsidR="00190F98" w:rsidRPr="008C3801" w:rsidRDefault="00190F98" w:rsidP="00190F98">
      <w:pPr>
        <w:tabs>
          <w:tab w:val="left" w:pos="1500"/>
        </w:tabs>
        <w:jc w:val="both"/>
        <w:rPr>
          <w:sz w:val="16"/>
        </w:rPr>
      </w:pPr>
      <w:r>
        <w:rPr>
          <w:sz w:val="16"/>
        </w:rPr>
        <w:tab/>
      </w:r>
    </w:p>
    <w:p w:rsidR="004E6AA6" w:rsidRDefault="004E6AA6" w:rsidP="004E6AA6">
      <w:pPr>
        <w:pStyle w:val="a3"/>
        <w:ind w:left="0"/>
        <w:jc w:val="left"/>
        <w:rPr>
          <w:sz w:val="20"/>
        </w:rPr>
      </w:pPr>
    </w:p>
    <w:p w:rsidR="004E6AA6" w:rsidRDefault="004E6AA6" w:rsidP="004E6AA6">
      <w:pPr>
        <w:pStyle w:val="a3"/>
        <w:ind w:left="0"/>
        <w:jc w:val="left"/>
        <w:rPr>
          <w:sz w:val="20"/>
        </w:rPr>
      </w:pPr>
    </w:p>
    <w:p w:rsidR="004E6AA6" w:rsidRDefault="004E6AA6" w:rsidP="004E6AA6">
      <w:pPr>
        <w:pStyle w:val="a3"/>
        <w:ind w:left="0"/>
        <w:jc w:val="left"/>
        <w:rPr>
          <w:sz w:val="20"/>
        </w:rPr>
      </w:pPr>
    </w:p>
    <w:p w:rsidR="004E6AA6" w:rsidRDefault="004E6AA6" w:rsidP="004E6AA6">
      <w:pPr>
        <w:pStyle w:val="a3"/>
        <w:ind w:left="0"/>
        <w:jc w:val="left"/>
        <w:rPr>
          <w:sz w:val="20"/>
        </w:rPr>
      </w:pPr>
    </w:p>
    <w:p w:rsidR="004E6AA6" w:rsidRDefault="004E6AA6" w:rsidP="004E6AA6">
      <w:pPr>
        <w:pStyle w:val="a3"/>
        <w:ind w:left="0"/>
        <w:jc w:val="left"/>
        <w:rPr>
          <w:sz w:val="20"/>
        </w:rPr>
      </w:pPr>
    </w:p>
    <w:p w:rsidR="004E6AA6" w:rsidRDefault="004E6AA6" w:rsidP="004E6AA6">
      <w:pPr>
        <w:pStyle w:val="a3"/>
        <w:ind w:left="0"/>
        <w:jc w:val="left"/>
        <w:rPr>
          <w:sz w:val="20"/>
        </w:rPr>
      </w:pPr>
    </w:p>
    <w:p w:rsidR="004E6AA6" w:rsidRDefault="004E6AA6" w:rsidP="004E6AA6">
      <w:pPr>
        <w:pStyle w:val="a3"/>
        <w:ind w:left="0"/>
        <w:jc w:val="left"/>
        <w:rPr>
          <w:sz w:val="20"/>
        </w:rPr>
      </w:pPr>
    </w:p>
    <w:p w:rsidR="004E6AA6" w:rsidRDefault="004E6AA6" w:rsidP="004E6AA6">
      <w:pPr>
        <w:pStyle w:val="a3"/>
        <w:ind w:left="0"/>
        <w:jc w:val="left"/>
        <w:rPr>
          <w:sz w:val="20"/>
        </w:rPr>
      </w:pPr>
    </w:p>
    <w:p w:rsidR="004E6AA6" w:rsidRDefault="004E6AA6" w:rsidP="004E6AA6">
      <w:pPr>
        <w:pStyle w:val="a3"/>
        <w:ind w:left="0"/>
        <w:jc w:val="left"/>
        <w:rPr>
          <w:sz w:val="20"/>
        </w:rPr>
      </w:pPr>
    </w:p>
    <w:p w:rsidR="004E6AA6" w:rsidRDefault="004E6AA6" w:rsidP="004E6AA6">
      <w:pPr>
        <w:pStyle w:val="a3"/>
        <w:ind w:left="0"/>
        <w:jc w:val="left"/>
        <w:rPr>
          <w:sz w:val="20"/>
        </w:rPr>
      </w:pPr>
    </w:p>
    <w:p w:rsidR="004E6AA6" w:rsidRDefault="004E6AA6" w:rsidP="004E6AA6">
      <w:pPr>
        <w:pStyle w:val="a3"/>
        <w:ind w:left="0"/>
        <w:jc w:val="left"/>
        <w:rPr>
          <w:sz w:val="20"/>
        </w:rPr>
      </w:pPr>
    </w:p>
    <w:p w:rsidR="004E6AA6" w:rsidRDefault="004E6AA6" w:rsidP="004E6AA6">
      <w:pPr>
        <w:pStyle w:val="a3"/>
        <w:spacing w:before="6"/>
        <w:ind w:left="0"/>
        <w:jc w:val="left"/>
        <w:rPr>
          <w:sz w:val="24"/>
        </w:rPr>
      </w:pPr>
    </w:p>
    <w:p w:rsidR="00EF4F18" w:rsidRDefault="00EF4F18" w:rsidP="00EF4F18">
      <w:pPr>
        <w:spacing w:before="1" w:line="456" w:lineRule="exact"/>
        <w:ind w:left="1279" w:right="143"/>
        <w:jc w:val="center"/>
        <w:rPr>
          <w:b/>
          <w:sz w:val="40"/>
        </w:rPr>
      </w:pPr>
    </w:p>
    <w:p w:rsidR="00EF4F18" w:rsidRDefault="00EF4F18" w:rsidP="00EF4F18">
      <w:pPr>
        <w:spacing w:before="1" w:line="456" w:lineRule="exact"/>
        <w:ind w:left="1279" w:right="143"/>
        <w:jc w:val="center"/>
        <w:rPr>
          <w:b/>
          <w:sz w:val="40"/>
        </w:rPr>
      </w:pPr>
    </w:p>
    <w:p w:rsidR="00EF4F18" w:rsidRDefault="00EF4F18" w:rsidP="00EF4F18">
      <w:pPr>
        <w:spacing w:before="1" w:line="456" w:lineRule="exact"/>
        <w:ind w:left="1279" w:right="143"/>
        <w:jc w:val="center"/>
        <w:rPr>
          <w:b/>
          <w:sz w:val="40"/>
        </w:rPr>
      </w:pPr>
    </w:p>
    <w:p w:rsidR="00EF4F18" w:rsidRDefault="00EF4F18" w:rsidP="00EF4F18">
      <w:pPr>
        <w:spacing w:before="1" w:line="456" w:lineRule="exact"/>
        <w:ind w:left="1279" w:right="143"/>
        <w:jc w:val="center"/>
        <w:rPr>
          <w:b/>
          <w:sz w:val="40"/>
        </w:rPr>
      </w:pPr>
    </w:p>
    <w:p w:rsidR="00EF4F18" w:rsidRDefault="00EF4F18" w:rsidP="00190F98">
      <w:pPr>
        <w:spacing w:before="1" w:line="456" w:lineRule="exact"/>
        <w:ind w:left="1279" w:right="143" w:hanging="995"/>
        <w:jc w:val="center"/>
        <w:rPr>
          <w:b/>
          <w:sz w:val="40"/>
        </w:rPr>
      </w:pPr>
      <w:r w:rsidRPr="00EF4F18">
        <w:rPr>
          <w:b/>
          <w:sz w:val="40"/>
        </w:rPr>
        <w:t>Рабочая программа воспитания</w:t>
      </w:r>
    </w:p>
    <w:p w:rsidR="00EF4F18" w:rsidRDefault="00EF4F18" w:rsidP="00190F98">
      <w:pPr>
        <w:spacing w:before="1" w:line="456" w:lineRule="exact"/>
        <w:ind w:left="1279" w:right="143" w:hanging="995"/>
        <w:jc w:val="center"/>
        <w:rPr>
          <w:b/>
          <w:sz w:val="40"/>
        </w:rPr>
      </w:pPr>
      <w:r>
        <w:rPr>
          <w:b/>
          <w:sz w:val="40"/>
        </w:rPr>
        <w:t>начального</w:t>
      </w:r>
      <w:r w:rsidRPr="00EF4F18">
        <w:rPr>
          <w:b/>
          <w:sz w:val="40"/>
        </w:rPr>
        <w:t xml:space="preserve"> общего образования</w:t>
      </w:r>
    </w:p>
    <w:p w:rsidR="00EF4F18" w:rsidRDefault="00EF4F18" w:rsidP="00190F98">
      <w:pPr>
        <w:spacing w:before="1" w:line="456" w:lineRule="exact"/>
        <w:ind w:left="1279" w:right="143" w:hanging="995"/>
        <w:jc w:val="center"/>
        <w:rPr>
          <w:b/>
          <w:sz w:val="40"/>
        </w:rPr>
      </w:pPr>
      <w:r w:rsidRPr="00EF4F18">
        <w:rPr>
          <w:b/>
          <w:sz w:val="40"/>
        </w:rPr>
        <w:t>МАОУ гимназия №18</w:t>
      </w:r>
    </w:p>
    <w:p w:rsidR="00EF4F18" w:rsidRDefault="00EF4F18" w:rsidP="00190F98">
      <w:pPr>
        <w:spacing w:before="1" w:line="456" w:lineRule="exact"/>
        <w:ind w:left="1279" w:right="143" w:hanging="995"/>
        <w:jc w:val="center"/>
        <w:rPr>
          <w:b/>
          <w:sz w:val="40"/>
        </w:rPr>
      </w:pPr>
      <w:r w:rsidRPr="00EF4F18">
        <w:rPr>
          <w:b/>
          <w:sz w:val="40"/>
        </w:rPr>
        <w:t>города Нижний Тагил</w:t>
      </w:r>
    </w:p>
    <w:p w:rsidR="004E6AA6" w:rsidRDefault="00EF4F18" w:rsidP="00190F98">
      <w:pPr>
        <w:spacing w:before="1" w:line="456" w:lineRule="exact"/>
        <w:ind w:left="1279" w:right="143" w:hanging="995"/>
        <w:jc w:val="center"/>
      </w:pPr>
      <w:r w:rsidRPr="00EF4F18">
        <w:rPr>
          <w:b/>
          <w:sz w:val="40"/>
        </w:rPr>
        <w:t>на 2020-2021 учебный год</w:t>
      </w:r>
    </w:p>
    <w:p w:rsidR="004E6AA6" w:rsidRDefault="004E6AA6" w:rsidP="00190F98">
      <w:pPr>
        <w:pStyle w:val="a3"/>
        <w:spacing w:before="5"/>
        <w:ind w:left="0" w:hanging="995"/>
        <w:jc w:val="center"/>
        <w:rPr>
          <w:sz w:val="40"/>
        </w:rPr>
      </w:pPr>
    </w:p>
    <w:p w:rsidR="004E6AA6" w:rsidRDefault="004E6AA6" w:rsidP="004E6AA6">
      <w:pPr>
        <w:pStyle w:val="a3"/>
        <w:ind w:left="0"/>
        <w:jc w:val="left"/>
        <w:rPr>
          <w:b/>
          <w:sz w:val="30"/>
        </w:rPr>
      </w:pPr>
    </w:p>
    <w:p w:rsidR="004E6AA6" w:rsidRDefault="004E6AA6" w:rsidP="004E6AA6">
      <w:pPr>
        <w:pStyle w:val="a3"/>
        <w:ind w:left="0"/>
        <w:jc w:val="left"/>
        <w:rPr>
          <w:b/>
          <w:sz w:val="30"/>
        </w:rPr>
      </w:pPr>
    </w:p>
    <w:p w:rsidR="004E6AA6" w:rsidRDefault="004E6AA6" w:rsidP="004E6AA6">
      <w:pPr>
        <w:pStyle w:val="a3"/>
        <w:ind w:left="0"/>
        <w:jc w:val="left"/>
        <w:rPr>
          <w:sz w:val="30"/>
        </w:rPr>
      </w:pPr>
    </w:p>
    <w:p w:rsidR="004E6AA6" w:rsidRDefault="004E6AA6" w:rsidP="004E6AA6">
      <w:pPr>
        <w:pStyle w:val="a3"/>
        <w:ind w:left="0"/>
        <w:jc w:val="left"/>
        <w:rPr>
          <w:sz w:val="30"/>
        </w:rPr>
      </w:pPr>
    </w:p>
    <w:p w:rsidR="004E6AA6" w:rsidRDefault="004E6AA6" w:rsidP="004E6AA6">
      <w:pPr>
        <w:pStyle w:val="a3"/>
        <w:ind w:left="0"/>
        <w:jc w:val="left"/>
        <w:rPr>
          <w:sz w:val="30"/>
        </w:rPr>
      </w:pPr>
    </w:p>
    <w:p w:rsidR="004E6AA6" w:rsidRDefault="004E6AA6" w:rsidP="004E6AA6">
      <w:pPr>
        <w:pStyle w:val="a3"/>
        <w:ind w:left="0"/>
        <w:jc w:val="left"/>
        <w:rPr>
          <w:sz w:val="30"/>
        </w:rPr>
      </w:pPr>
    </w:p>
    <w:p w:rsidR="004E6AA6" w:rsidRDefault="004E6AA6" w:rsidP="004E6AA6">
      <w:pPr>
        <w:pStyle w:val="a3"/>
        <w:ind w:left="0"/>
        <w:jc w:val="left"/>
        <w:rPr>
          <w:sz w:val="30"/>
        </w:rPr>
      </w:pPr>
    </w:p>
    <w:p w:rsidR="004E6AA6" w:rsidRDefault="004E6AA6" w:rsidP="004E6AA6">
      <w:pPr>
        <w:pStyle w:val="a3"/>
        <w:ind w:left="0"/>
        <w:jc w:val="left"/>
        <w:rPr>
          <w:sz w:val="30"/>
        </w:rPr>
      </w:pPr>
    </w:p>
    <w:p w:rsidR="004E6AA6" w:rsidRDefault="004E6AA6" w:rsidP="004E6AA6">
      <w:pPr>
        <w:pStyle w:val="a3"/>
        <w:ind w:left="0"/>
        <w:jc w:val="left"/>
        <w:rPr>
          <w:sz w:val="30"/>
        </w:rPr>
      </w:pPr>
    </w:p>
    <w:p w:rsidR="004E6AA6" w:rsidRDefault="004E6AA6" w:rsidP="004E6AA6">
      <w:pPr>
        <w:pStyle w:val="a3"/>
        <w:ind w:left="0"/>
        <w:jc w:val="left"/>
        <w:rPr>
          <w:sz w:val="30"/>
        </w:rPr>
      </w:pPr>
    </w:p>
    <w:p w:rsidR="004E6AA6" w:rsidRDefault="004E6AA6" w:rsidP="004E6AA6">
      <w:pPr>
        <w:pStyle w:val="a3"/>
        <w:ind w:left="0"/>
        <w:jc w:val="left"/>
        <w:rPr>
          <w:sz w:val="30"/>
        </w:rPr>
      </w:pPr>
    </w:p>
    <w:p w:rsidR="004E6AA6" w:rsidRDefault="004E6AA6" w:rsidP="004E6AA6">
      <w:pPr>
        <w:pStyle w:val="a3"/>
        <w:ind w:left="0"/>
        <w:jc w:val="left"/>
        <w:rPr>
          <w:sz w:val="30"/>
        </w:rPr>
      </w:pPr>
    </w:p>
    <w:p w:rsidR="00EF4F18" w:rsidRDefault="00EF4F18">
      <w:pPr>
        <w:widowControl/>
        <w:autoSpaceDE/>
        <w:autoSpaceDN/>
        <w:spacing w:after="160" w:line="259" w:lineRule="auto"/>
        <w:rPr>
          <w:sz w:val="28"/>
          <w:szCs w:val="28"/>
        </w:rPr>
      </w:pPr>
      <w:r>
        <w:br w:type="page"/>
      </w:r>
    </w:p>
    <w:p w:rsidR="00505EA4" w:rsidRPr="00506CDF" w:rsidRDefault="00505EA4" w:rsidP="00505EA4">
      <w:pPr>
        <w:pStyle w:val="a3"/>
        <w:ind w:left="0"/>
        <w:jc w:val="left"/>
      </w:pPr>
    </w:p>
    <w:sdt>
      <w:sdtPr>
        <w:rPr>
          <w:rFonts w:ascii="Times New Roman" w:eastAsia="Times New Roman" w:hAnsi="Times New Roman" w:cs="Times New Roman"/>
          <w:color w:val="auto"/>
          <w:sz w:val="22"/>
          <w:szCs w:val="22"/>
          <w:lang w:eastAsia="en-US"/>
        </w:rPr>
        <w:id w:val="-1112670493"/>
        <w:docPartObj>
          <w:docPartGallery w:val="Table of Contents"/>
          <w:docPartUnique/>
        </w:docPartObj>
      </w:sdtPr>
      <w:sdtEndPr>
        <w:rPr>
          <w:b/>
          <w:bCs/>
        </w:rPr>
      </w:sdtEndPr>
      <w:sdtContent>
        <w:p w:rsidR="00EF4F18" w:rsidRPr="00430C45" w:rsidRDefault="00EF4F18">
          <w:pPr>
            <w:pStyle w:val="aff0"/>
            <w:rPr>
              <w:rFonts w:ascii="Times New Roman" w:hAnsi="Times New Roman" w:cs="Times New Roman"/>
              <w:b/>
              <w:color w:val="000000" w:themeColor="text1"/>
            </w:rPr>
          </w:pPr>
          <w:r w:rsidRPr="00430C45">
            <w:rPr>
              <w:rFonts w:ascii="Times New Roman" w:hAnsi="Times New Roman" w:cs="Times New Roman"/>
              <w:b/>
              <w:color w:val="000000" w:themeColor="text1"/>
            </w:rPr>
            <w:t>Оглавление</w:t>
          </w:r>
        </w:p>
        <w:p w:rsidR="00ED769A" w:rsidRPr="00430C45" w:rsidRDefault="00EF4F18">
          <w:pPr>
            <w:pStyle w:val="12"/>
            <w:tabs>
              <w:tab w:val="left" w:pos="440"/>
              <w:tab w:val="right" w:leader="dot" w:pos="9345"/>
            </w:tabs>
            <w:rPr>
              <w:rFonts w:asciiTheme="minorHAnsi" w:eastAsiaTheme="minorEastAsia" w:hAnsiTheme="minorHAnsi" w:cstheme="minorBidi"/>
              <w:noProof/>
              <w:sz w:val="32"/>
              <w:szCs w:val="32"/>
              <w:lang w:eastAsia="ru-RU"/>
            </w:rPr>
          </w:pPr>
          <w:r w:rsidRPr="00430C45">
            <w:rPr>
              <w:b/>
              <w:sz w:val="32"/>
              <w:szCs w:val="32"/>
            </w:rPr>
            <w:fldChar w:fldCharType="begin"/>
          </w:r>
          <w:r w:rsidRPr="00430C45">
            <w:rPr>
              <w:b/>
              <w:sz w:val="32"/>
              <w:szCs w:val="32"/>
            </w:rPr>
            <w:instrText xml:space="preserve"> TOC \o "1-3" \h \z \u </w:instrText>
          </w:r>
          <w:r w:rsidRPr="00430C45">
            <w:rPr>
              <w:b/>
              <w:sz w:val="32"/>
              <w:szCs w:val="32"/>
            </w:rPr>
            <w:fldChar w:fldCharType="separate"/>
          </w:r>
          <w:hyperlink w:anchor="_Toc69460142" w:history="1">
            <w:r w:rsidR="00ED769A" w:rsidRPr="00430C45">
              <w:rPr>
                <w:rStyle w:val="a5"/>
                <w:noProof/>
                <w:sz w:val="32"/>
                <w:szCs w:val="32"/>
              </w:rPr>
              <w:t>1.</w:t>
            </w:r>
            <w:r w:rsidR="00ED769A" w:rsidRPr="00430C45">
              <w:rPr>
                <w:rFonts w:asciiTheme="minorHAnsi" w:eastAsiaTheme="minorEastAsia" w:hAnsiTheme="minorHAnsi" w:cstheme="minorBidi"/>
                <w:noProof/>
                <w:sz w:val="32"/>
                <w:szCs w:val="32"/>
                <w:lang w:eastAsia="ru-RU"/>
              </w:rPr>
              <w:tab/>
            </w:r>
            <w:r w:rsidR="00ED769A" w:rsidRPr="00430C45">
              <w:rPr>
                <w:rStyle w:val="a5"/>
                <w:noProof/>
                <w:sz w:val="32"/>
                <w:szCs w:val="32"/>
              </w:rPr>
              <w:t>ОСОБЕННОСТИ ОРГАНИЗУЕМОГО В ГИМНАЗИИ ВОСПИТАТЕЛЬНОГО ПРОЦЕССА</w:t>
            </w:r>
            <w:r w:rsidR="00ED769A" w:rsidRPr="00430C45">
              <w:rPr>
                <w:noProof/>
                <w:webHidden/>
                <w:sz w:val="32"/>
                <w:szCs w:val="32"/>
              </w:rPr>
              <w:tab/>
            </w:r>
            <w:r w:rsidR="00ED769A" w:rsidRPr="00430C45">
              <w:rPr>
                <w:noProof/>
                <w:webHidden/>
                <w:sz w:val="32"/>
                <w:szCs w:val="32"/>
              </w:rPr>
              <w:fldChar w:fldCharType="begin"/>
            </w:r>
            <w:r w:rsidR="00ED769A" w:rsidRPr="00430C45">
              <w:rPr>
                <w:noProof/>
                <w:webHidden/>
                <w:sz w:val="32"/>
                <w:szCs w:val="32"/>
              </w:rPr>
              <w:instrText xml:space="preserve"> PAGEREF _Toc69460142 \h </w:instrText>
            </w:r>
            <w:r w:rsidR="00ED769A" w:rsidRPr="00430C45">
              <w:rPr>
                <w:noProof/>
                <w:webHidden/>
                <w:sz w:val="32"/>
                <w:szCs w:val="32"/>
              </w:rPr>
            </w:r>
            <w:r w:rsidR="00ED769A" w:rsidRPr="00430C45">
              <w:rPr>
                <w:noProof/>
                <w:webHidden/>
                <w:sz w:val="32"/>
                <w:szCs w:val="32"/>
              </w:rPr>
              <w:fldChar w:fldCharType="separate"/>
            </w:r>
            <w:r w:rsidR="00430C45" w:rsidRPr="00430C45">
              <w:rPr>
                <w:noProof/>
                <w:webHidden/>
                <w:sz w:val="32"/>
                <w:szCs w:val="32"/>
              </w:rPr>
              <w:t>3</w:t>
            </w:r>
            <w:r w:rsidR="00ED769A" w:rsidRPr="00430C45">
              <w:rPr>
                <w:noProof/>
                <w:webHidden/>
                <w:sz w:val="32"/>
                <w:szCs w:val="32"/>
              </w:rPr>
              <w:fldChar w:fldCharType="end"/>
            </w:r>
          </w:hyperlink>
        </w:p>
        <w:p w:rsidR="00ED769A" w:rsidRPr="00430C45" w:rsidRDefault="003E54DF">
          <w:pPr>
            <w:pStyle w:val="12"/>
            <w:tabs>
              <w:tab w:val="right" w:leader="dot" w:pos="9345"/>
            </w:tabs>
            <w:rPr>
              <w:rFonts w:asciiTheme="minorHAnsi" w:eastAsiaTheme="minorEastAsia" w:hAnsiTheme="minorHAnsi" w:cstheme="minorBidi"/>
              <w:noProof/>
              <w:sz w:val="32"/>
              <w:szCs w:val="32"/>
              <w:lang w:eastAsia="ru-RU"/>
            </w:rPr>
          </w:pPr>
          <w:hyperlink w:anchor="_Toc69460143" w:history="1">
            <w:r w:rsidR="00ED769A" w:rsidRPr="00430C45">
              <w:rPr>
                <w:rStyle w:val="a5"/>
                <w:noProof/>
                <w:w w:val="0"/>
                <w:sz w:val="32"/>
                <w:szCs w:val="32"/>
              </w:rPr>
              <w:t>2. ЦЕЛЬ И ЗАДАЧИ ВОСПИТАНИЯ</w:t>
            </w:r>
            <w:r w:rsidR="00ED769A" w:rsidRPr="00430C45">
              <w:rPr>
                <w:noProof/>
                <w:webHidden/>
                <w:sz w:val="32"/>
                <w:szCs w:val="32"/>
              </w:rPr>
              <w:tab/>
            </w:r>
            <w:r w:rsidR="00ED769A" w:rsidRPr="00430C45">
              <w:rPr>
                <w:noProof/>
                <w:webHidden/>
                <w:sz w:val="32"/>
                <w:szCs w:val="32"/>
              </w:rPr>
              <w:fldChar w:fldCharType="begin"/>
            </w:r>
            <w:r w:rsidR="00ED769A" w:rsidRPr="00430C45">
              <w:rPr>
                <w:noProof/>
                <w:webHidden/>
                <w:sz w:val="32"/>
                <w:szCs w:val="32"/>
              </w:rPr>
              <w:instrText xml:space="preserve"> PAGEREF _Toc69460143 \h </w:instrText>
            </w:r>
            <w:r w:rsidR="00ED769A" w:rsidRPr="00430C45">
              <w:rPr>
                <w:noProof/>
                <w:webHidden/>
                <w:sz w:val="32"/>
                <w:szCs w:val="32"/>
              </w:rPr>
            </w:r>
            <w:r w:rsidR="00ED769A" w:rsidRPr="00430C45">
              <w:rPr>
                <w:noProof/>
                <w:webHidden/>
                <w:sz w:val="32"/>
                <w:szCs w:val="32"/>
              </w:rPr>
              <w:fldChar w:fldCharType="separate"/>
            </w:r>
            <w:r w:rsidR="00430C45" w:rsidRPr="00430C45">
              <w:rPr>
                <w:noProof/>
                <w:webHidden/>
                <w:sz w:val="32"/>
                <w:szCs w:val="32"/>
              </w:rPr>
              <w:t>7</w:t>
            </w:r>
            <w:r w:rsidR="00ED769A" w:rsidRPr="00430C45">
              <w:rPr>
                <w:noProof/>
                <w:webHidden/>
                <w:sz w:val="32"/>
                <w:szCs w:val="32"/>
              </w:rPr>
              <w:fldChar w:fldCharType="end"/>
            </w:r>
          </w:hyperlink>
        </w:p>
        <w:p w:rsidR="00ED769A" w:rsidRPr="00430C45" w:rsidRDefault="003E54DF">
          <w:pPr>
            <w:pStyle w:val="12"/>
            <w:tabs>
              <w:tab w:val="right" w:leader="dot" w:pos="9345"/>
            </w:tabs>
            <w:rPr>
              <w:rFonts w:asciiTheme="minorHAnsi" w:eastAsiaTheme="minorEastAsia" w:hAnsiTheme="minorHAnsi" w:cstheme="minorBidi"/>
              <w:noProof/>
              <w:sz w:val="32"/>
              <w:szCs w:val="32"/>
              <w:lang w:eastAsia="ru-RU"/>
            </w:rPr>
          </w:pPr>
          <w:hyperlink w:anchor="_Toc69460144" w:history="1">
            <w:r w:rsidR="00ED769A" w:rsidRPr="00430C45">
              <w:rPr>
                <w:rStyle w:val="a5"/>
                <w:noProof/>
                <w:w w:val="0"/>
                <w:sz w:val="32"/>
                <w:szCs w:val="32"/>
              </w:rPr>
              <w:t>3. ВИДЫ, ФОРМЫ И СОДЕРЖАНИЕ ДЕЯТЕЛЬНОСТИ</w:t>
            </w:r>
            <w:r w:rsidR="00ED769A" w:rsidRPr="00430C45">
              <w:rPr>
                <w:noProof/>
                <w:webHidden/>
                <w:sz w:val="32"/>
                <w:szCs w:val="32"/>
              </w:rPr>
              <w:tab/>
            </w:r>
            <w:r w:rsidR="00ED769A" w:rsidRPr="00430C45">
              <w:rPr>
                <w:noProof/>
                <w:webHidden/>
                <w:sz w:val="32"/>
                <w:szCs w:val="32"/>
              </w:rPr>
              <w:fldChar w:fldCharType="begin"/>
            </w:r>
            <w:r w:rsidR="00ED769A" w:rsidRPr="00430C45">
              <w:rPr>
                <w:noProof/>
                <w:webHidden/>
                <w:sz w:val="32"/>
                <w:szCs w:val="32"/>
              </w:rPr>
              <w:instrText xml:space="preserve"> PAGEREF _Toc69460144 \h </w:instrText>
            </w:r>
            <w:r w:rsidR="00ED769A" w:rsidRPr="00430C45">
              <w:rPr>
                <w:noProof/>
                <w:webHidden/>
                <w:sz w:val="32"/>
                <w:szCs w:val="32"/>
              </w:rPr>
            </w:r>
            <w:r w:rsidR="00ED769A" w:rsidRPr="00430C45">
              <w:rPr>
                <w:noProof/>
                <w:webHidden/>
                <w:sz w:val="32"/>
                <w:szCs w:val="32"/>
              </w:rPr>
              <w:fldChar w:fldCharType="separate"/>
            </w:r>
            <w:r w:rsidR="00430C45" w:rsidRPr="00430C45">
              <w:rPr>
                <w:noProof/>
                <w:webHidden/>
                <w:sz w:val="32"/>
                <w:szCs w:val="32"/>
              </w:rPr>
              <w:t>9</w:t>
            </w:r>
            <w:r w:rsidR="00ED769A" w:rsidRPr="00430C45">
              <w:rPr>
                <w:noProof/>
                <w:webHidden/>
                <w:sz w:val="32"/>
                <w:szCs w:val="32"/>
              </w:rPr>
              <w:fldChar w:fldCharType="end"/>
            </w:r>
          </w:hyperlink>
        </w:p>
        <w:p w:rsidR="00ED769A" w:rsidRPr="00430C45" w:rsidRDefault="003E54DF">
          <w:pPr>
            <w:pStyle w:val="12"/>
            <w:tabs>
              <w:tab w:val="right" w:leader="dot" w:pos="9345"/>
            </w:tabs>
            <w:rPr>
              <w:rFonts w:asciiTheme="minorHAnsi" w:eastAsiaTheme="minorEastAsia" w:hAnsiTheme="minorHAnsi" w:cstheme="minorBidi"/>
              <w:noProof/>
              <w:sz w:val="32"/>
              <w:szCs w:val="32"/>
              <w:lang w:eastAsia="ru-RU"/>
            </w:rPr>
          </w:pPr>
          <w:hyperlink w:anchor="_Toc69460145" w:history="1">
            <w:r w:rsidR="00ED769A" w:rsidRPr="00430C45">
              <w:rPr>
                <w:rStyle w:val="a5"/>
                <w:noProof/>
                <w:w w:val="0"/>
                <w:sz w:val="32"/>
                <w:szCs w:val="32"/>
              </w:rPr>
              <w:t>3.1. Инвариантные модули</w:t>
            </w:r>
            <w:r w:rsidR="00ED769A" w:rsidRPr="00430C45">
              <w:rPr>
                <w:noProof/>
                <w:webHidden/>
                <w:sz w:val="32"/>
                <w:szCs w:val="32"/>
              </w:rPr>
              <w:tab/>
            </w:r>
            <w:r w:rsidR="00ED769A" w:rsidRPr="00430C45">
              <w:rPr>
                <w:noProof/>
                <w:webHidden/>
                <w:sz w:val="32"/>
                <w:szCs w:val="32"/>
              </w:rPr>
              <w:fldChar w:fldCharType="begin"/>
            </w:r>
            <w:r w:rsidR="00ED769A" w:rsidRPr="00430C45">
              <w:rPr>
                <w:noProof/>
                <w:webHidden/>
                <w:sz w:val="32"/>
                <w:szCs w:val="32"/>
              </w:rPr>
              <w:instrText xml:space="preserve"> PAGEREF _Toc69460145 \h </w:instrText>
            </w:r>
            <w:r w:rsidR="00ED769A" w:rsidRPr="00430C45">
              <w:rPr>
                <w:noProof/>
                <w:webHidden/>
                <w:sz w:val="32"/>
                <w:szCs w:val="32"/>
              </w:rPr>
            </w:r>
            <w:r w:rsidR="00ED769A" w:rsidRPr="00430C45">
              <w:rPr>
                <w:noProof/>
                <w:webHidden/>
                <w:sz w:val="32"/>
                <w:szCs w:val="32"/>
              </w:rPr>
              <w:fldChar w:fldCharType="separate"/>
            </w:r>
            <w:r w:rsidR="00430C45" w:rsidRPr="00430C45">
              <w:rPr>
                <w:noProof/>
                <w:webHidden/>
                <w:sz w:val="32"/>
                <w:szCs w:val="32"/>
              </w:rPr>
              <w:t>9</w:t>
            </w:r>
            <w:r w:rsidR="00ED769A" w:rsidRPr="00430C45">
              <w:rPr>
                <w:noProof/>
                <w:webHidden/>
                <w:sz w:val="32"/>
                <w:szCs w:val="32"/>
              </w:rPr>
              <w:fldChar w:fldCharType="end"/>
            </w:r>
          </w:hyperlink>
        </w:p>
        <w:p w:rsidR="00ED769A" w:rsidRPr="00430C45" w:rsidRDefault="003E54DF">
          <w:pPr>
            <w:pStyle w:val="12"/>
            <w:tabs>
              <w:tab w:val="right" w:leader="dot" w:pos="9345"/>
            </w:tabs>
            <w:rPr>
              <w:rFonts w:asciiTheme="minorHAnsi" w:eastAsiaTheme="minorEastAsia" w:hAnsiTheme="minorHAnsi" w:cstheme="minorBidi"/>
              <w:noProof/>
              <w:sz w:val="32"/>
              <w:szCs w:val="32"/>
              <w:lang w:eastAsia="ru-RU"/>
            </w:rPr>
          </w:pPr>
          <w:hyperlink w:anchor="_Toc69460146" w:history="1">
            <w:r w:rsidR="00ED769A" w:rsidRPr="00430C45">
              <w:rPr>
                <w:rStyle w:val="a5"/>
                <w:noProof/>
                <w:w w:val="0"/>
                <w:sz w:val="32"/>
                <w:szCs w:val="32"/>
              </w:rPr>
              <w:t>3.2. Вариативные модули</w:t>
            </w:r>
            <w:r w:rsidR="00ED769A" w:rsidRPr="00430C45">
              <w:rPr>
                <w:noProof/>
                <w:webHidden/>
                <w:sz w:val="32"/>
                <w:szCs w:val="32"/>
              </w:rPr>
              <w:tab/>
            </w:r>
            <w:r w:rsidR="00ED769A" w:rsidRPr="00430C45">
              <w:rPr>
                <w:noProof/>
                <w:webHidden/>
                <w:sz w:val="32"/>
                <w:szCs w:val="32"/>
              </w:rPr>
              <w:fldChar w:fldCharType="begin"/>
            </w:r>
            <w:r w:rsidR="00ED769A" w:rsidRPr="00430C45">
              <w:rPr>
                <w:noProof/>
                <w:webHidden/>
                <w:sz w:val="32"/>
                <w:szCs w:val="32"/>
              </w:rPr>
              <w:instrText xml:space="preserve"> PAGEREF _Toc69460146 \h </w:instrText>
            </w:r>
            <w:r w:rsidR="00ED769A" w:rsidRPr="00430C45">
              <w:rPr>
                <w:noProof/>
                <w:webHidden/>
                <w:sz w:val="32"/>
                <w:szCs w:val="32"/>
              </w:rPr>
            </w:r>
            <w:r w:rsidR="00ED769A" w:rsidRPr="00430C45">
              <w:rPr>
                <w:noProof/>
                <w:webHidden/>
                <w:sz w:val="32"/>
                <w:szCs w:val="32"/>
              </w:rPr>
              <w:fldChar w:fldCharType="separate"/>
            </w:r>
            <w:r w:rsidR="00430C45" w:rsidRPr="00430C45">
              <w:rPr>
                <w:noProof/>
                <w:webHidden/>
                <w:sz w:val="32"/>
                <w:szCs w:val="32"/>
              </w:rPr>
              <w:t>10</w:t>
            </w:r>
            <w:r w:rsidR="00ED769A" w:rsidRPr="00430C45">
              <w:rPr>
                <w:noProof/>
                <w:webHidden/>
                <w:sz w:val="32"/>
                <w:szCs w:val="32"/>
              </w:rPr>
              <w:fldChar w:fldCharType="end"/>
            </w:r>
          </w:hyperlink>
        </w:p>
        <w:p w:rsidR="00ED769A" w:rsidRPr="00430C45" w:rsidRDefault="003E54DF">
          <w:pPr>
            <w:pStyle w:val="12"/>
            <w:tabs>
              <w:tab w:val="right" w:leader="dot" w:pos="9345"/>
            </w:tabs>
            <w:rPr>
              <w:rFonts w:asciiTheme="minorHAnsi" w:eastAsiaTheme="minorEastAsia" w:hAnsiTheme="minorHAnsi" w:cstheme="minorBidi"/>
              <w:noProof/>
              <w:sz w:val="32"/>
              <w:szCs w:val="32"/>
              <w:lang w:eastAsia="ru-RU"/>
            </w:rPr>
          </w:pPr>
          <w:hyperlink w:anchor="_Toc69460147" w:history="1">
            <w:r w:rsidR="00ED769A" w:rsidRPr="00430C45">
              <w:rPr>
                <w:rStyle w:val="a5"/>
                <w:noProof/>
                <w:w w:val="0"/>
                <w:sz w:val="32"/>
                <w:szCs w:val="32"/>
              </w:rPr>
              <w:t>4. САМОАНАЛИЗ ВОСПИТАТЕЛЬНОЙ РАБОТЫ</w:t>
            </w:r>
            <w:r w:rsidR="00ED769A" w:rsidRPr="00430C45">
              <w:rPr>
                <w:noProof/>
                <w:webHidden/>
                <w:sz w:val="32"/>
                <w:szCs w:val="32"/>
              </w:rPr>
              <w:tab/>
            </w:r>
            <w:r w:rsidR="00ED769A" w:rsidRPr="00430C45">
              <w:rPr>
                <w:noProof/>
                <w:webHidden/>
                <w:sz w:val="32"/>
                <w:szCs w:val="32"/>
              </w:rPr>
              <w:fldChar w:fldCharType="begin"/>
            </w:r>
            <w:r w:rsidR="00ED769A" w:rsidRPr="00430C45">
              <w:rPr>
                <w:noProof/>
                <w:webHidden/>
                <w:sz w:val="32"/>
                <w:szCs w:val="32"/>
              </w:rPr>
              <w:instrText xml:space="preserve"> PAGEREF _Toc69460147 \h </w:instrText>
            </w:r>
            <w:r w:rsidR="00ED769A" w:rsidRPr="00430C45">
              <w:rPr>
                <w:noProof/>
                <w:webHidden/>
                <w:sz w:val="32"/>
                <w:szCs w:val="32"/>
              </w:rPr>
            </w:r>
            <w:r w:rsidR="00ED769A" w:rsidRPr="00430C45">
              <w:rPr>
                <w:noProof/>
                <w:webHidden/>
                <w:sz w:val="32"/>
                <w:szCs w:val="32"/>
              </w:rPr>
              <w:fldChar w:fldCharType="separate"/>
            </w:r>
            <w:r w:rsidR="00430C45" w:rsidRPr="00430C45">
              <w:rPr>
                <w:noProof/>
                <w:webHidden/>
                <w:sz w:val="32"/>
                <w:szCs w:val="32"/>
              </w:rPr>
              <w:t>11</w:t>
            </w:r>
            <w:r w:rsidR="00ED769A" w:rsidRPr="00430C45">
              <w:rPr>
                <w:noProof/>
                <w:webHidden/>
                <w:sz w:val="32"/>
                <w:szCs w:val="32"/>
              </w:rPr>
              <w:fldChar w:fldCharType="end"/>
            </w:r>
          </w:hyperlink>
        </w:p>
        <w:p w:rsidR="00EF4F18" w:rsidRDefault="00EF4F18">
          <w:r w:rsidRPr="00430C45">
            <w:rPr>
              <w:b/>
              <w:bCs/>
              <w:sz w:val="32"/>
              <w:szCs w:val="32"/>
            </w:rPr>
            <w:fldChar w:fldCharType="end"/>
          </w:r>
        </w:p>
      </w:sdtContent>
    </w:sdt>
    <w:p w:rsidR="00EF4F18" w:rsidRDefault="00EF4F18">
      <w:pPr>
        <w:widowControl/>
        <w:autoSpaceDE/>
        <w:autoSpaceDN/>
        <w:spacing w:after="160" w:line="259" w:lineRule="auto"/>
        <w:rPr>
          <w:b/>
          <w:bCs/>
          <w:sz w:val="28"/>
          <w:szCs w:val="28"/>
        </w:rPr>
      </w:pPr>
      <w:r>
        <w:br w:type="page"/>
      </w:r>
    </w:p>
    <w:p w:rsidR="00505EA4" w:rsidRPr="006955C0" w:rsidRDefault="00505EA4" w:rsidP="006955C0">
      <w:pPr>
        <w:pStyle w:val="1"/>
        <w:numPr>
          <w:ilvl w:val="0"/>
          <w:numId w:val="12"/>
        </w:numPr>
      </w:pPr>
      <w:bookmarkStart w:id="0" w:name="_Toc69460142"/>
      <w:r w:rsidRPr="006955C0">
        <w:lastRenderedPageBreak/>
        <w:t xml:space="preserve">ОСОБЕННОСТИ ОРГАНИЗУЕМОГО В </w:t>
      </w:r>
      <w:r w:rsidR="007B680E" w:rsidRPr="006955C0">
        <w:t>ГИМНАЗИИ</w:t>
      </w:r>
      <w:r w:rsidRPr="006955C0">
        <w:t xml:space="preserve"> ВОСПИТАТЕЛЬНОГО ПРОЦЕССА</w:t>
      </w:r>
      <w:bookmarkEnd w:id="0"/>
    </w:p>
    <w:p w:rsidR="00EF4F18" w:rsidRDefault="00EF4F18" w:rsidP="00505EA4">
      <w:pPr>
        <w:pStyle w:val="Default"/>
        <w:ind w:firstLine="709"/>
        <w:jc w:val="both"/>
        <w:rPr>
          <w:b/>
          <w:i/>
          <w:color w:val="000000" w:themeColor="text1"/>
          <w:sz w:val="28"/>
          <w:szCs w:val="28"/>
        </w:rPr>
      </w:pPr>
    </w:p>
    <w:p w:rsidR="00EF4F18" w:rsidRPr="00EF4F18" w:rsidRDefault="00EF4F18" w:rsidP="00505EA4">
      <w:pPr>
        <w:pStyle w:val="Default"/>
        <w:ind w:firstLine="709"/>
        <w:jc w:val="both"/>
        <w:rPr>
          <w:b/>
          <w:i/>
          <w:color w:val="000000" w:themeColor="text1"/>
          <w:sz w:val="28"/>
          <w:szCs w:val="28"/>
        </w:rPr>
      </w:pPr>
      <w:r w:rsidRPr="00EF4F18">
        <w:rPr>
          <w:b/>
          <w:i/>
          <w:color w:val="000000" w:themeColor="text1"/>
          <w:sz w:val="28"/>
          <w:szCs w:val="28"/>
        </w:rPr>
        <w:t>Особенности организации воспитания в МАОУ гимназия №18</w:t>
      </w:r>
    </w:p>
    <w:p w:rsidR="00326910" w:rsidRPr="00104C6F" w:rsidRDefault="00326910" w:rsidP="00326910">
      <w:pPr>
        <w:pStyle w:val="aff2"/>
        <w:ind w:firstLine="454"/>
        <w:rPr>
          <w:rFonts w:ascii="Times New Roman" w:hAnsi="Times New Roman"/>
          <w:sz w:val="28"/>
          <w:szCs w:val="28"/>
        </w:rPr>
      </w:pPr>
      <w:r w:rsidRPr="00104C6F">
        <w:rPr>
          <w:rFonts w:ascii="Times New Roman" w:hAnsi="Times New Roman"/>
          <w:sz w:val="28"/>
          <w:szCs w:val="28"/>
        </w:rPr>
        <w:t>Начальная школа — особый этап в жизни ребёнка, связанный:</w:t>
      </w:r>
    </w:p>
    <w:p w:rsidR="00326910" w:rsidRPr="00104C6F" w:rsidRDefault="00326910" w:rsidP="00326910">
      <w:pPr>
        <w:pStyle w:val="aff4"/>
        <w:numPr>
          <w:ilvl w:val="0"/>
          <w:numId w:val="13"/>
        </w:numPr>
        <w:spacing w:line="240" w:lineRule="auto"/>
        <w:ind w:left="0"/>
        <w:rPr>
          <w:rFonts w:ascii="Times New Roman" w:hAnsi="Times New Roman"/>
          <w:sz w:val="28"/>
          <w:szCs w:val="28"/>
        </w:rPr>
      </w:pPr>
      <w:r w:rsidRPr="00104C6F">
        <w:rPr>
          <w:rFonts w:ascii="Times New Roman" w:hAnsi="Times New Roman"/>
          <w:spacing w:val="2"/>
          <w:sz w:val="28"/>
          <w:szCs w:val="28"/>
        </w:rPr>
        <w:t xml:space="preserve">с изменением при поступлении в школу ведущей деятельности ребёнка — с переходом к учебной деятельности </w:t>
      </w:r>
      <w:r w:rsidRPr="00104C6F">
        <w:rPr>
          <w:rFonts w:ascii="Times New Roman" w:hAnsi="Times New Roman"/>
          <w:sz w:val="28"/>
          <w:szCs w:val="28"/>
        </w:rPr>
        <w:t>(при сохранении значимости игровой), имеющей общественный характер и являющейся социальной по содержанию;</w:t>
      </w:r>
    </w:p>
    <w:p w:rsidR="00326910" w:rsidRPr="00104C6F" w:rsidRDefault="00326910" w:rsidP="00326910">
      <w:pPr>
        <w:pStyle w:val="aff4"/>
        <w:numPr>
          <w:ilvl w:val="0"/>
          <w:numId w:val="13"/>
        </w:numPr>
        <w:spacing w:line="240" w:lineRule="auto"/>
        <w:ind w:left="0"/>
        <w:rPr>
          <w:rFonts w:ascii="Times New Roman" w:hAnsi="Times New Roman"/>
          <w:sz w:val="28"/>
          <w:szCs w:val="28"/>
        </w:rPr>
      </w:pPr>
      <w:r w:rsidRPr="00104C6F">
        <w:rPr>
          <w:rFonts w:ascii="Times New Roman" w:hAnsi="Times New Roman"/>
          <w:spacing w:val="2"/>
          <w:sz w:val="28"/>
          <w:szCs w:val="28"/>
        </w:rPr>
        <w:t xml:space="preserve">с освоением новой социальной позиции, расширением </w:t>
      </w:r>
      <w:r w:rsidRPr="00104C6F">
        <w:rPr>
          <w:rFonts w:ascii="Times New Roman" w:hAnsi="Times New Roman"/>
          <w:sz w:val="28"/>
          <w:szCs w:val="28"/>
        </w:rPr>
        <w:t>сферы взаимодействия ребёнка с окружающим миром, формированием антикоррупционного сознания, развитием потребностей в общении, познании, социальном признании и самовыражении;</w:t>
      </w:r>
    </w:p>
    <w:p w:rsidR="00326910" w:rsidRPr="00104C6F" w:rsidRDefault="00326910" w:rsidP="00326910">
      <w:pPr>
        <w:pStyle w:val="aff4"/>
        <w:numPr>
          <w:ilvl w:val="0"/>
          <w:numId w:val="13"/>
        </w:numPr>
        <w:spacing w:line="240" w:lineRule="auto"/>
        <w:ind w:left="0"/>
        <w:rPr>
          <w:rFonts w:ascii="Times New Roman" w:hAnsi="Times New Roman"/>
          <w:sz w:val="28"/>
          <w:szCs w:val="28"/>
        </w:rPr>
      </w:pPr>
      <w:r w:rsidRPr="00104C6F">
        <w:rPr>
          <w:rFonts w:ascii="Times New Roman" w:hAnsi="Times New Roman"/>
          <w:sz w:val="28"/>
          <w:szCs w:val="28"/>
        </w:rPr>
        <w:t xml:space="preserve">с принятием и освоением ребёнком новой социальной </w:t>
      </w:r>
      <w:r w:rsidRPr="00104C6F">
        <w:rPr>
          <w:rFonts w:ascii="Times New Roman" w:hAnsi="Times New Roman"/>
          <w:spacing w:val="2"/>
          <w:sz w:val="28"/>
          <w:szCs w:val="28"/>
        </w:rPr>
        <w:t xml:space="preserve">роли ученика, выражающейся в формировании внутренней </w:t>
      </w:r>
      <w:r w:rsidRPr="00104C6F">
        <w:rPr>
          <w:rFonts w:ascii="Times New Roman" w:hAnsi="Times New Roman"/>
          <w:sz w:val="28"/>
          <w:szCs w:val="28"/>
        </w:rPr>
        <w:t xml:space="preserve">позиции школьника, определяющей новый образ школьной </w:t>
      </w:r>
      <w:r w:rsidRPr="00104C6F">
        <w:rPr>
          <w:rFonts w:ascii="Times New Roman" w:hAnsi="Times New Roman"/>
          <w:spacing w:val="2"/>
          <w:sz w:val="28"/>
          <w:szCs w:val="28"/>
        </w:rPr>
        <w:t>жизни и перспективы личностного и познавательного раз</w:t>
      </w:r>
      <w:r w:rsidRPr="00104C6F">
        <w:rPr>
          <w:rFonts w:ascii="Times New Roman" w:hAnsi="Times New Roman"/>
          <w:sz w:val="28"/>
          <w:szCs w:val="28"/>
        </w:rPr>
        <w:t>вития;</w:t>
      </w:r>
    </w:p>
    <w:p w:rsidR="00326910" w:rsidRPr="00104C6F" w:rsidRDefault="00326910" w:rsidP="00326910">
      <w:pPr>
        <w:pStyle w:val="aff4"/>
        <w:numPr>
          <w:ilvl w:val="0"/>
          <w:numId w:val="13"/>
        </w:numPr>
        <w:spacing w:line="240" w:lineRule="auto"/>
        <w:ind w:left="0"/>
        <w:rPr>
          <w:rFonts w:ascii="Times New Roman" w:hAnsi="Times New Roman"/>
          <w:spacing w:val="-2"/>
          <w:sz w:val="28"/>
          <w:szCs w:val="28"/>
        </w:rPr>
      </w:pPr>
      <w:r w:rsidRPr="00104C6F">
        <w:rPr>
          <w:rFonts w:ascii="Times New Roman" w:hAnsi="Times New Roman"/>
          <w:spacing w:val="2"/>
          <w:sz w:val="28"/>
          <w:szCs w:val="28"/>
        </w:rPr>
        <w:t xml:space="preserve">с формированием у школьника основ умения учиться </w:t>
      </w:r>
      <w:r w:rsidRPr="00104C6F">
        <w:rPr>
          <w:rFonts w:ascii="Times New Roman" w:hAnsi="Times New Roman"/>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 деятельности;</w:t>
      </w:r>
    </w:p>
    <w:p w:rsidR="00326910" w:rsidRPr="00104C6F" w:rsidRDefault="00326910" w:rsidP="00326910">
      <w:pPr>
        <w:pStyle w:val="aff4"/>
        <w:numPr>
          <w:ilvl w:val="0"/>
          <w:numId w:val="13"/>
        </w:numPr>
        <w:spacing w:line="240" w:lineRule="auto"/>
        <w:ind w:left="0"/>
        <w:rPr>
          <w:rFonts w:ascii="Times New Roman" w:hAnsi="Times New Roman"/>
          <w:spacing w:val="-2"/>
          <w:sz w:val="28"/>
          <w:szCs w:val="28"/>
        </w:rPr>
      </w:pPr>
      <w:r w:rsidRPr="00104C6F">
        <w:rPr>
          <w:rFonts w:ascii="Times New Roman" w:hAnsi="Times New Roman"/>
          <w:spacing w:val="4"/>
          <w:sz w:val="28"/>
          <w:szCs w:val="28"/>
        </w:rPr>
        <w:t xml:space="preserve">с изменением при этом самооценки ребёнка, которая </w:t>
      </w:r>
      <w:r w:rsidRPr="00104C6F">
        <w:rPr>
          <w:rFonts w:ascii="Times New Roman" w:hAnsi="Times New Roman"/>
          <w:sz w:val="28"/>
          <w:szCs w:val="28"/>
        </w:rPr>
        <w:t xml:space="preserve">приобретает черты адекватности и </w:t>
      </w:r>
      <w:proofErr w:type="spellStart"/>
      <w:r w:rsidRPr="00104C6F">
        <w:rPr>
          <w:rFonts w:ascii="Times New Roman" w:hAnsi="Times New Roman"/>
          <w:sz w:val="28"/>
          <w:szCs w:val="28"/>
        </w:rPr>
        <w:t>рефлексивности</w:t>
      </w:r>
      <w:proofErr w:type="spellEnd"/>
      <w:r w:rsidRPr="00104C6F">
        <w:rPr>
          <w:rFonts w:ascii="Times New Roman" w:hAnsi="Times New Roman"/>
          <w:spacing w:val="-2"/>
          <w:sz w:val="28"/>
          <w:szCs w:val="28"/>
        </w:rPr>
        <w:t>.</w:t>
      </w:r>
    </w:p>
    <w:p w:rsidR="00FB2E59" w:rsidRDefault="00037598" w:rsidP="00037598">
      <w:pPr>
        <w:pStyle w:val="Default"/>
        <w:ind w:firstLine="709"/>
        <w:jc w:val="both"/>
        <w:rPr>
          <w:color w:val="000000" w:themeColor="text1"/>
          <w:sz w:val="28"/>
          <w:szCs w:val="28"/>
        </w:rPr>
      </w:pPr>
      <w:r>
        <w:rPr>
          <w:color w:val="000000" w:themeColor="text1"/>
          <w:sz w:val="28"/>
          <w:szCs w:val="28"/>
        </w:rPr>
        <w:t>В настоящее время начальная школа гимназии включает 21 класс</w:t>
      </w:r>
      <w:r w:rsidR="00FB2E59">
        <w:rPr>
          <w:color w:val="000000" w:themeColor="text1"/>
          <w:sz w:val="28"/>
          <w:szCs w:val="28"/>
        </w:rPr>
        <w:t>, средняя наполняемость 28 человек</w:t>
      </w:r>
      <w:r>
        <w:rPr>
          <w:color w:val="000000" w:themeColor="text1"/>
          <w:sz w:val="28"/>
          <w:szCs w:val="28"/>
        </w:rPr>
        <w:t xml:space="preserve">. </w:t>
      </w:r>
    </w:p>
    <w:p w:rsidR="00037598" w:rsidRDefault="00037598" w:rsidP="00685047">
      <w:pPr>
        <w:pStyle w:val="Default"/>
        <w:ind w:firstLine="709"/>
        <w:jc w:val="both"/>
        <w:rPr>
          <w:color w:val="000000" w:themeColor="text1"/>
          <w:sz w:val="28"/>
          <w:szCs w:val="28"/>
        </w:rPr>
      </w:pPr>
      <w:r>
        <w:rPr>
          <w:color w:val="000000" w:themeColor="text1"/>
          <w:sz w:val="28"/>
          <w:szCs w:val="28"/>
        </w:rPr>
        <w:t>Все классные руководители аттестованы по должности учитель. Для реализации программы воспитания привлекаются учителя предметники, педагог-психолог, педагоги дополнительного образования.</w:t>
      </w:r>
    </w:p>
    <w:p w:rsidR="00685047" w:rsidRDefault="00685047" w:rsidP="00685047">
      <w:pPr>
        <w:pStyle w:val="aff1"/>
        <w:spacing w:after="0"/>
        <w:jc w:val="right"/>
        <w:rPr>
          <w:color w:val="000000" w:themeColor="text1"/>
          <w:sz w:val="28"/>
          <w:szCs w:val="28"/>
        </w:rPr>
      </w:pPr>
      <w:r w:rsidRPr="00176E46">
        <w:rPr>
          <w:rFonts w:ascii="Times New Roman" w:hAnsi="Times New Roman"/>
          <w:i/>
          <w:color w:val="000000"/>
          <w:sz w:val="24"/>
          <w:szCs w:val="24"/>
        </w:rPr>
        <w:t xml:space="preserve">Таблица </w:t>
      </w:r>
      <w:r w:rsidRPr="00176E46">
        <w:rPr>
          <w:rFonts w:ascii="Times New Roman" w:hAnsi="Times New Roman"/>
          <w:i/>
          <w:color w:val="000000"/>
          <w:sz w:val="24"/>
          <w:szCs w:val="24"/>
        </w:rPr>
        <w:fldChar w:fldCharType="begin"/>
      </w:r>
      <w:r w:rsidRPr="00176E46">
        <w:rPr>
          <w:rFonts w:ascii="Times New Roman" w:hAnsi="Times New Roman"/>
          <w:i/>
          <w:color w:val="000000"/>
          <w:sz w:val="24"/>
          <w:szCs w:val="24"/>
        </w:rPr>
        <w:instrText xml:space="preserve"> SEQ Таблица \* ARABIC </w:instrText>
      </w:r>
      <w:r w:rsidRPr="00176E46">
        <w:rPr>
          <w:rFonts w:ascii="Times New Roman" w:hAnsi="Times New Roman"/>
          <w:i/>
          <w:color w:val="000000"/>
          <w:sz w:val="24"/>
          <w:szCs w:val="24"/>
        </w:rPr>
        <w:fldChar w:fldCharType="separate"/>
      </w:r>
      <w:r w:rsidR="00430C45">
        <w:rPr>
          <w:rFonts w:ascii="Times New Roman" w:hAnsi="Times New Roman"/>
          <w:i/>
          <w:noProof/>
          <w:color w:val="000000"/>
          <w:sz w:val="24"/>
          <w:szCs w:val="24"/>
        </w:rPr>
        <w:t>1</w:t>
      </w:r>
      <w:r w:rsidRPr="00176E46">
        <w:rPr>
          <w:rFonts w:ascii="Times New Roman" w:hAnsi="Times New Roman"/>
          <w:i/>
          <w:color w:val="000000"/>
          <w:sz w:val="24"/>
          <w:szCs w:val="24"/>
        </w:rPr>
        <w:fldChar w:fldCharType="end"/>
      </w:r>
    </w:p>
    <w:p w:rsidR="00685047" w:rsidRPr="00685047" w:rsidRDefault="00685047" w:rsidP="00685047">
      <w:pPr>
        <w:pStyle w:val="aff1"/>
        <w:keepNext/>
        <w:spacing w:after="0"/>
        <w:jc w:val="center"/>
        <w:rPr>
          <w:rFonts w:ascii="Times New Roman" w:hAnsi="Times New Roman"/>
          <w:color w:val="000000" w:themeColor="text1"/>
          <w:sz w:val="24"/>
          <w:szCs w:val="24"/>
        </w:rPr>
      </w:pPr>
      <w:r w:rsidRPr="00685047">
        <w:rPr>
          <w:rFonts w:ascii="Times New Roman" w:hAnsi="Times New Roman"/>
          <w:color w:val="000000" w:themeColor="text1"/>
          <w:sz w:val="24"/>
          <w:szCs w:val="24"/>
        </w:rPr>
        <w:t>Кадровое обеспечение реализации основной образовательной программы начального общего образования</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701"/>
        <w:gridCol w:w="4961"/>
        <w:gridCol w:w="1843"/>
      </w:tblGrid>
      <w:tr w:rsidR="00685047" w:rsidRPr="003439CC" w:rsidTr="000B794C">
        <w:trPr>
          <w:trHeight w:val="420"/>
        </w:trPr>
        <w:tc>
          <w:tcPr>
            <w:tcW w:w="1702" w:type="dxa"/>
            <w:vMerge w:val="restart"/>
          </w:tcPr>
          <w:p w:rsidR="00685047" w:rsidRPr="00FD4BCA" w:rsidRDefault="00685047" w:rsidP="000B794C">
            <w:pPr>
              <w:adjustRightInd w:val="0"/>
              <w:jc w:val="center"/>
              <w:rPr>
                <w:b/>
                <w:sz w:val="24"/>
                <w:szCs w:val="24"/>
                <w:lang w:val="en-US"/>
              </w:rPr>
            </w:pPr>
            <w:proofErr w:type="spellStart"/>
            <w:r w:rsidRPr="00FD4BCA">
              <w:rPr>
                <w:b/>
                <w:sz w:val="24"/>
                <w:szCs w:val="24"/>
                <w:lang w:val="en-US"/>
              </w:rPr>
              <w:t>Должность</w:t>
            </w:r>
            <w:proofErr w:type="spellEnd"/>
          </w:p>
        </w:tc>
        <w:tc>
          <w:tcPr>
            <w:tcW w:w="1701" w:type="dxa"/>
            <w:vMerge w:val="restart"/>
          </w:tcPr>
          <w:p w:rsidR="00685047" w:rsidRPr="00685047" w:rsidRDefault="00685047" w:rsidP="00685047">
            <w:pPr>
              <w:adjustRightInd w:val="0"/>
              <w:jc w:val="center"/>
              <w:rPr>
                <w:b/>
                <w:sz w:val="20"/>
                <w:szCs w:val="20"/>
              </w:rPr>
            </w:pPr>
            <w:r w:rsidRPr="00685047">
              <w:rPr>
                <w:b/>
                <w:sz w:val="20"/>
                <w:szCs w:val="20"/>
              </w:rPr>
              <w:t>Кол-во работников в ОУ (</w:t>
            </w:r>
            <w:proofErr w:type="gramStart"/>
            <w:r w:rsidRPr="00685047">
              <w:rPr>
                <w:b/>
                <w:sz w:val="20"/>
                <w:szCs w:val="20"/>
              </w:rPr>
              <w:t>требуется,/</w:t>
            </w:r>
            <w:proofErr w:type="gramEnd"/>
            <w:r w:rsidRPr="00685047">
              <w:rPr>
                <w:b/>
                <w:sz w:val="20"/>
                <w:szCs w:val="20"/>
              </w:rPr>
              <w:t xml:space="preserve"> имеется)</w:t>
            </w:r>
          </w:p>
        </w:tc>
        <w:tc>
          <w:tcPr>
            <w:tcW w:w="6804" w:type="dxa"/>
            <w:gridSpan w:val="2"/>
          </w:tcPr>
          <w:p w:rsidR="00685047" w:rsidRPr="00FD4BCA" w:rsidRDefault="00685047" w:rsidP="00685047">
            <w:pPr>
              <w:adjustRightInd w:val="0"/>
              <w:jc w:val="center"/>
              <w:rPr>
                <w:b/>
                <w:sz w:val="24"/>
                <w:szCs w:val="24"/>
                <w:lang w:val="en-US"/>
              </w:rPr>
            </w:pPr>
            <w:proofErr w:type="spellStart"/>
            <w:r w:rsidRPr="00FD4BCA">
              <w:rPr>
                <w:b/>
                <w:sz w:val="24"/>
                <w:szCs w:val="24"/>
                <w:lang w:val="en-US"/>
              </w:rPr>
              <w:t>Уровень</w:t>
            </w:r>
            <w:proofErr w:type="spellEnd"/>
            <w:r w:rsidRPr="00FD4BCA">
              <w:rPr>
                <w:b/>
                <w:sz w:val="24"/>
                <w:szCs w:val="24"/>
              </w:rPr>
              <w:t xml:space="preserve"> </w:t>
            </w:r>
            <w:proofErr w:type="spellStart"/>
            <w:r w:rsidRPr="00FD4BCA">
              <w:rPr>
                <w:b/>
                <w:sz w:val="24"/>
                <w:szCs w:val="24"/>
                <w:lang w:val="en-US"/>
              </w:rPr>
              <w:t>квалификации</w:t>
            </w:r>
            <w:proofErr w:type="spellEnd"/>
            <w:r w:rsidRPr="00FD4BCA">
              <w:rPr>
                <w:b/>
                <w:sz w:val="24"/>
                <w:szCs w:val="24"/>
              </w:rPr>
              <w:t xml:space="preserve"> </w:t>
            </w:r>
            <w:proofErr w:type="spellStart"/>
            <w:r w:rsidRPr="00FD4BCA">
              <w:rPr>
                <w:b/>
                <w:sz w:val="24"/>
                <w:szCs w:val="24"/>
                <w:lang w:val="en-US"/>
              </w:rPr>
              <w:t>работников</w:t>
            </w:r>
            <w:proofErr w:type="spellEnd"/>
            <w:r w:rsidRPr="00FD4BCA">
              <w:rPr>
                <w:b/>
                <w:sz w:val="24"/>
                <w:szCs w:val="24"/>
                <w:lang w:val="en-US"/>
              </w:rPr>
              <w:t xml:space="preserve"> ОУ</w:t>
            </w:r>
          </w:p>
        </w:tc>
      </w:tr>
      <w:tr w:rsidR="00685047" w:rsidRPr="003439CC" w:rsidTr="000B794C">
        <w:trPr>
          <w:trHeight w:val="510"/>
        </w:trPr>
        <w:tc>
          <w:tcPr>
            <w:tcW w:w="1702" w:type="dxa"/>
            <w:vMerge/>
          </w:tcPr>
          <w:p w:rsidR="00685047" w:rsidRPr="00FD4BCA" w:rsidRDefault="00685047" w:rsidP="000B794C">
            <w:pPr>
              <w:adjustRightInd w:val="0"/>
              <w:jc w:val="center"/>
              <w:rPr>
                <w:b/>
                <w:sz w:val="24"/>
                <w:szCs w:val="24"/>
                <w:lang w:val="en-US"/>
              </w:rPr>
            </w:pPr>
          </w:p>
        </w:tc>
        <w:tc>
          <w:tcPr>
            <w:tcW w:w="1701" w:type="dxa"/>
            <w:vMerge/>
          </w:tcPr>
          <w:p w:rsidR="00685047" w:rsidRPr="00FD4BCA" w:rsidRDefault="00685047" w:rsidP="000B794C">
            <w:pPr>
              <w:adjustRightInd w:val="0"/>
              <w:jc w:val="center"/>
              <w:rPr>
                <w:b/>
                <w:sz w:val="24"/>
                <w:szCs w:val="24"/>
                <w:lang w:val="en-US"/>
              </w:rPr>
            </w:pPr>
          </w:p>
        </w:tc>
        <w:tc>
          <w:tcPr>
            <w:tcW w:w="4961" w:type="dxa"/>
          </w:tcPr>
          <w:p w:rsidR="00685047" w:rsidRPr="00FD4BCA" w:rsidRDefault="00685047" w:rsidP="000B794C">
            <w:pPr>
              <w:adjustRightInd w:val="0"/>
              <w:jc w:val="center"/>
              <w:rPr>
                <w:b/>
                <w:sz w:val="24"/>
                <w:szCs w:val="24"/>
              </w:rPr>
            </w:pPr>
            <w:proofErr w:type="spellStart"/>
            <w:r w:rsidRPr="00FD4BCA">
              <w:rPr>
                <w:b/>
                <w:sz w:val="24"/>
                <w:szCs w:val="24"/>
                <w:lang w:val="en-US"/>
              </w:rPr>
              <w:t>Требования</w:t>
            </w:r>
            <w:proofErr w:type="spellEnd"/>
            <w:r w:rsidRPr="00FD4BCA">
              <w:rPr>
                <w:b/>
                <w:sz w:val="24"/>
                <w:szCs w:val="24"/>
                <w:lang w:val="en-US"/>
              </w:rPr>
              <w:t xml:space="preserve"> к </w:t>
            </w:r>
            <w:proofErr w:type="spellStart"/>
            <w:r w:rsidRPr="00FD4BCA">
              <w:rPr>
                <w:b/>
                <w:sz w:val="24"/>
                <w:szCs w:val="24"/>
                <w:lang w:val="en-US"/>
              </w:rPr>
              <w:t>уровню</w:t>
            </w:r>
            <w:proofErr w:type="spellEnd"/>
          </w:p>
          <w:p w:rsidR="00685047" w:rsidRPr="00FD4BCA" w:rsidRDefault="00685047" w:rsidP="000B794C">
            <w:pPr>
              <w:adjustRightInd w:val="0"/>
              <w:jc w:val="center"/>
              <w:rPr>
                <w:b/>
                <w:sz w:val="24"/>
                <w:szCs w:val="24"/>
                <w:lang w:val="en-US"/>
              </w:rPr>
            </w:pPr>
            <w:proofErr w:type="spellStart"/>
            <w:r w:rsidRPr="00FD4BCA">
              <w:rPr>
                <w:b/>
                <w:sz w:val="24"/>
                <w:szCs w:val="24"/>
                <w:lang w:val="en-US"/>
              </w:rPr>
              <w:t>квалификации</w:t>
            </w:r>
            <w:proofErr w:type="spellEnd"/>
          </w:p>
        </w:tc>
        <w:tc>
          <w:tcPr>
            <w:tcW w:w="1843" w:type="dxa"/>
          </w:tcPr>
          <w:p w:rsidR="00685047" w:rsidRPr="00FD4BCA" w:rsidRDefault="00685047" w:rsidP="000B794C">
            <w:pPr>
              <w:adjustRightInd w:val="0"/>
              <w:jc w:val="center"/>
              <w:rPr>
                <w:b/>
                <w:sz w:val="24"/>
                <w:szCs w:val="24"/>
              </w:rPr>
            </w:pPr>
            <w:proofErr w:type="spellStart"/>
            <w:r w:rsidRPr="00FD4BCA">
              <w:rPr>
                <w:b/>
                <w:sz w:val="24"/>
                <w:szCs w:val="24"/>
                <w:lang w:val="en-US"/>
              </w:rPr>
              <w:t>Фактический</w:t>
            </w:r>
            <w:proofErr w:type="spellEnd"/>
          </w:p>
          <w:p w:rsidR="00685047" w:rsidRPr="00FD4BCA" w:rsidRDefault="00685047" w:rsidP="000B794C">
            <w:pPr>
              <w:adjustRightInd w:val="0"/>
              <w:jc w:val="center"/>
              <w:rPr>
                <w:b/>
                <w:sz w:val="24"/>
                <w:szCs w:val="24"/>
                <w:lang w:val="en-US"/>
              </w:rPr>
            </w:pPr>
            <w:r w:rsidRPr="00FD4BCA">
              <w:rPr>
                <w:b/>
                <w:sz w:val="24"/>
                <w:szCs w:val="24"/>
              </w:rPr>
              <w:t>у</w:t>
            </w:r>
            <w:proofErr w:type="spellStart"/>
            <w:r w:rsidRPr="00FD4BCA">
              <w:rPr>
                <w:b/>
                <w:sz w:val="24"/>
                <w:szCs w:val="24"/>
                <w:lang w:val="en-US"/>
              </w:rPr>
              <w:t>ровень</w:t>
            </w:r>
            <w:proofErr w:type="spellEnd"/>
          </w:p>
        </w:tc>
      </w:tr>
      <w:tr w:rsidR="00685047" w:rsidRPr="003439CC" w:rsidTr="000B794C">
        <w:tc>
          <w:tcPr>
            <w:tcW w:w="1702" w:type="dxa"/>
          </w:tcPr>
          <w:p w:rsidR="00685047" w:rsidRPr="00430C45" w:rsidRDefault="00685047" w:rsidP="000B794C">
            <w:pPr>
              <w:adjustRightInd w:val="0"/>
              <w:rPr>
                <w:sz w:val="24"/>
                <w:szCs w:val="24"/>
              </w:rPr>
            </w:pPr>
            <w:r w:rsidRPr="00430C45">
              <w:rPr>
                <w:sz w:val="24"/>
                <w:szCs w:val="24"/>
              </w:rPr>
              <w:t>Учитель</w:t>
            </w:r>
          </w:p>
          <w:p w:rsidR="00685047" w:rsidRPr="00685047" w:rsidRDefault="00685047" w:rsidP="000B794C">
            <w:pPr>
              <w:adjustRightInd w:val="0"/>
              <w:rPr>
                <w:sz w:val="24"/>
                <w:szCs w:val="24"/>
              </w:rPr>
            </w:pPr>
            <w:r>
              <w:rPr>
                <w:sz w:val="24"/>
                <w:szCs w:val="24"/>
              </w:rPr>
              <w:t>(из них 21 классный руководитель)</w:t>
            </w:r>
          </w:p>
        </w:tc>
        <w:tc>
          <w:tcPr>
            <w:tcW w:w="1701" w:type="dxa"/>
          </w:tcPr>
          <w:p w:rsidR="00685047" w:rsidRPr="003439CC" w:rsidRDefault="00685047" w:rsidP="000B794C">
            <w:pPr>
              <w:adjustRightInd w:val="0"/>
              <w:rPr>
                <w:sz w:val="24"/>
                <w:szCs w:val="24"/>
              </w:rPr>
            </w:pPr>
            <w:r>
              <w:rPr>
                <w:sz w:val="24"/>
                <w:szCs w:val="24"/>
              </w:rPr>
              <w:t>35</w:t>
            </w:r>
            <w:r w:rsidRPr="003439CC">
              <w:rPr>
                <w:sz w:val="24"/>
                <w:szCs w:val="24"/>
                <w:lang w:val="en-US"/>
              </w:rPr>
              <w:t>/</w:t>
            </w:r>
            <w:r w:rsidRPr="003439CC">
              <w:rPr>
                <w:sz w:val="24"/>
                <w:szCs w:val="24"/>
              </w:rPr>
              <w:t>35</w:t>
            </w:r>
          </w:p>
        </w:tc>
        <w:tc>
          <w:tcPr>
            <w:tcW w:w="4961" w:type="dxa"/>
          </w:tcPr>
          <w:p w:rsidR="00685047" w:rsidRPr="003439CC" w:rsidRDefault="00685047" w:rsidP="000B794C">
            <w:pPr>
              <w:adjustRightInd w:val="0"/>
              <w:rPr>
                <w:sz w:val="24"/>
                <w:szCs w:val="24"/>
              </w:rPr>
            </w:pPr>
            <w:r w:rsidRPr="003439CC">
              <w:rPr>
                <w:sz w:val="24"/>
                <w:szCs w:val="24"/>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w:t>
            </w:r>
            <w:proofErr w:type="gramStart"/>
            <w:r w:rsidRPr="003439CC">
              <w:rPr>
                <w:sz w:val="24"/>
                <w:szCs w:val="24"/>
              </w:rPr>
              <w:t xml:space="preserve">работы.  </w:t>
            </w:r>
            <w:proofErr w:type="gramEnd"/>
          </w:p>
        </w:tc>
        <w:tc>
          <w:tcPr>
            <w:tcW w:w="1843" w:type="dxa"/>
          </w:tcPr>
          <w:p w:rsidR="00685047" w:rsidRPr="003439CC" w:rsidRDefault="00685047" w:rsidP="000B794C">
            <w:pPr>
              <w:adjustRightInd w:val="0"/>
            </w:pPr>
            <w:r w:rsidRPr="003439CC">
              <w:t>Соответствует</w:t>
            </w:r>
          </w:p>
        </w:tc>
      </w:tr>
      <w:tr w:rsidR="00685047" w:rsidRPr="003439CC" w:rsidTr="000B794C">
        <w:tc>
          <w:tcPr>
            <w:tcW w:w="1702" w:type="dxa"/>
          </w:tcPr>
          <w:p w:rsidR="00685047" w:rsidRPr="003439CC" w:rsidRDefault="00685047" w:rsidP="000B794C">
            <w:pPr>
              <w:adjustRightInd w:val="0"/>
              <w:rPr>
                <w:sz w:val="24"/>
                <w:szCs w:val="24"/>
                <w:lang w:val="en-US"/>
              </w:rPr>
            </w:pPr>
            <w:proofErr w:type="spellStart"/>
            <w:r w:rsidRPr="003439CC">
              <w:rPr>
                <w:sz w:val="24"/>
                <w:szCs w:val="24"/>
                <w:lang w:val="en-US"/>
              </w:rPr>
              <w:lastRenderedPageBreak/>
              <w:t>Педагог-психолог</w:t>
            </w:r>
            <w:proofErr w:type="spellEnd"/>
          </w:p>
        </w:tc>
        <w:tc>
          <w:tcPr>
            <w:tcW w:w="1701" w:type="dxa"/>
          </w:tcPr>
          <w:p w:rsidR="00685047" w:rsidRPr="003439CC" w:rsidRDefault="00685047" w:rsidP="000B794C">
            <w:pPr>
              <w:adjustRightInd w:val="0"/>
              <w:rPr>
                <w:sz w:val="24"/>
                <w:szCs w:val="24"/>
              </w:rPr>
            </w:pPr>
            <w:r>
              <w:rPr>
                <w:sz w:val="24"/>
                <w:szCs w:val="24"/>
              </w:rPr>
              <w:t>4</w:t>
            </w:r>
            <w:r w:rsidRPr="003439CC">
              <w:rPr>
                <w:sz w:val="24"/>
                <w:szCs w:val="24"/>
                <w:lang w:val="en-US"/>
              </w:rPr>
              <w:t>/</w:t>
            </w:r>
            <w:r w:rsidRPr="003439CC">
              <w:rPr>
                <w:sz w:val="24"/>
                <w:szCs w:val="24"/>
              </w:rPr>
              <w:t>4</w:t>
            </w:r>
          </w:p>
        </w:tc>
        <w:tc>
          <w:tcPr>
            <w:tcW w:w="4961" w:type="dxa"/>
          </w:tcPr>
          <w:p w:rsidR="00685047" w:rsidRPr="003439CC" w:rsidRDefault="00685047" w:rsidP="000B794C">
            <w:pPr>
              <w:adjustRightInd w:val="0"/>
              <w:rPr>
                <w:sz w:val="24"/>
                <w:szCs w:val="24"/>
              </w:rPr>
            </w:pPr>
            <w:r w:rsidRPr="003439CC">
              <w:rPr>
                <w:sz w:val="24"/>
                <w:szCs w:val="24"/>
              </w:rPr>
              <w:t xml:space="preserve">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 </w:t>
            </w:r>
          </w:p>
        </w:tc>
        <w:tc>
          <w:tcPr>
            <w:tcW w:w="1843" w:type="dxa"/>
          </w:tcPr>
          <w:p w:rsidR="00685047" w:rsidRPr="003439CC" w:rsidRDefault="00685047" w:rsidP="000B794C">
            <w:pPr>
              <w:adjustRightInd w:val="0"/>
            </w:pPr>
            <w:r w:rsidRPr="003439CC">
              <w:t>Соответствует</w:t>
            </w:r>
          </w:p>
        </w:tc>
      </w:tr>
      <w:tr w:rsidR="00685047" w:rsidRPr="003439CC" w:rsidTr="000B794C">
        <w:tc>
          <w:tcPr>
            <w:tcW w:w="1702" w:type="dxa"/>
          </w:tcPr>
          <w:p w:rsidR="00685047" w:rsidRPr="003439CC" w:rsidRDefault="00685047" w:rsidP="000B794C">
            <w:pPr>
              <w:adjustRightInd w:val="0"/>
              <w:rPr>
                <w:sz w:val="24"/>
                <w:szCs w:val="24"/>
              </w:rPr>
            </w:pPr>
            <w:r w:rsidRPr="003439CC">
              <w:rPr>
                <w:sz w:val="24"/>
                <w:szCs w:val="24"/>
              </w:rPr>
              <w:t>Педагог-библиотекарь</w:t>
            </w:r>
          </w:p>
        </w:tc>
        <w:tc>
          <w:tcPr>
            <w:tcW w:w="1701" w:type="dxa"/>
          </w:tcPr>
          <w:p w:rsidR="00685047" w:rsidRPr="003439CC" w:rsidRDefault="00685047" w:rsidP="000B794C">
            <w:pPr>
              <w:adjustRightInd w:val="0"/>
              <w:rPr>
                <w:sz w:val="24"/>
                <w:szCs w:val="24"/>
                <w:lang w:val="en-US"/>
              </w:rPr>
            </w:pPr>
            <w:r>
              <w:rPr>
                <w:sz w:val="24"/>
                <w:szCs w:val="24"/>
              </w:rPr>
              <w:t>1</w:t>
            </w:r>
            <w:r w:rsidRPr="003439CC">
              <w:rPr>
                <w:sz w:val="24"/>
                <w:szCs w:val="24"/>
                <w:lang w:val="en-US"/>
              </w:rPr>
              <w:t>/1</w:t>
            </w:r>
          </w:p>
        </w:tc>
        <w:tc>
          <w:tcPr>
            <w:tcW w:w="4961" w:type="dxa"/>
          </w:tcPr>
          <w:p w:rsidR="00685047" w:rsidRPr="003439CC" w:rsidRDefault="00685047" w:rsidP="000B794C">
            <w:pPr>
              <w:widowControl/>
              <w:suppressAutoHyphens/>
              <w:adjustRightInd w:val="0"/>
              <w:rPr>
                <w:sz w:val="24"/>
                <w:szCs w:val="24"/>
              </w:rPr>
            </w:pPr>
            <w:r w:rsidRPr="003439CC">
              <w:rPr>
                <w:sz w:val="24"/>
                <w:szCs w:val="24"/>
              </w:rPr>
              <w:t xml:space="preserve">Высшее профессиональное (педагогическое, библиотечное) образование без предъявления требований к стажу работы. </w:t>
            </w:r>
          </w:p>
        </w:tc>
        <w:tc>
          <w:tcPr>
            <w:tcW w:w="1843" w:type="dxa"/>
          </w:tcPr>
          <w:p w:rsidR="00685047" w:rsidRPr="003439CC" w:rsidRDefault="00685047" w:rsidP="000B794C">
            <w:pPr>
              <w:adjustRightInd w:val="0"/>
            </w:pPr>
            <w:r w:rsidRPr="003439CC">
              <w:t>Соответствует</w:t>
            </w:r>
          </w:p>
        </w:tc>
      </w:tr>
      <w:tr w:rsidR="00685047" w:rsidRPr="003439CC" w:rsidTr="000B794C">
        <w:tc>
          <w:tcPr>
            <w:tcW w:w="1702" w:type="dxa"/>
          </w:tcPr>
          <w:p w:rsidR="00685047" w:rsidRPr="003439CC" w:rsidRDefault="00685047" w:rsidP="000B794C">
            <w:pPr>
              <w:adjustRightInd w:val="0"/>
              <w:rPr>
                <w:sz w:val="24"/>
                <w:szCs w:val="24"/>
                <w:lang w:val="en-US"/>
              </w:rPr>
            </w:pPr>
            <w:proofErr w:type="spellStart"/>
            <w:r w:rsidRPr="003439CC">
              <w:rPr>
                <w:sz w:val="24"/>
                <w:szCs w:val="24"/>
                <w:lang w:val="en-US"/>
              </w:rPr>
              <w:t>Педагог</w:t>
            </w:r>
            <w:proofErr w:type="spellEnd"/>
            <w:r w:rsidRPr="003439CC">
              <w:rPr>
                <w:sz w:val="24"/>
                <w:szCs w:val="24"/>
                <w:lang w:val="en-US"/>
              </w:rPr>
              <w:t xml:space="preserve">- </w:t>
            </w:r>
            <w:proofErr w:type="spellStart"/>
            <w:r w:rsidRPr="003439CC">
              <w:rPr>
                <w:sz w:val="24"/>
                <w:szCs w:val="24"/>
                <w:lang w:val="en-US"/>
              </w:rPr>
              <w:t>организатор</w:t>
            </w:r>
            <w:proofErr w:type="spellEnd"/>
          </w:p>
        </w:tc>
        <w:tc>
          <w:tcPr>
            <w:tcW w:w="1701" w:type="dxa"/>
          </w:tcPr>
          <w:p w:rsidR="00685047" w:rsidRPr="003439CC" w:rsidRDefault="00685047" w:rsidP="000B794C">
            <w:pPr>
              <w:adjustRightInd w:val="0"/>
              <w:rPr>
                <w:sz w:val="24"/>
                <w:szCs w:val="24"/>
                <w:lang w:val="en-US"/>
              </w:rPr>
            </w:pPr>
            <w:r>
              <w:rPr>
                <w:sz w:val="24"/>
                <w:szCs w:val="24"/>
              </w:rPr>
              <w:t>1</w:t>
            </w:r>
            <w:r w:rsidRPr="003439CC">
              <w:rPr>
                <w:sz w:val="24"/>
                <w:szCs w:val="24"/>
                <w:lang w:val="en-US"/>
              </w:rPr>
              <w:t>/1</w:t>
            </w:r>
          </w:p>
        </w:tc>
        <w:tc>
          <w:tcPr>
            <w:tcW w:w="4961" w:type="dxa"/>
          </w:tcPr>
          <w:p w:rsidR="00685047" w:rsidRPr="003439CC" w:rsidRDefault="00685047" w:rsidP="000B794C">
            <w:pPr>
              <w:shd w:val="clear" w:color="auto" w:fill="FFFFFF"/>
              <w:adjustRightInd w:val="0"/>
              <w:rPr>
                <w:color w:val="000000"/>
                <w:sz w:val="24"/>
                <w:szCs w:val="24"/>
              </w:rPr>
            </w:pPr>
            <w:r w:rsidRPr="003439CC">
              <w:rPr>
                <w:color w:val="000000"/>
                <w:sz w:val="24"/>
                <w:szCs w:val="24"/>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профилю работы без предъявления требований к стажу работы.</w:t>
            </w:r>
          </w:p>
        </w:tc>
        <w:tc>
          <w:tcPr>
            <w:tcW w:w="1843" w:type="dxa"/>
          </w:tcPr>
          <w:p w:rsidR="00685047" w:rsidRPr="003439CC" w:rsidRDefault="00685047" w:rsidP="000B794C">
            <w:pPr>
              <w:adjustRightInd w:val="0"/>
              <w:rPr>
                <w:sz w:val="24"/>
                <w:szCs w:val="24"/>
              </w:rPr>
            </w:pPr>
            <w:r w:rsidRPr="003439CC">
              <w:rPr>
                <w:sz w:val="24"/>
                <w:szCs w:val="24"/>
              </w:rPr>
              <w:t>Соответствует</w:t>
            </w:r>
          </w:p>
        </w:tc>
      </w:tr>
      <w:tr w:rsidR="00685047" w:rsidRPr="003439CC" w:rsidTr="000B794C">
        <w:tc>
          <w:tcPr>
            <w:tcW w:w="1702" w:type="dxa"/>
          </w:tcPr>
          <w:p w:rsidR="00685047" w:rsidRPr="003439CC" w:rsidRDefault="00685047" w:rsidP="000B794C">
            <w:pPr>
              <w:adjustRightInd w:val="0"/>
              <w:rPr>
                <w:sz w:val="24"/>
                <w:szCs w:val="24"/>
              </w:rPr>
            </w:pPr>
            <w:proofErr w:type="spellStart"/>
            <w:r w:rsidRPr="003439CC">
              <w:rPr>
                <w:sz w:val="24"/>
                <w:szCs w:val="24"/>
                <w:lang w:val="en-US"/>
              </w:rPr>
              <w:t>Педагог</w:t>
            </w:r>
            <w:proofErr w:type="spellEnd"/>
            <w:r w:rsidRPr="003439CC">
              <w:rPr>
                <w:sz w:val="24"/>
                <w:szCs w:val="24"/>
              </w:rPr>
              <w:t xml:space="preserve"> </w:t>
            </w:r>
            <w:proofErr w:type="spellStart"/>
            <w:r w:rsidRPr="003439CC">
              <w:rPr>
                <w:sz w:val="24"/>
                <w:szCs w:val="24"/>
                <w:lang w:val="en-US"/>
              </w:rPr>
              <w:t>дополнительногообразова</w:t>
            </w:r>
            <w:proofErr w:type="spellEnd"/>
          </w:p>
          <w:p w:rsidR="00685047" w:rsidRPr="003439CC" w:rsidRDefault="00685047" w:rsidP="000B794C">
            <w:pPr>
              <w:adjustRightInd w:val="0"/>
              <w:rPr>
                <w:sz w:val="24"/>
                <w:szCs w:val="24"/>
                <w:lang w:val="en-US"/>
              </w:rPr>
            </w:pPr>
            <w:proofErr w:type="spellStart"/>
            <w:r w:rsidRPr="003439CC">
              <w:rPr>
                <w:sz w:val="24"/>
                <w:szCs w:val="24"/>
                <w:lang w:val="en-US"/>
              </w:rPr>
              <w:t>ния</w:t>
            </w:r>
            <w:proofErr w:type="spellEnd"/>
          </w:p>
        </w:tc>
        <w:tc>
          <w:tcPr>
            <w:tcW w:w="1701" w:type="dxa"/>
          </w:tcPr>
          <w:p w:rsidR="00685047" w:rsidRPr="003439CC" w:rsidRDefault="000B794C" w:rsidP="000B794C">
            <w:pPr>
              <w:adjustRightInd w:val="0"/>
              <w:rPr>
                <w:sz w:val="24"/>
                <w:szCs w:val="24"/>
              </w:rPr>
            </w:pPr>
            <w:r>
              <w:rPr>
                <w:sz w:val="24"/>
                <w:szCs w:val="24"/>
              </w:rPr>
              <w:t>5</w:t>
            </w:r>
            <w:r w:rsidR="00685047" w:rsidRPr="003439CC">
              <w:rPr>
                <w:sz w:val="24"/>
                <w:szCs w:val="24"/>
                <w:lang w:val="en-US"/>
              </w:rPr>
              <w:t>/</w:t>
            </w:r>
            <w:r w:rsidR="00685047" w:rsidRPr="003439CC">
              <w:rPr>
                <w:sz w:val="24"/>
                <w:szCs w:val="24"/>
              </w:rPr>
              <w:t>5</w:t>
            </w:r>
          </w:p>
        </w:tc>
        <w:tc>
          <w:tcPr>
            <w:tcW w:w="4961" w:type="dxa"/>
          </w:tcPr>
          <w:p w:rsidR="00685047" w:rsidRPr="003439CC" w:rsidRDefault="00685047" w:rsidP="000B794C">
            <w:pPr>
              <w:adjustRightInd w:val="0"/>
              <w:rPr>
                <w:sz w:val="24"/>
                <w:szCs w:val="24"/>
                <w:lang w:val="en-US"/>
              </w:rPr>
            </w:pPr>
            <w:r w:rsidRPr="003439CC">
              <w:rPr>
                <w:color w:val="000000"/>
                <w:sz w:val="24"/>
                <w:szCs w:val="24"/>
                <w:shd w:val="clear" w:color="auto" w:fill="FFFFFF"/>
              </w:rPr>
              <w:t xml:space="preserve">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w:t>
            </w:r>
            <w:r w:rsidRPr="003439CC">
              <w:rPr>
                <w:color w:val="000000"/>
                <w:sz w:val="24"/>
                <w:szCs w:val="24"/>
                <w:shd w:val="clear" w:color="auto" w:fill="FFFFFF"/>
                <w:lang w:val="en-US"/>
              </w:rPr>
              <w:t>"</w:t>
            </w:r>
            <w:proofErr w:type="spellStart"/>
            <w:r w:rsidRPr="003439CC">
              <w:rPr>
                <w:color w:val="000000"/>
                <w:sz w:val="24"/>
                <w:szCs w:val="24"/>
                <w:shd w:val="clear" w:color="auto" w:fill="FFFFFF"/>
                <w:lang w:val="en-US"/>
              </w:rPr>
              <w:t>Образование</w:t>
            </w:r>
            <w:proofErr w:type="spellEnd"/>
            <w:r w:rsidRPr="003439CC">
              <w:rPr>
                <w:color w:val="000000"/>
                <w:sz w:val="24"/>
                <w:szCs w:val="24"/>
                <w:shd w:val="clear" w:color="auto" w:fill="FFFFFF"/>
                <w:lang w:val="en-US"/>
              </w:rPr>
              <w:t xml:space="preserve"> и </w:t>
            </w:r>
            <w:proofErr w:type="spellStart"/>
            <w:r w:rsidRPr="003439CC">
              <w:rPr>
                <w:color w:val="000000"/>
                <w:sz w:val="24"/>
                <w:szCs w:val="24"/>
                <w:shd w:val="clear" w:color="auto" w:fill="FFFFFF"/>
                <w:lang w:val="en-US"/>
              </w:rPr>
              <w:t>педагогика</w:t>
            </w:r>
            <w:proofErr w:type="spellEnd"/>
            <w:r w:rsidRPr="003439CC">
              <w:rPr>
                <w:color w:val="000000"/>
                <w:sz w:val="24"/>
                <w:szCs w:val="24"/>
                <w:shd w:val="clear" w:color="auto" w:fill="FFFFFF"/>
                <w:lang w:val="en-US"/>
              </w:rPr>
              <w:t xml:space="preserve">" </w:t>
            </w:r>
            <w:proofErr w:type="spellStart"/>
            <w:r w:rsidRPr="003439CC">
              <w:rPr>
                <w:color w:val="000000"/>
                <w:sz w:val="24"/>
                <w:szCs w:val="24"/>
                <w:shd w:val="clear" w:color="auto" w:fill="FFFFFF"/>
                <w:lang w:val="en-US"/>
              </w:rPr>
              <w:t>без</w:t>
            </w:r>
            <w:proofErr w:type="spellEnd"/>
            <w:r w:rsidRPr="003439CC">
              <w:rPr>
                <w:color w:val="000000"/>
                <w:sz w:val="24"/>
                <w:szCs w:val="24"/>
                <w:shd w:val="clear" w:color="auto" w:fill="FFFFFF"/>
              </w:rPr>
              <w:t xml:space="preserve"> </w:t>
            </w:r>
            <w:proofErr w:type="spellStart"/>
            <w:r w:rsidRPr="003439CC">
              <w:rPr>
                <w:color w:val="000000"/>
                <w:sz w:val="24"/>
                <w:szCs w:val="24"/>
                <w:shd w:val="clear" w:color="auto" w:fill="FFFFFF"/>
                <w:lang w:val="en-US"/>
              </w:rPr>
              <w:t>предъявления</w:t>
            </w:r>
            <w:proofErr w:type="spellEnd"/>
            <w:r w:rsidRPr="003439CC">
              <w:rPr>
                <w:color w:val="000000"/>
                <w:sz w:val="24"/>
                <w:szCs w:val="24"/>
                <w:shd w:val="clear" w:color="auto" w:fill="FFFFFF"/>
              </w:rPr>
              <w:t xml:space="preserve"> </w:t>
            </w:r>
            <w:proofErr w:type="spellStart"/>
            <w:r w:rsidRPr="003439CC">
              <w:rPr>
                <w:color w:val="000000"/>
                <w:sz w:val="24"/>
                <w:szCs w:val="24"/>
                <w:shd w:val="clear" w:color="auto" w:fill="FFFFFF"/>
                <w:lang w:val="en-US"/>
              </w:rPr>
              <w:t>требований</w:t>
            </w:r>
            <w:proofErr w:type="spellEnd"/>
            <w:r w:rsidRPr="003439CC">
              <w:rPr>
                <w:color w:val="000000"/>
                <w:sz w:val="24"/>
                <w:szCs w:val="24"/>
                <w:shd w:val="clear" w:color="auto" w:fill="FFFFFF"/>
                <w:lang w:val="en-US"/>
              </w:rPr>
              <w:t xml:space="preserve"> к </w:t>
            </w:r>
            <w:proofErr w:type="spellStart"/>
            <w:r w:rsidRPr="003439CC">
              <w:rPr>
                <w:color w:val="000000"/>
                <w:sz w:val="24"/>
                <w:szCs w:val="24"/>
                <w:shd w:val="clear" w:color="auto" w:fill="FFFFFF"/>
                <w:lang w:val="en-US"/>
              </w:rPr>
              <w:t>стажу</w:t>
            </w:r>
            <w:proofErr w:type="spellEnd"/>
            <w:r w:rsidRPr="003439CC">
              <w:rPr>
                <w:color w:val="000000"/>
                <w:sz w:val="24"/>
                <w:szCs w:val="24"/>
                <w:shd w:val="clear" w:color="auto" w:fill="FFFFFF"/>
              </w:rPr>
              <w:t xml:space="preserve"> </w:t>
            </w:r>
            <w:proofErr w:type="spellStart"/>
            <w:r w:rsidRPr="003439CC">
              <w:rPr>
                <w:color w:val="000000"/>
                <w:sz w:val="24"/>
                <w:szCs w:val="24"/>
                <w:shd w:val="clear" w:color="auto" w:fill="FFFFFF"/>
                <w:lang w:val="en-US"/>
              </w:rPr>
              <w:t>работы</w:t>
            </w:r>
            <w:proofErr w:type="spellEnd"/>
            <w:r w:rsidRPr="003439CC">
              <w:rPr>
                <w:color w:val="000000"/>
                <w:sz w:val="24"/>
                <w:szCs w:val="24"/>
                <w:shd w:val="clear" w:color="auto" w:fill="FFFFFF"/>
                <w:lang w:val="en-US"/>
              </w:rPr>
              <w:t>.</w:t>
            </w:r>
          </w:p>
        </w:tc>
        <w:tc>
          <w:tcPr>
            <w:tcW w:w="1843" w:type="dxa"/>
          </w:tcPr>
          <w:p w:rsidR="00685047" w:rsidRPr="003439CC" w:rsidRDefault="00685047" w:rsidP="000B794C">
            <w:pPr>
              <w:adjustRightInd w:val="0"/>
            </w:pPr>
            <w:r w:rsidRPr="003439CC">
              <w:t>Соответствует</w:t>
            </w:r>
          </w:p>
        </w:tc>
      </w:tr>
      <w:tr w:rsidR="00685047" w:rsidRPr="003439CC" w:rsidTr="000B794C">
        <w:tc>
          <w:tcPr>
            <w:tcW w:w="1702" w:type="dxa"/>
          </w:tcPr>
          <w:p w:rsidR="00685047" w:rsidRPr="003439CC" w:rsidRDefault="00685047" w:rsidP="000B794C">
            <w:pPr>
              <w:rPr>
                <w:sz w:val="24"/>
                <w:szCs w:val="24"/>
              </w:rPr>
            </w:pPr>
            <w:r w:rsidRPr="003439CC">
              <w:rPr>
                <w:sz w:val="24"/>
                <w:szCs w:val="24"/>
              </w:rPr>
              <w:t>Учитель-логопед</w:t>
            </w:r>
          </w:p>
        </w:tc>
        <w:tc>
          <w:tcPr>
            <w:tcW w:w="1701" w:type="dxa"/>
          </w:tcPr>
          <w:p w:rsidR="00685047" w:rsidRPr="003439CC" w:rsidRDefault="00685047" w:rsidP="000B794C">
            <w:pPr>
              <w:rPr>
                <w:sz w:val="24"/>
                <w:szCs w:val="24"/>
              </w:rPr>
            </w:pPr>
            <w:r>
              <w:rPr>
                <w:sz w:val="24"/>
                <w:szCs w:val="24"/>
              </w:rPr>
              <w:t>1</w:t>
            </w:r>
            <w:r w:rsidRPr="003439CC">
              <w:rPr>
                <w:sz w:val="24"/>
                <w:szCs w:val="24"/>
              </w:rPr>
              <w:t>/1</w:t>
            </w:r>
          </w:p>
        </w:tc>
        <w:tc>
          <w:tcPr>
            <w:tcW w:w="4961" w:type="dxa"/>
          </w:tcPr>
          <w:p w:rsidR="00685047" w:rsidRPr="003439CC" w:rsidRDefault="00685047" w:rsidP="000B794C">
            <w:pPr>
              <w:rPr>
                <w:sz w:val="24"/>
                <w:szCs w:val="24"/>
              </w:rPr>
            </w:pPr>
            <w:r w:rsidRPr="003439CC">
              <w:rPr>
                <w:color w:val="000000"/>
                <w:sz w:val="24"/>
                <w:szCs w:val="24"/>
                <w:shd w:val="clear" w:color="auto" w:fill="FFFFFF"/>
              </w:rPr>
              <w:t>Высшее профессиональное образование в области дефектологии без предъявления требований к стажу работы.</w:t>
            </w:r>
            <w:r w:rsidRPr="003439CC">
              <w:rPr>
                <w:color w:val="000000"/>
                <w:sz w:val="24"/>
                <w:szCs w:val="24"/>
              </w:rPr>
              <w:br/>
            </w:r>
          </w:p>
        </w:tc>
        <w:tc>
          <w:tcPr>
            <w:tcW w:w="1843" w:type="dxa"/>
          </w:tcPr>
          <w:p w:rsidR="00685047" w:rsidRPr="003439CC" w:rsidRDefault="00685047" w:rsidP="000B794C">
            <w:r w:rsidRPr="003439CC">
              <w:t>Соответствует</w:t>
            </w:r>
          </w:p>
        </w:tc>
      </w:tr>
      <w:tr w:rsidR="00685047" w:rsidRPr="003439CC" w:rsidTr="000B794C">
        <w:tc>
          <w:tcPr>
            <w:tcW w:w="1702" w:type="dxa"/>
            <w:hideMark/>
          </w:tcPr>
          <w:p w:rsidR="00685047" w:rsidRPr="003439CC" w:rsidRDefault="00685047" w:rsidP="000B794C">
            <w:pPr>
              <w:adjustRightInd w:val="0"/>
              <w:rPr>
                <w:sz w:val="24"/>
                <w:szCs w:val="24"/>
              </w:rPr>
            </w:pPr>
            <w:r w:rsidRPr="003439CC">
              <w:rPr>
                <w:sz w:val="24"/>
                <w:szCs w:val="24"/>
              </w:rPr>
              <w:t>Методист</w:t>
            </w:r>
          </w:p>
        </w:tc>
        <w:tc>
          <w:tcPr>
            <w:tcW w:w="1701" w:type="dxa"/>
            <w:hideMark/>
          </w:tcPr>
          <w:p w:rsidR="00685047" w:rsidRPr="003439CC" w:rsidRDefault="00685047" w:rsidP="000B794C">
            <w:pPr>
              <w:adjustRightInd w:val="0"/>
              <w:rPr>
                <w:sz w:val="24"/>
                <w:szCs w:val="24"/>
              </w:rPr>
            </w:pPr>
            <w:r>
              <w:rPr>
                <w:sz w:val="24"/>
                <w:szCs w:val="24"/>
              </w:rPr>
              <w:t>1</w:t>
            </w:r>
            <w:r w:rsidRPr="003439CC">
              <w:rPr>
                <w:sz w:val="24"/>
                <w:szCs w:val="24"/>
              </w:rPr>
              <w:t>/1</w:t>
            </w:r>
          </w:p>
        </w:tc>
        <w:tc>
          <w:tcPr>
            <w:tcW w:w="4961" w:type="dxa"/>
            <w:hideMark/>
          </w:tcPr>
          <w:p w:rsidR="00685047" w:rsidRPr="003439CC" w:rsidRDefault="00685047" w:rsidP="000B794C">
            <w:pPr>
              <w:shd w:val="clear" w:color="auto" w:fill="FFFFFF"/>
              <w:adjustRightInd w:val="0"/>
              <w:rPr>
                <w:color w:val="000000"/>
                <w:sz w:val="24"/>
                <w:szCs w:val="24"/>
              </w:rPr>
            </w:pPr>
            <w:r w:rsidRPr="003439CC">
              <w:rPr>
                <w:sz w:val="24"/>
                <w:szCs w:val="24"/>
              </w:rPr>
              <w:t>Высшее профессиональное образование и стаж работы по специальности не менее 2 лет.</w:t>
            </w:r>
          </w:p>
        </w:tc>
        <w:tc>
          <w:tcPr>
            <w:tcW w:w="1843" w:type="dxa"/>
            <w:hideMark/>
          </w:tcPr>
          <w:p w:rsidR="00685047" w:rsidRPr="003439CC" w:rsidRDefault="00685047" w:rsidP="000B794C">
            <w:pPr>
              <w:adjustRightInd w:val="0"/>
              <w:rPr>
                <w:color w:val="000000"/>
                <w:sz w:val="24"/>
                <w:szCs w:val="24"/>
              </w:rPr>
            </w:pPr>
            <w:r w:rsidRPr="003439CC">
              <w:rPr>
                <w:color w:val="000000"/>
                <w:sz w:val="24"/>
                <w:szCs w:val="24"/>
              </w:rPr>
              <w:t>Соответствует</w:t>
            </w:r>
          </w:p>
        </w:tc>
      </w:tr>
      <w:tr w:rsidR="00685047" w:rsidRPr="003439CC" w:rsidTr="000B794C">
        <w:tc>
          <w:tcPr>
            <w:tcW w:w="1702" w:type="dxa"/>
          </w:tcPr>
          <w:p w:rsidR="00685047" w:rsidRPr="003439CC" w:rsidRDefault="00685047" w:rsidP="000B794C">
            <w:pPr>
              <w:adjustRightInd w:val="0"/>
              <w:jc w:val="center"/>
              <w:rPr>
                <w:sz w:val="24"/>
                <w:szCs w:val="24"/>
              </w:rPr>
            </w:pPr>
            <w:r w:rsidRPr="003439CC">
              <w:rPr>
                <w:sz w:val="24"/>
                <w:szCs w:val="24"/>
              </w:rPr>
              <w:t>Воспитатель</w:t>
            </w:r>
          </w:p>
        </w:tc>
        <w:tc>
          <w:tcPr>
            <w:tcW w:w="1701" w:type="dxa"/>
          </w:tcPr>
          <w:p w:rsidR="00685047" w:rsidRPr="003439CC" w:rsidRDefault="00685047" w:rsidP="000B794C">
            <w:pPr>
              <w:adjustRightInd w:val="0"/>
              <w:rPr>
                <w:sz w:val="24"/>
                <w:szCs w:val="24"/>
              </w:rPr>
            </w:pPr>
            <w:r>
              <w:rPr>
                <w:sz w:val="24"/>
                <w:szCs w:val="24"/>
              </w:rPr>
              <w:t>1</w:t>
            </w:r>
            <w:r w:rsidRPr="003439CC">
              <w:rPr>
                <w:sz w:val="24"/>
                <w:szCs w:val="24"/>
              </w:rPr>
              <w:t>/1</w:t>
            </w:r>
          </w:p>
        </w:tc>
        <w:tc>
          <w:tcPr>
            <w:tcW w:w="4961" w:type="dxa"/>
          </w:tcPr>
          <w:p w:rsidR="00685047" w:rsidRPr="003439CC" w:rsidRDefault="00685047" w:rsidP="000B794C">
            <w:pPr>
              <w:widowControl/>
              <w:suppressAutoHyphens/>
              <w:adjustRightInd w:val="0"/>
              <w:rPr>
                <w:sz w:val="24"/>
                <w:szCs w:val="24"/>
              </w:rPr>
            </w:pPr>
            <w:r w:rsidRPr="003439CC">
              <w:rPr>
                <w:sz w:val="24"/>
                <w:szCs w:val="24"/>
              </w:rPr>
              <w:t>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tc>
        <w:tc>
          <w:tcPr>
            <w:tcW w:w="1843" w:type="dxa"/>
          </w:tcPr>
          <w:p w:rsidR="00685047" w:rsidRPr="003439CC" w:rsidRDefault="00685047" w:rsidP="000B794C">
            <w:pPr>
              <w:adjustRightInd w:val="0"/>
              <w:rPr>
                <w:color w:val="000000"/>
              </w:rPr>
            </w:pPr>
            <w:r w:rsidRPr="003439CC">
              <w:rPr>
                <w:color w:val="000000"/>
              </w:rPr>
              <w:t>Соответствует</w:t>
            </w:r>
          </w:p>
        </w:tc>
      </w:tr>
    </w:tbl>
    <w:p w:rsidR="00685047" w:rsidRPr="00B9136D" w:rsidRDefault="00685047" w:rsidP="00037598">
      <w:pPr>
        <w:pStyle w:val="Default"/>
        <w:ind w:firstLine="709"/>
        <w:jc w:val="both"/>
        <w:rPr>
          <w:color w:val="000000" w:themeColor="text1"/>
          <w:sz w:val="28"/>
          <w:szCs w:val="28"/>
        </w:rPr>
      </w:pPr>
    </w:p>
    <w:p w:rsidR="00037598" w:rsidRDefault="00037598" w:rsidP="00037598">
      <w:pPr>
        <w:pStyle w:val="Default"/>
        <w:ind w:firstLine="709"/>
        <w:jc w:val="both"/>
        <w:rPr>
          <w:color w:val="000000" w:themeColor="text1"/>
          <w:sz w:val="28"/>
          <w:szCs w:val="28"/>
        </w:rPr>
      </w:pPr>
      <w:r>
        <w:rPr>
          <w:color w:val="000000" w:themeColor="text1"/>
          <w:sz w:val="28"/>
          <w:szCs w:val="28"/>
        </w:rPr>
        <w:lastRenderedPageBreak/>
        <w:t>Для обеспечения гармоничного личностного развития МАОУ гимназия №18 заключила договоры.</w:t>
      </w:r>
    </w:p>
    <w:p w:rsidR="00037598" w:rsidRPr="00176E46" w:rsidRDefault="00037598" w:rsidP="00176E46">
      <w:pPr>
        <w:pStyle w:val="aff1"/>
        <w:spacing w:after="0"/>
        <w:jc w:val="right"/>
        <w:rPr>
          <w:rFonts w:ascii="Times New Roman" w:hAnsi="Times New Roman"/>
          <w:i/>
          <w:color w:val="000000"/>
          <w:sz w:val="24"/>
          <w:szCs w:val="24"/>
        </w:rPr>
      </w:pPr>
      <w:r w:rsidRPr="00176E46">
        <w:rPr>
          <w:rFonts w:ascii="Times New Roman" w:hAnsi="Times New Roman"/>
          <w:i/>
          <w:color w:val="000000"/>
          <w:sz w:val="24"/>
          <w:szCs w:val="24"/>
        </w:rPr>
        <w:t xml:space="preserve">Таблица </w:t>
      </w:r>
      <w:r w:rsidRPr="00176E46">
        <w:rPr>
          <w:rFonts w:ascii="Times New Roman" w:hAnsi="Times New Roman"/>
          <w:i/>
          <w:color w:val="000000"/>
          <w:sz w:val="24"/>
          <w:szCs w:val="24"/>
        </w:rPr>
        <w:fldChar w:fldCharType="begin"/>
      </w:r>
      <w:r w:rsidRPr="00176E46">
        <w:rPr>
          <w:rFonts w:ascii="Times New Roman" w:hAnsi="Times New Roman"/>
          <w:i/>
          <w:color w:val="000000"/>
          <w:sz w:val="24"/>
          <w:szCs w:val="24"/>
        </w:rPr>
        <w:instrText xml:space="preserve"> SEQ Таблица \* ARABIC </w:instrText>
      </w:r>
      <w:r w:rsidRPr="00176E46">
        <w:rPr>
          <w:rFonts w:ascii="Times New Roman" w:hAnsi="Times New Roman"/>
          <w:i/>
          <w:color w:val="000000"/>
          <w:sz w:val="24"/>
          <w:szCs w:val="24"/>
        </w:rPr>
        <w:fldChar w:fldCharType="separate"/>
      </w:r>
      <w:r w:rsidR="00430C45">
        <w:rPr>
          <w:rFonts w:ascii="Times New Roman" w:hAnsi="Times New Roman"/>
          <w:i/>
          <w:noProof/>
          <w:color w:val="000000"/>
          <w:sz w:val="24"/>
          <w:szCs w:val="24"/>
        </w:rPr>
        <w:t>2</w:t>
      </w:r>
      <w:r w:rsidRPr="00176E46">
        <w:rPr>
          <w:rFonts w:ascii="Times New Roman" w:hAnsi="Times New Roman"/>
          <w:i/>
          <w:color w:val="000000"/>
          <w:sz w:val="24"/>
          <w:szCs w:val="24"/>
        </w:rPr>
        <w:fldChar w:fldCharType="end"/>
      </w:r>
    </w:p>
    <w:p w:rsidR="00176E46" w:rsidRPr="00176E46" w:rsidRDefault="00176E46" w:rsidP="00176E46">
      <w:pPr>
        <w:jc w:val="center"/>
        <w:rPr>
          <w:b/>
          <w:i/>
        </w:rPr>
      </w:pPr>
      <w:r w:rsidRPr="00176E46">
        <w:rPr>
          <w:b/>
          <w:i/>
        </w:rPr>
        <w:t>Социальные партнеры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8"/>
        <w:gridCol w:w="3569"/>
        <w:gridCol w:w="3750"/>
      </w:tblGrid>
      <w:tr w:rsidR="00037598" w:rsidRPr="004F03A7" w:rsidTr="00037598">
        <w:tc>
          <w:tcPr>
            <w:tcW w:w="1921" w:type="dxa"/>
            <w:gridSpan w:val="2"/>
            <w:vMerge w:val="restart"/>
          </w:tcPr>
          <w:p w:rsidR="00037598" w:rsidRPr="00F47CD3" w:rsidRDefault="00037598" w:rsidP="000D4402">
            <w:pPr>
              <w:pStyle w:val="Default"/>
              <w:jc w:val="center"/>
              <w:rPr>
                <w:b/>
                <w:i/>
              </w:rPr>
            </w:pPr>
            <w:r w:rsidRPr="00F47CD3">
              <w:rPr>
                <w:b/>
                <w:i/>
              </w:rPr>
              <w:t>Дополнительное образование</w:t>
            </w:r>
          </w:p>
        </w:tc>
        <w:tc>
          <w:tcPr>
            <w:tcW w:w="3618" w:type="dxa"/>
          </w:tcPr>
          <w:p w:rsidR="00037598" w:rsidRPr="004F03A7" w:rsidRDefault="00037598" w:rsidP="000D4402">
            <w:pPr>
              <w:pStyle w:val="Default"/>
              <w:jc w:val="both"/>
              <w:rPr>
                <w:iCs/>
              </w:rPr>
            </w:pPr>
            <w:r w:rsidRPr="004F03A7">
              <w:rPr>
                <w:iCs/>
              </w:rPr>
              <w:t>МБУ ДО ГДДЮТ</w:t>
            </w:r>
          </w:p>
        </w:tc>
        <w:tc>
          <w:tcPr>
            <w:tcW w:w="3811" w:type="dxa"/>
          </w:tcPr>
          <w:p w:rsidR="00037598" w:rsidRPr="004F03A7" w:rsidRDefault="00037598" w:rsidP="000D4402">
            <w:pPr>
              <w:pStyle w:val="Default"/>
              <w:jc w:val="both"/>
            </w:pPr>
            <w:r w:rsidRPr="004F03A7">
              <w:t>Договор о сотрудничестве №33 от 10.01.2020. Срок действия договора с до 10.01.2021.</w:t>
            </w:r>
          </w:p>
        </w:tc>
      </w:tr>
      <w:tr w:rsidR="00037598" w:rsidRPr="004F03A7" w:rsidTr="00037598">
        <w:tc>
          <w:tcPr>
            <w:tcW w:w="1921" w:type="dxa"/>
            <w:gridSpan w:val="2"/>
            <w:vMerge/>
          </w:tcPr>
          <w:p w:rsidR="00037598" w:rsidRPr="003F60CF" w:rsidRDefault="00037598" w:rsidP="000D4402">
            <w:pPr>
              <w:pStyle w:val="Default"/>
              <w:jc w:val="center"/>
            </w:pPr>
          </w:p>
        </w:tc>
        <w:tc>
          <w:tcPr>
            <w:tcW w:w="3618" w:type="dxa"/>
          </w:tcPr>
          <w:p w:rsidR="00037598" w:rsidRPr="004F03A7" w:rsidRDefault="00037598" w:rsidP="000D4402">
            <w:pPr>
              <w:pStyle w:val="Default"/>
              <w:jc w:val="both"/>
              <w:rPr>
                <w:iCs/>
              </w:rPr>
            </w:pPr>
            <w:r w:rsidRPr="004F03A7">
              <w:rPr>
                <w:iCs/>
              </w:rPr>
              <w:t>МАОУ ДО Гор СЮН</w:t>
            </w:r>
          </w:p>
        </w:tc>
        <w:tc>
          <w:tcPr>
            <w:tcW w:w="3811" w:type="dxa"/>
          </w:tcPr>
          <w:p w:rsidR="00037598" w:rsidRPr="004F03A7" w:rsidRDefault="00037598" w:rsidP="000D4402">
            <w:pPr>
              <w:pStyle w:val="Default"/>
              <w:jc w:val="both"/>
            </w:pPr>
            <w:r w:rsidRPr="004F03A7">
              <w:t>Договор о сотрудничестве 01.09.2018</w:t>
            </w:r>
          </w:p>
        </w:tc>
      </w:tr>
      <w:tr w:rsidR="00037598" w:rsidRPr="004F03A7" w:rsidTr="00037598">
        <w:tc>
          <w:tcPr>
            <w:tcW w:w="1921" w:type="dxa"/>
            <w:gridSpan w:val="2"/>
            <w:vMerge/>
          </w:tcPr>
          <w:p w:rsidR="00037598" w:rsidRPr="003F60CF" w:rsidRDefault="00037598" w:rsidP="000D4402">
            <w:pPr>
              <w:pStyle w:val="Default"/>
              <w:jc w:val="center"/>
            </w:pPr>
          </w:p>
        </w:tc>
        <w:tc>
          <w:tcPr>
            <w:tcW w:w="3618" w:type="dxa"/>
          </w:tcPr>
          <w:p w:rsidR="00037598" w:rsidRPr="004F03A7" w:rsidRDefault="00037598" w:rsidP="000D4402">
            <w:pPr>
              <w:pStyle w:val="Default"/>
              <w:jc w:val="both"/>
              <w:rPr>
                <w:iCs/>
              </w:rPr>
            </w:pPr>
            <w:r w:rsidRPr="004F03A7">
              <w:rPr>
                <w:iCs/>
              </w:rPr>
              <w:t xml:space="preserve">МБУ ДО </w:t>
            </w:r>
            <w:proofErr w:type="spellStart"/>
            <w:r w:rsidRPr="004F03A7">
              <w:rPr>
                <w:iCs/>
              </w:rPr>
              <w:t>ГорСЮТ</w:t>
            </w:r>
            <w:proofErr w:type="spellEnd"/>
          </w:p>
        </w:tc>
        <w:tc>
          <w:tcPr>
            <w:tcW w:w="3811" w:type="dxa"/>
          </w:tcPr>
          <w:p w:rsidR="00037598" w:rsidRPr="004F03A7" w:rsidRDefault="00037598" w:rsidP="000D4402">
            <w:pPr>
              <w:pStyle w:val="Default"/>
              <w:jc w:val="both"/>
            </w:pPr>
            <w:r w:rsidRPr="004F03A7">
              <w:t xml:space="preserve">Договор о </w:t>
            </w:r>
            <w:proofErr w:type="gramStart"/>
            <w:r w:rsidRPr="004F03A7">
              <w:t>сотрудничестве  №</w:t>
            </w:r>
            <w:proofErr w:type="gramEnd"/>
            <w:r w:rsidRPr="004F03A7">
              <w:t>12 от 28.08.2019</w:t>
            </w:r>
          </w:p>
        </w:tc>
      </w:tr>
      <w:tr w:rsidR="00037598" w:rsidRPr="004F03A7" w:rsidTr="00037598">
        <w:tc>
          <w:tcPr>
            <w:tcW w:w="1921" w:type="dxa"/>
            <w:gridSpan w:val="2"/>
            <w:vMerge/>
          </w:tcPr>
          <w:p w:rsidR="00037598" w:rsidRPr="003F60CF" w:rsidRDefault="00037598" w:rsidP="000D4402">
            <w:pPr>
              <w:pStyle w:val="Default"/>
              <w:jc w:val="center"/>
            </w:pPr>
          </w:p>
        </w:tc>
        <w:tc>
          <w:tcPr>
            <w:tcW w:w="3618" w:type="dxa"/>
          </w:tcPr>
          <w:p w:rsidR="00037598" w:rsidRPr="004F03A7" w:rsidRDefault="00037598" w:rsidP="000D4402">
            <w:pPr>
              <w:pStyle w:val="Default"/>
              <w:jc w:val="both"/>
              <w:rPr>
                <w:iCs/>
              </w:rPr>
            </w:pPr>
            <w:r w:rsidRPr="004F03A7">
              <w:rPr>
                <w:iCs/>
              </w:rPr>
              <w:t>Российское движение школьников (РДШ)</w:t>
            </w:r>
          </w:p>
        </w:tc>
        <w:tc>
          <w:tcPr>
            <w:tcW w:w="3811" w:type="dxa"/>
          </w:tcPr>
          <w:p w:rsidR="00037598" w:rsidRPr="004F03A7" w:rsidRDefault="00037598" w:rsidP="000D4402">
            <w:pPr>
              <w:pStyle w:val="Default"/>
              <w:jc w:val="both"/>
            </w:pPr>
            <w:r w:rsidRPr="004F03A7">
              <w:t>Сертификат, подтверждающий статус первичного отделения РДШ</w:t>
            </w:r>
          </w:p>
        </w:tc>
      </w:tr>
      <w:tr w:rsidR="00037598" w:rsidRPr="004F03A7" w:rsidTr="00037598">
        <w:tc>
          <w:tcPr>
            <w:tcW w:w="1921" w:type="dxa"/>
            <w:gridSpan w:val="2"/>
            <w:vMerge/>
          </w:tcPr>
          <w:p w:rsidR="00037598" w:rsidRPr="003F60CF" w:rsidRDefault="00037598" w:rsidP="000D4402">
            <w:pPr>
              <w:pStyle w:val="Default"/>
              <w:jc w:val="center"/>
            </w:pPr>
          </w:p>
        </w:tc>
        <w:tc>
          <w:tcPr>
            <w:tcW w:w="3618" w:type="dxa"/>
          </w:tcPr>
          <w:p w:rsidR="00037598" w:rsidRPr="004F03A7" w:rsidRDefault="00037598" w:rsidP="000D4402">
            <w:pPr>
              <w:pStyle w:val="Default"/>
              <w:jc w:val="both"/>
              <w:rPr>
                <w:iCs/>
              </w:rPr>
            </w:pPr>
            <w:r w:rsidRPr="004F03A7">
              <w:rPr>
                <w:iCs/>
              </w:rPr>
              <w:t>МБУК «Центральная городская библиотека»</w:t>
            </w:r>
          </w:p>
        </w:tc>
        <w:tc>
          <w:tcPr>
            <w:tcW w:w="3811" w:type="dxa"/>
          </w:tcPr>
          <w:p w:rsidR="00037598" w:rsidRPr="004F03A7" w:rsidRDefault="00037598" w:rsidP="000D4402">
            <w:pPr>
              <w:pStyle w:val="Default"/>
              <w:jc w:val="both"/>
            </w:pPr>
            <w:r w:rsidRPr="004F03A7">
              <w:t>Договор на библиотечное обслуживание 09.01.2020 (по 31.12.2020)</w:t>
            </w:r>
          </w:p>
        </w:tc>
      </w:tr>
      <w:tr w:rsidR="00037598" w:rsidRPr="004F03A7" w:rsidTr="00037598">
        <w:tc>
          <w:tcPr>
            <w:tcW w:w="1921" w:type="dxa"/>
            <w:gridSpan w:val="2"/>
            <w:vMerge/>
          </w:tcPr>
          <w:p w:rsidR="00037598" w:rsidRPr="003F60CF" w:rsidRDefault="00037598" w:rsidP="000D4402">
            <w:pPr>
              <w:pStyle w:val="Default"/>
              <w:jc w:val="center"/>
            </w:pPr>
          </w:p>
        </w:tc>
        <w:tc>
          <w:tcPr>
            <w:tcW w:w="3618" w:type="dxa"/>
          </w:tcPr>
          <w:p w:rsidR="00037598" w:rsidRPr="004F03A7" w:rsidRDefault="00037598" w:rsidP="000D4402">
            <w:pPr>
              <w:pStyle w:val="Default"/>
              <w:jc w:val="both"/>
              <w:rPr>
                <w:iCs/>
              </w:rPr>
            </w:pPr>
            <w:r w:rsidRPr="004F03A7">
              <w:rPr>
                <w:iCs/>
              </w:rPr>
              <w:t xml:space="preserve">МАУК «Нижнетагильская филармония» </w:t>
            </w:r>
          </w:p>
        </w:tc>
        <w:tc>
          <w:tcPr>
            <w:tcW w:w="3811" w:type="dxa"/>
          </w:tcPr>
          <w:p w:rsidR="00037598" w:rsidRPr="004F03A7" w:rsidRDefault="00037598" w:rsidP="000D4402">
            <w:pPr>
              <w:pStyle w:val="Default"/>
              <w:jc w:val="both"/>
            </w:pPr>
            <w:r w:rsidRPr="004F03A7">
              <w:t>Договор об оказании услуг по концертному обслуживанию №18/19Л от 01.10. 2019 г.</w:t>
            </w:r>
          </w:p>
        </w:tc>
      </w:tr>
      <w:tr w:rsidR="00037598" w:rsidRPr="004F03A7" w:rsidTr="00037598">
        <w:tc>
          <w:tcPr>
            <w:tcW w:w="1921" w:type="dxa"/>
            <w:gridSpan w:val="2"/>
            <w:vMerge/>
          </w:tcPr>
          <w:p w:rsidR="00037598" w:rsidRPr="003F60CF" w:rsidRDefault="00037598" w:rsidP="000D4402">
            <w:pPr>
              <w:pStyle w:val="Default"/>
              <w:jc w:val="center"/>
            </w:pPr>
          </w:p>
        </w:tc>
        <w:tc>
          <w:tcPr>
            <w:tcW w:w="3618" w:type="dxa"/>
          </w:tcPr>
          <w:p w:rsidR="00037598" w:rsidRPr="004F03A7" w:rsidRDefault="00037598" w:rsidP="000D4402">
            <w:pPr>
              <w:pStyle w:val="Default"/>
              <w:jc w:val="both"/>
              <w:rPr>
                <w:iCs/>
              </w:rPr>
            </w:pPr>
            <w:r w:rsidRPr="004F03A7">
              <w:rPr>
                <w:iCs/>
              </w:rPr>
              <w:t>МБУК «Нижнетагильский музей изобразительных искусств»</w:t>
            </w:r>
          </w:p>
        </w:tc>
        <w:tc>
          <w:tcPr>
            <w:tcW w:w="3811" w:type="dxa"/>
          </w:tcPr>
          <w:p w:rsidR="00037598" w:rsidRPr="004F03A7" w:rsidRDefault="00037598" w:rsidP="000D4402">
            <w:pPr>
              <w:pStyle w:val="Default"/>
              <w:jc w:val="both"/>
            </w:pPr>
            <w:r w:rsidRPr="004F03A7">
              <w:t>Договор об оказании услуг №19/18 от 15.10.2018</w:t>
            </w:r>
          </w:p>
        </w:tc>
      </w:tr>
      <w:tr w:rsidR="00037598" w:rsidRPr="004F03A7" w:rsidTr="00037598">
        <w:trPr>
          <w:trHeight w:val="533"/>
        </w:trPr>
        <w:tc>
          <w:tcPr>
            <w:tcW w:w="1921" w:type="dxa"/>
            <w:gridSpan w:val="2"/>
            <w:vMerge/>
          </w:tcPr>
          <w:p w:rsidR="00037598" w:rsidRPr="003F60CF" w:rsidRDefault="00037598" w:rsidP="000D4402">
            <w:pPr>
              <w:pStyle w:val="Default"/>
              <w:jc w:val="center"/>
            </w:pPr>
          </w:p>
        </w:tc>
        <w:tc>
          <w:tcPr>
            <w:tcW w:w="3618" w:type="dxa"/>
          </w:tcPr>
          <w:p w:rsidR="00037598" w:rsidRPr="004F03A7" w:rsidRDefault="00037598" w:rsidP="000D4402">
            <w:pPr>
              <w:pStyle w:val="Default"/>
              <w:jc w:val="both"/>
              <w:rPr>
                <w:iCs/>
              </w:rPr>
            </w:pPr>
            <w:r w:rsidRPr="004F03A7">
              <w:rPr>
                <w:iCs/>
              </w:rPr>
              <w:t>Нижнетагильский музей-заповедник «Горнозаводской Урал»</w:t>
            </w:r>
          </w:p>
        </w:tc>
        <w:tc>
          <w:tcPr>
            <w:tcW w:w="3811" w:type="dxa"/>
          </w:tcPr>
          <w:p w:rsidR="00037598" w:rsidRPr="004F03A7" w:rsidRDefault="00037598" w:rsidP="000D4402">
            <w:pPr>
              <w:pStyle w:val="Default"/>
              <w:jc w:val="both"/>
            </w:pPr>
            <w:r w:rsidRPr="004F03A7">
              <w:t>Договор о взаимном сотрудничестве №40 от 01.09.2019</w:t>
            </w:r>
          </w:p>
        </w:tc>
      </w:tr>
      <w:tr w:rsidR="00037598" w:rsidRPr="004F03A7" w:rsidTr="00037598">
        <w:tc>
          <w:tcPr>
            <w:tcW w:w="1921" w:type="dxa"/>
            <w:gridSpan w:val="2"/>
            <w:vMerge/>
          </w:tcPr>
          <w:p w:rsidR="00037598" w:rsidRPr="003F60CF" w:rsidRDefault="00037598" w:rsidP="000D4402">
            <w:pPr>
              <w:pStyle w:val="Default"/>
              <w:jc w:val="center"/>
            </w:pPr>
          </w:p>
        </w:tc>
        <w:tc>
          <w:tcPr>
            <w:tcW w:w="3618" w:type="dxa"/>
          </w:tcPr>
          <w:p w:rsidR="00037598" w:rsidRPr="004F03A7" w:rsidRDefault="00037598" w:rsidP="000D4402">
            <w:pPr>
              <w:pStyle w:val="Default"/>
              <w:jc w:val="both"/>
              <w:rPr>
                <w:iCs/>
              </w:rPr>
            </w:pPr>
            <w:r w:rsidRPr="004F03A7">
              <w:rPr>
                <w:iCs/>
              </w:rPr>
              <w:t>МБУ «Музей памяти воинов»</w:t>
            </w:r>
          </w:p>
        </w:tc>
        <w:tc>
          <w:tcPr>
            <w:tcW w:w="3811" w:type="dxa"/>
          </w:tcPr>
          <w:p w:rsidR="00037598" w:rsidRPr="004F03A7" w:rsidRDefault="00037598" w:rsidP="000D4402">
            <w:pPr>
              <w:pStyle w:val="Default"/>
              <w:jc w:val="both"/>
            </w:pPr>
            <w:r w:rsidRPr="004F03A7">
              <w:t>Договор о сотрудничестве от 01.09.2019</w:t>
            </w:r>
          </w:p>
        </w:tc>
      </w:tr>
      <w:tr w:rsidR="00037598" w:rsidRPr="003F60CF" w:rsidTr="000D4402">
        <w:trPr>
          <w:trHeight w:val="562"/>
        </w:trPr>
        <w:tc>
          <w:tcPr>
            <w:tcW w:w="1913" w:type="dxa"/>
            <w:vMerge w:val="restart"/>
          </w:tcPr>
          <w:p w:rsidR="00037598" w:rsidRPr="00F47CD3" w:rsidRDefault="00037598" w:rsidP="000D4402">
            <w:pPr>
              <w:pStyle w:val="Default"/>
              <w:jc w:val="center"/>
              <w:rPr>
                <w:b/>
                <w:i/>
              </w:rPr>
            </w:pPr>
            <w:r w:rsidRPr="00F47CD3">
              <w:rPr>
                <w:b/>
                <w:i/>
              </w:rPr>
              <w:t>Социальное партнерство с предприятиями и организациями города</w:t>
            </w:r>
          </w:p>
        </w:tc>
        <w:tc>
          <w:tcPr>
            <w:tcW w:w="3626" w:type="dxa"/>
            <w:gridSpan w:val="2"/>
          </w:tcPr>
          <w:p w:rsidR="00037598" w:rsidRPr="003F60CF" w:rsidRDefault="00037598" w:rsidP="000D4402">
            <w:pPr>
              <w:pStyle w:val="Default"/>
              <w:jc w:val="both"/>
            </w:pPr>
            <w:r w:rsidRPr="003F60CF">
              <w:rPr>
                <w:bCs/>
                <w:caps/>
              </w:rPr>
              <w:t>АО «</w:t>
            </w:r>
            <w:r w:rsidRPr="003F60CF">
              <w:rPr>
                <w:bCs/>
              </w:rPr>
              <w:t>Научно</w:t>
            </w:r>
            <w:r w:rsidRPr="003F60CF">
              <w:rPr>
                <w:bCs/>
                <w:caps/>
              </w:rPr>
              <w:t>-</w:t>
            </w:r>
            <w:r w:rsidRPr="003F60CF">
              <w:rPr>
                <w:bCs/>
              </w:rPr>
              <w:t xml:space="preserve">производственная корпорация </w:t>
            </w:r>
            <w:r w:rsidRPr="003F60CF">
              <w:rPr>
                <w:bCs/>
                <w:caps/>
              </w:rPr>
              <w:t>«У</w:t>
            </w:r>
            <w:r w:rsidRPr="003F60CF">
              <w:rPr>
                <w:bCs/>
              </w:rPr>
              <w:t>ралвагонзавод</w:t>
            </w:r>
            <w:r w:rsidRPr="003F60CF">
              <w:rPr>
                <w:bCs/>
                <w:caps/>
              </w:rPr>
              <w:t>»</w:t>
            </w:r>
          </w:p>
        </w:tc>
        <w:tc>
          <w:tcPr>
            <w:tcW w:w="3811" w:type="dxa"/>
          </w:tcPr>
          <w:p w:rsidR="00037598" w:rsidRPr="003F60CF" w:rsidRDefault="00037598" w:rsidP="000D4402">
            <w:pPr>
              <w:pStyle w:val="Default"/>
              <w:jc w:val="both"/>
            </w:pPr>
            <w:r w:rsidRPr="003F60CF">
              <w:t>Договор №143 от 21.10. 2014</w:t>
            </w:r>
          </w:p>
        </w:tc>
      </w:tr>
      <w:tr w:rsidR="00037598" w:rsidRPr="004F03A7" w:rsidTr="00037598">
        <w:tc>
          <w:tcPr>
            <w:tcW w:w="1913" w:type="dxa"/>
            <w:vMerge/>
          </w:tcPr>
          <w:p w:rsidR="00037598" w:rsidRPr="003F60CF" w:rsidRDefault="00037598" w:rsidP="000D4402">
            <w:pPr>
              <w:pStyle w:val="Default"/>
              <w:jc w:val="center"/>
            </w:pPr>
          </w:p>
        </w:tc>
        <w:tc>
          <w:tcPr>
            <w:tcW w:w="3626" w:type="dxa"/>
            <w:gridSpan w:val="2"/>
          </w:tcPr>
          <w:p w:rsidR="00037598" w:rsidRPr="004F03A7" w:rsidRDefault="00037598" w:rsidP="000D4402">
            <w:pPr>
              <w:pStyle w:val="Default"/>
              <w:jc w:val="both"/>
              <w:rPr>
                <w:bCs/>
              </w:rPr>
            </w:pPr>
            <w:r w:rsidRPr="004F03A7">
              <w:rPr>
                <w:bCs/>
              </w:rPr>
              <w:t>Нижнетагильская епархия Русской православной церкви</w:t>
            </w:r>
          </w:p>
        </w:tc>
        <w:tc>
          <w:tcPr>
            <w:tcW w:w="3811" w:type="dxa"/>
          </w:tcPr>
          <w:p w:rsidR="00037598" w:rsidRPr="004F03A7" w:rsidRDefault="00037598" w:rsidP="000D4402">
            <w:pPr>
              <w:pStyle w:val="Default"/>
              <w:jc w:val="both"/>
            </w:pPr>
            <w:r w:rsidRPr="004F03A7">
              <w:t>Договор о сотрудничестве от 01.09.2019 (бессрочно)</w:t>
            </w:r>
          </w:p>
        </w:tc>
      </w:tr>
      <w:tr w:rsidR="00037598" w:rsidRPr="003903A6" w:rsidTr="00037598">
        <w:tc>
          <w:tcPr>
            <w:tcW w:w="1913" w:type="dxa"/>
            <w:vMerge/>
          </w:tcPr>
          <w:p w:rsidR="00037598" w:rsidRPr="003F60CF" w:rsidRDefault="00037598" w:rsidP="000D4402">
            <w:pPr>
              <w:pStyle w:val="Default"/>
              <w:jc w:val="center"/>
            </w:pPr>
          </w:p>
        </w:tc>
        <w:tc>
          <w:tcPr>
            <w:tcW w:w="3626" w:type="dxa"/>
            <w:gridSpan w:val="2"/>
          </w:tcPr>
          <w:p w:rsidR="00037598" w:rsidRPr="003903A6" w:rsidRDefault="00037598" w:rsidP="000D4402">
            <w:pPr>
              <w:pStyle w:val="Default"/>
              <w:jc w:val="both"/>
              <w:rPr>
                <w:bCs/>
                <w:color w:val="auto"/>
              </w:rPr>
            </w:pPr>
            <w:r w:rsidRPr="003903A6">
              <w:rPr>
                <w:color w:val="auto"/>
              </w:rPr>
              <w:t xml:space="preserve">Филиал Федерального бюджетного учреждения здравоохранения "Центр гигиены и эпидемиологии в Свердловской области в городе Нижний Тагил, Пригородном, </w:t>
            </w:r>
            <w:proofErr w:type="spellStart"/>
            <w:r w:rsidRPr="003903A6">
              <w:rPr>
                <w:color w:val="auto"/>
              </w:rPr>
              <w:t>Верхнесалдинском</w:t>
            </w:r>
            <w:proofErr w:type="spellEnd"/>
            <w:r w:rsidRPr="003903A6">
              <w:rPr>
                <w:color w:val="auto"/>
              </w:rPr>
              <w:t xml:space="preserve"> районах, городе Нижняя Салда, городе Кировград и Невьянском районе".</w:t>
            </w:r>
          </w:p>
        </w:tc>
        <w:tc>
          <w:tcPr>
            <w:tcW w:w="3811" w:type="dxa"/>
          </w:tcPr>
          <w:p w:rsidR="00037598" w:rsidRPr="003903A6" w:rsidRDefault="00037598" w:rsidP="000D4402">
            <w:pPr>
              <w:pStyle w:val="Default"/>
              <w:jc w:val="both"/>
              <w:rPr>
                <w:color w:val="auto"/>
              </w:rPr>
            </w:pPr>
            <w:r w:rsidRPr="003903A6">
              <w:rPr>
                <w:color w:val="auto"/>
              </w:rPr>
              <w:t>Соглашение о совместной деятельности от 24.05.2019</w:t>
            </w:r>
          </w:p>
        </w:tc>
      </w:tr>
      <w:tr w:rsidR="00F47CD3" w:rsidRPr="003903A6" w:rsidTr="00F47CD3">
        <w:trPr>
          <w:trHeight w:val="795"/>
        </w:trPr>
        <w:tc>
          <w:tcPr>
            <w:tcW w:w="1913" w:type="dxa"/>
            <w:vMerge/>
          </w:tcPr>
          <w:p w:rsidR="00F47CD3" w:rsidRPr="003F60CF" w:rsidRDefault="00F47CD3" w:rsidP="000D4402">
            <w:pPr>
              <w:pStyle w:val="Default"/>
              <w:jc w:val="center"/>
            </w:pPr>
          </w:p>
        </w:tc>
        <w:tc>
          <w:tcPr>
            <w:tcW w:w="3626" w:type="dxa"/>
            <w:gridSpan w:val="2"/>
          </w:tcPr>
          <w:p w:rsidR="00F47CD3" w:rsidRPr="003903A6" w:rsidRDefault="00F47CD3" w:rsidP="000D4402">
            <w:pPr>
              <w:pStyle w:val="Default"/>
              <w:jc w:val="both"/>
              <w:rPr>
                <w:color w:val="auto"/>
              </w:rPr>
            </w:pPr>
            <w:r w:rsidRPr="003903A6">
              <w:rPr>
                <w:color w:val="auto"/>
              </w:rPr>
              <w:t xml:space="preserve">Автономная не коммерческая организация «Центр развития детей «Друг наук» </w:t>
            </w:r>
          </w:p>
        </w:tc>
        <w:tc>
          <w:tcPr>
            <w:tcW w:w="3811" w:type="dxa"/>
          </w:tcPr>
          <w:p w:rsidR="00F47CD3" w:rsidRPr="003903A6" w:rsidRDefault="00F47CD3" w:rsidP="000D4402">
            <w:pPr>
              <w:pStyle w:val="Default"/>
              <w:jc w:val="both"/>
              <w:rPr>
                <w:color w:val="auto"/>
              </w:rPr>
            </w:pPr>
            <w:r w:rsidRPr="003903A6">
              <w:rPr>
                <w:color w:val="auto"/>
              </w:rPr>
              <w:t>Договор о сотрудничестве №01 от 18.05.2020</w:t>
            </w:r>
          </w:p>
        </w:tc>
      </w:tr>
    </w:tbl>
    <w:p w:rsidR="00037598" w:rsidRDefault="00037598" w:rsidP="00037598">
      <w:pPr>
        <w:pStyle w:val="Default"/>
        <w:ind w:firstLine="709"/>
        <w:jc w:val="both"/>
        <w:rPr>
          <w:color w:val="000000" w:themeColor="text1"/>
          <w:sz w:val="28"/>
          <w:szCs w:val="28"/>
        </w:rPr>
      </w:pPr>
    </w:p>
    <w:p w:rsidR="00FB2E59" w:rsidRDefault="00FB2E59" w:rsidP="00037598">
      <w:pPr>
        <w:pStyle w:val="Default"/>
        <w:ind w:firstLine="709"/>
        <w:jc w:val="both"/>
        <w:rPr>
          <w:color w:val="000000" w:themeColor="text1"/>
          <w:sz w:val="28"/>
          <w:szCs w:val="28"/>
        </w:rPr>
      </w:pPr>
      <w:r>
        <w:rPr>
          <w:color w:val="000000" w:themeColor="text1"/>
          <w:sz w:val="28"/>
          <w:szCs w:val="28"/>
        </w:rPr>
        <w:t xml:space="preserve">Семьи гимназистов принимают активное участие в воспитательном процессе. Их социально-экономический и образовательный статус накладывает отпечаток на </w:t>
      </w:r>
      <w:r w:rsidR="00176E46">
        <w:rPr>
          <w:color w:val="000000" w:themeColor="text1"/>
          <w:sz w:val="28"/>
          <w:szCs w:val="28"/>
        </w:rPr>
        <w:t>воспитательный процесс.</w:t>
      </w:r>
    </w:p>
    <w:p w:rsidR="00C305B5" w:rsidRDefault="00C305B5" w:rsidP="00C305B5">
      <w:pPr>
        <w:pStyle w:val="aff1"/>
        <w:spacing w:after="0"/>
        <w:jc w:val="right"/>
        <w:rPr>
          <w:rFonts w:ascii="Times New Roman" w:hAnsi="Times New Roman"/>
          <w:i/>
          <w:color w:val="000000"/>
          <w:sz w:val="24"/>
          <w:szCs w:val="24"/>
        </w:rPr>
      </w:pPr>
    </w:p>
    <w:p w:rsidR="00C305B5" w:rsidRDefault="00C305B5" w:rsidP="00C305B5">
      <w:pPr>
        <w:pStyle w:val="aff1"/>
        <w:spacing w:after="0"/>
        <w:jc w:val="right"/>
        <w:rPr>
          <w:rFonts w:ascii="Times New Roman" w:hAnsi="Times New Roman"/>
          <w:i/>
          <w:color w:val="000000"/>
          <w:sz w:val="24"/>
          <w:szCs w:val="24"/>
        </w:rPr>
      </w:pPr>
    </w:p>
    <w:p w:rsidR="00C305B5" w:rsidRDefault="00C305B5" w:rsidP="00C305B5">
      <w:pPr>
        <w:pStyle w:val="aff1"/>
        <w:spacing w:after="0"/>
        <w:jc w:val="right"/>
        <w:rPr>
          <w:rFonts w:ascii="Times New Roman" w:hAnsi="Times New Roman"/>
          <w:i/>
          <w:color w:val="000000"/>
          <w:sz w:val="24"/>
          <w:szCs w:val="24"/>
        </w:rPr>
      </w:pPr>
    </w:p>
    <w:p w:rsidR="00C305B5" w:rsidRDefault="00C305B5" w:rsidP="00C305B5">
      <w:pPr>
        <w:pStyle w:val="aff1"/>
        <w:spacing w:after="0"/>
        <w:jc w:val="right"/>
        <w:rPr>
          <w:color w:val="000000" w:themeColor="text1"/>
          <w:sz w:val="28"/>
          <w:szCs w:val="28"/>
        </w:rPr>
      </w:pPr>
      <w:r>
        <w:rPr>
          <w:rFonts w:ascii="Times New Roman" w:hAnsi="Times New Roman"/>
          <w:i/>
          <w:color w:val="000000"/>
          <w:sz w:val="24"/>
          <w:szCs w:val="24"/>
        </w:rPr>
        <w:lastRenderedPageBreak/>
        <w:t>Диаграмма</w:t>
      </w:r>
      <w:r w:rsidRPr="00176E46">
        <w:rPr>
          <w:rFonts w:ascii="Times New Roman" w:hAnsi="Times New Roman"/>
          <w:i/>
          <w:color w:val="000000"/>
          <w:sz w:val="24"/>
          <w:szCs w:val="24"/>
        </w:rPr>
        <w:t xml:space="preserve"> </w:t>
      </w:r>
      <w:r>
        <w:rPr>
          <w:rFonts w:ascii="Times New Roman" w:hAnsi="Times New Roman"/>
          <w:i/>
          <w:color w:val="000000"/>
          <w:sz w:val="24"/>
          <w:szCs w:val="24"/>
        </w:rPr>
        <w:t>1</w:t>
      </w:r>
    </w:p>
    <w:p w:rsidR="00C305B5" w:rsidRDefault="00C305B5" w:rsidP="00037598">
      <w:pPr>
        <w:pStyle w:val="Default"/>
        <w:ind w:firstLine="709"/>
        <w:jc w:val="both"/>
        <w:rPr>
          <w:color w:val="000000" w:themeColor="text1"/>
          <w:sz w:val="28"/>
          <w:szCs w:val="28"/>
        </w:rPr>
      </w:pPr>
    </w:p>
    <w:p w:rsidR="00C305B5" w:rsidRDefault="00C305B5" w:rsidP="00037598">
      <w:pPr>
        <w:pStyle w:val="Default"/>
        <w:ind w:firstLine="709"/>
        <w:jc w:val="both"/>
        <w:rPr>
          <w:color w:val="000000" w:themeColor="text1"/>
          <w:sz w:val="28"/>
          <w:szCs w:val="28"/>
        </w:rPr>
      </w:pPr>
      <w:r w:rsidRPr="00C305B5">
        <w:rPr>
          <w:noProof/>
          <w:color w:val="000000" w:themeColor="text1"/>
          <w:sz w:val="28"/>
          <w:szCs w:val="28"/>
        </w:rPr>
        <w:drawing>
          <wp:inline distT="0" distB="0" distL="0" distR="0">
            <wp:extent cx="4905375" cy="3152775"/>
            <wp:effectExtent l="0" t="0" r="9525" b="9525"/>
            <wp:docPr id="9" name="Рисунок 9" descr="C:\Users\гимнзия18\Desktop\РЕСУРСНЫЙ ЦЕНТР\ПРОВЕРКА\ГОТОВЫЕ ДОКУМЕНТЫ\ПРОЕКТЫ НОВЫХ ОБР.ПРОГР\от Желтовой С.Г. финал\РАБОЧИЕ ПРОГРАММЫ ВОСПИТАНИЯ 2021\___СХЕМЫ\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гимнзия18\Desktop\РЕСУРСНЫЙ ЦЕНТР\ПРОВЕРКА\ГОТОВЫЕ ДОКУМЕНТЫ\ПРОЕКТЫ НОВЫХ ОБР.ПРОГР\от Желтовой С.Г. финал\РАБОЧИЕ ПРОГРАММЫ ВОСПИТАНИЯ 2021\___СХЕМЫ\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18484" cy="3161200"/>
                    </a:xfrm>
                    <a:prstGeom prst="rect">
                      <a:avLst/>
                    </a:prstGeom>
                    <a:noFill/>
                    <a:ln>
                      <a:noFill/>
                    </a:ln>
                  </pic:spPr>
                </pic:pic>
              </a:graphicData>
            </a:graphic>
          </wp:inline>
        </w:drawing>
      </w:r>
    </w:p>
    <w:p w:rsidR="00C305B5" w:rsidRDefault="00C305B5" w:rsidP="00C305B5">
      <w:pPr>
        <w:pStyle w:val="aff1"/>
        <w:spacing w:after="0"/>
        <w:jc w:val="right"/>
        <w:rPr>
          <w:rFonts w:ascii="Times New Roman" w:hAnsi="Times New Roman"/>
          <w:i/>
          <w:color w:val="000000"/>
          <w:sz w:val="24"/>
          <w:szCs w:val="24"/>
        </w:rPr>
      </w:pPr>
    </w:p>
    <w:p w:rsidR="00C305B5" w:rsidRDefault="00C305B5" w:rsidP="00C305B5">
      <w:pPr>
        <w:pStyle w:val="aff1"/>
        <w:spacing w:after="0"/>
        <w:jc w:val="right"/>
        <w:rPr>
          <w:rFonts w:ascii="Times New Roman" w:hAnsi="Times New Roman"/>
          <w:i/>
          <w:color w:val="000000"/>
          <w:sz w:val="24"/>
          <w:szCs w:val="24"/>
        </w:rPr>
      </w:pPr>
    </w:p>
    <w:p w:rsidR="00C305B5" w:rsidRDefault="00C305B5" w:rsidP="00C305B5">
      <w:pPr>
        <w:pStyle w:val="aff1"/>
        <w:spacing w:after="0"/>
        <w:jc w:val="right"/>
        <w:rPr>
          <w:color w:val="000000" w:themeColor="text1"/>
          <w:sz w:val="28"/>
          <w:szCs w:val="28"/>
        </w:rPr>
      </w:pPr>
      <w:r>
        <w:rPr>
          <w:rFonts w:ascii="Times New Roman" w:hAnsi="Times New Roman"/>
          <w:i/>
          <w:color w:val="000000"/>
          <w:sz w:val="24"/>
          <w:szCs w:val="24"/>
        </w:rPr>
        <w:t>Диаграмма</w:t>
      </w:r>
      <w:r w:rsidRPr="00176E46">
        <w:rPr>
          <w:rFonts w:ascii="Times New Roman" w:hAnsi="Times New Roman"/>
          <w:i/>
          <w:color w:val="000000"/>
          <w:sz w:val="24"/>
          <w:szCs w:val="24"/>
        </w:rPr>
        <w:t xml:space="preserve"> </w:t>
      </w:r>
      <w:r>
        <w:rPr>
          <w:rFonts w:ascii="Times New Roman" w:hAnsi="Times New Roman"/>
          <w:i/>
          <w:color w:val="000000"/>
          <w:sz w:val="24"/>
          <w:szCs w:val="24"/>
        </w:rPr>
        <w:t>2</w:t>
      </w:r>
    </w:p>
    <w:p w:rsidR="00C305B5" w:rsidRDefault="00C305B5" w:rsidP="00037598">
      <w:pPr>
        <w:pStyle w:val="Default"/>
        <w:ind w:firstLine="709"/>
        <w:jc w:val="both"/>
        <w:rPr>
          <w:color w:val="000000" w:themeColor="text1"/>
          <w:sz w:val="28"/>
          <w:szCs w:val="28"/>
        </w:rPr>
      </w:pPr>
    </w:p>
    <w:p w:rsidR="00C305B5" w:rsidRDefault="00C305B5" w:rsidP="00037598">
      <w:pPr>
        <w:pStyle w:val="Default"/>
        <w:ind w:firstLine="709"/>
        <w:jc w:val="both"/>
        <w:rPr>
          <w:color w:val="000000" w:themeColor="text1"/>
          <w:sz w:val="28"/>
          <w:szCs w:val="28"/>
        </w:rPr>
      </w:pPr>
      <w:r w:rsidRPr="00C305B5">
        <w:rPr>
          <w:noProof/>
          <w:color w:val="000000" w:themeColor="text1"/>
          <w:sz w:val="28"/>
          <w:szCs w:val="28"/>
        </w:rPr>
        <w:drawing>
          <wp:inline distT="0" distB="0" distL="0" distR="0">
            <wp:extent cx="5002530" cy="3324225"/>
            <wp:effectExtent l="0" t="0" r="7620" b="9525"/>
            <wp:docPr id="10" name="Рисунок 10" descr="C:\Users\гимнзия18\Desktop\РЕСУРСНЫЙ ЦЕНТР\ПРОВЕРКА\ГОТОВЫЕ ДОКУМЕНТЫ\ПРОЕКТЫ НОВЫХ ОБР.ПРОГР\от Желтовой С.Г. финал\РАБОЧИЕ ПРОГРАММЫ ВОСПИТАНИЯ 2021\___СХЕМЫ\УР ОБ НАЧ.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гимнзия18\Desktop\РЕСУРСНЫЙ ЦЕНТР\ПРОВЕРКА\ГОТОВЫЕ ДОКУМЕНТЫ\ПРОЕКТЫ НОВЫХ ОБР.ПРОГР\от Желтовой С.Г. финал\РАБОЧИЕ ПРОГРАММЫ ВОСПИТАНИЯ 2021\___СХЕМЫ\УР ОБ НАЧ.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8636" cy="3328282"/>
                    </a:xfrm>
                    <a:prstGeom prst="rect">
                      <a:avLst/>
                    </a:prstGeom>
                    <a:noFill/>
                    <a:ln>
                      <a:noFill/>
                    </a:ln>
                  </pic:spPr>
                </pic:pic>
              </a:graphicData>
            </a:graphic>
          </wp:inline>
        </w:drawing>
      </w:r>
    </w:p>
    <w:p w:rsidR="00C305B5" w:rsidRDefault="00C305B5" w:rsidP="00DD30F4">
      <w:pPr>
        <w:pStyle w:val="Default"/>
        <w:ind w:firstLine="709"/>
        <w:jc w:val="both"/>
        <w:rPr>
          <w:color w:val="000000" w:themeColor="text1"/>
          <w:sz w:val="28"/>
          <w:szCs w:val="28"/>
        </w:rPr>
      </w:pPr>
    </w:p>
    <w:p w:rsidR="00DD30F4" w:rsidRPr="00664155" w:rsidRDefault="00DD30F4" w:rsidP="00DD30F4">
      <w:pPr>
        <w:pStyle w:val="Default"/>
        <w:ind w:firstLine="709"/>
        <w:jc w:val="both"/>
        <w:rPr>
          <w:color w:val="000000" w:themeColor="text1"/>
          <w:sz w:val="28"/>
          <w:szCs w:val="28"/>
        </w:rPr>
      </w:pPr>
      <w:r w:rsidRPr="00664155">
        <w:rPr>
          <w:color w:val="000000" w:themeColor="text1"/>
          <w:sz w:val="28"/>
          <w:szCs w:val="28"/>
        </w:rPr>
        <w:t xml:space="preserve">Для реализации программы воспитания в гимназии созданы материально-технические и </w:t>
      </w:r>
      <w:proofErr w:type="spellStart"/>
      <w:r w:rsidRPr="00664155">
        <w:rPr>
          <w:color w:val="000000" w:themeColor="text1"/>
          <w:sz w:val="28"/>
          <w:szCs w:val="28"/>
        </w:rPr>
        <w:t>информционно</w:t>
      </w:r>
      <w:proofErr w:type="spellEnd"/>
      <w:r w:rsidRPr="00664155">
        <w:rPr>
          <w:color w:val="000000" w:themeColor="text1"/>
          <w:sz w:val="28"/>
          <w:szCs w:val="28"/>
        </w:rPr>
        <w:t>-методические условия.</w:t>
      </w:r>
    </w:p>
    <w:p w:rsidR="00176E46" w:rsidRPr="00176E46" w:rsidRDefault="00176E46" w:rsidP="00176E46"/>
    <w:p w:rsidR="00086C1F" w:rsidRDefault="00086C1F" w:rsidP="00505EA4">
      <w:pPr>
        <w:pStyle w:val="Default"/>
        <w:ind w:firstLine="709"/>
        <w:jc w:val="both"/>
        <w:rPr>
          <w:b/>
          <w:i/>
          <w:color w:val="000000" w:themeColor="text1"/>
          <w:sz w:val="28"/>
          <w:szCs w:val="28"/>
        </w:rPr>
      </w:pPr>
      <w:r w:rsidRPr="00086C1F">
        <w:rPr>
          <w:b/>
          <w:i/>
          <w:color w:val="000000" w:themeColor="text1"/>
          <w:sz w:val="28"/>
          <w:szCs w:val="28"/>
        </w:rPr>
        <w:t>Расположение МАОУ гимназии №18, статус</w:t>
      </w:r>
    </w:p>
    <w:p w:rsidR="00086C1F" w:rsidRPr="00326910" w:rsidRDefault="00326910" w:rsidP="00505EA4">
      <w:pPr>
        <w:pStyle w:val="Default"/>
        <w:ind w:firstLine="709"/>
        <w:jc w:val="both"/>
        <w:rPr>
          <w:color w:val="000000" w:themeColor="text1"/>
          <w:sz w:val="28"/>
          <w:szCs w:val="28"/>
        </w:rPr>
      </w:pPr>
      <w:r w:rsidRPr="00326910">
        <w:rPr>
          <w:color w:val="000000" w:themeColor="text1"/>
          <w:sz w:val="28"/>
          <w:szCs w:val="28"/>
        </w:rPr>
        <w:t>МАОУ гимназия №18</w:t>
      </w:r>
      <w:r>
        <w:rPr>
          <w:color w:val="000000" w:themeColor="text1"/>
          <w:sz w:val="28"/>
          <w:szCs w:val="28"/>
        </w:rPr>
        <w:t xml:space="preserve"> расположена в центральной части города </w:t>
      </w:r>
      <w:proofErr w:type="spellStart"/>
      <w:r>
        <w:rPr>
          <w:color w:val="000000" w:themeColor="text1"/>
          <w:sz w:val="28"/>
          <w:szCs w:val="28"/>
        </w:rPr>
        <w:t>Н.Тагил</w:t>
      </w:r>
      <w:proofErr w:type="spellEnd"/>
      <w:r>
        <w:rPr>
          <w:color w:val="000000" w:themeColor="text1"/>
          <w:sz w:val="28"/>
          <w:szCs w:val="28"/>
        </w:rPr>
        <w:t>, по адресу ул. Газетная 27. Имеет высокий образовательный статус</w:t>
      </w:r>
    </w:p>
    <w:p w:rsidR="00326910" w:rsidRPr="00747B93" w:rsidRDefault="00326910" w:rsidP="00326910">
      <w:pPr>
        <w:ind w:firstLine="709"/>
        <w:jc w:val="both"/>
        <w:rPr>
          <w:sz w:val="28"/>
          <w:szCs w:val="28"/>
        </w:rPr>
      </w:pPr>
      <w:r>
        <w:rPr>
          <w:sz w:val="28"/>
          <w:szCs w:val="28"/>
        </w:rPr>
        <w:t xml:space="preserve">С 2019 года </w:t>
      </w:r>
      <w:r w:rsidRPr="00747B93">
        <w:rPr>
          <w:sz w:val="28"/>
          <w:szCs w:val="28"/>
        </w:rPr>
        <w:t xml:space="preserve">МАОУ гимназия №18 является соисполнителем </w:t>
      </w:r>
      <w:r>
        <w:rPr>
          <w:sz w:val="28"/>
          <w:szCs w:val="28"/>
        </w:rPr>
        <w:lastRenderedPageBreak/>
        <w:t xml:space="preserve">федерального инновационного </w:t>
      </w:r>
      <w:r w:rsidRPr="00747B93">
        <w:rPr>
          <w:sz w:val="28"/>
          <w:szCs w:val="28"/>
        </w:rPr>
        <w:t>проекта «Механизмы сохранения лидирующих позиций РФ в области качества математического образования (</w:t>
      </w:r>
      <w:proofErr w:type="spellStart"/>
      <w:r w:rsidRPr="00747B93">
        <w:rPr>
          <w:sz w:val="28"/>
          <w:szCs w:val="28"/>
        </w:rPr>
        <w:t>Инновационно</w:t>
      </w:r>
      <w:proofErr w:type="spellEnd"/>
      <w:r w:rsidRPr="00747B93">
        <w:rPr>
          <w:sz w:val="28"/>
          <w:szCs w:val="28"/>
        </w:rPr>
        <w:t>-методическая сеть «Учусь учиться»)» федеральной инновационной площадки Негосударственного образовательного учреждения дополнительного профессионального образования «Институт системно-</w:t>
      </w:r>
      <w:proofErr w:type="spellStart"/>
      <w:r w:rsidRPr="00747B93">
        <w:rPr>
          <w:sz w:val="28"/>
          <w:szCs w:val="28"/>
        </w:rPr>
        <w:t>деятельностной</w:t>
      </w:r>
      <w:proofErr w:type="spellEnd"/>
      <w:r w:rsidRPr="00747B93">
        <w:rPr>
          <w:sz w:val="28"/>
          <w:szCs w:val="28"/>
        </w:rPr>
        <w:t xml:space="preserve"> педагоги» (Научный руководитель Л.Г.</w:t>
      </w:r>
      <w:r w:rsidR="00EA7E5E">
        <w:rPr>
          <w:sz w:val="28"/>
          <w:szCs w:val="28"/>
        </w:rPr>
        <w:t xml:space="preserve"> </w:t>
      </w:r>
      <w:proofErr w:type="spellStart"/>
      <w:r w:rsidRPr="00747B93">
        <w:rPr>
          <w:sz w:val="28"/>
          <w:szCs w:val="28"/>
        </w:rPr>
        <w:t>Петерсон</w:t>
      </w:r>
      <w:proofErr w:type="spellEnd"/>
      <w:r w:rsidRPr="00747B93">
        <w:rPr>
          <w:sz w:val="28"/>
          <w:szCs w:val="28"/>
        </w:rPr>
        <w:t xml:space="preserve">) </w:t>
      </w:r>
    </w:p>
    <w:p w:rsidR="00326910" w:rsidRPr="00C63675" w:rsidRDefault="00326910" w:rsidP="00326910">
      <w:pPr>
        <w:ind w:firstLine="709"/>
        <w:jc w:val="both"/>
        <w:rPr>
          <w:sz w:val="28"/>
          <w:szCs w:val="28"/>
        </w:rPr>
      </w:pPr>
      <w:r w:rsidRPr="00C63675">
        <w:rPr>
          <w:sz w:val="28"/>
          <w:szCs w:val="28"/>
        </w:rPr>
        <w:t>В 2020 году МАОУ гимназия №18 получила статус региональной инновационной площадки</w:t>
      </w:r>
      <w:r w:rsidRPr="00C63675">
        <w:rPr>
          <w:rStyle w:val="a8"/>
          <w:sz w:val="28"/>
          <w:szCs w:val="28"/>
        </w:rPr>
        <w:footnoteReference w:id="1"/>
      </w:r>
      <w:r>
        <w:rPr>
          <w:sz w:val="28"/>
          <w:szCs w:val="28"/>
        </w:rPr>
        <w:t xml:space="preserve"> по теме: «</w:t>
      </w:r>
      <w:r w:rsidRPr="00C63675">
        <w:rPr>
          <w:sz w:val="28"/>
          <w:szCs w:val="28"/>
        </w:rPr>
        <w:t>Развитие созидательного потенциала обучающегося на основе механизма рефлексивной самоорганизации в условиях личностно-развивающей среды гимназии».</w:t>
      </w:r>
    </w:p>
    <w:p w:rsidR="00326910" w:rsidRPr="00747B93" w:rsidRDefault="00326910" w:rsidP="00326910">
      <w:pPr>
        <w:ind w:firstLine="709"/>
        <w:jc w:val="both"/>
        <w:rPr>
          <w:sz w:val="28"/>
          <w:szCs w:val="28"/>
        </w:rPr>
      </w:pPr>
      <w:r w:rsidRPr="00747B93">
        <w:rPr>
          <w:sz w:val="28"/>
          <w:szCs w:val="28"/>
        </w:rPr>
        <w:t>МАОУ</w:t>
      </w:r>
      <w:r>
        <w:rPr>
          <w:sz w:val="28"/>
          <w:szCs w:val="28"/>
        </w:rPr>
        <w:t xml:space="preserve"> гимназия №18 сотрудничает с </w:t>
      </w:r>
      <w:r w:rsidRPr="00747B93">
        <w:rPr>
          <w:sz w:val="28"/>
          <w:szCs w:val="28"/>
        </w:rPr>
        <w:t>Общероссийской Общественной Организации «Малая Академия Наук «ИНТЕЛЛЕКТ БУДУЩЕГО»</w:t>
      </w:r>
      <w:r>
        <w:rPr>
          <w:sz w:val="28"/>
          <w:szCs w:val="28"/>
        </w:rPr>
        <w:t>, которая ежегодно составляет рейтинги ОО</w:t>
      </w:r>
      <w:r>
        <w:rPr>
          <w:rStyle w:val="a8"/>
          <w:sz w:val="28"/>
          <w:szCs w:val="28"/>
        </w:rPr>
        <w:footnoteReference w:id="2"/>
      </w:r>
      <w:r>
        <w:rPr>
          <w:sz w:val="28"/>
          <w:szCs w:val="28"/>
        </w:rPr>
        <w:t>.</w:t>
      </w:r>
    </w:p>
    <w:p w:rsidR="00326910" w:rsidRPr="00747B93" w:rsidRDefault="00326910" w:rsidP="00326910">
      <w:pPr>
        <w:ind w:firstLine="709"/>
        <w:jc w:val="both"/>
        <w:rPr>
          <w:sz w:val="28"/>
          <w:szCs w:val="28"/>
        </w:rPr>
      </w:pPr>
      <w:r w:rsidRPr="00747B93">
        <w:rPr>
          <w:sz w:val="28"/>
          <w:szCs w:val="28"/>
        </w:rPr>
        <w:t>В общем рейтинге МАОУ гимназия №18 занимает 3 место среди ОО г.</w:t>
      </w:r>
      <w:r>
        <w:rPr>
          <w:sz w:val="28"/>
          <w:szCs w:val="28"/>
        </w:rPr>
        <w:t xml:space="preserve"> </w:t>
      </w:r>
      <w:r w:rsidRPr="00747B93">
        <w:rPr>
          <w:sz w:val="28"/>
          <w:szCs w:val="28"/>
        </w:rPr>
        <w:t>Нижний Тагил</w:t>
      </w:r>
      <w:r>
        <w:rPr>
          <w:sz w:val="28"/>
          <w:szCs w:val="28"/>
        </w:rPr>
        <w:t>.</w:t>
      </w:r>
    </w:p>
    <w:p w:rsidR="00326910" w:rsidRPr="00747B93" w:rsidRDefault="00326910" w:rsidP="00326910">
      <w:pPr>
        <w:ind w:firstLine="709"/>
        <w:jc w:val="both"/>
        <w:rPr>
          <w:sz w:val="28"/>
          <w:szCs w:val="28"/>
        </w:rPr>
      </w:pPr>
      <w:r>
        <w:rPr>
          <w:sz w:val="28"/>
          <w:szCs w:val="28"/>
        </w:rPr>
        <w:t>В</w:t>
      </w:r>
      <w:r w:rsidRPr="00747B93">
        <w:rPr>
          <w:sz w:val="28"/>
          <w:szCs w:val="28"/>
        </w:rPr>
        <w:t xml:space="preserve"> рейтинге проекта «Интеллект-экспресс»</w:t>
      </w:r>
      <w:r>
        <w:rPr>
          <w:sz w:val="28"/>
          <w:szCs w:val="28"/>
        </w:rPr>
        <w:t>,</w:t>
      </w:r>
      <w:r w:rsidRPr="00747B93">
        <w:rPr>
          <w:sz w:val="28"/>
          <w:szCs w:val="28"/>
        </w:rPr>
        <w:t xml:space="preserve"> </w:t>
      </w:r>
      <w:r>
        <w:rPr>
          <w:sz w:val="28"/>
          <w:szCs w:val="28"/>
        </w:rPr>
        <w:t>гимназия в Свердловской области удерживает лидирующие позиции -</w:t>
      </w:r>
      <w:r w:rsidRPr="00747B93">
        <w:rPr>
          <w:sz w:val="28"/>
          <w:szCs w:val="28"/>
        </w:rPr>
        <w:t xml:space="preserve"> 1</w:t>
      </w:r>
      <w:r>
        <w:rPr>
          <w:sz w:val="28"/>
          <w:szCs w:val="28"/>
        </w:rPr>
        <w:t xml:space="preserve"> место</w:t>
      </w:r>
    </w:p>
    <w:p w:rsidR="00326910" w:rsidRPr="00747B93" w:rsidRDefault="00326910" w:rsidP="00326910">
      <w:pPr>
        <w:ind w:firstLine="709"/>
        <w:jc w:val="both"/>
        <w:rPr>
          <w:sz w:val="28"/>
          <w:szCs w:val="28"/>
        </w:rPr>
      </w:pPr>
      <w:r>
        <w:rPr>
          <w:sz w:val="28"/>
          <w:szCs w:val="28"/>
        </w:rPr>
        <w:t>В</w:t>
      </w:r>
      <w:r w:rsidRPr="00747B93">
        <w:rPr>
          <w:sz w:val="28"/>
          <w:szCs w:val="28"/>
        </w:rPr>
        <w:t xml:space="preserve"> рейтинге проектных и исследовательских работ </w:t>
      </w:r>
      <w:r>
        <w:rPr>
          <w:sz w:val="28"/>
          <w:szCs w:val="28"/>
        </w:rPr>
        <w:t>МАОУ гимназия №18 занимает в</w:t>
      </w:r>
    </w:p>
    <w:p w:rsidR="00326910" w:rsidRPr="00747B93" w:rsidRDefault="00326910" w:rsidP="00326910">
      <w:pPr>
        <w:ind w:firstLine="709"/>
        <w:jc w:val="both"/>
        <w:rPr>
          <w:sz w:val="28"/>
          <w:szCs w:val="28"/>
        </w:rPr>
      </w:pPr>
      <w:r w:rsidRPr="00747B93">
        <w:rPr>
          <w:sz w:val="28"/>
          <w:szCs w:val="28"/>
        </w:rPr>
        <w:t>город</w:t>
      </w:r>
      <w:r>
        <w:rPr>
          <w:sz w:val="28"/>
          <w:szCs w:val="28"/>
        </w:rPr>
        <w:t>е</w:t>
      </w:r>
      <w:r w:rsidRPr="00747B93">
        <w:rPr>
          <w:sz w:val="28"/>
          <w:szCs w:val="28"/>
        </w:rPr>
        <w:t xml:space="preserve"> -1 </w:t>
      </w:r>
      <w:r>
        <w:rPr>
          <w:sz w:val="28"/>
          <w:szCs w:val="28"/>
        </w:rPr>
        <w:t>место</w:t>
      </w:r>
    </w:p>
    <w:p w:rsidR="00326910" w:rsidRDefault="00326910" w:rsidP="00326910">
      <w:pPr>
        <w:ind w:firstLine="709"/>
        <w:jc w:val="both"/>
        <w:rPr>
          <w:sz w:val="28"/>
          <w:szCs w:val="28"/>
        </w:rPr>
      </w:pPr>
      <w:r>
        <w:rPr>
          <w:sz w:val="28"/>
          <w:szCs w:val="28"/>
        </w:rPr>
        <w:t>в</w:t>
      </w:r>
      <w:r w:rsidRPr="00747B93">
        <w:rPr>
          <w:sz w:val="28"/>
          <w:szCs w:val="28"/>
        </w:rPr>
        <w:t xml:space="preserve"> области </w:t>
      </w:r>
      <w:r>
        <w:rPr>
          <w:sz w:val="28"/>
          <w:szCs w:val="28"/>
        </w:rPr>
        <w:t xml:space="preserve">- </w:t>
      </w:r>
      <w:r w:rsidRPr="00747B93">
        <w:rPr>
          <w:sz w:val="28"/>
          <w:szCs w:val="28"/>
        </w:rPr>
        <w:t>2</w:t>
      </w:r>
      <w:r>
        <w:rPr>
          <w:sz w:val="28"/>
          <w:szCs w:val="28"/>
        </w:rPr>
        <w:t xml:space="preserve"> место</w:t>
      </w:r>
    </w:p>
    <w:p w:rsidR="00086C1F" w:rsidRDefault="00086C1F" w:rsidP="00505EA4">
      <w:pPr>
        <w:pStyle w:val="Default"/>
        <w:ind w:firstLine="709"/>
        <w:jc w:val="both"/>
        <w:rPr>
          <w:b/>
          <w:i/>
          <w:color w:val="000000" w:themeColor="text1"/>
          <w:sz w:val="28"/>
          <w:szCs w:val="28"/>
        </w:rPr>
      </w:pPr>
      <w:r>
        <w:rPr>
          <w:b/>
          <w:i/>
          <w:color w:val="000000" w:themeColor="text1"/>
          <w:sz w:val="28"/>
          <w:szCs w:val="28"/>
        </w:rPr>
        <w:t>Контингент обучающихся</w:t>
      </w:r>
    </w:p>
    <w:p w:rsidR="00FB2E59" w:rsidRDefault="00FB2E59" w:rsidP="00FB2E59">
      <w:pPr>
        <w:pStyle w:val="Default"/>
        <w:ind w:firstLine="709"/>
        <w:jc w:val="both"/>
        <w:rPr>
          <w:color w:val="000000" w:themeColor="text1"/>
          <w:sz w:val="28"/>
          <w:szCs w:val="28"/>
        </w:rPr>
      </w:pPr>
      <w:r>
        <w:rPr>
          <w:color w:val="000000" w:themeColor="text1"/>
          <w:sz w:val="28"/>
          <w:szCs w:val="28"/>
        </w:rPr>
        <w:t>На уровне начального общего образования в МАОУ гимназия №18 обучается 597 человека.</w:t>
      </w:r>
      <w:r w:rsidR="00176E46">
        <w:rPr>
          <w:color w:val="000000" w:themeColor="text1"/>
          <w:sz w:val="28"/>
          <w:szCs w:val="28"/>
        </w:rPr>
        <w:t xml:space="preserve"> </w:t>
      </w:r>
      <w:r>
        <w:rPr>
          <w:color w:val="000000" w:themeColor="text1"/>
          <w:sz w:val="28"/>
          <w:szCs w:val="28"/>
        </w:rPr>
        <w:t>Численность обучающихся постоянно растет.</w:t>
      </w:r>
    </w:p>
    <w:p w:rsidR="00FB2E59" w:rsidRDefault="00FB2E59" w:rsidP="00FB2E59">
      <w:pPr>
        <w:pStyle w:val="aff1"/>
        <w:spacing w:after="0"/>
        <w:jc w:val="right"/>
        <w:rPr>
          <w:rFonts w:ascii="Times New Roman" w:hAnsi="Times New Roman"/>
          <w:color w:val="000000"/>
          <w:sz w:val="24"/>
          <w:szCs w:val="24"/>
        </w:rPr>
      </w:pPr>
      <w:r w:rsidRPr="003F60CF">
        <w:rPr>
          <w:rFonts w:ascii="Times New Roman" w:hAnsi="Times New Roman"/>
          <w:color w:val="000000"/>
          <w:sz w:val="24"/>
          <w:szCs w:val="24"/>
        </w:rPr>
        <w:t xml:space="preserve">Таблица </w:t>
      </w:r>
      <w:r w:rsidRPr="003F60CF">
        <w:rPr>
          <w:rFonts w:ascii="Times New Roman" w:hAnsi="Times New Roman"/>
          <w:color w:val="000000"/>
          <w:sz w:val="24"/>
          <w:szCs w:val="24"/>
        </w:rPr>
        <w:fldChar w:fldCharType="begin"/>
      </w:r>
      <w:r w:rsidRPr="003F60CF">
        <w:rPr>
          <w:rFonts w:ascii="Times New Roman" w:hAnsi="Times New Roman"/>
          <w:color w:val="000000"/>
          <w:sz w:val="24"/>
          <w:szCs w:val="24"/>
        </w:rPr>
        <w:instrText xml:space="preserve"> SEQ Таблица \* ARABIC </w:instrText>
      </w:r>
      <w:r w:rsidRPr="003F60CF">
        <w:rPr>
          <w:rFonts w:ascii="Times New Roman" w:hAnsi="Times New Roman"/>
          <w:color w:val="000000"/>
          <w:sz w:val="24"/>
          <w:szCs w:val="24"/>
        </w:rPr>
        <w:fldChar w:fldCharType="separate"/>
      </w:r>
      <w:r w:rsidR="00430C45">
        <w:rPr>
          <w:rFonts w:ascii="Times New Roman" w:hAnsi="Times New Roman"/>
          <w:noProof/>
          <w:color w:val="000000"/>
          <w:sz w:val="24"/>
          <w:szCs w:val="24"/>
        </w:rPr>
        <w:t>4</w:t>
      </w:r>
      <w:r w:rsidRPr="003F60CF">
        <w:rPr>
          <w:rFonts w:ascii="Times New Roman" w:hAnsi="Times New Roman"/>
          <w:color w:val="000000"/>
          <w:sz w:val="24"/>
          <w:szCs w:val="24"/>
        </w:rPr>
        <w:fldChar w:fldCharType="end"/>
      </w:r>
    </w:p>
    <w:p w:rsidR="00FB2E59" w:rsidRPr="009412EE" w:rsidRDefault="00FB2E59" w:rsidP="00FB2E59">
      <w:pPr>
        <w:pStyle w:val="Default"/>
        <w:jc w:val="center"/>
        <w:rPr>
          <w:b/>
          <w:i/>
          <w:color w:val="000000" w:themeColor="text1"/>
          <w:sz w:val="32"/>
          <w:szCs w:val="28"/>
        </w:rPr>
      </w:pPr>
      <w:r w:rsidRPr="009412EE">
        <w:rPr>
          <w:b/>
          <w:i/>
          <w:kern w:val="2"/>
          <w:sz w:val="28"/>
          <w:lang w:eastAsia="en-US"/>
        </w:rPr>
        <w:t>Численность учащихся на уровне НОО</w:t>
      </w:r>
    </w:p>
    <w:tbl>
      <w:tblPr>
        <w:tblW w:w="8361" w:type="dxa"/>
        <w:jc w:val="center"/>
        <w:tblLayout w:type="fixed"/>
        <w:tblLook w:val="04A0" w:firstRow="1" w:lastRow="0" w:firstColumn="1" w:lastColumn="0" w:noHBand="0" w:noVBand="1"/>
      </w:tblPr>
      <w:tblGrid>
        <w:gridCol w:w="2549"/>
        <w:gridCol w:w="2977"/>
        <w:gridCol w:w="2835"/>
      </w:tblGrid>
      <w:tr w:rsidR="00FB2E59" w:rsidRPr="00F95950" w:rsidTr="000D4402">
        <w:trPr>
          <w:trHeight w:val="149"/>
          <w:jc w:val="center"/>
        </w:trPr>
        <w:tc>
          <w:tcPr>
            <w:tcW w:w="2549"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FB2E59" w:rsidRPr="00086C1F" w:rsidRDefault="00FB2E59" w:rsidP="000D4402">
            <w:pPr>
              <w:suppressAutoHyphens/>
              <w:jc w:val="center"/>
              <w:rPr>
                <w:b/>
                <w:color w:val="000000"/>
                <w:kern w:val="2"/>
                <w:sz w:val="24"/>
                <w:szCs w:val="24"/>
              </w:rPr>
            </w:pPr>
            <w:r w:rsidRPr="00086C1F">
              <w:rPr>
                <w:b/>
                <w:color w:val="000000"/>
                <w:kern w:val="2"/>
                <w:sz w:val="24"/>
                <w:szCs w:val="24"/>
              </w:rPr>
              <w:t>2018</w:t>
            </w:r>
          </w:p>
        </w:tc>
        <w:tc>
          <w:tcPr>
            <w:tcW w:w="2977" w:type="dxa"/>
            <w:tcBorders>
              <w:top w:val="single" w:sz="2" w:space="0" w:color="000000"/>
              <w:left w:val="single" w:sz="2" w:space="0" w:color="000000"/>
              <w:bottom w:val="single" w:sz="2" w:space="0" w:color="000000"/>
              <w:right w:val="single" w:sz="2" w:space="0" w:color="000000"/>
            </w:tcBorders>
          </w:tcPr>
          <w:p w:rsidR="00FB2E59" w:rsidRPr="00086C1F" w:rsidRDefault="00FB2E59" w:rsidP="000D4402">
            <w:pPr>
              <w:suppressAutoHyphens/>
              <w:jc w:val="center"/>
              <w:rPr>
                <w:b/>
                <w:color w:val="000000"/>
                <w:kern w:val="2"/>
                <w:sz w:val="24"/>
                <w:szCs w:val="24"/>
              </w:rPr>
            </w:pPr>
            <w:r w:rsidRPr="00086C1F">
              <w:rPr>
                <w:b/>
                <w:color w:val="000000"/>
                <w:kern w:val="2"/>
                <w:sz w:val="24"/>
                <w:szCs w:val="24"/>
              </w:rPr>
              <w:t>2019</w:t>
            </w:r>
          </w:p>
        </w:tc>
        <w:tc>
          <w:tcPr>
            <w:tcW w:w="2835" w:type="dxa"/>
            <w:tcBorders>
              <w:top w:val="single" w:sz="2" w:space="0" w:color="000000"/>
              <w:left w:val="single" w:sz="2" w:space="0" w:color="000000"/>
              <w:bottom w:val="single" w:sz="2" w:space="0" w:color="000000"/>
              <w:right w:val="single" w:sz="2" w:space="0" w:color="000000"/>
            </w:tcBorders>
          </w:tcPr>
          <w:p w:rsidR="00FB2E59" w:rsidRPr="00086C1F" w:rsidRDefault="00FB2E59" w:rsidP="000D4402">
            <w:pPr>
              <w:suppressAutoHyphens/>
              <w:jc w:val="center"/>
              <w:rPr>
                <w:b/>
                <w:color w:val="000000"/>
                <w:kern w:val="2"/>
                <w:sz w:val="24"/>
                <w:szCs w:val="24"/>
              </w:rPr>
            </w:pPr>
            <w:r w:rsidRPr="00086C1F">
              <w:rPr>
                <w:b/>
                <w:color w:val="000000"/>
                <w:kern w:val="2"/>
                <w:sz w:val="24"/>
                <w:szCs w:val="24"/>
              </w:rPr>
              <w:t>2020</w:t>
            </w:r>
          </w:p>
        </w:tc>
      </w:tr>
      <w:tr w:rsidR="00FB2E59" w:rsidRPr="00F95950" w:rsidTr="000D4402">
        <w:trPr>
          <w:trHeight w:val="215"/>
          <w:jc w:val="center"/>
        </w:trPr>
        <w:tc>
          <w:tcPr>
            <w:tcW w:w="2549"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FB2E59" w:rsidRPr="00F95950" w:rsidRDefault="00FB2E59" w:rsidP="000D4402">
            <w:pPr>
              <w:suppressAutoHyphens/>
              <w:jc w:val="center"/>
              <w:rPr>
                <w:color w:val="000000"/>
                <w:kern w:val="2"/>
                <w:sz w:val="24"/>
                <w:szCs w:val="24"/>
              </w:rPr>
            </w:pPr>
            <w:r w:rsidRPr="00F95950">
              <w:rPr>
                <w:color w:val="000000"/>
                <w:kern w:val="2"/>
                <w:sz w:val="24"/>
                <w:szCs w:val="24"/>
              </w:rPr>
              <w:t>543</w:t>
            </w:r>
            <w:r>
              <w:rPr>
                <w:color w:val="000000"/>
                <w:kern w:val="2"/>
                <w:sz w:val="24"/>
                <w:szCs w:val="24"/>
              </w:rPr>
              <w:t xml:space="preserve"> ученика</w:t>
            </w:r>
          </w:p>
        </w:tc>
        <w:tc>
          <w:tcPr>
            <w:tcW w:w="2977" w:type="dxa"/>
            <w:tcBorders>
              <w:top w:val="single" w:sz="2" w:space="0" w:color="000000"/>
              <w:left w:val="single" w:sz="2" w:space="0" w:color="000000"/>
              <w:bottom w:val="single" w:sz="2" w:space="0" w:color="000000"/>
              <w:right w:val="single" w:sz="2" w:space="0" w:color="000000"/>
            </w:tcBorders>
            <w:hideMark/>
          </w:tcPr>
          <w:p w:rsidR="00FB2E59" w:rsidRPr="00F95950" w:rsidRDefault="00FB2E59" w:rsidP="000D4402">
            <w:pPr>
              <w:suppressAutoHyphens/>
              <w:jc w:val="center"/>
              <w:rPr>
                <w:color w:val="000000"/>
                <w:kern w:val="2"/>
                <w:sz w:val="24"/>
                <w:szCs w:val="24"/>
              </w:rPr>
            </w:pPr>
            <w:r w:rsidRPr="00F95950">
              <w:rPr>
                <w:color w:val="000000"/>
                <w:kern w:val="2"/>
                <w:sz w:val="24"/>
                <w:szCs w:val="24"/>
              </w:rPr>
              <w:t>559</w:t>
            </w:r>
            <w:r>
              <w:rPr>
                <w:color w:val="000000"/>
                <w:kern w:val="2"/>
                <w:sz w:val="24"/>
                <w:szCs w:val="24"/>
              </w:rPr>
              <w:t xml:space="preserve"> учеников</w:t>
            </w:r>
          </w:p>
        </w:tc>
        <w:tc>
          <w:tcPr>
            <w:tcW w:w="2835" w:type="dxa"/>
            <w:tcBorders>
              <w:top w:val="single" w:sz="2" w:space="0" w:color="000000"/>
              <w:left w:val="single" w:sz="2" w:space="0" w:color="000000"/>
              <w:bottom w:val="single" w:sz="2" w:space="0" w:color="000000"/>
              <w:right w:val="single" w:sz="2" w:space="0" w:color="000000"/>
            </w:tcBorders>
          </w:tcPr>
          <w:p w:rsidR="00FB2E59" w:rsidRPr="00F95950" w:rsidRDefault="00FB2E59" w:rsidP="000D4402">
            <w:pPr>
              <w:suppressAutoHyphens/>
              <w:jc w:val="center"/>
              <w:rPr>
                <w:color w:val="000000"/>
                <w:kern w:val="2"/>
                <w:sz w:val="24"/>
                <w:szCs w:val="24"/>
              </w:rPr>
            </w:pPr>
            <w:r w:rsidRPr="00F95950">
              <w:rPr>
                <w:color w:val="000000"/>
                <w:kern w:val="2"/>
                <w:sz w:val="24"/>
                <w:szCs w:val="24"/>
              </w:rPr>
              <w:t>597</w:t>
            </w:r>
            <w:r>
              <w:rPr>
                <w:color w:val="000000"/>
                <w:kern w:val="2"/>
                <w:sz w:val="24"/>
                <w:szCs w:val="24"/>
              </w:rPr>
              <w:t xml:space="preserve"> учеников</w:t>
            </w:r>
          </w:p>
        </w:tc>
      </w:tr>
    </w:tbl>
    <w:p w:rsidR="00FB2E59" w:rsidRDefault="00FB2E59" w:rsidP="00326910">
      <w:pPr>
        <w:pStyle w:val="aff2"/>
        <w:ind w:firstLine="454"/>
        <w:rPr>
          <w:rFonts w:ascii="Times New Roman" w:hAnsi="Times New Roman"/>
          <w:sz w:val="28"/>
          <w:szCs w:val="28"/>
        </w:rPr>
      </w:pPr>
    </w:p>
    <w:p w:rsidR="00C305B5" w:rsidRPr="00C305B5" w:rsidRDefault="00C305B5" w:rsidP="00C305B5">
      <w:pPr>
        <w:pStyle w:val="aff2"/>
        <w:ind w:firstLine="454"/>
        <w:jc w:val="right"/>
        <w:rPr>
          <w:rFonts w:ascii="Times New Roman" w:hAnsi="Times New Roman"/>
          <w:b/>
          <w:sz w:val="28"/>
          <w:szCs w:val="28"/>
        </w:rPr>
      </w:pPr>
      <w:r w:rsidRPr="00C305B5">
        <w:rPr>
          <w:rFonts w:ascii="Times New Roman" w:hAnsi="Times New Roman"/>
          <w:b/>
          <w:i/>
          <w:sz w:val="24"/>
          <w:szCs w:val="24"/>
        </w:rPr>
        <w:t xml:space="preserve">Диаграмма </w:t>
      </w:r>
      <w:r>
        <w:rPr>
          <w:rFonts w:ascii="Times New Roman" w:hAnsi="Times New Roman"/>
          <w:b/>
          <w:i/>
          <w:sz w:val="24"/>
          <w:szCs w:val="24"/>
        </w:rPr>
        <w:t>3</w:t>
      </w:r>
    </w:p>
    <w:p w:rsidR="00C305B5" w:rsidRDefault="00C305B5" w:rsidP="00326910">
      <w:pPr>
        <w:pStyle w:val="aff2"/>
        <w:ind w:firstLine="454"/>
        <w:rPr>
          <w:rFonts w:ascii="Times New Roman" w:hAnsi="Times New Roman"/>
          <w:sz w:val="28"/>
          <w:szCs w:val="28"/>
        </w:rPr>
      </w:pPr>
    </w:p>
    <w:p w:rsidR="00C305B5" w:rsidRDefault="00C305B5" w:rsidP="00326910">
      <w:pPr>
        <w:pStyle w:val="aff2"/>
        <w:ind w:firstLine="454"/>
        <w:rPr>
          <w:rFonts w:ascii="Times New Roman" w:hAnsi="Times New Roman"/>
          <w:sz w:val="28"/>
          <w:szCs w:val="28"/>
        </w:rPr>
      </w:pPr>
      <w:r w:rsidRPr="00C305B5">
        <w:rPr>
          <w:b/>
          <w:i/>
          <w:noProof/>
          <w:color w:val="FF0000"/>
        </w:rPr>
        <w:drawing>
          <wp:inline distT="0" distB="0" distL="0" distR="0" wp14:anchorId="3FBF91EF" wp14:editId="334E60A8">
            <wp:extent cx="5381625" cy="2047875"/>
            <wp:effectExtent l="0" t="0" r="9525" b="9525"/>
            <wp:docPr id="8" name="Рисунок 8" descr="C:\Users\гимнзия18\Desktop\РЕСУРСНЫЙ ЦЕНТР\ПРОВЕРКА\ГОТОВЫЕ ДОКУМЕНТЫ\ПРОЕКТЫ НОВЫХ ОБР.ПРОГР\от Желтовой С.Г. финал\РАБОЧИЕ ПРОГРАММЫ ВОСПИТАНИЯ 2021\___СХЕМЫ\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имнзия18\Desktop\РЕСУРСНЫЙ ЦЕНТР\ПРОВЕРКА\ГОТОВЫЕ ДОКУМЕНТЫ\ПРОЕКТЫ НОВЫХ ОБР.ПРОГР\от Желтовой С.Г. финал\РАБОЧИЕ ПРОГРАММЫ ВОСПИТАНИЯ 2021\___СХЕМЫ\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81625" cy="2047875"/>
                    </a:xfrm>
                    <a:prstGeom prst="rect">
                      <a:avLst/>
                    </a:prstGeom>
                    <a:noFill/>
                    <a:ln>
                      <a:noFill/>
                    </a:ln>
                  </pic:spPr>
                </pic:pic>
              </a:graphicData>
            </a:graphic>
          </wp:inline>
        </w:drawing>
      </w:r>
    </w:p>
    <w:p w:rsidR="00C305B5" w:rsidRDefault="00C305B5" w:rsidP="00326910">
      <w:pPr>
        <w:pStyle w:val="aff2"/>
        <w:ind w:firstLine="454"/>
        <w:rPr>
          <w:rFonts w:ascii="Times New Roman" w:hAnsi="Times New Roman"/>
          <w:sz w:val="28"/>
          <w:szCs w:val="28"/>
        </w:rPr>
      </w:pPr>
    </w:p>
    <w:p w:rsidR="00326910" w:rsidRPr="00104C6F" w:rsidRDefault="00326910" w:rsidP="00326910">
      <w:pPr>
        <w:pStyle w:val="aff2"/>
        <w:ind w:firstLine="454"/>
        <w:rPr>
          <w:rFonts w:ascii="Times New Roman" w:hAnsi="Times New Roman"/>
          <w:sz w:val="28"/>
          <w:szCs w:val="28"/>
        </w:rPr>
      </w:pPr>
      <w:r>
        <w:rPr>
          <w:rFonts w:ascii="Times New Roman" w:hAnsi="Times New Roman"/>
          <w:sz w:val="28"/>
          <w:szCs w:val="28"/>
        </w:rPr>
        <w:lastRenderedPageBreak/>
        <w:t xml:space="preserve">При организации воспитательной работы </w:t>
      </w:r>
      <w:r w:rsidR="00F47CD3">
        <w:rPr>
          <w:rFonts w:ascii="Times New Roman" w:hAnsi="Times New Roman"/>
          <w:sz w:val="28"/>
          <w:szCs w:val="28"/>
        </w:rPr>
        <w:t xml:space="preserve">на уровне начального общего образования </w:t>
      </w:r>
      <w:r w:rsidR="00176E46">
        <w:rPr>
          <w:rFonts w:ascii="Times New Roman" w:hAnsi="Times New Roman"/>
          <w:sz w:val="28"/>
          <w:szCs w:val="28"/>
        </w:rPr>
        <w:t xml:space="preserve">педагоги </w:t>
      </w:r>
      <w:r w:rsidRPr="00104C6F">
        <w:rPr>
          <w:rFonts w:ascii="Times New Roman" w:hAnsi="Times New Roman"/>
          <w:sz w:val="28"/>
          <w:szCs w:val="28"/>
        </w:rPr>
        <w:t>учитыва</w:t>
      </w:r>
      <w:r w:rsidR="00176E46">
        <w:rPr>
          <w:rFonts w:ascii="Times New Roman" w:hAnsi="Times New Roman"/>
          <w:sz w:val="28"/>
          <w:szCs w:val="28"/>
        </w:rPr>
        <w:t>ю</w:t>
      </w:r>
      <w:r w:rsidRPr="00104C6F">
        <w:rPr>
          <w:rFonts w:ascii="Times New Roman" w:hAnsi="Times New Roman"/>
          <w:sz w:val="28"/>
          <w:szCs w:val="28"/>
        </w:rPr>
        <w:t xml:space="preserve">т характерные черты для младшего школьного возраста (от 6,5 до 11 лет): </w:t>
      </w:r>
    </w:p>
    <w:p w:rsidR="00326910" w:rsidRPr="00104C6F" w:rsidRDefault="00326910" w:rsidP="00326910">
      <w:pPr>
        <w:pStyle w:val="aff4"/>
        <w:numPr>
          <w:ilvl w:val="0"/>
          <w:numId w:val="14"/>
        </w:numPr>
        <w:spacing w:line="240" w:lineRule="auto"/>
        <w:ind w:left="0"/>
        <w:rPr>
          <w:rFonts w:ascii="Times New Roman" w:hAnsi="Times New Roman"/>
          <w:spacing w:val="-2"/>
          <w:sz w:val="28"/>
          <w:szCs w:val="28"/>
        </w:rPr>
      </w:pPr>
      <w:r w:rsidRPr="00104C6F">
        <w:rPr>
          <w:rFonts w:ascii="Times New Roman" w:hAnsi="Times New Roman"/>
          <w:sz w:val="28"/>
          <w:szCs w:val="28"/>
        </w:rPr>
        <w:t>центральные психологические новообразования, форми</w:t>
      </w:r>
      <w:r w:rsidRPr="00104C6F">
        <w:rPr>
          <w:rFonts w:ascii="Times New Roman" w:hAnsi="Times New Roman"/>
          <w:spacing w:val="-2"/>
          <w:sz w:val="28"/>
          <w:szCs w:val="28"/>
        </w:rPr>
        <w:t xml:space="preserve">руемые на данном уровне образования: </w:t>
      </w:r>
      <w:proofErr w:type="spellStart"/>
      <w:r w:rsidRPr="00176E46">
        <w:rPr>
          <w:rFonts w:ascii="Times New Roman" w:hAnsi="Times New Roman"/>
          <w:i/>
          <w:spacing w:val="-2"/>
          <w:sz w:val="28"/>
          <w:szCs w:val="28"/>
        </w:rPr>
        <w:t>словесно­логическое</w:t>
      </w:r>
      <w:proofErr w:type="spellEnd"/>
      <w:r w:rsidRPr="00176E46">
        <w:rPr>
          <w:rFonts w:ascii="Times New Roman" w:hAnsi="Times New Roman"/>
          <w:i/>
          <w:spacing w:val="-2"/>
          <w:sz w:val="28"/>
          <w:szCs w:val="28"/>
        </w:rPr>
        <w:t xml:space="preserve"> </w:t>
      </w:r>
      <w:r w:rsidRPr="00176E46">
        <w:rPr>
          <w:rFonts w:ascii="Times New Roman" w:hAnsi="Times New Roman"/>
          <w:i/>
          <w:spacing w:val="2"/>
          <w:sz w:val="28"/>
          <w:szCs w:val="28"/>
        </w:rPr>
        <w:t xml:space="preserve">мышление, произвольная смысловая память, произвольное </w:t>
      </w:r>
      <w:r w:rsidRPr="00176E46">
        <w:rPr>
          <w:rFonts w:ascii="Times New Roman" w:hAnsi="Times New Roman"/>
          <w:i/>
          <w:sz w:val="28"/>
          <w:szCs w:val="28"/>
        </w:rPr>
        <w:t xml:space="preserve">внимание, письменная речь, анализ, рефлексия содержания, </w:t>
      </w:r>
      <w:r w:rsidRPr="00176E46">
        <w:rPr>
          <w:rFonts w:ascii="Times New Roman" w:hAnsi="Times New Roman"/>
          <w:i/>
          <w:spacing w:val="-2"/>
          <w:sz w:val="28"/>
          <w:szCs w:val="28"/>
        </w:rPr>
        <w:t xml:space="preserve">оснований и способов действий, планирование и умение действовать во внутреннем плане, </w:t>
      </w:r>
      <w:proofErr w:type="spellStart"/>
      <w:r w:rsidRPr="00176E46">
        <w:rPr>
          <w:rFonts w:ascii="Times New Roman" w:hAnsi="Times New Roman"/>
          <w:i/>
          <w:spacing w:val="-2"/>
          <w:sz w:val="28"/>
          <w:szCs w:val="28"/>
        </w:rPr>
        <w:t>знаково­символическое</w:t>
      </w:r>
      <w:proofErr w:type="spellEnd"/>
      <w:r w:rsidRPr="00104C6F">
        <w:rPr>
          <w:rFonts w:ascii="Times New Roman" w:hAnsi="Times New Roman"/>
          <w:spacing w:val="-2"/>
          <w:sz w:val="28"/>
          <w:szCs w:val="28"/>
        </w:rPr>
        <w:t xml:space="preserve"> </w:t>
      </w:r>
      <w:r w:rsidRPr="00176E46">
        <w:rPr>
          <w:rFonts w:ascii="Times New Roman" w:hAnsi="Times New Roman"/>
          <w:i/>
          <w:spacing w:val="-2"/>
          <w:sz w:val="28"/>
          <w:szCs w:val="28"/>
        </w:rPr>
        <w:t>мышление</w:t>
      </w:r>
      <w:r w:rsidRPr="00104C6F">
        <w:rPr>
          <w:rFonts w:ascii="Times New Roman" w:hAnsi="Times New Roman"/>
          <w:spacing w:val="-2"/>
          <w:sz w:val="28"/>
          <w:szCs w:val="28"/>
        </w:rPr>
        <w:t xml:space="preserve">, осуществляемое как моделирование существенных связей и отношений объектов; </w:t>
      </w:r>
    </w:p>
    <w:p w:rsidR="00326910" w:rsidRPr="00104C6F" w:rsidRDefault="00326910" w:rsidP="00326910">
      <w:pPr>
        <w:pStyle w:val="aff4"/>
        <w:numPr>
          <w:ilvl w:val="0"/>
          <w:numId w:val="14"/>
        </w:numPr>
        <w:spacing w:line="240" w:lineRule="auto"/>
        <w:ind w:left="0"/>
        <w:rPr>
          <w:rFonts w:ascii="Times New Roman" w:hAnsi="Times New Roman"/>
          <w:spacing w:val="-2"/>
          <w:sz w:val="28"/>
          <w:szCs w:val="28"/>
        </w:rPr>
      </w:pPr>
      <w:r w:rsidRPr="00104C6F">
        <w:rPr>
          <w:rFonts w:ascii="Times New Roman" w:hAnsi="Times New Roman"/>
          <w:sz w:val="28"/>
          <w:szCs w:val="28"/>
        </w:rPr>
        <w:t>развитие целенаправленной и мотивированной активно</w:t>
      </w:r>
      <w:r w:rsidRPr="00104C6F">
        <w:rPr>
          <w:rFonts w:ascii="Times New Roman" w:hAnsi="Times New Roman"/>
          <w:spacing w:val="-2"/>
          <w:sz w:val="28"/>
          <w:szCs w:val="28"/>
        </w:rPr>
        <w:t xml:space="preserve">сти обучающегося, направленной на овладение учебной деятельностью, основой которой выступает </w:t>
      </w:r>
      <w:r w:rsidRPr="00176E46">
        <w:rPr>
          <w:rFonts w:ascii="Times New Roman" w:hAnsi="Times New Roman"/>
          <w:i/>
          <w:spacing w:val="-2"/>
          <w:sz w:val="28"/>
          <w:szCs w:val="28"/>
        </w:rPr>
        <w:t xml:space="preserve">формирование устойчивой системы </w:t>
      </w:r>
      <w:proofErr w:type="spellStart"/>
      <w:r w:rsidRPr="00176E46">
        <w:rPr>
          <w:rFonts w:ascii="Times New Roman" w:hAnsi="Times New Roman"/>
          <w:i/>
          <w:spacing w:val="-2"/>
          <w:sz w:val="28"/>
          <w:szCs w:val="28"/>
        </w:rPr>
        <w:t>учебно­познавательных</w:t>
      </w:r>
      <w:proofErr w:type="spellEnd"/>
      <w:r w:rsidRPr="00176E46">
        <w:rPr>
          <w:rFonts w:ascii="Times New Roman" w:hAnsi="Times New Roman"/>
          <w:i/>
          <w:spacing w:val="-2"/>
          <w:sz w:val="28"/>
          <w:szCs w:val="28"/>
        </w:rPr>
        <w:t xml:space="preserve"> и социальных мотивов и личностного смысла учения</w:t>
      </w:r>
      <w:r w:rsidRPr="00104C6F">
        <w:rPr>
          <w:rFonts w:ascii="Times New Roman" w:hAnsi="Times New Roman"/>
          <w:spacing w:val="-2"/>
          <w:sz w:val="28"/>
          <w:szCs w:val="28"/>
        </w:rPr>
        <w:t>.</w:t>
      </w:r>
    </w:p>
    <w:p w:rsidR="00176E46" w:rsidRDefault="00176E46" w:rsidP="00505EA4">
      <w:pPr>
        <w:pStyle w:val="Default"/>
        <w:ind w:firstLine="709"/>
        <w:jc w:val="both"/>
        <w:rPr>
          <w:b/>
          <w:i/>
          <w:color w:val="000000" w:themeColor="text1"/>
          <w:sz w:val="28"/>
          <w:szCs w:val="28"/>
        </w:rPr>
      </w:pPr>
    </w:p>
    <w:p w:rsidR="00086C1F" w:rsidRDefault="00086C1F" w:rsidP="00505EA4">
      <w:pPr>
        <w:pStyle w:val="Default"/>
        <w:ind w:firstLine="709"/>
        <w:jc w:val="both"/>
        <w:rPr>
          <w:b/>
          <w:i/>
          <w:color w:val="000000" w:themeColor="text1"/>
          <w:sz w:val="28"/>
          <w:szCs w:val="28"/>
        </w:rPr>
      </w:pPr>
      <w:r>
        <w:rPr>
          <w:b/>
          <w:i/>
          <w:color w:val="000000" w:themeColor="text1"/>
          <w:sz w:val="28"/>
          <w:szCs w:val="28"/>
        </w:rPr>
        <w:t>Принципы воспитательной работы</w:t>
      </w:r>
    </w:p>
    <w:p w:rsidR="00086C1F" w:rsidRPr="00086C1F" w:rsidRDefault="00086C1F" w:rsidP="00086C1F">
      <w:pPr>
        <w:pStyle w:val="Default"/>
        <w:ind w:firstLine="709"/>
        <w:jc w:val="both"/>
        <w:rPr>
          <w:color w:val="000000" w:themeColor="text1"/>
          <w:sz w:val="28"/>
          <w:szCs w:val="28"/>
        </w:rPr>
      </w:pPr>
      <w:r w:rsidRPr="00086C1F">
        <w:rPr>
          <w:color w:val="000000" w:themeColor="text1"/>
          <w:sz w:val="28"/>
          <w:szCs w:val="28"/>
        </w:rPr>
        <w:t>Процесс воспитания в образовательной организации основывается на следующих принципах взаимодействия педагогических работников</w:t>
      </w:r>
      <w:r>
        <w:rPr>
          <w:color w:val="000000" w:themeColor="text1"/>
          <w:sz w:val="28"/>
          <w:szCs w:val="28"/>
        </w:rPr>
        <w:t xml:space="preserve"> </w:t>
      </w:r>
      <w:r w:rsidRPr="00086C1F">
        <w:rPr>
          <w:color w:val="000000" w:themeColor="text1"/>
          <w:sz w:val="28"/>
          <w:szCs w:val="28"/>
        </w:rPr>
        <w:t>и обучающихся:</w:t>
      </w:r>
    </w:p>
    <w:p w:rsidR="00086C1F" w:rsidRPr="00086C1F" w:rsidRDefault="00086C1F" w:rsidP="00086C1F">
      <w:pPr>
        <w:pStyle w:val="Default"/>
        <w:ind w:firstLine="709"/>
        <w:jc w:val="both"/>
        <w:rPr>
          <w:color w:val="000000" w:themeColor="text1"/>
          <w:sz w:val="28"/>
          <w:szCs w:val="28"/>
        </w:rPr>
      </w:pPr>
      <w:r w:rsidRPr="00086C1F">
        <w:rPr>
          <w:i/>
          <w:color w:val="000000" w:themeColor="text1"/>
          <w:sz w:val="28"/>
          <w:szCs w:val="28"/>
        </w:rPr>
        <w:t>неукоснительное соблюдение законности</w:t>
      </w:r>
      <w:r w:rsidRPr="00086C1F">
        <w:rPr>
          <w:color w:val="000000" w:themeColor="text1"/>
          <w:sz w:val="28"/>
          <w:szCs w:val="28"/>
        </w:rPr>
        <w:t xml:space="preserve"> и прав семьи и обучающегося, соблюдения конфиденциальности информации об обучающемся и семье, </w:t>
      </w:r>
      <w:proofErr w:type="gramStart"/>
      <w:r w:rsidRPr="00086C1F">
        <w:rPr>
          <w:color w:val="000000" w:themeColor="text1"/>
          <w:sz w:val="28"/>
          <w:szCs w:val="28"/>
        </w:rPr>
        <w:t>приоритета безопасности</w:t>
      </w:r>
      <w:proofErr w:type="gramEnd"/>
      <w:r w:rsidRPr="00086C1F">
        <w:rPr>
          <w:color w:val="000000" w:themeColor="text1"/>
          <w:sz w:val="28"/>
          <w:szCs w:val="28"/>
        </w:rPr>
        <w:t xml:space="preserve"> обучающегося при нахождении в образовательной организации;</w:t>
      </w:r>
    </w:p>
    <w:p w:rsidR="00086C1F" w:rsidRPr="00086C1F" w:rsidRDefault="00086C1F" w:rsidP="00086C1F">
      <w:pPr>
        <w:pStyle w:val="Default"/>
        <w:ind w:firstLine="709"/>
        <w:jc w:val="both"/>
        <w:rPr>
          <w:color w:val="000000" w:themeColor="text1"/>
          <w:sz w:val="28"/>
          <w:szCs w:val="28"/>
        </w:rPr>
      </w:pPr>
      <w:r w:rsidRPr="00086C1F">
        <w:rPr>
          <w:i/>
          <w:color w:val="000000" w:themeColor="text1"/>
          <w:sz w:val="28"/>
          <w:szCs w:val="28"/>
        </w:rPr>
        <w:t>ориентир на создание в образовательной организации психологически комфортной среды</w:t>
      </w:r>
      <w:r w:rsidRPr="00086C1F">
        <w:rPr>
          <w:color w:val="000000" w:themeColor="text1"/>
          <w:sz w:val="28"/>
          <w:szCs w:val="28"/>
        </w:rPr>
        <w:t xml:space="preserve"> для каждого обучающегося и взрослого, без которой невозможно конструктивное взаимодействие обучающихся и педагогических работников; </w:t>
      </w:r>
    </w:p>
    <w:p w:rsidR="00086C1F" w:rsidRPr="00086C1F" w:rsidRDefault="00086C1F" w:rsidP="00086C1F">
      <w:pPr>
        <w:pStyle w:val="Default"/>
        <w:ind w:firstLine="709"/>
        <w:jc w:val="both"/>
        <w:rPr>
          <w:color w:val="000000" w:themeColor="text1"/>
          <w:sz w:val="28"/>
          <w:szCs w:val="28"/>
        </w:rPr>
      </w:pPr>
      <w:r w:rsidRPr="00086C1F">
        <w:rPr>
          <w:color w:val="000000" w:themeColor="text1"/>
          <w:sz w:val="28"/>
          <w:szCs w:val="28"/>
        </w:rPr>
        <w:t xml:space="preserve">реализация процесса воспитания главным образом через </w:t>
      </w:r>
      <w:r w:rsidRPr="00086C1F">
        <w:rPr>
          <w:i/>
          <w:color w:val="000000" w:themeColor="text1"/>
          <w:sz w:val="28"/>
          <w:szCs w:val="28"/>
        </w:rPr>
        <w:t>создание в школе детско-взрослых общностей</w:t>
      </w:r>
      <w:r w:rsidRPr="00086C1F">
        <w:rPr>
          <w:color w:val="000000" w:themeColor="text1"/>
          <w:sz w:val="28"/>
          <w:szCs w:val="28"/>
        </w:rPr>
        <w:t>, которые бы объединяли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rsidR="00086C1F" w:rsidRPr="00086C1F" w:rsidRDefault="00086C1F" w:rsidP="00086C1F">
      <w:pPr>
        <w:pStyle w:val="Default"/>
        <w:ind w:firstLine="709"/>
        <w:jc w:val="both"/>
        <w:rPr>
          <w:color w:val="000000" w:themeColor="text1"/>
          <w:sz w:val="28"/>
          <w:szCs w:val="28"/>
        </w:rPr>
      </w:pPr>
      <w:r w:rsidRPr="00086C1F">
        <w:rPr>
          <w:color w:val="000000" w:themeColor="text1"/>
          <w:sz w:val="28"/>
          <w:szCs w:val="28"/>
        </w:rPr>
        <w:t xml:space="preserve">организация основных </w:t>
      </w:r>
      <w:r w:rsidRPr="00086C1F">
        <w:rPr>
          <w:i/>
          <w:color w:val="000000" w:themeColor="text1"/>
          <w:sz w:val="28"/>
          <w:szCs w:val="28"/>
        </w:rPr>
        <w:t>совместных дел обучающихся и педагогических работников</w:t>
      </w:r>
      <w:r w:rsidRPr="00086C1F">
        <w:rPr>
          <w:b/>
          <w:i/>
          <w:color w:val="000000" w:themeColor="text1"/>
          <w:sz w:val="28"/>
          <w:szCs w:val="28"/>
        </w:rPr>
        <w:t xml:space="preserve"> </w:t>
      </w:r>
      <w:r w:rsidRPr="00086C1F">
        <w:rPr>
          <w:color w:val="000000" w:themeColor="text1"/>
          <w:sz w:val="28"/>
          <w:szCs w:val="28"/>
        </w:rPr>
        <w:t>как предмета совместной заботы и взрослых, и обучающихся;</w:t>
      </w:r>
    </w:p>
    <w:p w:rsidR="00086C1F" w:rsidRDefault="00086C1F" w:rsidP="00086C1F">
      <w:pPr>
        <w:pStyle w:val="Default"/>
        <w:ind w:firstLine="709"/>
        <w:jc w:val="both"/>
        <w:rPr>
          <w:color w:val="000000" w:themeColor="text1"/>
          <w:sz w:val="28"/>
          <w:szCs w:val="28"/>
        </w:rPr>
      </w:pPr>
      <w:r w:rsidRPr="00086C1F">
        <w:rPr>
          <w:i/>
          <w:color w:val="000000" w:themeColor="text1"/>
          <w:sz w:val="28"/>
          <w:szCs w:val="28"/>
        </w:rPr>
        <w:t xml:space="preserve">системность, целесообразность и </w:t>
      </w:r>
      <w:proofErr w:type="spellStart"/>
      <w:r w:rsidRPr="00086C1F">
        <w:rPr>
          <w:i/>
          <w:color w:val="000000" w:themeColor="text1"/>
          <w:sz w:val="28"/>
          <w:szCs w:val="28"/>
        </w:rPr>
        <w:t>нешаблонность</w:t>
      </w:r>
      <w:proofErr w:type="spellEnd"/>
      <w:r w:rsidRPr="00086C1F">
        <w:rPr>
          <w:color w:val="000000" w:themeColor="text1"/>
          <w:sz w:val="28"/>
          <w:szCs w:val="28"/>
        </w:rPr>
        <w:t xml:space="preserve"> воспитания как условия его эффективности.</w:t>
      </w:r>
    </w:p>
    <w:p w:rsidR="00086C1F" w:rsidRPr="00086C1F" w:rsidRDefault="00086C1F" w:rsidP="00086C1F">
      <w:pPr>
        <w:pStyle w:val="Default"/>
        <w:ind w:firstLine="709"/>
        <w:jc w:val="both"/>
        <w:rPr>
          <w:color w:val="000000" w:themeColor="text1"/>
          <w:sz w:val="28"/>
          <w:szCs w:val="28"/>
        </w:rPr>
      </w:pPr>
    </w:p>
    <w:p w:rsidR="00C305B5" w:rsidRDefault="0092171B" w:rsidP="0092171B">
      <w:pPr>
        <w:pStyle w:val="Default"/>
        <w:ind w:firstLine="709"/>
        <w:jc w:val="both"/>
        <w:rPr>
          <w:b/>
          <w:i/>
          <w:color w:val="000000" w:themeColor="text1"/>
          <w:sz w:val="28"/>
          <w:szCs w:val="28"/>
        </w:rPr>
      </w:pPr>
      <w:r>
        <w:rPr>
          <w:b/>
          <w:i/>
          <w:color w:val="000000" w:themeColor="text1"/>
          <w:sz w:val="28"/>
          <w:szCs w:val="28"/>
        </w:rPr>
        <w:t xml:space="preserve">                       </w:t>
      </w:r>
    </w:p>
    <w:p w:rsidR="0092171B" w:rsidRDefault="0092171B" w:rsidP="0092171B">
      <w:pPr>
        <w:pStyle w:val="Default"/>
        <w:ind w:firstLine="709"/>
        <w:jc w:val="both"/>
        <w:rPr>
          <w:b/>
          <w:i/>
          <w:color w:val="000000" w:themeColor="text1"/>
          <w:sz w:val="28"/>
          <w:szCs w:val="28"/>
        </w:rPr>
      </w:pPr>
      <w:r>
        <w:rPr>
          <w:b/>
          <w:i/>
          <w:color w:val="000000" w:themeColor="text1"/>
          <w:sz w:val="28"/>
          <w:szCs w:val="28"/>
        </w:rPr>
        <w:t xml:space="preserve">   </w:t>
      </w:r>
      <w:r w:rsidRPr="00C3491D">
        <w:rPr>
          <w:b/>
          <w:i/>
          <w:color w:val="000000" w:themeColor="text1"/>
          <w:sz w:val="28"/>
          <w:szCs w:val="28"/>
        </w:rPr>
        <w:t>Традиции МАОУ гимназия №18</w:t>
      </w:r>
    </w:p>
    <w:p w:rsidR="0092171B" w:rsidRPr="001B00D9" w:rsidRDefault="0092171B" w:rsidP="00CE49FA">
      <w:pPr>
        <w:widowControl/>
        <w:autoSpaceDE/>
        <w:autoSpaceDN/>
        <w:spacing w:before="100" w:beforeAutospacing="1" w:after="100" w:afterAutospacing="1"/>
        <w:jc w:val="both"/>
        <w:rPr>
          <w:b/>
          <w:i/>
          <w:sz w:val="28"/>
          <w:szCs w:val="24"/>
          <w:lang w:eastAsia="ru-RU"/>
        </w:rPr>
      </w:pPr>
      <w:r>
        <w:rPr>
          <w:b/>
          <w:bCs/>
          <w:sz w:val="28"/>
          <w:szCs w:val="24"/>
          <w:lang w:eastAsia="ru-RU"/>
        </w:rPr>
        <w:t xml:space="preserve">           </w:t>
      </w:r>
      <w:r w:rsidRPr="00C3491D">
        <w:rPr>
          <w:b/>
          <w:bCs/>
          <w:sz w:val="28"/>
          <w:szCs w:val="24"/>
          <w:lang w:eastAsia="ru-RU"/>
        </w:rPr>
        <w:t xml:space="preserve">Традиции </w:t>
      </w:r>
      <w:proofErr w:type="gramStart"/>
      <w:r w:rsidRPr="00C3491D">
        <w:rPr>
          <w:b/>
          <w:bCs/>
          <w:sz w:val="28"/>
          <w:szCs w:val="24"/>
          <w:lang w:eastAsia="ru-RU"/>
        </w:rPr>
        <w:t>гимназии  оказывают</w:t>
      </w:r>
      <w:proofErr w:type="gramEnd"/>
      <w:r w:rsidRPr="00C3491D">
        <w:rPr>
          <w:b/>
          <w:bCs/>
          <w:sz w:val="28"/>
          <w:szCs w:val="24"/>
          <w:lang w:eastAsia="ru-RU"/>
        </w:rPr>
        <w:t xml:space="preserve"> большое положительное влияние на воспитание в гимназистах общечеловеческих норм поведения.</w:t>
      </w:r>
      <w:r w:rsidRPr="00C3491D">
        <w:rPr>
          <w:sz w:val="28"/>
          <w:szCs w:val="24"/>
          <w:lang w:eastAsia="ru-RU"/>
        </w:rPr>
        <w:t xml:space="preserve"> Они влияют на формирование таких черт характера обучающихся, как ответственность, обязательность, организованность, честность, а также воспитывает чувства сопереживания, уважения к окружающим людям, они делают жизнь детского коллектива более интересной и разнообразной. Итак, </w:t>
      </w:r>
      <w:r w:rsidRPr="00C3491D">
        <w:rPr>
          <w:sz w:val="28"/>
          <w:szCs w:val="24"/>
          <w:lang w:eastAsia="ru-RU"/>
        </w:rPr>
        <w:lastRenderedPageBreak/>
        <w:t xml:space="preserve">воспитательная работа в нашей гимназии строится на уже сложившихся традициях, большинство традиционных коллективных творческих дел интересны гимназистам. </w:t>
      </w:r>
      <w:r>
        <w:rPr>
          <w:sz w:val="28"/>
          <w:szCs w:val="24"/>
          <w:lang w:eastAsia="ru-RU"/>
        </w:rPr>
        <w:t xml:space="preserve"> </w:t>
      </w:r>
      <w:bookmarkStart w:id="1" w:name="_GoBack"/>
      <w:bookmarkEnd w:id="1"/>
    </w:p>
    <w:p w:rsidR="0092171B" w:rsidRPr="00C3491D" w:rsidRDefault="0092171B" w:rsidP="0092171B">
      <w:pPr>
        <w:widowControl/>
        <w:autoSpaceDE/>
        <w:autoSpaceDN/>
        <w:spacing w:before="100" w:beforeAutospacing="1" w:after="100" w:afterAutospacing="1"/>
        <w:jc w:val="both"/>
        <w:rPr>
          <w:sz w:val="28"/>
          <w:szCs w:val="24"/>
          <w:lang w:eastAsia="ru-RU"/>
        </w:rPr>
      </w:pPr>
      <w:r w:rsidRPr="00AD4B3A">
        <w:rPr>
          <w:b/>
          <w:i/>
          <w:noProof/>
          <w:color w:val="000000" w:themeColor="text1"/>
          <w:sz w:val="28"/>
          <w:szCs w:val="28"/>
          <w:lang w:eastAsia="ru-RU"/>
        </w:rPr>
        <w:t xml:space="preserve"> </w:t>
      </w:r>
      <w:r>
        <w:rPr>
          <w:sz w:val="28"/>
          <w:szCs w:val="24"/>
          <w:lang w:eastAsia="ru-RU"/>
        </w:rPr>
        <w:t xml:space="preserve">           </w:t>
      </w:r>
      <w:r w:rsidRPr="00C3491D">
        <w:rPr>
          <w:sz w:val="28"/>
          <w:szCs w:val="24"/>
          <w:lang w:eastAsia="ru-RU"/>
        </w:rPr>
        <w:t>Классные руководители проводят все мероприятия в соответствии с возрастом детей своего класса, относятся к подготовке их ответственно, проявляя творчество и фантазию. Такая работа объединяет детско- взрослый коллектив и помогает решить поставленные классным руководителем и школой воспитательные задачи. Конечно, необходимо учитывать современные изменения в образе жизни, мировоззрении обучающихся и их родителей, поэтому какие-то традиции будут уходить, а новые появляться, но они обязательно должны соответствовать духу гимназии, и помогать в воспитании подрастающих поколений.</w:t>
      </w:r>
    </w:p>
    <w:p w:rsidR="0092171B" w:rsidRPr="001B00D9" w:rsidRDefault="0092171B" w:rsidP="0092171B">
      <w:pPr>
        <w:pStyle w:val="ac"/>
        <w:widowControl/>
        <w:numPr>
          <w:ilvl w:val="0"/>
          <w:numId w:val="15"/>
        </w:numPr>
        <w:autoSpaceDE/>
        <w:autoSpaceDN/>
        <w:spacing w:before="100" w:beforeAutospacing="1" w:after="100" w:afterAutospacing="1"/>
        <w:rPr>
          <w:b/>
          <w:i/>
          <w:color w:val="000000" w:themeColor="text1"/>
          <w:sz w:val="28"/>
          <w:szCs w:val="28"/>
        </w:rPr>
      </w:pPr>
      <w:r w:rsidRPr="001B00D9">
        <w:rPr>
          <w:b/>
          <w:bCs/>
          <w:i/>
          <w:color w:val="000000" w:themeColor="text1"/>
          <w:sz w:val="28"/>
          <w:szCs w:val="28"/>
        </w:rPr>
        <w:t>День знаний</w:t>
      </w:r>
    </w:p>
    <w:p w:rsidR="0092171B" w:rsidRPr="00C3491D" w:rsidRDefault="0092171B" w:rsidP="0092171B">
      <w:pPr>
        <w:pStyle w:val="Default"/>
        <w:numPr>
          <w:ilvl w:val="0"/>
          <w:numId w:val="15"/>
        </w:numPr>
        <w:jc w:val="both"/>
        <w:rPr>
          <w:b/>
          <w:i/>
          <w:color w:val="000000" w:themeColor="text1"/>
          <w:sz w:val="28"/>
          <w:szCs w:val="28"/>
        </w:rPr>
      </w:pPr>
      <w:r>
        <w:rPr>
          <w:b/>
          <w:bCs/>
          <w:i/>
          <w:color w:val="000000" w:themeColor="text1"/>
          <w:sz w:val="28"/>
          <w:szCs w:val="28"/>
        </w:rPr>
        <w:t>Марафон здоровья</w:t>
      </w:r>
    </w:p>
    <w:p w:rsidR="0092171B" w:rsidRPr="00C3491D" w:rsidRDefault="0092171B" w:rsidP="0092171B">
      <w:pPr>
        <w:pStyle w:val="Default"/>
        <w:numPr>
          <w:ilvl w:val="0"/>
          <w:numId w:val="15"/>
        </w:numPr>
        <w:rPr>
          <w:b/>
          <w:i/>
          <w:color w:val="000000" w:themeColor="text1"/>
          <w:sz w:val="28"/>
          <w:szCs w:val="28"/>
        </w:rPr>
      </w:pPr>
      <w:r w:rsidRPr="00C3491D">
        <w:rPr>
          <w:b/>
          <w:bCs/>
          <w:i/>
          <w:color w:val="000000" w:themeColor="text1"/>
          <w:sz w:val="28"/>
          <w:szCs w:val="28"/>
        </w:rPr>
        <w:t>День добра и уважения</w:t>
      </w:r>
    </w:p>
    <w:p w:rsidR="0092171B" w:rsidRPr="00AA7BFD" w:rsidRDefault="0092171B" w:rsidP="0092171B">
      <w:pPr>
        <w:pStyle w:val="Default"/>
        <w:numPr>
          <w:ilvl w:val="0"/>
          <w:numId w:val="15"/>
        </w:numPr>
        <w:jc w:val="both"/>
        <w:rPr>
          <w:b/>
          <w:i/>
          <w:color w:val="000000" w:themeColor="text1"/>
          <w:sz w:val="28"/>
          <w:szCs w:val="28"/>
        </w:rPr>
      </w:pPr>
      <w:r w:rsidRPr="00C3491D">
        <w:rPr>
          <w:b/>
          <w:bCs/>
          <w:i/>
          <w:color w:val="000000" w:themeColor="text1"/>
          <w:sz w:val="28"/>
          <w:szCs w:val="28"/>
        </w:rPr>
        <w:t>Посвящение в гимназисты</w:t>
      </w:r>
    </w:p>
    <w:p w:rsidR="0092171B" w:rsidRPr="00C3491D" w:rsidRDefault="0092171B" w:rsidP="0092171B">
      <w:pPr>
        <w:pStyle w:val="Default"/>
        <w:numPr>
          <w:ilvl w:val="0"/>
          <w:numId w:val="15"/>
        </w:numPr>
        <w:jc w:val="both"/>
        <w:rPr>
          <w:b/>
          <w:i/>
          <w:color w:val="000000" w:themeColor="text1"/>
          <w:sz w:val="28"/>
          <w:szCs w:val="28"/>
        </w:rPr>
      </w:pPr>
      <w:r w:rsidRPr="00AA7BFD">
        <w:rPr>
          <w:b/>
          <w:spacing w:val="1"/>
          <w:sz w:val="28"/>
        </w:rPr>
        <w:t>«</w:t>
      </w:r>
      <w:r w:rsidRPr="00AA7BFD">
        <w:rPr>
          <w:b/>
          <w:i/>
          <w:sz w:val="28"/>
        </w:rPr>
        <w:t xml:space="preserve">Благотворительный марафон </w:t>
      </w:r>
      <w:r>
        <w:rPr>
          <w:b/>
          <w:i/>
          <w:sz w:val="28"/>
        </w:rPr>
        <w:t>«</w:t>
      </w:r>
      <w:r w:rsidRPr="00AA7BFD">
        <w:rPr>
          <w:b/>
          <w:i/>
          <w:sz w:val="28"/>
        </w:rPr>
        <w:t>ОТ СЕРДЦА К СЕРДЦУ!»</w:t>
      </w:r>
    </w:p>
    <w:p w:rsidR="0092171B" w:rsidRPr="00C3491D" w:rsidRDefault="0092171B" w:rsidP="0092171B">
      <w:pPr>
        <w:pStyle w:val="Default"/>
        <w:numPr>
          <w:ilvl w:val="0"/>
          <w:numId w:val="15"/>
        </w:numPr>
        <w:rPr>
          <w:b/>
          <w:i/>
          <w:color w:val="000000" w:themeColor="text1"/>
          <w:sz w:val="28"/>
          <w:szCs w:val="28"/>
        </w:rPr>
      </w:pPr>
      <w:r w:rsidRPr="00C3491D">
        <w:rPr>
          <w:b/>
          <w:bCs/>
          <w:i/>
          <w:color w:val="000000" w:themeColor="text1"/>
          <w:sz w:val="28"/>
          <w:szCs w:val="28"/>
        </w:rPr>
        <w:t>День учителя</w:t>
      </w:r>
    </w:p>
    <w:p w:rsidR="0092171B" w:rsidRPr="00CF2564" w:rsidRDefault="0092171B" w:rsidP="00CF2564">
      <w:pPr>
        <w:pStyle w:val="Default"/>
        <w:numPr>
          <w:ilvl w:val="0"/>
          <w:numId w:val="15"/>
        </w:numPr>
        <w:jc w:val="both"/>
        <w:rPr>
          <w:b/>
          <w:i/>
          <w:color w:val="000000" w:themeColor="text1"/>
          <w:sz w:val="28"/>
          <w:szCs w:val="28"/>
        </w:rPr>
      </w:pPr>
      <w:r w:rsidRPr="00C3491D">
        <w:rPr>
          <w:b/>
          <w:bCs/>
          <w:i/>
          <w:color w:val="000000" w:themeColor="text1"/>
          <w:sz w:val="28"/>
          <w:szCs w:val="28"/>
        </w:rPr>
        <w:t>День рождения гимназии</w:t>
      </w:r>
    </w:p>
    <w:p w:rsidR="0092171B" w:rsidRPr="001B0216" w:rsidRDefault="0092171B" w:rsidP="0092171B">
      <w:pPr>
        <w:pStyle w:val="Default"/>
        <w:numPr>
          <w:ilvl w:val="0"/>
          <w:numId w:val="15"/>
        </w:numPr>
        <w:rPr>
          <w:b/>
          <w:i/>
          <w:color w:val="000000" w:themeColor="text1"/>
          <w:sz w:val="28"/>
          <w:szCs w:val="28"/>
        </w:rPr>
      </w:pPr>
      <w:r w:rsidRPr="001B0216">
        <w:rPr>
          <w:b/>
          <w:bCs/>
          <w:i/>
          <w:color w:val="000000" w:themeColor="text1"/>
          <w:sz w:val="28"/>
          <w:szCs w:val="28"/>
        </w:rPr>
        <w:t>Фестиваль видеофильмов</w:t>
      </w:r>
    </w:p>
    <w:p w:rsidR="0092171B" w:rsidRPr="001B0216" w:rsidRDefault="0092171B" w:rsidP="0092171B">
      <w:pPr>
        <w:pStyle w:val="Default"/>
        <w:numPr>
          <w:ilvl w:val="0"/>
          <w:numId w:val="15"/>
        </w:numPr>
        <w:rPr>
          <w:b/>
          <w:i/>
          <w:color w:val="000000" w:themeColor="text1"/>
          <w:sz w:val="28"/>
          <w:szCs w:val="28"/>
        </w:rPr>
      </w:pPr>
      <w:r>
        <w:rPr>
          <w:b/>
          <w:bCs/>
          <w:i/>
          <w:color w:val="000000" w:themeColor="text1"/>
          <w:sz w:val="28"/>
          <w:szCs w:val="28"/>
        </w:rPr>
        <w:t>Большая н</w:t>
      </w:r>
      <w:r w:rsidRPr="001B0216">
        <w:rPr>
          <w:b/>
          <w:bCs/>
          <w:i/>
          <w:color w:val="000000" w:themeColor="text1"/>
          <w:sz w:val="28"/>
          <w:szCs w:val="28"/>
        </w:rPr>
        <w:t xml:space="preserve">овогодняя кампания </w:t>
      </w:r>
    </w:p>
    <w:p w:rsidR="0092171B" w:rsidRPr="001B0216" w:rsidRDefault="0092171B" w:rsidP="0092171B">
      <w:pPr>
        <w:pStyle w:val="Default"/>
        <w:numPr>
          <w:ilvl w:val="0"/>
          <w:numId w:val="15"/>
        </w:numPr>
        <w:rPr>
          <w:b/>
          <w:i/>
          <w:color w:val="000000" w:themeColor="text1"/>
          <w:sz w:val="28"/>
          <w:szCs w:val="28"/>
        </w:rPr>
      </w:pPr>
      <w:r>
        <w:rPr>
          <w:b/>
          <w:bCs/>
          <w:i/>
          <w:color w:val="000000" w:themeColor="text1"/>
          <w:sz w:val="28"/>
          <w:szCs w:val="28"/>
        </w:rPr>
        <w:t>Фестиваль «</w:t>
      </w:r>
      <w:r w:rsidRPr="001B0216">
        <w:rPr>
          <w:b/>
          <w:bCs/>
          <w:i/>
          <w:color w:val="000000" w:themeColor="text1"/>
          <w:sz w:val="28"/>
          <w:szCs w:val="28"/>
        </w:rPr>
        <w:t xml:space="preserve">Первые шаги </w:t>
      </w:r>
      <w:r>
        <w:rPr>
          <w:b/>
          <w:bCs/>
          <w:i/>
          <w:color w:val="000000" w:themeColor="text1"/>
          <w:sz w:val="28"/>
          <w:szCs w:val="28"/>
        </w:rPr>
        <w:t xml:space="preserve">в науке» 2-4 </w:t>
      </w:r>
      <w:proofErr w:type="spellStart"/>
      <w:r>
        <w:rPr>
          <w:b/>
          <w:bCs/>
          <w:i/>
          <w:color w:val="000000" w:themeColor="text1"/>
          <w:sz w:val="28"/>
          <w:szCs w:val="28"/>
        </w:rPr>
        <w:t>кл</w:t>
      </w:r>
      <w:proofErr w:type="spellEnd"/>
      <w:r>
        <w:rPr>
          <w:b/>
          <w:bCs/>
          <w:i/>
          <w:color w:val="000000" w:themeColor="text1"/>
          <w:sz w:val="28"/>
          <w:szCs w:val="28"/>
        </w:rPr>
        <w:t>.</w:t>
      </w:r>
    </w:p>
    <w:p w:rsidR="0092171B" w:rsidRPr="001B0216" w:rsidRDefault="0092171B" w:rsidP="0092171B">
      <w:pPr>
        <w:pStyle w:val="Default"/>
        <w:numPr>
          <w:ilvl w:val="0"/>
          <w:numId w:val="15"/>
        </w:numPr>
        <w:rPr>
          <w:b/>
          <w:i/>
          <w:color w:val="000000" w:themeColor="text1"/>
          <w:sz w:val="28"/>
          <w:szCs w:val="28"/>
        </w:rPr>
      </w:pPr>
      <w:r w:rsidRPr="001B0216">
        <w:rPr>
          <w:b/>
          <w:bCs/>
          <w:i/>
          <w:color w:val="000000" w:themeColor="text1"/>
          <w:sz w:val="28"/>
          <w:szCs w:val="28"/>
        </w:rPr>
        <w:t>День защитника Отечества</w:t>
      </w:r>
    </w:p>
    <w:p w:rsidR="0092171B" w:rsidRPr="001B0216" w:rsidRDefault="00C305B5" w:rsidP="0092171B">
      <w:pPr>
        <w:pStyle w:val="Default"/>
        <w:numPr>
          <w:ilvl w:val="0"/>
          <w:numId w:val="15"/>
        </w:numPr>
        <w:rPr>
          <w:b/>
          <w:i/>
          <w:color w:val="000000" w:themeColor="text1"/>
          <w:sz w:val="28"/>
          <w:szCs w:val="28"/>
        </w:rPr>
      </w:pPr>
      <w:r w:rsidRPr="001B0216">
        <w:rPr>
          <w:b/>
          <w:bCs/>
          <w:i/>
          <w:color w:val="000000" w:themeColor="text1"/>
          <w:sz w:val="28"/>
          <w:szCs w:val="28"/>
        </w:rPr>
        <w:t>Литературные</w:t>
      </w:r>
      <w:r w:rsidRPr="001B0216">
        <w:rPr>
          <w:b/>
          <w:i/>
          <w:color w:val="000000" w:themeColor="text1"/>
          <w:sz w:val="28"/>
          <w:szCs w:val="28"/>
        </w:rPr>
        <w:t xml:space="preserve"> </w:t>
      </w:r>
      <w:r w:rsidRPr="001B0216">
        <w:rPr>
          <w:b/>
          <w:bCs/>
          <w:i/>
          <w:color w:val="000000" w:themeColor="text1"/>
          <w:sz w:val="28"/>
          <w:szCs w:val="28"/>
        </w:rPr>
        <w:t>гостиные</w:t>
      </w:r>
    </w:p>
    <w:p w:rsidR="0092171B" w:rsidRPr="00A412C8" w:rsidRDefault="0092171B" w:rsidP="0092171B">
      <w:pPr>
        <w:pStyle w:val="Default"/>
        <w:numPr>
          <w:ilvl w:val="0"/>
          <w:numId w:val="15"/>
        </w:numPr>
        <w:jc w:val="both"/>
        <w:rPr>
          <w:b/>
          <w:i/>
          <w:color w:val="000000" w:themeColor="text1"/>
          <w:sz w:val="28"/>
          <w:szCs w:val="28"/>
        </w:rPr>
      </w:pPr>
      <w:r w:rsidRPr="00A412C8">
        <w:rPr>
          <w:b/>
          <w:bCs/>
          <w:i/>
          <w:color w:val="000000" w:themeColor="text1"/>
          <w:sz w:val="28"/>
          <w:szCs w:val="28"/>
        </w:rPr>
        <w:t>Выставочное движение</w:t>
      </w:r>
    </w:p>
    <w:p w:rsidR="0092171B" w:rsidRPr="00A412C8" w:rsidRDefault="0092171B" w:rsidP="0092171B">
      <w:pPr>
        <w:pStyle w:val="Default"/>
        <w:numPr>
          <w:ilvl w:val="0"/>
          <w:numId w:val="15"/>
        </w:numPr>
        <w:rPr>
          <w:b/>
          <w:i/>
          <w:color w:val="000000" w:themeColor="text1"/>
          <w:sz w:val="28"/>
          <w:szCs w:val="28"/>
        </w:rPr>
      </w:pPr>
      <w:r w:rsidRPr="00A412C8">
        <w:rPr>
          <w:b/>
          <w:bCs/>
          <w:i/>
          <w:color w:val="000000" w:themeColor="text1"/>
          <w:sz w:val="28"/>
          <w:szCs w:val="28"/>
        </w:rPr>
        <w:t>Экологическая акция «Дереву жить!»</w:t>
      </w:r>
    </w:p>
    <w:p w:rsidR="0092171B" w:rsidRPr="00A412C8" w:rsidRDefault="0092171B" w:rsidP="0092171B">
      <w:pPr>
        <w:pStyle w:val="Default"/>
        <w:numPr>
          <w:ilvl w:val="0"/>
          <w:numId w:val="15"/>
        </w:numPr>
        <w:rPr>
          <w:b/>
          <w:i/>
          <w:color w:val="000000" w:themeColor="text1"/>
          <w:sz w:val="28"/>
          <w:szCs w:val="28"/>
        </w:rPr>
      </w:pPr>
      <w:r w:rsidRPr="00A412C8">
        <w:rPr>
          <w:b/>
          <w:bCs/>
          <w:i/>
          <w:color w:val="000000" w:themeColor="text1"/>
          <w:sz w:val="28"/>
          <w:szCs w:val="28"/>
        </w:rPr>
        <w:t>ДЕНЬ ПОБЕДЫ</w:t>
      </w:r>
    </w:p>
    <w:p w:rsidR="0092171B" w:rsidRPr="00540D13" w:rsidRDefault="0092171B" w:rsidP="0092171B">
      <w:pPr>
        <w:pStyle w:val="Default"/>
        <w:numPr>
          <w:ilvl w:val="0"/>
          <w:numId w:val="15"/>
        </w:numPr>
        <w:rPr>
          <w:b/>
          <w:i/>
          <w:color w:val="000000" w:themeColor="text1"/>
          <w:sz w:val="28"/>
          <w:szCs w:val="28"/>
        </w:rPr>
      </w:pPr>
      <w:r w:rsidRPr="00540D13">
        <w:rPr>
          <w:b/>
          <w:bCs/>
          <w:i/>
          <w:color w:val="000000" w:themeColor="text1"/>
          <w:sz w:val="28"/>
          <w:szCs w:val="28"/>
        </w:rPr>
        <w:t xml:space="preserve">Итоговый праздник «ЗА ЧЕСТЬ ГИМНАЗИИ» </w:t>
      </w:r>
    </w:p>
    <w:p w:rsidR="0092171B" w:rsidRPr="00C03920" w:rsidRDefault="0092171B" w:rsidP="0092171B">
      <w:pPr>
        <w:pStyle w:val="Default"/>
        <w:numPr>
          <w:ilvl w:val="0"/>
          <w:numId w:val="15"/>
        </w:numPr>
        <w:rPr>
          <w:b/>
          <w:i/>
          <w:color w:val="000000" w:themeColor="text1"/>
          <w:sz w:val="28"/>
          <w:szCs w:val="28"/>
        </w:rPr>
      </w:pPr>
      <w:r w:rsidRPr="00C03920">
        <w:rPr>
          <w:b/>
          <w:bCs/>
          <w:i/>
          <w:color w:val="000000" w:themeColor="text1"/>
          <w:sz w:val="28"/>
          <w:szCs w:val="28"/>
        </w:rPr>
        <w:t>Социальный проект</w:t>
      </w:r>
      <w:r>
        <w:rPr>
          <w:b/>
          <w:i/>
          <w:color w:val="000000" w:themeColor="text1"/>
          <w:sz w:val="28"/>
          <w:szCs w:val="28"/>
        </w:rPr>
        <w:t xml:space="preserve"> </w:t>
      </w:r>
      <w:r w:rsidRPr="00C03920">
        <w:rPr>
          <w:b/>
          <w:bCs/>
          <w:i/>
          <w:color w:val="000000" w:themeColor="text1"/>
          <w:sz w:val="28"/>
          <w:szCs w:val="28"/>
        </w:rPr>
        <w:t xml:space="preserve">«ГИМНАЗИЯ В ЦВЕТАХ» </w:t>
      </w:r>
    </w:p>
    <w:p w:rsidR="0092171B" w:rsidRPr="00C3491D" w:rsidRDefault="0092171B" w:rsidP="0092171B">
      <w:pPr>
        <w:widowControl/>
        <w:autoSpaceDE/>
        <w:autoSpaceDN/>
        <w:spacing w:before="100" w:beforeAutospacing="1" w:after="100" w:afterAutospacing="1"/>
        <w:jc w:val="both"/>
        <w:rPr>
          <w:sz w:val="28"/>
          <w:szCs w:val="24"/>
          <w:lang w:eastAsia="ru-RU"/>
        </w:rPr>
      </w:pPr>
      <w:r>
        <w:rPr>
          <w:bCs/>
          <w:sz w:val="28"/>
          <w:szCs w:val="24"/>
          <w:lang w:eastAsia="ru-RU"/>
        </w:rPr>
        <w:t xml:space="preserve">             </w:t>
      </w:r>
      <w:r w:rsidRPr="001B0216">
        <w:rPr>
          <w:bCs/>
          <w:sz w:val="28"/>
          <w:szCs w:val="24"/>
          <w:lang w:eastAsia="ru-RU"/>
        </w:rPr>
        <w:t>Общешкольные традиции способствуют сплочению классных коллективов, исключают разобщенность учащихся разных классов, а также воспитывают чувство гордости за</w:t>
      </w:r>
      <w:r>
        <w:rPr>
          <w:bCs/>
          <w:sz w:val="28"/>
          <w:szCs w:val="24"/>
          <w:lang w:eastAsia="ru-RU"/>
        </w:rPr>
        <w:t xml:space="preserve"> гимназию,</w:t>
      </w:r>
      <w:r w:rsidRPr="001B0216">
        <w:rPr>
          <w:bCs/>
          <w:sz w:val="28"/>
          <w:szCs w:val="24"/>
          <w:lang w:eastAsia="ru-RU"/>
        </w:rPr>
        <w:t xml:space="preserve"> свой </w:t>
      </w:r>
      <w:r>
        <w:rPr>
          <w:bCs/>
          <w:sz w:val="28"/>
          <w:szCs w:val="24"/>
          <w:lang w:eastAsia="ru-RU"/>
        </w:rPr>
        <w:t xml:space="preserve">классный </w:t>
      </w:r>
      <w:r w:rsidRPr="001B0216">
        <w:rPr>
          <w:bCs/>
          <w:sz w:val="28"/>
          <w:szCs w:val="24"/>
          <w:lang w:eastAsia="ru-RU"/>
        </w:rPr>
        <w:t xml:space="preserve">коллектив, веру в его силы, уважение к общественному мнению. В нашей гимназии накоплено много очень полезных и добрых традиций, в том числе возникших очень давно и </w:t>
      </w:r>
      <w:r>
        <w:rPr>
          <w:bCs/>
          <w:sz w:val="28"/>
          <w:szCs w:val="24"/>
          <w:lang w:eastAsia="ru-RU"/>
        </w:rPr>
        <w:t>не теряющих актуальность</w:t>
      </w:r>
      <w:r w:rsidRPr="001B0216">
        <w:rPr>
          <w:bCs/>
          <w:sz w:val="28"/>
          <w:szCs w:val="24"/>
          <w:lang w:eastAsia="ru-RU"/>
        </w:rPr>
        <w:t xml:space="preserve"> до настоящего времени.</w:t>
      </w:r>
    </w:p>
    <w:p w:rsidR="000040E7" w:rsidRPr="00F56A54" w:rsidRDefault="000040E7" w:rsidP="00EA7E5E">
      <w:pPr>
        <w:pStyle w:val="1"/>
        <w:jc w:val="both"/>
        <w:rPr>
          <w:w w:val="0"/>
        </w:rPr>
      </w:pPr>
      <w:bookmarkStart w:id="2" w:name="_Toc69460143"/>
      <w:r w:rsidRPr="00F56A54">
        <w:rPr>
          <w:w w:val="0"/>
        </w:rPr>
        <w:t>2. ЦЕЛЬ И ЗАДАЧИ ВОСПИТАНИЯ</w:t>
      </w:r>
      <w:bookmarkEnd w:id="2"/>
    </w:p>
    <w:p w:rsidR="000040E7" w:rsidRPr="00326910" w:rsidRDefault="000040E7" w:rsidP="00EA7E5E">
      <w:pPr>
        <w:pStyle w:val="ParaAttribute16"/>
        <w:ind w:left="0" w:firstLine="709"/>
        <w:rPr>
          <w:rStyle w:val="CharAttribute484"/>
          <w:rFonts w:eastAsia="№Е"/>
          <w:i w:val="0"/>
          <w:color w:val="000000" w:themeColor="text1"/>
          <w:szCs w:val="28"/>
        </w:rPr>
      </w:pPr>
      <w:r w:rsidRPr="00326910">
        <w:rPr>
          <w:rStyle w:val="CharAttribute484"/>
          <w:rFonts w:eastAsia="№Е"/>
          <w:i w:val="0"/>
          <w:color w:val="000000" w:themeColor="text1"/>
          <w:szCs w:val="28"/>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w:t>
      </w:r>
      <w:r w:rsidRPr="00326910">
        <w:rPr>
          <w:rStyle w:val="CharAttribute484"/>
          <w:rFonts w:eastAsia="№Е"/>
          <w:i w:val="0"/>
          <w:color w:val="000000" w:themeColor="text1"/>
          <w:szCs w:val="28"/>
        </w:rPr>
        <w:lastRenderedPageBreak/>
        <w:t xml:space="preserve">духовных и культурных традициях многонационального народа Российской Федерации. </w:t>
      </w:r>
    </w:p>
    <w:p w:rsidR="000040E7" w:rsidRPr="00326910" w:rsidRDefault="000040E7" w:rsidP="00EA7E5E">
      <w:pPr>
        <w:ind w:firstLine="567"/>
        <w:jc w:val="both"/>
        <w:rPr>
          <w:rStyle w:val="CharAttribute484"/>
          <w:rFonts w:eastAsia="№Е"/>
          <w:i w:val="0"/>
          <w:iCs/>
          <w:color w:val="000000" w:themeColor="text1"/>
          <w:szCs w:val="28"/>
        </w:rPr>
      </w:pPr>
      <w:r w:rsidRPr="00326910">
        <w:rPr>
          <w:rStyle w:val="CharAttribute484"/>
          <w:rFonts w:eastAsia="№Е"/>
          <w:i w:val="0"/>
          <w:color w:val="000000" w:themeColor="text1"/>
          <w:szCs w:val="28"/>
        </w:rPr>
        <w:t xml:space="preserve">Исходя из этого воспитательного идеала, а также основываясь на </w:t>
      </w:r>
      <w:r w:rsidRPr="00326910">
        <w:rPr>
          <w:rStyle w:val="CharAttribute484"/>
          <w:rFonts w:eastAsia="№Е"/>
          <w:i w:val="0"/>
          <w:iCs/>
          <w:color w:val="000000" w:themeColor="text1"/>
          <w:szCs w:val="28"/>
        </w:rPr>
        <w:t xml:space="preserve">базовых для нашего общества ценностях (таких как семья, труд, отечество, природа, мир, знания, культура, здоровье, человек) </w:t>
      </w:r>
      <w:r w:rsidRPr="00326910">
        <w:rPr>
          <w:rStyle w:val="CharAttribute484"/>
          <w:rFonts w:eastAsia="№Е"/>
          <w:i w:val="0"/>
          <w:color w:val="000000" w:themeColor="text1"/>
          <w:szCs w:val="28"/>
        </w:rPr>
        <w:t xml:space="preserve">формулируется общая </w:t>
      </w:r>
      <w:r w:rsidRPr="00326910">
        <w:rPr>
          <w:rStyle w:val="CharAttribute484"/>
          <w:rFonts w:eastAsia="№Е"/>
          <w:b/>
          <w:bCs/>
          <w:iCs/>
          <w:color w:val="000000" w:themeColor="text1"/>
          <w:szCs w:val="28"/>
        </w:rPr>
        <w:t>цель</w:t>
      </w:r>
      <w:r w:rsidRPr="00326910">
        <w:rPr>
          <w:rStyle w:val="CharAttribute484"/>
          <w:rFonts w:eastAsia="№Е"/>
          <w:i w:val="0"/>
          <w:color w:val="000000" w:themeColor="text1"/>
          <w:szCs w:val="28"/>
        </w:rPr>
        <w:t xml:space="preserve"> </w:t>
      </w:r>
      <w:r w:rsidRPr="00326910">
        <w:rPr>
          <w:rStyle w:val="CharAttribute484"/>
          <w:rFonts w:eastAsia="№Е"/>
          <w:b/>
          <w:color w:val="000000" w:themeColor="text1"/>
          <w:szCs w:val="28"/>
        </w:rPr>
        <w:t>воспитания</w:t>
      </w:r>
      <w:r w:rsidRPr="00326910">
        <w:rPr>
          <w:rStyle w:val="CharAttribute484"/>
          <w:rFonts w:eastAsia="№Е"/>
          <w:i w:val="0"/>
          <w:color w:val="000000" w:themeColor="text1"/>
          <w:szCs w:val="28"/>
        </w:rPr>
        <w:t xml:space="preserve"> в МАОУ гимназия №18 – </w:t>
      </w:r>
      <w:r w:rsidRPr="00326910">
        <w:rPr>
          <w:rStyle w:val="CharAttribute484"/>
          <w:rFonts w:eastAsia="№Е"/>
          <w:i w:val="0"/>
          <w:iCs/>
          <w:color w:val="000000" w:themeColor="text1"/>
          <w:szCs w:val="28"/>
        </w:rPr>
        <w:t>личностное развитие обучающихся, проявляющееся:</w:t>
      </w:r>
    </w:p>
    <w:p w:rsidR="000040E7" w:rsidRPr="00326910" w:rsidRDefault="000040E7" w:rsidP="00EA7E5E">
      <w:pPr>
        <w:ind w:firstLine="567"/>
        <w:jc w:val="both"/>
        <w:rPr>
          <w:rStyle w:val="CharAttribute484"/>
          <w:rFonts w:eastAsia="№Е"/>
          <w:i w:val="0"/>
          <w:iCs/>
          <w:color w:val="000000" w:themeColor="text1"/>
          <w:szCs w:val="28"/>
        </w:rPr>
      </w:pPr>
      <w:r w:rsidRPr="00326910">
        <w:rPr>
          <w:rStyle w:val="CharAttribute484"/>
          <w:rFonts w:eastAsia="№Е"/>
          <w:i w:val="0"/>
          <w:iCs/>
          <w:color w:val="000000" w:themeColor="text1"/>
          <w:szCs w:val="28"/>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0040E7" w:rsidRPr="00326910" w:rsidRDefault="000040E7" w:rsidP="00EA7E5E">
      <w:pPr>
        <w:ind w:firstLine="567"/>
        <w:jc w:val="both"/>
        <w:rPr>
          <w:rStyle w:val="CharAttribute484"/>
          <w:rFonts w:eastAsia="№Е"/>
          <w:i w:val="0"/>
          <w:iCs/>
          <w:color w:val="000000" w:themeColor="text1"/>
          <w:szCs w:val="28"/>
        </w:rPr>
      </w:pPr>
      <w:r w:rsidRPr="00326910">
        <w:rPr>
          <w:rStyle w:val="CharAttribute484"/>
          <w:rFonts w:eastAsia="№Е"/>
          <w:i w:val="0"/>
          <w:iCs/>
          <w:color w:val="000000" w:themeColor="text1"/>
          <w:szCs w:val="28"/>
        </w:rPr>
        <w:t>2) в развитии их позитивных отношений к этим общественным ценностям (то есть в развитии их социально значимых отношений);</w:t>
      </w:r>
    </w:p>
    <w:p w:rsidR="000040E7" w:rsidRPr="00326910" w:rsidRDefault="000040E7" w:rsidP="00EA7E5E">
      <w:pPr>
        <w:ind w:firstLine="567"/>
        <w:jc w:val="both"/>
        <w:rPr>
          <w:rFonts w:eastAsia="№Е"/>
          <w:iCs/>
          <w:color w:val="000000" w:themeColor="text1"/>
          <w:sz w:val="28"/>
          <w:szCs w:val="28"/>
        </w:rPr>
      </w:pPr>
      <w:r w:rsidRPr="00326910">
        <w:rPr>
          <w:rStyle w:val="CharAttribute484"/>
          <w:rFonts w:eastAsia="№Е"/>
          <w:i w:val="0"/>
          <w:iCs/>
          <w:color w:val="000000" w:themeColor="text1"/>
          <w:szCs w:val="28"/>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0040E7" w:rsidRPr="00326910" w:rsidRDefault="000040E7" w:rsidP="00EA7E5E">
      <w:pPr>
        <w:ind w:firstLine="709"/>
        <w:jc w:val="both"/>
        <w:rPr>
          <w:rStyle w:val="CharAttribute484"/>
          <w:rFonts w:eastAsia="№Е"/>
          <w:i w:val="0"/>
          <w:iCs/>
          <w:color w:val="000000" w:themeColor="text1"/>
          <w:szCs w:val="28"/>
        </w:rPr>
      </w:pPr>
      <w:r w:rsidRPr="00326910">
        <w:rPr>
          <w:rStyle w:val="CharAttribute484"/>
          <w:rFonts w:eastAsia="№Е"/>
          <w:i w:val="0"/>
          <w:color w:val="000000" w:themeColor="text1"/>
          <w:szCs w:val="28"/>
        </w:rPr>
        <w:t xml:space="preserve">Конкретизация общей цели воспитания применительно к возрастным особенностям </w:t>
      </w:r>
      <w:r w:rsidR="00176E46">
        <w:rPr>
          <w:rStyle w:val="CharAttribute484"/>
          <w:rFonts w:eastAsia="№Е"/>
          <w:i w:val="0"/>
          <w:color w:val="000000" w:themeColor="text1"/>
          <w:szCs w:val="28"/>
        </w:rPr>
        <w:t xml:space="preserve">гимназистов </w:t>
      </w:r>
      <w:r w:rsidRPr="00326910">
        <w:rPr>
          <w:rStyle w:val="CharAttribute484"/>
          <w:rFonts w:eastAsia="№Е"/>
          <w:i w:val="0"/>
          <w:color w:val="000000" w:themeColor="text1"/>
          <w:szCs w:val="28"/>
        </w:rPr>
        <w:t xml:space="preserve">позволяет выделить в ней следующие </w:t>
      </w:r>
      <w:r w:rsidRPr="00326910">
        <w:rPr>
          <w:rStyle w:val="CharAttribute484"/>
          <w:rFonts w:eastAsia="№Е"/>
          <w:bCs/>
          <w:i w:val="0"/>
          <w:iCs/>
          <w:color w:val="000000" w:themeColor="text1"/>
          <w:szCs w:val="28"/>
        </w:rPr>
        <w:t>целевые</w:t>
      </w:r>
      <w:r w:rsidRPr="00326910">
        <w:rPr>
          <w:rStyle w:val="CharAttribute484"/>
          <w:rFonts w:eastAsia="№Е"/>
          <w:i w:val="0"/>
          <w:color w:val="000000" w:themeColor="text1"/>
          <w:szCs w:val="28"/>
        </w:rPr>
        <w:t xml:space="preserve"> </w:t>
      </w:r>
      <w:r w:rsidRPr="00326910">
        <w:rPr>
          <w:rStyle w:val="CharAttribute484"/>
          <w:rFonts w:eastAsia="№Е"/>
          <w:b/>
          <w:color w:val="000000" w:themeColor="text1"/>
          <w:szCs w:val="28"/>
        </w:rPr>
        <w:t>приоритеты</w:t>
      </w:r>
      <w:r w:rsidRPr="00326910">
        <w:rPr>
          <w:rStyle w:val="CharAttribute484"/>
          <w:rFonts w:eastAsia="№Е"/>
          <w:bCs/>
          <w:i w:val="0"/>
          <w:iCs/>
          <w:color w:val="000000" w:themeColor="text1"/>
          <w:szCs w:val="28"/>
        </w:rPr>
        <w:t xml:space="preserve">, </w:t>
      </w:r>
      <w:r w:rsidRPr="00326910">
        <w:rPr>
          <w:rStyle w:val="CharAttribute484"/>
          <w:rFonts w:eastAsia="№Е"/>
          <w:i w:val="0"/>
          <w:iCs/>
          <w:color w:val="000000" w:themeColor="text1"/>
          <w:szCs w:val="28"/>
        </w:rPr>
        <w:t>которым необходимо уделять чуть большее внимание:</w:t>
      </w:r>
    </w:p>
    <w:p w:rsidR="000040E7" w:rsidRPr="00176E46" w:rsidRDefault="000040E7" w:rsidP="00EA7E5E">
      <w:pPr>
        <w:pStyle w:val="ParaAttribute10"/>
        <w:ind w:firstLine="567"/>
        <w:rPr>
          <w:color w:val="000000" w:themeColor="text1"/>
          <w:sz w:val="28"/>
          <w:szCs w:val="28"/>
        </w:rPr>
      </w:pPr>
      <w:r w:rsidRPr="00326910">
        <w:rPr>
          <w:rStyle w:val="CharAttribute484"/>
          <w:rFonts w:eastAsia="№Е"/>
          <w:bCs/>
          <w:i w:val="0"/>
          <w:iCs/>
          <w:color w:val="000000" w:themeColor="text1"/>
          <w:szCs w:val="28"/>
        </w:rPr>
        <w:t>В воспитании детей младшего школьного возраста (</w:t>
      </w:r>
      <w:r w:rsidRPr="00326910">
        <w:rPr>
          <w:rStyle w:val="CharAttribute484"/>
          <w:rFonts w:eastAsia="№Е"/>
          <w:b/>
          <w:bCs/>
          <w:iCs/>
          <w:color w:val="000000" w:themeColor="text1"/>
          <w:szCs w:val="28"/>
        </w:rPr>
        <w:t>уровень начального общего образования</w:t>
      </w:r>
      <w:r w:rsidRPr="00326910">
        <w:rPr>
          <w:rStyle w:val="CharAttribute484"/>
          <w:rFonts w:eastAsia="№Е"/>
          <w:bCs/>
          <w:i w:val="0"/>
          <w:iCs/>
          <w:color w:val="000000" w:themeColor="text1"/>
          <w:szCs w:val="28"/>
        </w:rPr>
        <w:t xml:space="preserve">) таким </w:t>
      </w:r>
      <w:r w:rsidRPr="00176E46">
        <w:rPr>
          <w:rStyle w:val="CharAttribute484"/>
          <w:rFonts w:eastAsia="№Е"/>
          <w:b/>
          <w:bCs/>
          <w:iCs/>
          <w:color w:val="000000" w:themeColor="text1"/>
          <w:szCs w:val="28"/>
        </w:rPr>
        <w:t xml:space="preserve">целевым приоритетом является </w:t>
      </w:r>
      <w:r w:rsidRPr="00176E46">
        <w:rPr>
          <w:rStyle w:val="CharAttribute484"/>
          <w:rFonts w:eastAsia="Calibri"/>
          <w:b/>
          <w:color w:val="000000" w:themeColor="text1"/>
          <w:szCs w:val="28"/>
        </w:rPr>
        <w:t xml:space="preserve">создание благоприятных условий для усвоения школьниками социально значимых знаний – знаний основных </w:t>
      </w:r>
      <w:r w:rsidRPr="00176E46">
        <w:rPr>
          <w:b/>
          <w:i/>
          <w:color w:val="000000" w:themeColor="text1"/>
          <w:sz w:val="28"/>
          <w:szCs w:val="28"/>
        </w:rPr>
        <w:t>норм и традиций того общества</w:t>
      </w:r>
      <w:r w:rsidRPr="00176E46">
        <w:rPr>
          <w:b/>
          <w:color w:val="000000" w:themeColor="text1"/>
          <w:sz w:val="28"/>
          <w:szCs w:val="28"/>
        </w:rPr>
        <w:t xml:space="preserve">, </w:t>
      </w:r>
      <w:r w:rsidRPr="00176E46">
        <w:rPr>
          <w:color w:val="000000" w:themeColor="text1"/>
          <w:sz w:val="28"/>
          <w:szCs w:val="28"/>
        </w:rPr>
        <w:t xml:space="preserve">в котором они живут. </w:t>
      </w:r>
    </w:p>
    <w:p w:rsidR="000040E7" w:rsidRPr="00176E46" w:rsidRDefault="000040E7" w:rsidP="00EA7E5E">
      <w:pPr>
        <w:ind w:firstLine="567"/>
        <w:jc w:val="both"/>
        <w:rPr>
          <w:rStyle w:val="CharAttribute3"/>
          <w:rFonts w:hAnsi="Times New Roman"/>
          <w:b/>
          <w:color w:val="000000" w:themeColor="text1"/>
          <w:szCs w:val="28"/>
        </w:rPr>
      </w:pPr>
      <w:r w:rsidRPr="00326910">
        <w:rPr>
          <w:rStyle w:val="CharAttribute484"/>
          <w:rFonts w:eastAsia="Calibri"/>
          <w:i w:val="0"/>
          <w:color w:val="000000" w:themeColor="text1"/>
          <w:szCs w:val="28"/>
        </w:rPr>
        <w:t xml:space="preserve">Выделение данного приоритета </w:t>
      </w:r>
      <w:r w:rsidRPr="00326910">
        <w:rPr>
          <w:rStyle w:val="CharAttribute484"/>
          <w:rFonts w:eastAsia="№Е"/>
          <w:i w:val="0"/>
          <w:color w:val="000000" w:themeColor="text1"/>
          <w:szCs w:val="28"/>
        </w:rPr>
        <w:t xml:space="preserve">связано с особенностями детей младшего школьного возраста: </w:t>
      </w:r>
      <w:r w:rsidRPr="00326910">
        <w:rPr>
          <w:rStyle w:val="CharAttribute484"/>
          <w:rFonts w:eastAsia="Calibri"/>
          <w:i w:val="0"/>
          <w:color w:val="000000" w:themeColor="text1"/>
          <w:szCs w:val="28"/>
        </w:rPr>
        <w:t xml:space="preserve">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w:t>
      </w:r>
      <w:r w:rsidRPr="00326910">
        <w:rPr>
          <w:rStyle w:val="CharAttribute3"/>
          <w:rFonts w:hAnsi="Times New Roman"/>
          <w:color w:val="000000" w:themeColor="text1"/>
          <w:szCs w:val="28"/>
        </w:rPr>
        <w:t xml:space="preserve">Такого рода нормы и традиции задаются в школе педагогами и воспринимаются детьми именно как нормы и традиции поведения школьника. </w:t>
      </w:r>
      <w:r w:rsidRPr="00326910">
        <w:rPr>
          <w:rStyle w:val="CharAttribute484"/>
          <w:rFonts w:eastAsia="Calibri"/>
          <w:i w:val="0"/>
          <w:color w:val="000000" w:themeColor="text1"/>
          <w:szCs w:val="28"/>
        </w:rPr>
        <w:t xml:space="preserve">Знание их станет базой для развития социально значимых отношений школьников и </w:t>
      </w:r>
      <w:r w:rsidRPr="00326910">
        <w:rPr>
          <w:rStyle w:val="CharAttribute484"/>
          <w:rFonts w:eastAsia="№Е"/>
          <w:i w:val="0"/>
          <w:color w:val="000000" w:themeColor="text1"/>
          <w:szCs w:val="28"/>
        </w:rPr>
        <w:t xml:space="preserve">накопления ими опыта осуществления социально значимых дел и </w:t>
      </w:r>
      <w:r w:rsidRPr="00326910">
        <w:rPr>
          <w:rStyle w:val="CharAttribute484"/>
          <w:rFonts w:eastAsia="Calibri"/>
          <w:i w:val="0"/>
          <w:color w:val="000000" w:themeColor="text1"/>
          <w:szCs w:val="28"/>
        </w:rPr>
        <w:t>в дальнейшем,</w:t>
      </w:r>
      <w:r w:rsidRPr="00326910">
        <w:rPr>
          <w:rStyle w:val="CharAttribute3"/>
          <w:rFonts w:hAnsi="Times New Roman"/>
          <w:color w:val="000000" w:themeColor="text1"/>
          <w:szCs w:val="28"/>
        </w:rPr>
        <w:t xml:space="preserve"> в подростковом и юношеском возрасте</w:t>
      </w:r>
      <w:r w:rsidRPr="00326910">
        <w:rPr>
          <w:rStyle w:val="CharAttribute484"/>
          <w:rFonts w:eastAsia="Calibri"/>
          <w:i w:val="0"/>
          <w:color w:val="000000" w:themeColor="text1"/>
          <w:szCs w:val="28"/>
        </w:rPr>
        <w:t xml:space="preserve">. </w:t>
      </w:r>
      <w:r w:rsidRPr="00176E46">
        <w:rPr>
          <w:rStyle w:val="CharAttribute484"/>
          <w:rFonts w:eastAsia="Calibri"/>
          <w:b/>
          <w:color w:val="000000" w:themeColor="text1"/>
          <w:szCs w:val="28"/>
        </w:rPr>
        <w:t xml:space="preserve">К наиболее важным из них относятся следующие: </w:t>
      </w:r>
      <w:r w:rsidRPr="00176E46">
        <w:rPr>
          <w:rStyle w:val="CharAttribute3"/>
          <w:rFonts w:hAnsi="Times New Roman"/>
          <w:b/>
          <w:color w:val="000000" w:themeColor="text1"/>
          <w:szCs w:val="28"/>
        </w:rPr>
        <w:t xml:space="preserve"> </w:t>
      </w:r>
    </w:p>
    <w:p w:rsidR="000040E7" w:rsidRPr="00326910" w:rsidRDefault="000040E7" w:rsidP="00EA7E5E">
      <w:pPr>
        <w:pStyle w:val="af3"/>
        <w:ind w:firstLine="709"/>
        <w:rPr>
          <w:rStyle w:val="CharAttribute3"/>
          <w:rFonts w:hAnsi="Times New Roman"/>
          <w:color w:val="000000" w:themeColor="text1"/>
          <w:szCs w:val="28"/>
          <w:lang w:val="ru-RU"/>
        </w:rPr>
      </w:pPr>
      <w:r w:rsidRPr="00326910">
        <w:rPr>
          <w:rStyle w:val="CharAttribute3"/>
          <w:rFonts w:hAnsi="Times New Roman"/>
          <w:color w:val="000000" w:themeColor="text1"/>
          <w:szCs w:val="28"/>
          <w:lang w:val="ru-RU"/>
        </w:rPr>
        <w:t xml:space="preserve">- </w:t>
      </w:r>
      <w:r w:rsidRPr="00176E46">
        <w:rPr>
          <w:rStyle w:val="CharAttribute3"/>
          <w:rFonts w:hAnsi="Times New Roman"/>
          <w:i/>
          <w:color w:val="000000" w:themeColor="text1"/>
          <w:szCs w:val="28"/>
          <w:lang w:val="ru-RU"/>
        </w:rPr>
        <w:t>быть любящим</w:t>
      </w:r>
      <w:r w:rsidRPr="00326910">
        <w:rPr>
          <w:rStyle w:val="CharAttribute3"/>
          <w:rFonts w:hAnsi="Times New Roman"/>
          <w:color w:val="000000" w:themeColor="text1"/>
          <w:szCs w:val="28"/>
          <w:lang w:val="ru-RU"/>
        </w:rPr>
        <w:t>,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0040E7" w:rsidRPr="00326910" w:rsidRDefault="000040E7" w:rsidP="00EA7E5E">
      <w:pPr>
        <w:pStyle w:val="af3"/>
        <w:ind w:firstLine="709"/>
        <w:rPr>
          <w:rStyle w:val="CharAttribute3"/>
          <w:rFonts w:hAnsi="Times New Roman"/>
          <w:color w:val="000000" w:themeColor="text1"/>
          <w:szCs w:val="28"/>
          <w:lang w:val="ru-RU"/>
        </w:rPr>
      </w:pPr>
      <w:r w:rsidRPr="00326910">
        <w:rPr>
          <w:rStyle w:val="CharAttribute3"/>
          <w:rFonts w:hAnsi="Times New Roman"/>
          <w:color w:val="000000" w:themeColor="text1"/>
          <w:szCs w:val="28"/>
          <w:lang w:val="ru-RU"/>
        </w:rPr>
        <w:t xml:space="preserve">- </w:t>
      </w:r>
      <w:r w:rsidRPr="00176E46">
        <w:rPr>
          <w:rStyle w:val="CharAttribute3"/>
          <w:rFonts w:hAnsi="Times New Roman"/>
          <w:i/>
          <w:color w:val="000000" w:themeColor="text1"/>
          <w:szCs w:val="28"/>
          <w:lang w:val="ru-RU"/>
        </w:rPr>
        <w:t>быть трудолюбивым</w:t>
      </w:r>
      <w:r w:rsidRPr="00326910">
        <w:rPr>
          <w:rStyle w:val="CharAttribute3"/>
          <w:rFonts w:hAnsi="Times New Roman"/>
          <w:color w:val="000000" w:themeColor="text1"/>
          <w:szCs w:val="28"/>
          <w:lang w:val="ru-RU"/>
        </w:rPr>
        <w:t xml:space="preserve">, следуя принципу «делу </w:t>
      </w:r>
      <w:r w:rsidRPr="00326910">
        <w:rPr>
          <w:rFonts w:ascii="Times New Roman"/>
          <w:color w:val="000000" w:themeColor="text1"/>
          <w:sz w:val="28"/>
          <w:szCs w:val="28"/>
          <w:lang w:val="ru-RU"/>
        </w:rPr>
        <w:t>—</w:t>
      </w:r>
      <w:r w:rsidRPr="00326910">
        <w:rPr>
          <w:rStyle w:val="CharAttribute3"/>
          <w:rFonts w:hAnsi="Times New Roman"/>
          <w:color w:val="000000" w:themeColor="text1"/>
          <w:szCs w:val="28"/>
          <w:lang w:val="ru-RU"/>
        </w:rPr>
        <w:t xml:space="preserve"> время, потехе </w:t>
      </w:r>
      <w:r w:rsidRPr="00326910">
        <w:rPr>
          <w:rFonts w:ascii="Times New Roman"/>
          <w:color w:val="000000" w:themeColor="text1"/>
          <w:sz w:val="28"/>
          <w:szCs w:val="28"/>
          <w:lang w:val="ru-RU"/>
        </w:rPr>
        <w:t>—</w:t>
      </w:r>
      <w:r w:rsidRPr="00326910">
        <w:rPr>
          <w:rStyle w:val="CharAttribute3"/>
          <w:rFonts w:hAnsi="Times New Roman"/>
          <w:color w:val="000000" w:themeColor="text1"/>
          <w:szCs w:val="28"/>
          <w:lang w:val="ru-RU"/>
        </w:rPr>
        <w:t xml:space="preserve"> час» как в учебных занятиях, так и в домашних делах, доводить начатое дело до конца;</w:t>
      </w:r>
    </w:p>
    <w:p w:rsidR="000040E7" w:rsidRPr="00326910" w:rsidRDefault="000040E7" w:rsidP="00EA7E5E">
      <w:pPr>
        <w:pStyle w:val="af3"/>
        <w:ind w:firstLine="709"/>
        <w:rPr>
          <w:rStyle w:val="CharAttribute3"/>
          <w:rFonts w:hAnsi="Times New Roman"/>
          <w:color w:val="000000" w:themeColor="text1"/>
          <w:szCs w:val="28"/>
          <w:lang w:val="ru-RU"/>
        </w:rPr>
      </w:pPr>
      <w:r w:rsidRPr="00326910">
        <w:rPr>
          <w:rStyle w:val="CharAttribute3"/>
          <w:rFonts w:hAnsi="Times New Roman"/>
          <w:color w:val="000000" w:themeColor="text1"/>
          <w:szCs w:val="28"/>
          <w:lang w:val="ru-RU"/>
        </w:rPr>
        <w:t xml:space="preserve">- </w:t>
      </w:r>
      <w:r w:rsidRPr="00176E46">
        <w:rPr>
          <w:rStyle w:val="CharAttribute3"/>
          <w:rFonts w:hAnsi="Times New Roman"/>
          <w:i/>
          <w:color w:val="000000" w:themeColor="text1"/>
          <w:szCs w:val="28"/>
          <w:lang w:val="ru-RU"/>
        </w:rPr>
        <w:t>знать и любить свою Родину</w:t>
      </w:r>
      <w:r w:rsidRPr="00326910">
        <w:rPr>
          <w:rStyle w:val="CharAttribute3"/>
          <w:rFonts w:hAnsi="Times New Roman"/>
          <w:color w:val="000000" w:themeColor="text1"/>
          <w:szCs w:val="28"/>
          <w:lang w:val="ru-RU"/>
        </w:rPr>
        <w:t xml:space="preserve"> – свой родной дом, двор, улицу, город, село, свою страну; </w:t>
      </w:r>
    </w:p>
    <w:p w:rsidR="000040E7" w:rsidRPr="00326910" w:rsidRDefault="000040E7" w:rsidP="00EA7E5E">
      <w:pPr>
        <w:pStyle w:val="af3"/>
        <w:ind w:firstLine="709"/>
        <w:rPr>
          <w:rStyle w:val="CharAttribute3"/>
          <w:rFonts w:hAnsi="Times New Roman"/>
          <w:color w:val="000000" w:themeColor="text1"/>
          <w:szCs w:val="28"/>
          <w:lang w:val="ru-RU"/>
        </w:rPr>
      </w:pPr>
      <w:r w:rsidRPr="00326910">
        <w:rPr>
          <w:rStyle w:val="CharAttribute3"/>
          <w:rFonts w:hAnsi="Times New Roman"/>
          <w:color w:val="000000" w:themeColor="text1"/>
          <w:szCs w:val="28"/>
          <w:lang w:val="ru-RU"/>
        </w:rPr>
        <w:t xml:space="preserve">- </w:t>
      </w:r>
      <w:r w:rsidRPr="00176E46">
        <w:rPr>
          <w:rStyle w:val="CharAttribute3"/>
          <w:rFonts w:hAnsi="Times New Roman"/>
          <w:i/>
          <w:color w:val="000000" w:themeColor="text1"/>
          <w:szCs w:val="28"/>
          <w:lang w:val="ru-RU"/>
        </w:rPr>
        <w:t>беречь и охранять природу</w:t>
      </w:r>
      <w:r w:rsidRPr="00326910">
        <w:rPr>
          <w:rStyle w:val="CharAttribute3"/>
          <w:rFonts w:hAnsi="Times New Roman"/>
          <w:color w:val="000000" w:themeColor="text1"/>
          <w:szCs w:val="28"/>
          <w:lang w:val="ru-RU"/>
        </w:rPr>
        <w:t xml:space="preserve"> (ухаживать за комнатными растениями в классе или дома, заботиться о своих домашних питомцах и, по возможности, о </w:t>
      </w:r>
      <w:r w:rsidRPr="00326910">
        <w:rPr>
          <w:rStyle w:val="CharAttribute3"/>
          <w:rFonts w:hAnsi="Times New Roman"/>
          <w:color w:val="000000" w:themeColor="text1"/>
          <w:szCs w:val="28"/>
          <w:lang w:val="ru-RU"/>
        </w:rPr>
        <w:lastRenderedPageBreak/>
        <w:t xml:space="preserve">бездомных животных в своем дворе; подкармливать птиц в морозные зимы; не засорять бытовым мусором улицы, леса, водоёмы);  </w:t>
      </w:r>
    </w:p>
    <w:p w:rsidR="000040E7" w:rsidRPr="00326910" w:rsidRDefault="000040E7" w:rsidP="00EA7E5E">
      <w:pPr>
        <w:pStyle w:val="af3"/>
        <w:ind w:firstLine="709"/>
        <w:rPr>
          <w:rStyle w:val="CharAttribute3"/>
          <w:rFonts w:hAnsi="Times New Roman"/>
          <w:color w:val="000000" w:themeColor="text1"/>
          <w:szCs w:val="28"/>
          <w:lang w:val="ru-RU"/>
        </w:rPr>
      </w:pPr>
      <w:r w:rsidRPr="00326910">
        <w:rPr>
          <w:rStyle w:val="CharAttribute3"/>
          <w:rFonts w:hAnsi="Times New Roman"/>
          <w:color w:val="000000" w:themeColor="text1"/>
          <w:szCs w:val="28"/>
          <w:lang w:val="ru-RU"/>
        </w:rPr>
        <w:t xml:space="preserve">- </w:t>
      </w:r>
      <w:r w:rsidRPr="00176E46">
        <w:rPr>
          <w:rStyle w:val="CharAttribute3"/>
          <w:rFonts w:hAnsi="Times New Roman"/>
          <w:i/>
          <w:color w:val="000000" w:themeColor="text1"/>
          <w:szCs w:val="28"/>
          <w:lang w:val="ru-RU"/>
        </w:rPr>
        <w:t>проявлять миролюбие</w:t>
      </w:r>
      <w:r w:rsidRPr="00326910">
        <w:rPr>
          <w:rStyle w:val="CharAttribute3"/>
          <w:rFonts w:hAnsi="Times New Roman"/>
          <w:color w:val="000000" w:themeColor="text1"/>
          <w:szCs w:val="28"/>
          <w:lang w:val="ru-RU"/>
        </w:rPr>
        <w:t xml:space="preserve"> — не затевать конфликтов и стремиться решать спорные вопросы, не прибегая к силе; </w:t>
      </w:r>
    </w:p>
    <w:p w:rsidR="000040E7" w:rsidRPr="00326910" w:rsidRDefault="000040E7" w:rsidP="00EA7E5E">
      <w:pPr>
        <w:pStyle w:val="af3"/>
        <w:ind w:firstLine="709"/>
        <w:rPr>
          <w:rStyle w:val="CharAttribute3"/>
          <w:rFonts w:hAnsi="Times New Roman"/>
          <w:color w:val="000000" w:themeColor="text1"/>
          <w:szCs w:val="28"/>
          <w:lang w:val="ru-RU"/>
        </w:rPr>
      </w:pPr>
      <w:r w:rsidRPr="00326910">
        <w:rPr>
          <w:rStyle w:val="CharAttribute3"/>
          <w:rFonts w:hAnsi="Times New Roman"/>
          <w:color w:val="000000" w:themeColor="text1"/>
          <w:szCs w:val="28"/>
          <w:lang w:val="ru-RU"/>
        </w:rPr>
        <w:t xml:space="preserve">- </w:t>
      </w:r>
      <w:r w:rsidRPr="00176E46">
        <w:rPr>
          <w:rStyle w:val="CharAttribute3"/>
          <w:rFonts w:hAnsi="Times New Roman"/>
          <w:i/>
          <w:color w:val="000000" w:themeColor="text1"/>
          <w:szCs w:val="28"/>
          <w:lang w:val="ru-RU"/>
        </w:rPr>
        <w:t>стремиться узнавать что-то новое</w:t>
      </w:r>
      <w:r w:rsidRPr="00326910">
        <w:rPr>
          <w:rStyle w:val="CharAttribute3"/>
          <w:rFonts w:hAnsi="Times New Roman"/>
          <w:color w:val="000000" w:themeColor="text1"/>
          <w:szCs w:val="28"/>
          <w:lang w:val="ru-RU"/>
        </w:rPr>
        <w:t>, проявлять любознательность, ценить знания;</w:t>
      </w:r>
    </w:p>
    <w:p w:rsidR="000040E7" w:rsidRPr="00326910" w:rsidRDefault="000040E7" w:rsidP="00EA7E5E">
      <w:pPr>
        <w:pStyle w:val="af3"/>
        <w:ind w:firstLine="709"/>
        <w:rPr>
          <w:rStyle w:val="CharAttribute3"/>
          <w:rFonts w:hAnsi="Times New Roman"/>
          <w:color w:val="000000" w:themeColor="text1"/>
          <w:szCs w:val="28"/>
          <w:lang w:val="ru-RU"/>
        </w:rPr>
      </w:pPr>
      <w:r w:rsidRPr="00326910">
        <w:rPr>
          <w:rStyle w:val="CharAttribute3"/>
          <w:rFonts w:hAnsi="Times New Roman"/>
          <w:color w:val="000000" w:themeColor="text1"/>
          <w:szCs w:val="28"/>
          <w:lang w:val="ru-RU"/>
        </w:rPr>
        <w:t xml:space="preserve">- </w:t>
      </w:r>
      <w:r w:rsidRPr="00176E46">
        <w:rPr>
          <w:rStyle w:val="CharAttribute3"/>
          <w:rFonts w:hAnsi="Times New Roman"/>
          <w:i/>
          <w:color w:val="000000" w:themeColor="text1"/>
          <w:szCs w:val="28"/>
          <w:lang w:val="ru-RU"/>
        </w:rPr>
        <w:t>быть вежливым и опрятным, скромным и приветливым</w:t>
      </w:r>
      <w:r w:rsidRPr="00326910">
        <w:rPr>
          <w:rStyle w:val="CharAttribute3"/>
          <w:rFonts w:hAnsi="Times New Roman"/>
          <w:color w:val="000000" w:themeColor="text1"/>
          <w:szCs w:val="28"/>
          <w:lang w:val="ru-RU"/>
        </w:rPr>
        <w:t>;</w:t>
      </w:r>
    </w:p>
    <w:p w:rsidR="000040E7" w:rsidRPr="00326910" w:rsidRDefault="000040E7" w:rsidP="00EA7E5E">
      <w:pPr>
        <w:pStyle w:val="af3"/>
        <w:ind w:firstLine="709"/>
        <w:rPr>
          <w:rStyle w:val="CharAttribute3"/>
          <w:rFonts w:hAnsi="Times New Roman"/>
          <w:color w:val="000000" w:themeColor="text1"/>
          <w:szCs w:val="28"/>
          <w:lang w:val="ru-RU"/>
        </w:rPr>
      </w:pPr>
      <w:r w:rsidRPr="00326910">
        <w:rPr>
          <w:rStyle w:val="CharAttribute3"/>
          <w:rFonts w:hAnsi="Times New Roman"/>
          <w:color w:val="000000" w:themeColor="text1"/>
          <w:szCs w:val="28"/>
          <w:lang w:val="ru-RU"/>
        </w:rPr>
        <w:t xml:space="preserve">- </w:t>
      </w:r>
      <w:r w:rsidRPr="00176E46">
        <w:rPr>
          <w:rStyle w:val="CharAttribute3"/>
          <w:rFonts w:hAnsi="Times New Roman"/>
          <w:i/>
          <w:color w:val="000000" w:themeColor="text1"/>
          <w:szCs w:val="28"/>
          <w:lang w:val="ru-RU"/>
        </w:rPr>
        <w:t xml:space="preserve">соблюдать правила </w:t>
      </w:r>
      <w:r w:rsidRPr="00326910">
        <w:rPr>
          <w:rStyle w:val="CharAttribute3"/>
          <w:rFonts w:hAnsi="Times New Roman"/>
          <w:color w:val="000000" w:themeColor="text1"/>
          <w:szCs w:val="28"/>
          <w:lang w:val="ru-RU"/>
        </w:rPr>
        <w:t xml:space="preserve">личной гигиены, режим дня, вести здоровый образ жизни; </w:t>
      </w:r>
    </w:p>
    <w:p w:rsidR="000040E7" w:rsidRPr="00326910" w:rsidRDefault="000040E7" w:rsidP="00EA7E5E">
      <w:pPr>
        <w:pStyle w:val="af3"/>
        <w:ind w:firstLine="709"/>
        <w:rPr>
          <w:rStyle w:val="CharAttribute3"/>
          <w:rFonts w:hAnsi="Times New Roman"/>
          <w:color w:val="000000" w:themeColor="text1"/>
          <w:szCs w:val="28"/>
          <w:lang w:val="ru-RU"/>
        </w:rPr>
      </w:pPr>
      <w:r w:rsidRPr="00326910">
        <w:rPr>
          <w:rStyle w:val="CharAttribute3"/>
          <w:rFonts w:hAnsi="Times New Roman"/>
          <w:color w:val="000000" w:themeColor="text1"/>
          <w:szCs w:val="28"/>
          <w:lang w:val="ru-RU"/>
        </w:rPr>
        <w:t xml:space="preserve">- </w:t>
      </w:r>
      <w:r w:rsidRPr="00176E46">
        <w:rPr>
          <w:rStyle w:val="CharAttribute3"/>
          <w:rFonts w:hAnsi="Times New Roman"/>
          <w:i/>
          <w:color w:val="000000" w:themeColor="text1"/>
          <w:szCs w:val="28"/>
          <w:lang w:val="ru-RU"/>
        </w:rPr>
        <w:t>уметь сопереживать</w:t>
      </w:r>
      <w:r w:rsidRPr="00326910">
        <w:rPr>
          <w:rStyle w:val="CharAttribute3"/>
          <w:rFonts w:hAnsi="Times New Roman"/>
          <w:color w:val="000000" w:themeColor="text1"/>
          <w:szCs w:val="28"/>
          <w:lang w:val="ru-RU"/>
        </w:rPr>
        <w:t xml:space="preserve">,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w:t>
      </w:r>
      <w:proofErr w:type="gramStart"/>
      <w:r w:rsidRPr="00326910">
        <w:rPr>
          <w:rStyle w:val="CharAttribute3"/>
          <w:rFonts w:hAnsi="Times New Roman"/>
          <w:color w:val="000000" w:themeColor="text1"/>
          <w:szCs w:val="28"/>
          <w:lang w:val="ru-RU"/>
        </w:rPr>
        <w:t>этом  людям</w:t>
      </w:r>
      <w:proofErr w:type="gramEnd"/>
      <w:r w:rsidRPr="00326910">
        <w:rPr>
          <w:rStyle w:val="CharAttribute3"/>
          <w:rFonts w:hAnsi="Times New Roman"/>
          <w:color w:val="000000" w:themeColor="text1"/>
          <w:szCs w:val="28"/>
          <w:lang w:val="ru-RU"/>
        </w:rPr>
        <w:t>;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0040E7" w:rsidRPr="00326910" w:rsidRDefault="000040E7" w:rsidP="00EA7E5E">
      <w:pPr>
        <w:pStyle w:val="af3"/>
        <w:ind w:firstLine="709"/>
        <w:rPr>
          <w:rStyle w:val="CharAttribute3"/>
          <w:rFonts w:hAnsi="Times New Roman"/>
          <w:color w:val="000000" w:themeColor="text1"/>
          <w:szCs w:val="28"/>
          <w:lang w:val="ru-RU"/>
        </w:rPr>
      </w:pPr>
      <w:r w:rsidRPr="00326910">
        <w:rPr>
          <w:rStyle w:val="CharAttribute3"/>
          <w:rFonts w:hAnsi="Times New Roman"/>
          <w:color w:val="000000" w:themeColor="text1"/>
          <w:szCs w:val="28"/>
          <w:lang w:val="ru-RU"/>
        </w:rPr>
        <w:t xml:space="preserve">- </w:t>
      </w:r>
      <w:r w:rsidRPr="00176E46">
        <w:rPr>
          <w:rStyle w:val="CharAttribute3"/>
          <w:rFonts w:hAnsi="Times New Roman"/>
          <w:i/>
          <w:color w:val="000000" w:themeColor="text1"/>
          <w:szCs w:val="28"/>
          <w:lang w:val="ru-RU"/>
        </w:rPr>
        <w:t>быть уверенным в себе</w:t>
      </w:r>
      <w:r w:rsidRPr="00326910">
        <w:rPr>
          <w:rStyle w:val="CharAttribute3"/>
          <w:rFonts w:hAnsi="Times New Roman"/>
          <w:color w:val="000000" w:themeColor="text1"/>
          <w:szCs w:val="28"/>
          <w:lang w:val="ru-RU"/>
        </w:rPr>
        <w:t xml:space="preserve">,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0040E7" w:rsidRPr="00326910" w:rsidRDefault="000040E7" w:rsidP="00EA7E5E">
      <w:pPr>
        <w:pStyle w:val="af3"/>
        <w:ind w:firstLine="709"/>
        <w:rPr>
          <w:rStyle w:val="CharAttribute3"/>
          <w:rFonts w:hAnsi="Times New Roman"/>
          <w:color w:val="000000" w:themeColor="text1"/>
          <w:szCs w:val="28"/>
          <w:lang w:val="ru-RU"/>
        </w:rPr>
      </w:pPr>
      <w:r w:rsidRPr="00326910">
        <w:rPr>
          <w:rStyle w:val="CharAttribute3"/>
          <w:rFonts w:hAnsi="Times New Roman"/>
          <w:color w:val="000000" w:themeColor="text1"/>
          <w:szCs w:val="28"/>
          <w:lang w:val="ru-RU"/>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380EF3" w:rsidRDefault="00380EF3" w:rsidP="00380EF3">
      <w:pPr>
        <w:rPr>
          <w:color w:val="000000" w:themeColor="text1"/>
          <w:sz w:val="28"/>
          <w:szCs w:val="28"/>
        </w:rPr>
      </w:pPr>
    </w:p>
    <w:p w:rsidR="0092171B" w:rsidRPr="00F56A54" w:rsidRDefault="0092171B" w:rsidP="0092171B">
      <w:pPr>
        <w:pStyle w:val="1"/>
        <w:rPr>
          <w:w w:val="0"/>
        </w:rPr>
      </w:pPr>
      <w:bookmarkStart w:id="3" w:name="_Toc69459505"/>
      <w:r w:rsidRPr="00F56A54">
        <w:rPr>
          <w:w w:val="0"/>
        </w:rPr>
        <w:t>3. ВИДЫ, ФОРМЫ И СОДЕРЖАНИЕ ДЕЯТЕЛЬНОСТИ</w:t>
      </w:r>
      <w:bookmarkEnd w:id="3"/>
    </w:p>
    <w:p w:rsidR="0092171B" w:rsidRDefault="0092171B" w:rsidP="0092171B">
      <w:pPr>
        <w:pStyle w:val="1"/>
        <w:rPr>
          <w:w w:val="0"/>
        </w:rPr>
      </w:pPr>
      <w:bookmarkStart w:id="4" w:name="_Toc69459506"/>
      <w:r>
        <w:rPr>
          <w:w w:val="0"/>
        </w:rPr>
        <w:t>3.1. Инвариантные модули</w:t>
      </w:r>
      <w:bookmarkEnd w:id="4"/>
    </w:p>
    <w:p w:rsidR="0092171B" w:rsidRPr="009C3661" w:rsidRDefault="0092171B" w:rsidP="0092171B">
      <w:pPr>
        <w:pStyle w:val="aff1"/>
        <w:spacing w:after="0"/>
        <w:jc w:val="right"/>
      </w:pPr>
      <w:r w:rsidRPr="00AE36DB">
        <w:rPr>
          <w:rFonts w:ascii="Times New Roman" w:hAnsi="Times New Roman"/>
          <w:color w:val="000000"/>
          <w:sz w:val="24"/>
          <w:szCs w:val="24"/>
        </w:rPr>
        <w:t xml:space="preserve">Таблица </w:t>
      </w:r>
      <w:r w:rsidR="00262621">
        <w:rPr>
          <w:rFonts w:ascii="Times New Roman" w:hAnsi="Times New Roman"/>
          <w:color w:val="000000"/>
          <w:sz w:val="24"/>
          <w:szCs w:val="24"/>
        </w:rPr>
        <w:t>4</w:t>
      </w:r>
    </w:p>
    <w:tbl>
      <w:tblPr>
        <w:tblStyle w:val="aff"/>
        <w:tblW w:w="9924" w:type="dxa"/>
        <w:tblInd w:w="-431" w:type="dxa"/>
        <w:tblLayout w:type="fixed"/>
        <w:tblLook w:val="04A0" w:firstRow="1" w:lastRow="0" w:firstColumn="1" w:lastColumn="0" w:noHBand="0" w:noVBand="1"/>
      </w:tblPr>
      <w:tblGrid>
        <w:gridCol w:w="1986"/>
        <w:gridCol w:w="5811"/>
        <w:gridCol w:w="2127"/>
      </w:tblGrid>
      <w:tr w:rsidR="0092171B" w:rsidRPr="006E5B02" w:rsidTr="0092171B">
        <w:tc>
          <w:tcPr>
            <w:tcW w:w="1986" w:type="dxa"/>
          </w:tcPr>
          <w:p w:rsidR="0092171B" w:rsidRPr="006E5B02" w:rsidRDefault="0092171B" w:rsidP="0092171B">
            <w:pPr>
              <w:rPr>
                <w:b/>
                <w:sz w:val="24"/>
                <w:szCs w:val="24"/>
              </w:rPr>
            </w:pPr>
            <w:r w:rsidRPr="006E5B02">
              <w:rPr>
                <w:b/>
                <w:sz w:val="24"/>
                <w:szCs w:val="24"/>
              </w:rPr>
              <w:t>Модули</w:t>
            </w:r>
          </w:p>
        </w:tc>
        <w:tc>
          <w:tcPr>
            <w:tcW w:w="5811" w:type="dxa"/>
          </w:tcPr>
          <w:p w:rsidR="0092171B" w:rsidRPr="006E5B02" w:rsidRDefault="0092171B" w:rsidP="0092171B">
            <w:pPr>
              <w:rPr>
                <w:b/>
                <w:sz w:val="24"/>
                <w:szCs w:val="24"/>
              </w:rPr>
            </w:pPr>
            <w:r w:rsidRPr="006E5B02">
              <w:rPr>
                <w:b/>
                <w:sz w:val="24"/>
                <w:szCs w:val="24"/>
              </w:rPr>
              <w:t>Формы воспитательной работы</w:t>
            </w:r>
          </w:p>
        </w:tc>
        <w:tc>
          <w:tcPr>
            <w:tcW w:w="2127" w:type="dxa"/>
          </w:tcPr>
          <w:p w:rsidR="0092171B" w:rsidRPr="006E5B02" w:rsidRDefault="0092171B" w:rsidP="0092171B">
            <w:pPr>
              <w:rPr>
                <w:b/>
                <w:sz w:val="24"/>
                <w:szCs w:val="24"/>
              </w:rPr>
            </w:pPr>
            <w:r>
              <w:rPr>
                <w:b/>
                <w:sz w:val="24"/>
                <w:szCs w:val="24"/>
              </w:rPr>
              <w:t>Уровни</w:t>
            </w:r>
          </w:p>
        </w:tc>
      </w:tr>
      <w:tr w:rsidR="0092171B" w:rsidRPr="006E5B02" w:rsidTr="0092171B">
        <w:trPr>
          <w:trHeight w:val="1462"/>
        </w:trPr>
        <w:tc>
          <w:tcPr>
            <w:tcW w:w="1986" w:type="dxa"/>
          </w:tcPr>
          <w:p w:rsidR="0092171B" w:rsidRPr="006E5B02" w:rsidRDefault="0092171B" w:rsidP="0092171B">
            <w:pPr>
              <w:rPr>
                <w:b/>
                <w:i/>
                <w:sz w:val="24"/>
                <w:szCs w:val="24"/>
              </w:rPr>
            </w:pPr>
            <w:r w:rsidRPr="006E5B02">
              <w:rPr>
                <w:b/>
                <w:i/>
                <w:sz w:val="24"/>
                <w:szCs w:val="24"/>
              </w:rPr>
              <w:t>Классное руководство</w:t>
            </w:r>
          </w:p>
        </w:tc>
        <w:tc>
          <w:tcPr>
            <w:tcW w:w="5811" w:type="dxa"/>
          </w:tcPr>
          <w:p w:rsidR="0092171B" w:rsidRPr="006E5B02" w:rsidRDefault="0092171B" w:rsidP="0092171B">
            <w:pPr>
              <w:rPr>
                <w:sz w:val="24"/>
                <w:szCs w:val="24"/>
              </w:rPr>
            </w:pPr>
            <w:r w:rsidRPr="006E5B02">
              <w:rPr>
                <w:sz w:val="24"/>
                <w:szCs w:val="24"/>
              </w:rPr>
              <w:t>Система классных часов по программе внеурочной деятельности «Этика»;</w:t>
            </w:r>
          </w:p>
          <w:p w:rsidR="0092171B" w:rsidRPr="006E5B02" w:rsidRDefault="0092171B" w:rsidP="0092171B">
            <w:pPr>
              <w:rPr>
                <w:sz w:val="24"/>
                <w:szCs w:val="24"/>
              </w:rPr>
            </w:pPr>
            <w:r w:rsidRPr="006E5B02">
              <w:rPr>
                <w:sz w:val="24"/>
                <w:szCs w:val="24"/>
              </w:rPr>
              <w:t>Система классных часов «Основы безопасности»;</w:t>
            </w:r>
          </w:p>
          <w:p w:rsidR="0092171B" w:rsidRPr="006E5B02" w:rsidRDefault="0092171B" w:rsidP="0092171B">
            <w:pPr>
              <w:rPr>
                <w:sz w:val="24"/>
                <w:szCs w:val="24"/>
              </w:rPr>
            </w:pPr>
            <w:r>
              <w:rPr>
                <w:sz w:val="24"/>
                <w:szCs w:val="24"/>
              </w:rPr>
              <w:t>П</w:t>
            </w:r>
            <w:r w:rsidRPr="006E5B02">
              <w:rPr>
                <w:sz w:val="24"/>
                <w:szCs w:val="24"/>
              </w:rPr>
              <w:t>рофилактические беседы, интерактивные программы, познавательные викторины</w:t>
            </w:r>
            <w:r>
              <w:rPr>
                <w:sz w:val="24"/>
                <w:szCs w:val="24"/>
              </w:rPr>
              <w:t>, игры, конкурсные программы.</w:t>
            </w:r>
          </w:p>
        </w:tc>
        <w:tc>
          <w:tcPr>
            <w:tcW w:w="2127" w:type="dxa"/>
          </w:tcPr>
          <w:p w:rsidR="0092171B" w:rsidRPr="006E5B02" w:rsidRDefault="0092171B" w:rsidP="0092171B">
            <w:pPr>
              <w:rPr>
                <w:sz w:val="24"/>
                <w:szCs w:val="24"/>
              </w:rPr>
            </w:pPr>
            <w:r>
              <w:rPr>
                <w:sz w:val="24"/>
                <w:szCs w:val="24"/>
              </w:rPr>
              <w:t>Групповой (на уровне класс)</w:t>
            </w:r>
          </w:p>
        </w:tc>
      </w:tr>
      <w:tr w:rsidR="0092171B" w:rsidRPr="006E5B02" w:rsidTr="0092171B">
        <w:tc>
          <w:tcPr>
            <w:tcW w:w="1986" w:type="dxa"/>
          </w:tcPr>
          <w:p w:rsidR="0092171B" w:rsidRPr="006E5B02" w:rsidRDefault="0092171B" w:rsidP="0092171B">
            <w:pPr>
              <w:rPr>
                <w:b/>
                <w:i/>
                <w:sz w:val="24"/>
                <w:szCs w:val="24"/>
              </w:rPr>
            </w:pPr>
            <w:r w:rsidRPr="006E5B02">
              <w:rPr>
                <w:b/>
                <w:i/>
                <w:sz w:val="24"/>
                <w:szCs w:val="24"/>
              </w:rPr>
              <w:t>Школьный урок</w:t>
            </w:r>
          </w:p>
        </w:tc>
        <w:tc>
          <w:tcPr>
            <w:tcW w:w="5811" w:type="dxa"/>
          </w:tcPr>
          <w:p w:rsidR="0092171B" w:rsidRPr="006E5B02" w:rsidRDefault="0092171B" w:rsidP="0092171B">
            <w:pPr>
              <w:rPr>
                <w:sz w:val="24"/>
                <w:szCs w:val="24"/>
              </w:rPr>
            </w:pPr>
            <w:r>
              <w:rPr>
                <w:sz w:val="24"/>
                <w:szCs w:val="24"/>
              </w:rPr>
              <w:t xml:space="preserve">«Единые уроки» -тематические классные часы, посвящённые важным датам, классные часы в рамках проекта «Школа безопасности»; классные часы по программе курса «Этика» </w:t>
            </w:r>
          </w:p>
        </w:tc>
        <w:tc>
          <w:tcPr>
            <w:tcW w:w="2127" w:type="dxa"/>
          </w:tcPr>
          <w:p w:rsidR="0092171B" w:rsidRPr="006E5B02" w:rsidRDefault="0092171B" w:rsidP="0092171B">
            <w:pPr>
              <w:rPr>
                <w:sz w:val="24"/>
                <w:szCs w:val="24"/>
              </w:rPr>
            </w:pPr>
            <w:r>
              <w:rPr>
                <w:sz w:val="24"/>
                <w:szCs w:val="24"/>
              </w:rPr>
              <w:t>Групповой, общешкольный</w:t>
            </w:r>
          </w:p>
        </w:tc>
      </w:tr>
      <w:tr w:rsidR="0092171B" w:rsidRPr="006E5B02" w:rsidTr="0092171B">
        <w:trPr>
          <w:trHeight w:val="3864"/>
        </w:trPr>
        <w:tc>
          <w:tcPr>
            <w:tcW w:w="1986" w:type="dxa"/>
          </w:tcPr>
          <w:p w:rsidR="0092171B" w:rsidRPr="006E5B02" w:rsidRDefault="0092171B" w:rsidP="0092171B">
            <w:pPr>
              <w:rPr>
                <w:b/>
                <w:i/>
                <w:sz w:val="24"/>
                <w:szCs w:val="24"/>
              </w:rPr>
            </w:pPr>
            <w:r w:rsidRPr="006E5B02">
              <w:rPr>
                <w:b/>
                <w:i/>
                <w:sz w:val="24"/>
                <w:szCs w:val="24"/>
              </w:rPr>
              <w:lastRenderedPageBreak/>
              <w:t>Курсы внеурочной деятельности, программы дополнительного образования</w:t>
            </w:r>
          </w:p>
        </w:tc>
        <w:tc>
          <w:tcPr>
            <w:tcW w:w="5811" w:type="dxa"/>
          </w:tcPr>
          <w:p w:rsidR="0092171B" w:rsidRPr="006E5B02" w:rsidRDefault="0092171B" w:rsidP="0092171B">
            <w:pPr>
              <w:rPr>
                <w:sz w:val="24"/>
                <w:szCs w:val="24"/>
              </w:rPr>
            </w:pPr>
            <w:r w:rsidRPr="006E5B02">
              <w:rPr>
                <w:sz w:val="24"/>
                <w:szCs w:val="24"/>
              </w:rPr>
              <w:t>Адаптика. Психологическая азбука</w:t>
            </w:r>
            <w:r>
              <w:rPr>
                <w:sz w:val="24"/>
                <w:szCs w:val="24"/>
              </w:rPr>
              <w:t xml:space="preserve"> (ВУД)</w:t>
            </w:r>
          </w:p>
          <w:p w:rsidR="0092171B" w:rsidRPr="006E5B02" w:rsidRDefault="0092171B" w:rsidP="0092171B">
            <w:pPr>
              <w:rPr>
                <w:sz w:val="24"/>
                <w:szCs w:val="24"/>
              </w:rPr>
            </w:pPr>
            <w:r w:rsidRPr="006E5B02">
              <w:rPr>
                <w:sz w:val="24"/>
                <w:szCs w:val="24"/>
              </w:rPr>
              <w:t>Легоконструирование</w:t>
            </w:r>
            <w:r>
              <w:rPr>
                <w:sz w:val="24"/>
                <w:szCs w:val="24"/>
              </w:rPr>
              <w:t xml:space="preserve"> (ВУД)</w:t>
            </w:r>
          </w:p>
          <w:p w:rsidR="0092171B" w:rsidRPr="006E5B02" w:rsidRDefault="0092171B" w:rsidP="0092171B">
            <w:pPr>
              <w:rPr>
                <w:sz w:val="24"/>
                <w:szCs w:val="24"/>
              </w:rPr>
            </w:pPr>
            <w:r w:rsidRPr="006E5B02">
              <w:rPr>
                <w:sz w:val="24"/>
                <w:szCs w:val="24"/>
              </w:rPr>
              <w:t>Мир мышления</w:t>
            </w:r>
            <w:r>
              <w:rPr>
                <w:sz w:val="24"/>
                <w:szCs w:val="24"/>
              </w:rPr>
              <w:t xml:space="preserve"> (ВУД)</w:t>
            </w:r>
          </w:p>
          <w:p w:rsidR="0092171B" w:rsidRPr="006E5B02" w:rsidRDefault="0092171B" w:rsidP="0092171B">
            <w:pPr>
              <w:rPr>
                <w:sz w:val="24"/>
                <w:szCs w:val="24"/>
              </w:rPr>
            </w:pPr>
            <w:r w:rsidRPr="006E5B02">
              <w:rPr>
                <w:sz w:val="24"/>
                <w:szCs w:val="24"/>
              </w:rPr>
              <w:t>Мир деятельности</w:t>
            </w:r>
            <w:r>
              <w:rPr>
                <w:sz w:val="24"/>
                <w:szCs w:val="24"/>
              </w:rPr>
              <w:t xml:space="preserve"> (ВУД)</w:t>
            </w:r>
          </w:p>
          <w:p w:rsidR="0092171B" w:rsidRPr="006E5B02" w:rsidRDefault="0092171B" w:rsidP="0092171B">
            <w:pPr>
              <w:rPr>
                <w:sz w:val="24"/>
                <w:szCs w:val="24"/>
              </w:rPr>
            </w:pPr>
            <w:r w:rsidRPr="006E5B02">
              <w:rPr>
                <w:sz w:val="24"/>
                <w:szCs w:val="24"/>
              </w:rPr>
              <w:t>Юный краевед</w:t>
            </w:r>
            <w:r>
              <w:rPr>
                <w:sz w:val="24"/>
                <w:szCs w:val="24"/>
              </w:rPr>
              <w:t xml:space="preserve"> (ВУД)</w:t>
            </w:r>
          </w:p>
          <w:p w:rsidR="0092171B" w:rsidRDefault="0092171B" w:rsidP="0092171B">
            <w:pPr>
              <w:rPr>
                <w:sz w:val="24"/>
                <w:szCs w:val="24"/>
              </w:rPr>
            </w:pPr>
            <w:r w:rsidRPr="006E5B02">
              <w:rPr>
                <w:sz w:val="24"/>
                <w:szCs w:val="24"/>
              </w:rPr>
              <w:t>«Развитие</w:t>
            </w:r>
            <w:r>
              <w:rPr>
                <w:sz w:val="24"/>
                <w:szCs w:val="24"/>
              </w:rPr>
              <w:t xml:space="preserve"> вокальных способностей в хоре» </w:t>
            </w:r>
          </w:p>
          <w:p w:rsidR="0092171B" w:rsidRPr="006E5B02" w:rsidRDefault="0092171B" w:rsidP="0092171B">
            <w:pPr>
              <w:rPr>
                <w:sz w:val="24"/>
                <w:szCs w:val="24"/>
              </w:rPr>
            </w:pPr>
            <w:r>
              <w:rPr>
                <w:sz w:val="24"/>
                <w:szCs w:val="24"/>
              </w:rPr>
              <w:t>(Доп. обр.)</w:t>
            </w:r>
          </w:p>
          <w:p w:rsidR="0092171B" w:rsidRDefault="0092171B" w:rsidP="0092171B">
            <w:pPr>
              <w:rPr>
                <w:sz w:val="24"/>
                <w:szCs w:val="24"/>
              </w:rPr>
            </w:pPr>
            <w:r>
              <w:rPr>
                <w:sz w:val="24"/>
                <w:szCs w:val="24"/>
              </w:rPr>
              <w:t>«Эстрадный вокал» (Доп. обр.)</w:t>
            </w:r>
          </w:p>
          <w:p w:rsidR="0092171B" w:rsidRPr="006E5B02" w:rsidRDefault="0092171B" w:rsidP="0092171B">
            <w:pPr>
              <w:rPr>
                <w:sz w:val="24"/>
                <w:szCs w:val="24"/>
              </w:rPr>
            </w:pPr>
            <w:r>
              <w:rPr>
                <w:sz w:val="24"/>
                <w:szCs w:val="24"/>
              </w:rPr>
              <w:t>«Основы музееведения» (Доп. обр.)</w:t>
            </w:r>
          </w:p>
          <w:p w:rsidR="0092171B" w:rsidRDefault="0092171B" w:rsidP="0092171B">
            <w:pPr>
              <w:pStyle w:val="af3"/>
              <w:ind w:right="-598"/>
              <w:rPr>
                <w:sz w:val="24"/>
                <w:szCs w:val="24"/>
                <w:lang w:val="ru-RU"/>
              </w:rPr>
            </w:pPr>
            <w:r w:rsidRPr="006E5B02">
              <w:rPr>
                <w:rFonts w:ascii="Times New Roman"/>
                <w:sz w:val="24"/>
                <w:szCs w:val="24"/>
                <w:lang w:val="ru-RU"/>
              </w:rPr>
              <w:t>«Прекрасно</w:t>
            </w:r>
            <w:r>
              <w:rPr>
                <w:rFonts w:ascii="Times New Roman"/>
                <w:sz w:val="24"/>
                <w:szCs w:val="24"/>
                <w:lang w:val="ru-RU"/>
              </w:rPr>
              <w:t>е порождает доброе» -</w:t>
            </w:r>
            <w:r w:rsidRPr="00240715">
              <w:rPr>
                <w:sz w:val="24"/>
                <w:szCs w:val="24"/>
                <w:lang w:val="ru-RU"/>
              </w:rPr>
              <w:t>(</w:t>
            </w:r>
            <w:proofErr w:type="spellStart"/>
            <w:r w:rsidRPr="00240715">
              <w:rPr>
                <w:sz w:val="24"/>
                <w:szCs w:val="24"/>
                <w:lang w:val="ru-RU"/>
              </w:rPr>
              <w:t>Доп</w:t>
            </w:r>
            <w:r>
              <w:rPr>
                <w:sz w:val="24"/>
                <w:szCs w:val="24"/>
                <w:lang w:val="ru-RU"/>
              </w:rPr>
              <w:t>.</w:t>
            </w:r>
            <w:r w:rsidRPr="00240715">
              <w:rPr>
                <w:sz w:val="24"/>
                <w:szCs w:val="24"/>
                <w:lang w:val="ru-RU"/>
              </w:rPr>
              <w:t>обр</w:t>
            </w:r>
            <w:proofErr w:type="spellEnd"/>
            <w:r w:rsidRPr="00240715">
              <w:rPr>
                <w:sz w:val="24"/>
                <w:szCs w:val="24"/>
                <w:lang w:val="ru-RU"/>
              </w:rPr>
              <w:t>.)</w:t>
            </w:r>
          </w:p>
          <w:p w:rsidR="0092171B" w:rsidRPr="006E5B02" w:rsidRDefault="0092171B" w:rsidP="0092171B">
            <w:pPr>
              <w:pStyle w:val="af3"/>
              <w:ind w:right="-598"/>
              <w:rPr>
                <w:rFonts w:ascii="Times New Roman"/>
                <w:sz w:val="24"/>
                <w:szCs w:val="24"/>
                <w:lang w:val="ru-RU"/>
              </w:rPr>
            </w:pPr>
            <w:r>
              <w:rPr>
                <w:rFonts w:ascii="Times New Roman"/>
                <w:sz w:val="24"/>
                <w:szCs w:val="24"/>
                <w:lang w:val="ru-RU"/>
              </w:rPr>
              <w:t xml:space="preserve"> «Детский танец» </w:t>
            </w:r>
            <w:r w:rsidRPr="00240715">
              <w:rPr>
                <w:sz w:val="24"/>
                <w:szCs w:val="24"/>
                <w:lang w:val="ru-RU"/>
              </w:rPr>
              <w:t>(</w:t>
            </w:r>
            <w:r w:rsidRPr="00240715">
              <w:rPr>
                <w:sz w:val="24"/>
                <w:szCs w:val="24"/>
                <w:lang w:val="ru-RU"/>
              </w:rPr>
              <w:t>Доп</w:t>
            </w:r>
            <w:r w:rsidRPr="00240715">
              <w:rPr>
                <w:sz w:val="24"/>
                <w:szCs w:val="24"/>
                <w:lang w:val="ru-RU"/>
              </w:rPr>
              <w:t xml:space="preserve">. </w:t>
            </w:r>
            <w:r w:rsidRPr="00240715">
              <w:rPr>
                <w:sz w:val="24"/>
                <w:szCs w:val="24"/>
                <w:lang w:val="ru-RU"/>
              </w:rPr>
              <w:t>обр</w:t>
            </w:r>
            <w:r w:rsidRPr="00240715">
              <w:rPr>
                <w:sz w:val="24"/>
                <w:szCs w:val="24"/>
                <w:lang w:val="ru-RU"/>
              </w:rPr>
              <w:t>.)</w:t>
            </w:r>
          </w:p>
          <w:p w:rsidR="0092171B" w:rsidRDefault="0092171B" w:rsidP="0092171B">
            <w:pPr>
              <w:pStyle w:val="af3"/>
              <w:ind w:right="-598"/>
              <w:rPr>
                <w:sz w:val="24"/>
                <w:szCs w:val="24"/>
                <w:lang w:val="ru-RU"/>
              </w:rPr>
            </w:pPr>
            <w:r>
              <w:rPr>
                <w:rFonts w:ascii="Times New Roman"/>
                <w:sz w:val="24"/>
                <w:szCs w:val="24"/>
                <w:lang w:val="ru-RU"/>
              </w:rPr>
              <w:t>«Народный танец»</w:t>
            </w:r>
            <w:r w:rsidRPr="00240715">
              <w:rPr>
                <w:sz w:val="24"/>
                <w:szCs w:val="24"/>
                <w:lang w:val="ru-RU"/>
              </w:rPr>
              <w:t xml:space="preserve"> (</w:t>
            </w:r>
            <w:r w:rsidRPr="00240715">
              <w:rPr>
                <w:sz w:val="24"/>
                <w:szCs w:val="24"/>
                <w:lang w:val="ru-RU"/>
              </w:rPr>
              <w:t>Доп</w:t>
            </w:r>
            <w:r w:rsidRPr="00240715">
              <w:rPr>
                <w:sz w:val="24"/>
                <w:szCs w:val="24"/>
                <w:lang w:val="ru-RU"/>
              </w:rPr>
              <w:t xml:space="preserve">. </w:t>
            </w:r>
            <w:r w:rsidRPr="00240715">
              <w:rPr>
                <w:sz w:val="24"/>
                <w:szCs w:val="24"/>
                <w:lang w:val="ru-RU"/>
              </w:rPr>
              <w:t>обр</w:t>
            </w:r>
            <w:r w:rsidRPr="00240715">
              <w:rPr>
                <w:sz w:val="24"/>
                <w:szCs w:val="24"/>
                <w:lang w:val="ru-RU"/>
              </w:rPr>
              <w:t>.) (</w:t>
            </w:r>
            <w:r w:rsidRPr="00240715">
              <w:rPr>
                <w:sz w:val="24"/>
                <w:szCs w:val="24"/>
                <w:lang w:val="ru-RU"/>
              </w:rPr>
              <w:t>Доп</w:t>
            </w:r>
            <w:r w:rsidRPr="00240715">
              <w:rPr>
                <w:sz w:val="24"/>
                <w:szCs w:val="24"/>
                <w:lang w:val="ru-RU"/>
              </w:rPr>
              <w:t xml:space="preserve">. </w:t>
            </w:r>
            <w:r w:rsidRPr="00240715">
              <w:rPr>
                <w:sz w:val="24"/>
                <w:szCs w:val="24"/>
                <w:lang w:val="ru-RU"/>
              </w:rPr>
              <w:t>обр</w:t>
            </w:r>
            <w:r w:rsidRPr="00240715">
              <w:rPr>
                <w:sz w:val="24"/>
                <w:szCs w:val="24"/>
                <w:lang w:val="ru-RU"/>
              </w:rPr>
              <w:t>.)</w:t>
            </w:r>
          </w:p>
          <w:p w:rsidR="0092171B" w:rsidRPr="00240715" w:rsidRDefault="0092171B" w:rsidP="0092171B">
            <w:pPr>
              <w:pStyle w:val="af3"/>
              <w:ind w:right="-598"/>
              <w:rPr>
                <w:rFonts w:ascii="Times New Roman"/>
                <w:sz w:val="24"/>
                <w:szCs w:val="24"/>
                <w:lang w:val="ru-RU"/>
              </w:rPr>
            </w:pPr>
            <w:r>
              <w:rPr>
                <w:rFonts w:ascii="Times New Roman"/>
                <w:sz w:val="24"/>
                <w:szCs w:val="24"/>
                <w:lang w:val="ru-RU"/>
              </w:rPr>
              <w:t>«</w:t>
            </w:r>
            <w:proofErr w:type="gramStart"/>
            <w:r>
              <w:rPr>
                <w:rFonts w:ascii="Times New Roman"/>
                <w:sz w:val="24"/>
                <w:szCs w:val="24"/>
                <w:lang w:val="ru-RU"/>
              </w:rPr>
              <w:t>Современная  хореография</w:t>
            </w:r>
            <w:proofErr w:type="gramEnd"/>
            <w:r>
              <w:rPr>
                <w:rFonts w:ascii="Times New Roman"/>
                <w:sz w:val="24"/>
                <w:szCs w:val="24"/>
                <w:lang w:val="ru-RU"/>
              </w:rPr>
              <w:t xml:space="preserve">» </w:t>
            </w:r>
            <w:r w:rsidRPr="00240715">
              <w:rPr>
                <w:sz w:val="24"/>
                <w:szCs w:val="24"/>
                <w:lang w:val="ru-RU"/>
              </w:rPr>
              <w:t>(</w:t>
            </w:r>
            <w:r w:rsidRPr="00240715">
              <w:rPr>
                <w:sz w:val="24"/>
                <w:szCs w:val="24"/>
                <w:lang w:val="ru-RU"/>
              </w:rPr>
              <w:t>Доп</w:t>
            </w:r>
            <w:r w:rsidRPr="00240715">
              <w:rPr>
                <w:sz w:val="24"/>
                <w:szCs w:val="24"/>
                <w:lang w:val="ru-RU"/>
              </w:rPr>
              <w:t xml:space="preserve">. </w:t>
            </w:r>
            <w:r w:rsidRPr="00240715">
              <w:rPr>
                <w:sz w:val="24"/>
                <w:szCs w:val="24"/>
                <w:lang w:val="ru-RU"/>
              </w:rPr>
              <w:t>обр</w:t>
            </w:r>
            <w:r w:rsidRPr="00240715">
              <w:rPr>
                <w:sz w:val="24"/>
                <w:szCs w:val="24"/>
                <w:lang w:val="ru-RU"/>
              </w:rPr>
              <w:t>.)</w:t>
            </w:r>
          </w:p>
          <w:p w:rsidR="0092171B" w:rsidRPr="00240715" w:rsidRDefault="0092171B" w:rsidP="0092171B">
            <w:pPr>
              <w:pStyle w:val="af3"/>
              <w:ind w:right="-598"/>
              <w:rPr>
                <w:rFonts w:ascii="Times New Roman"/>
                <w:sz w:val="24"/>
                <w:szCs w:val="24"/>
                <w:lang w:val="ru-RU"/>
              </w:rPr>
            </w:pPr>
            <w:r>
              <w:rPr>
                <w:rFonts w:ascii="Times New Roman"/>
                <w:sz w:val="24"/>
                <w:szCs w:val="24"/>
                <w:lang w:val="ru-RU"/>
              </w:rPr>
              <w:t xml:space="preserve">«Народная </w:t>
            </w:r>
            <w:proofErr w:type="gramStart"/>
            <w:r>
              <w:rPr>
                <w:rFonts w:ascii="Times New Roman"/>
                <w:sz w:val="24"/>
                <w:szCs w:val="24"/>
                <w:lang w:val="ru-RU"/>
              </w:rPr>
              <w:t>культура»-</w:t>
            </w:r>
            <w:proofErr w:type="gramEnd"/>
            <w:r>
              <w:rPr>
                <w:rFonts w:ascii="Times New Roman"/>
                <w:sz w:val="24"/>
                <w:szCs w:val="24"/>
                <w:lang w:val="ru-RU"/>
              </w:rPr>
              <w:t xml:space="preserve">фольклор </w:t>
            </w:r>
            <w:r w:rsidRPr="00240715">
              <w:rPr>
                <w:sz w:val="24"/>
                <w:szCs w:val="24"/>
                <w:lang w:val="ru-RU"/>
              </w:rPr>
              <w:t>(</w:t>
            </w:r>
            <w:r w:rsidRPr="00240715">
              <w:rPr>
                <w:sz w:val="24"/>
                <w:szCs w:val="24"/>
                <w:lang w:val="ru-RU"/>
              </w:rPr>
              <w:t>Доп</w:t>
            </w:r>
            <w:r w:rsidRPr="00240715">
              <w:rPr>
                <w:sz w:val="24"/>
                <w:szCs w:val="24"/>
                <w:lang w:val="ru-RU"/>
              </w:rPr>
              <w:t xml:space="preserve">. </w:t>
            </w:r>
            <w:r w:rsidRPr="00240715">
              <w:rPr>
                <w:sz w:val="24"/>
                <w:szCs w:val="24"/>
                <w:lang w:val="ru-RU"/>
              </w:rPr>
              <w:t>обр</w:t>
            </w:r>
            <w:r w:rsidRPr="00240715">
              <w:rPr>
                <w:sz w:val="24"/>
                <w:szCs w:val="24"/>
                <w:lang w:val="ru-RU"/>
              </w:rPr>
              <w:t>.)</w:t>
            </w:r>
          </w:p>
          <w:p w:rsidR="0092171B" w:rsidRPr="006E5B02" w:rsidRDefault="0092171B" w:rsidP="0092171B">
            <w:pPr>
              <w:pStyle w:val="af3"/>
              <w:ind w:right="-598"/>
              <w:rPr>
                <w:sz w:val="24"/>
                <w:szCs w:val="24"/>
                <w:lang w:val="ru-RU"/>
              </w:rPr>
            </w:pPr>
            <w:r w:rsidRPr="006E5B02">
              <w:rPr>
                <w:rFonts w:ascii="Times New Roman"/>
                <w:sz w:val="24"/>
                <w:szCs w:val="24"/>
                <w:lang w:val="ru-RU"/>
              </w:rPr>
              <w:t>«Современная фотография»</w:t>
            </w:r>
            <w:r>
              <w:rPr>
                <w:rFonts w:ascii="Times New Roman"/>
                <w:sz w:val="24"/>
                <w:szCs w:val="24"/>
                <w:lang w:val="ru-RU"/>
              </w:rPr>
              <w:t xml:space="preserve"> </w:t>
            </w:r>
            <w:r>
              <w:rPr>
                <w:sz w:val="24"/>
                <w:szCs w:val="24"/>
              </w:rPr>
              <w:t>(</w:t>
            </w:r>
            <w:proofErr w:type="spellStart"/>
            <w:r>
              <w:rPr>
                <w:sz w:val="24"/>
                <w:szCs w:val="24"/>
              </w:rPr>
              <w:t>Доп</w:t>
            </w:r>
            <w:proofErr w:type="spellEnd"/>
            <w:r>
              <w:rPr>
                <w:sz w:val="24"/>
                <w:szCs w:val="24"/>
              </w:rPr>
              <w:t xml:space="preserve">. </w:t>
            </w:r>
            <w:proofErr w:type="spellStart"/>
            <w:r>
              <w:rPr>
                <w:sz w:val="24"/>
                <w:szCs w:val="24"/>
              </w:rPr>
              <w:t>обр</w:t>
            </w:r>
            <w:proofErr w:type="spellEnd"/>
            <w:r>
              <w:rPr>
                <w:sz w:val="24"/>
                <w:szCs w:val="24"/>
              </w:rPr>
              <w:t>.)</w:t>
            </w:r>
          </w:p>
        </w:tc>
        <w:tc>
          <w:tcPr>
            <w:tcW w:w="2127" w:type="dxa"/>
          </w:tcPr>
          <w:p w:rsidR="0092171B" w:rsidRPr="006E5B02" w:rsidRDefault="0092171B" w:rsidP="0092171B">
            <w:pPr>
              <w:rPr>
                <w:sz w:val="24"/>
                <w:szCs w:val="24"/>
              </w:rPr>
            </w:pPr>
            <w:r>
              <w:rPr>
                <w:sz w:val="24"/>
                <w:szCs w:val="24"/>
              </w:rPr>
              <w:t xml:space="preserve">Индивидуальный, групповой, </w:t>
            </w:r>
          </w:p>
        </w:tc>
      </w:tr>
      <w:tr w:rsidR="0092171B" w:rsidRPr="006E5B02" w:rsidTr="0092171B">
        <w:trPr>
          <w:trHeight w:val="1142"/>
        </w:trPr>
        <w:tc>
          <w:tcPr>
            <w:tcW w:w="1986" w:type="dxa"/>
          </w:tcPr>
          <w:p w:rsidR="0092171B" w:rsidRPr="00ED61C1" w:rsidRDefault="0092171B" w:rsidP="0092171B">
            <w:pPr>
              <w:rPr>
                <w:b/>
                <w:i/>
                <w:sz w:val="24"/>
                <w:szCs w:val="24"/>
              </w:rPr>
            </w:pPr>
            <w:r w:rsidRPr="00ED61C1">
              <w:rPr>
                <w:b/>
                <w:i/>
                <w:sz w:val="24"/>
                <w:szCs w:val="24"/>
              </w:rPr>
              <w:t>Коррекционно-развивающие курсы</w:t>
            </w:r>
          </w:p>
        </w:tc>
        <w:tc>
          <w:tcPr>
            <w:tcW w:w="5811" w:type="dxa"/>
          </w:tcPr>
          <w:p w:rsidR="0092171B" w:rsidRPr="00ED61C1" w:rsidRDefault="0092171B" w:rsidP="0092171B">
            <w:pPr>
              <w:rPr>
                <w:bCs/>
                <w:sz w:val="24"/>
                <w:lang w:eastAsia="zh-CN"/>
              </w:rPr>
            </w:pPr>
            <w:r w:rsidRPr="00ED61C1">
              <w:rPr>
                <w:bCs/>
                <w:sz w:val="24"/>
                <w:lang w:eastAsia="zh-CN"/>
              </w:rPr>
              <w:t>-Коррекционный курс «Развитие познавательных процессов для обучающихся с задержкой психического развития» (педагог-психолог)</w:t>
            </w:r>
            <w:r>
              <w:rPr>
                <w:bCs/>
                <w:sz w:val="24"/>
                <w:lang w:eastAsia="zh-CN"/>
              </w:rPr>
              <w:t>;</w:t>
            </w:r>
          </w:p>
          <w:p w:rsidR="0092171B" w:rsidRPr="00ED61C1" w:rsidRDefault="0092171B" w:rsidP="0092171B">
            <w:pPr>
              <w:contextualSpacing/>
              <w:jc w:val="both"/>
              <w:rPr>
                <w:bCs/>
                <w:sz w:val="24"/>
                <w:szCs w:val="24"/>
                <w:lang w:eastAsia="zh-CN"/>
              </w:rPr>
            </w:pPr>
            <w:r w:rsidRPr="00ED61C1">
              <w:rPr>
                <w:bCs/>
                <w:sz w:val="24"/>
                <w:lang w:eastAsia="zh-CN"/>
              </w:rPr>
              <w:t>-Коррекционный курс «Дефектологические занятия»</w:t>
            </w:r>
            <w:r w:rsidRPr="00ED61C1">
              <w:rPr>
                <w:bCs/>
                <w:sz w:val="32"/>
                <w:szCs w:val="24"/>
                <w:lang w:eastAsia="zh-CN"/>
              </w:rPr>
              <w:t xml:space="preserve"> </w:t>
            </w:r>
            <w:r w:rsidRPr="00ED61C1">
              <w:rPr>
                <w:bCs/>
                <w:sz w:val="24"/>
                <w:szCs w:val="24"/>
                <w:lang w:eastAsia="zh-CN"/>
              </w:rPr>
              <w:t>(педагог-дефектолог)</w:t>
            </w:r>
            <w:r>
              <w:rPr>
                <w:bCs/>
                <w:sz w:val="24"/>
                <w:szCs w:val="24"/>
                <w:lang w:eastAsia="zh-CN"/>
              </w:rPr>
              <w:t>;</w:t>
            </w:r>
          </w:p>
          <w:p w:rsidR="0092171B" w:rsidRPr="00ED61C1" w:rsidRDefault="0092171B" w:rsidP="0092171B">
            <w:pPr>
              <w:contextualSpacing/>
              <w:jc w:val="both"/>
              <w:rPr>
                <w:bCs/>
                <w:sz w:val="24"/>
                <w:szCs w:val="24"/>
                <w:lang w:eastAsia="zh-CN"/>
              </w:rPr>
            </w:pPr>
            <w:r w:rsidRPr="00ED61C1">
              <w:rPr>
                <w:bCs/>
                <w:sz w:val="24"/>
                <w:lang w:eastAsia="zh-CN"/>
              </w:rPr>
              <w:t xml:space="preserve">-Коррекционный курс «Логопедическое сопровождение детей с задержкой психического развития» </w:t>
            </w:r>
            <w:r w:rsidRPr="00ED61C1">
              <w:rPr>
                <w:bCs/>
                <w:sz w:val="24"/>
                <w:szCs w:val="24"/>
                <w:lang w:eastAsia="zh-CN"/>
              </w:rPr>
              <w:t>(логопед)</w:t>
            </w:r>
            <w:r>
              <w:rPr>
                <w:bCs/>
                <w:sz w:val="24"/>
                <w:szCs w:val="24"/>
                <w:lang w:eastAsia="zh-CN"/>
              </w:rPr>
              <w:t>;</w:t>
            </w:r>
          </w:p>
          <w:p w:rsidR="0092171B" w:rsidRPr="00ED61C1" w:rsidRDefault="0092171B" w:rsidP="0092171B">
            <w:pPr>
              <w:contextualSpacing/>
              <w:jc w:val="both"/>
              <w:rPr>
                <w:sz w:val="24"/>
                <w:szCs w:val="24"/>
              </w:rPr>
            </w:pPr>
            <w:r w:rsidRPr="00ED61C1">
              <w:rPr>
                <w:bCs/>
                <w:sz w:val="24"/>
                <w:szCs w:val="24"/>
                <w:lang w:eastAsia="zh-CN"/>
              </w:rPr>
              <w:t xml:space="preserve">-Коррекционный курс «Ритмика» </w:t>
            </w:r>
            <w:r w:rsidRPr="00ED61C1">
              <w:rPr>
                <w:sz w:val="24"/>
                <w:szCs w:val="24"/>
              </w:rPr>
              <w:t>(учитель физической культуры)</w:t>
            </w:r>
            <w:r>
              <w:rPr>
                <w:sz w:val="24"/>
                <w:szCs w:val="24"/>
              </w:rPr>
              <w:t>;</w:t>
            </w:r>
          </w:p>
          <w:p w:rsidR="0092171B" w:rsidRPr="00ED61C1" w:rsidRDefault="0092171B" w:rsidP="0092171B">
            <w:pPr>
              <w:contextualSpacing/>
              <w:jc w:val="both"/>
              <w:rPr>
                <w:bCs/>
                <w:sz w:val="24"/>
                <w:szCs w:val="24"/>
                <w:lang w:eastAsia="zh-CN"/>
              </w:rPr>
            </w:pPr>
            <w:r w:rsidRPr="00ED61C1">
              <w:rPr>
                <w:bCs/>
                <w:sz w:val="24"/>
                <w:szCs w:val="24"/>
                <w:lang w:eastAsia="zh-CN"/>
              </w:rPr>
              <w:t>-Коррекционный курс «Коррекционно-развивающие занятия по математике» (учитель начальных классов)</w:t>
            </w:r>
            <w:r>
              <w:rPr>
                <w:bCs/>
                <w:sz w:val="24"/>
                <w:szCs w:val="24"/>
                <w:lang w:eastAsia="zh-CN"/>
              </w:rPr>
              <w:t>;</w:t>
            </w:r>
          </w:p>
          <w:p w:rsidR="0092171B" w:rsidRPr="00ED61C1" w:rsidRDefault="0092171B" w:rsidP="0092171B">
            <w:pPr>
              <w:contextualSpacing/>
              <w:jc w:val="both"/>
              <w:rPr>
                <w:bCs/>
                <w:sz w:val="24"/>
                <w:szCs w:val="24"/>
                <w:lang w:eastAsia="zh-CN"/>
              </w:rPr>
            </w:pPr>
            <w:r w:rsidRPr="00ED61C1">
              <w:rPr>
                <w:bCs/>
                <w:sz w:val="24"/>
                <w:szCs w:val="24"/>
                <w:lang w:eastAsia="zh-CN"/>
              </w:rPr>
              <w:t>-Коррекционный курс «Коррекционно-развивающие занятия по русскому языку» (учитель начальных классов)</w:t>
            </w:r>
            <w:r>
              <w:rPr>
                <w:bCs/>
                <w:sz w:val="24"/>
                <w:szCs w:val="24"/>
                <w:lang w:eastAsia="zh-CN"/>
              </w:rPr>
              <w:t>.</w:t>
            </w:r>
          </w:p>
        </w:tc>
        <w:tc>
          <w:tcPr>
            <w:tcW w:w="2127" w:type="dxa"/>
          </w:tcPr>
          <w:p w:rsidR="0092171B" w:rsidRPr="006E5B02" w:rsidRDefault="0092171B" w:rsidP="0092171B">
            <w:pPr>
              <w:rPr>
                <w:sz w:val="24"/>
                <w:szCs w:val="24"/>
              </w:rPr>
            </w:pPr>
            <w:r>
              <w:rPr>
                <w:sz w:val="24"/>
                <w:szCs w:val="24"/>
              </w:rPr>
              <w:t>Индивидуальный, групповой,</w:t>
            </w:r>
          </w:p>
        </w:tc>
      </w:tr>
      <w:tr w:rsidR="0092171B" w:rsidRPr="006E5B02" w:rsidTr="0092171B">
        <w:tc>
          <w:tcPr>
            <w:tcW w:w="1986" w:type="dxa"/>
          </w:tcPr>
          <w:p w:rsidR="0092171B" w:rsidRPr="006E5B02" w:rsidRDefault="0092171B" w:rsidP="0092171B">
            <w:pPr>
              <w:rPr>
                <w:b/>
                <w:i/>
                <w:sz w:val="24"/>
                <w:szCs w:val="24"/>
              </w:rPr>
            </w:pPr>
            <w:r w:rsidRPr="006E5B02">
              <w:rPr>
                <w:b/>
                <w:i/>
                <w:sz w:val="24"/>
                <w:szCs w:val="24"/>
              </w:rPr>
              <w:t>Работа с родителями</w:t>
            </w:r>
          </w:p>
        </w:tc>
        <w:tc>
          <w:tcPr>
            <w:tcW w:w="5811" w:type="dxa"/>
          </w:tcPr>
          <w:p w:rsidR="0092171B" w:rsidRPr="006E5B02" w:rsidRDefault="0092171B" w:rsidP="0092171B">
            <w:pPr>
              <w:rPr>
                <w:sz w:val="24"/>
                <w:szCs w:val="24"/>
              </w:rPr>
            </w:pPr>
            <w:r w:rsidRPr="006E5B02">
              <w:rPr>
                <w:sz w:val="24"/>
                <w:szCs w:val="24"/>
              </w:rPr>
              <w:t>Родительские собрания, семейные гостиные, консультации педагогов-психологов, «Семейная проектна</w:t>
            </w:r>
            <w:r>
              <w:rPr>
                <w:sz w:val="24"/>
                <w:szCs w:val="24"/>
              </w:rPr>
              <w:t>я мастерская», семейные гостиные, социальные проекты, творческие конкурсы и выставки.</w:t>
            </w:r>
          </w:p>
        </w:tc>
        <w:tc>
          <w:tcPr>
            <w:tcW w:w="2127" w:type="dxa"/>
          </w:tcPr>
          <w:p w:rsidR="0092171B" w:rsidRPr="006E5B02" w:rsidRDefault="0092171B" w:rsidP="0092171B">
            <w:pPr>
              <w:rPr>
                <w:sz w:val="24"/>
                <w:szCs w:val="24"/>
              </w:rPr>
            </w:pPr>
            <w:r>
              <w:rPr>
                <w:sz w:val="24"/>
                <w:szCs w:val="24"/>
              </w:rPr>
              <w:t>Индивидуальный, групповой,</w:t>
            </w:r>
          </w:p>
        </w:tc>
      </w:tr>
    </w:tbl>
    <w:p w:rsidR="0092171B" w:rsidRDefault="0092171B" w:rsidP="0092171B">
      <w:pPr>
        <w:pStyle w:val="1"/>
        <w:rPr>
          <w:w w:val="0"/>
        </w:rPr>
      </w:pPr>
    </w:p>
    <w:p w:rsidR="0092171B" w:rsidRPr="00AA7BFD" w:rsidRDefault="0092171B" w:rsidP="0092171B">
      <w:pPr>
        <w:pStyle w:val="Default"/>
        <w:ind w:firstLine="425"/>
        <w:rPr>
          <w:color w:val="000000" w:themeColor="text1"/>
          <w:sz w:val="28"/>
          <w:szCs w:val="28"/>
        </w:rPr>
      </w:pPr>
      <w:r w:rsidRPr="00AA7BFD">
        <w:rPr>
          <w:color w:val="000000" w:themeColor="text1"/>
          <w:sz w:val="28"/>
          <w:szCs w:val="28"/>
        </w:rPr>
        <w:t xml:space="preserve">В </w:t>
      </w:r>
      <w:proofErr w:type="gramStart"/>
      <w:r w:rsidRPr="00AA7BFD">
        <w:rPr>
          <w:color w:val="000000" w:themeColor="text1"/>
          <w:sz w:val="28"/>
          <w:szCs w:val="28"/>
        </w:rPr>
        <w:t>нашей  гимназии</w:t>
      </w:r>
      <w:proofErr w:type="gramEnd"/>
      <w:r w:rsidRPr="00AA7BFD">
        <w:rPr>
          <w:color w:val="000000" w:themeColor="text1"/>
          <w:sz w:val="28"/>
          <w:szCs w:val="28"/>
        </w:rPr>
        <w:t xml:space="preserve"> работе с семьёй уделяется большое внимание. </w:t>
      </w:r>
      <w:r>
        <w:rPr>
          <w:color w:val="000000" w:themeColor="text1"/>
          <w:sz w:val="28"/>
          <w:szCs w:val="28"/>
        </w:rPr>
        <w:t xml:space="preserve">        </w:t>
      </w:r>
      <w:proofErr w:type="gramStart"/>
      <w:r w:rsidRPr="00AA7BFD">
        <w:rPr>
          <w:color w:val="000000" w:themeColor="text1"/>
          <w:sz w:val="28"/>
          <w:szCs w:val="28"/>
        </w:rPr>
        <w:t xml:space="preserve">Семья </w:t>
      </w:r>
      <w:r>
        <w:rPr>
          <w:color w:val="000000" w:themeColor="text1"/>
          <w:sz w:val="28"/>
          <w:szCs w:val="28"/>
        </w:rPr>
        <w:t xml:space="preserve"> </w:t>
      </w:r>
      <w:r w:rsidRPr="00AA7BFD">
        <w:rPr>
          <w:color w:val="000000" w:themeColor="text1"/>
          <w:sz w:val="28"/>
          <w:szCs w:val="28"/>
        </w:rPr>
        <w:t>является</w:t>
      </w:r>
      <w:proofErr w:type="gramEnd"/>
      <w:r w:rsidRPr="00AA7BFD">
        <w:rPr>
          <w:color w:val="000000" w:themeColor="text1"/>
          <w:sz w:val="28"/>
          <w:szCs w:val="28"/>
        </w:rPr>
        <w:t xml:space="preserve"> неотъемлемым участником образовательного сообщества.</w:t>
      </w:r>
      <w:r>
        <w:rPr>
          <w:color w:val="000000" w:themeColor="text1"/>
          <w:sz w:val="28"/>
          <w:szCs w:val="28"/>
        </w:rPr>
        <w:t xml:space="preserve"> </w:t>
      </w:r>
      <w:r w:rsidRPr="00AA7BFD">
        <w:rPr>
          <w:color w:val="000000" w:themeColor="text1"/>
          <w:sz w:val="28"/>
          <w:szCs w:val="28"/>
        </w:rPr>
        <w:t>Мы используем широкий спектр форм работы с семьями учащихся:</w:t>
      </w:r>
    </w:p>
    <w:p w:rsidR="0092171B" w:rsidRPr="00AA7BFD" w:rsidRDefault="0092171B" w:rsidP="0092171B">
      <w:pPr>
        <w:pStyle w:val="Default"/>
        <w:rPr>
          <w:color w:val="000000" w:themeColor="text1"/>
          <w:sz w:val="28"/>
          <w:szCs w:val="28"/>
        </w:rPr>
      </w:pPr>
      <w:r>
        <w:rPr>
          <w:color w:val="000000" w:themeColor="text1"/>
          <w:sz w:val="28"/>
          <w:szCs w:val="28"/>
        </w:rPr>
        <w:t>-</w:t>
      </w:r>
      <w:proofErr w:type="gramStart"/>
      <w:r>
        <w:rPr>
          <w:color w:val="000000" w:themeColor="text1"/>
          <w:sz w:val="28"/>
          <w:szCs w:val="28"/>
        </w:rPr>
        <w:t>с</w:t>
      </w:r>
      <w:r w:rsidRPr="00AA7BFD">
        <w:rPr>
          <w:color w:val="000000" w:themeColor="text1"/>
          <w:sz w:val="28"/>
          <w:szCs w:val="28"/>
        </w:rPr>
        <w:t>емейные  и</w:t>
      </w:r>
      <w:proofErr w:type="gramEnd"/>
      <w:r w:rsidRPr="00AA7BFD">
        <w:rPr>
          <w:color w:val="000000" w:themeColor="text1"/>
          <w:sz w:val="28"/>
          <w:szCs w:val="28"/>
        </w:rPr>
        <w:t xml:space="preserve"> творческие гостиные;</w:t>
      </w:r>
    </w:p>
    <w:p w:rsidR="0092171B" w:rsidRPr="00AA7BFD" w:rsidRDefault="0092171B" w:rsidP="0092171B">
      <w:pPr>
        <w:pStyle w:val="Default"/>
        <w:rPr>
          <w:color w:val="000000" w:themeColor="text1"/>
          <w:sz w:val="28"/>
          <w:szCs w:val="28"/>
        </w:rPr>
      </w:pPr>
      <w:r>
        <w:rPr>
          <w:color w:val="000000" w:themeColor="text1"/>
          <w:sz w:val="28"/>
          <w:szCs w:val="28"/>
        </w:rPr>
        <w:t>-с</w:t>
      </w:r>
      <w:r w:rsidRPr="00AA7BFD">
        <w:rPr>
          <w:color w:val="000000" w:themeColor="text1"/>
          <w:sz w:val="28"/>
          <w:szCs w:val="28"/>
        </w:rPr>
        <w:t>емейные мастерские и творческие конкурсы;</w:t>
      </w:r>
    </w:p>
    <w:p w:rsidR="0092171B" w:rsidRDefault="0092171B" w:rsidP="0092171B">
      <w:pPr>
        <w:pStyle w:val="Default"/>
        <w:rPr>
          <w:color w:val="000000" w:themeColor="text1"/>
          <w:sz w:val="28"/>
          <w:szCs w:val="28"/>
        </w:rPr>
      </w:pPr>
      <w:r>
        <w:rPr>
          <w:color w:val="000000" w:themeColor="text1"/>
          <w:sz w:val="28"/>
          <w:szCs w:val="28"/>
        </w:rPr>
        <w:t>-с</w:t>
      </w:r>
      <w:r w:rsidRPr="00AA7BFD">
        <w:rPr>
          <w:color w:val="000000" w:themeColor="text1"/>
          <w:sz w:val="28"/>
          <w:szCs w:val="28"/>
        </w:rPr>
        <w:t>емейный клуб «В диалоге…»</w:t>
      </w:r>
      <w:r>
        <w:rPr>
          <w:color w:val="000000" w:themeColor="text1"/>
          <w:sz w:val="28"/>
          <w:szCs w:val="28"/>
        </w:rPr>
        <w:t>;</w:t>
      </w:r>
    </w:p>
    <w:p w:rsidR="0092171B" w:rsidRDefault="0092171B" w:rsidP="0092171B">
      <w:pPr>
        <w:pStyle w:val="Default"/>
        <w:rPr>
          <w:sz w:val="28"/>
          <w:szCs w:val="28"/>
        </w:rPr>
      </w:pPr>
      <w:r>
        <w:rPr>
          <w:sz w:val="28"/>
          <w:szCs w:val="28"/>
        </w:rPr>
        <w:t xml:space="preserve">-выставочное движение, </w:t>
      </w:r>
    </w:p>
    <w:p w:rsidR="0092171B" w:rsidRDefault="0092171B" w:rsidP="0092171B">
      <w:pPr>
        <w:pStyle w:val="Default"/>
        <w:rPr>
          <w:sz w:val="28"/>
          <w:szCs w:val="28"/>
        </w:rPr>
      </w:pPr>
      <w:proofErr w:type="gramStart"/>
      <w:r>
        <w:rPr>
          <w:sz w:val="28"/>
          <w:szCs w:val="28"/>
        </w:rPr>
        <w:t>-«</w:t>
      </w:r>
      <w:proofErr w:type="gramEnd"/>
      <w:r>
        <w:rPr>
          <w:sz w:val="28"/>
          <w:szCs w:val="28"/>
        </w:rPr>
        <w:t>Марафон здоровья»;</w:t>
      </w:r>
    </w:p>
    <w:p w:rsidR="0092171B" w:rsidRDefault="0092171B" w:rsidP="0092171B">
      <w:pPr>
        <w:pStyle w:val="Default"/>
        <w:rPr>
          <w:sz w:val="28"/>
          <w:szCs w:val="28"/>
        </w:rPr>
      </w:pPr>
      <w:r>
        <w:rPr>
          <w:sz w:val="28"/>
          <w:szCs w:val="28"/>
        </w:rPr>
        <w:t>-День Победы;</w:t>
      </w:r>
    </w:p>
    <w:p w:rsidR="0092171B" w:rsidRDefault="0092171B" w:rsidP="0092171B">
      <w:pPr>
        <w:pStyle w:val="Default"/>
        <w:rPr>
          <w:sz w:val="28"/>
          <w:szCs w:val="28"/>
        </w:rPr>
      </w:pPr>
      <w:r>
        <w:rPr>
          <w:sz w:val="28"/>
          <w:szCs w:val="28"/>
        </w:rPr>
        <w:t>-социальный проект «Гимназия в цветах»</w:t>
      </w:r>
    </w:p>
    <w:p w:rsidR="0092171B" w:rsidRPr="00380EF3" w:rsidRDefault="0092171B" w:rsidP="0092171B">
      <w:pPr>
        <w:pStyle w:val="Default"/>
        <w:ind w:firstLine="425"/>
        <w:rPr>
          <w:sz w:val="28"/>
          <w:szCs w:val="28"/>
        </w:rPr>
      </w:pPr>
      <w:r>
        <w:rPr>
          <w:sz w:val="28"/>
          <w:szCs w:val="28"/>
        </w:rPr>
        <w:t xml:space="preserve">Это устоявшиеся традиции гимназии, которые </w:t>
      </w:r>
      <w:r w:rsidRPr="00AA7BFD">
        <w:rPr>
          <w:sz w:val="28"/>
          <w:szCs w:val="28"/>
        </w:rPr>
        <w:t>направлен</w:t>
      </w:r>
      <w:r>
        <w:rPr>
          <w:sz w:val="28"/>
          <w:szCs w:val="28"/>
        </w:rPr>
        <w:t>ы</w:t>
      </w:r>
      <w:r w:rsidRPr="00AA7BFD">
        <w:rPr>
          <w:spacing w:val="1"/>
          <w:sz w:val="28"/>
          <w:szCs w:val="28"/>
        </w:rPr>
        <w:t xml:space="preserve"> </w:t>
      </w:r>
      <w:r w:rsidRPr="00AA7BFD">
        <w:rPr>
          <w:sz w:val="28"/>
          <w:szCs w:val="28"/>
        </w:rPr>
        <w:t>на</w:t>
      </w:r>
      <w:r w:rsidRPr="00AA7BFD">
        <w:rPr>
          <w:spacing w:val="1"/>
          <w:sz w:val="28"/>
          <w:szCs w:val="28"/>
        </w:rPr>
        <w:t xml:space="preserve"> </w:t>
      </w:r>
      <w:r w:rsidRPr="00AA7BFD">
        <w:rPr>
          <w:sz w:val="28"/>
          <w:szCs w:val="28"/>
        </w:rPr>
        <w:t>развитие</w:t>
      </w:r>
      <w:r w:rsidRPr="00AA7BFD">
        <w:rPr>
          <w:spacing w:val="1"/>
          <w:sz w:val="28"/>
          <w:szCs w:val="28"/>
        </w:rPr>
        <w:t xml:space="preserve"> </w:t>
      </w:r>
      <w:r w:rsidRPr="00AA7BFD">
        <w:rPr>
          <w:sz w:val="28"/>
          <w:szCs w:val="28"/>
        </w:rPr>
        <w:t>морального</w:t>
      </w:r>
      <w:r w:rsidRPr="00AA7BFD">
        <w:rPr>
          <w:spacing w:val="1"/>
          <w:sz w:val="28"/>
          <w:szCs w:val="28"/>
        </w:rPr>
        <w:t xml:space="preserve"> </w:t>
      </w:r>
      <w:r w:rsidRPr="00AA7BFD">
        <w:rPr>
          <w:sz w:val="28"/>
          <w:szCs w:val="28"/>
        </w:rPr>
        <w:t>сознания</w:t>
      </w:r>
      <w:r w:rsidRPr="00AA7BFD">
        <w:rPr>
          <w:spacing w:val="1"/>
          <w:sz w:val="28"/>
          <w:szCs w:val="28"/>
        </w:rPr>
        <w:t xml:space="preserve"> </w:t>
      </w:r>
      <w:r w:rsidRPr="00AA7BFD">
        <w:rPr>
          <w:sz w:val="28"/>
          <w:szCs w:val="28"/>
        </w:rPr>
        <w:t>и</w:t>
      </w:r>
      <w:r w:rsidRPr="00AA7BFD">
        <w:rPr>
          <w:spacing w:val="1"/>
          <w:sz w:val="28"/>
          <w:szCs w:val="28"/>
        </w:rPr>
        <w:t xml:space="preserve"> </w:t>
      </w:r>
      <w:r w:rsidRPr="00AA7BFD">
        <w:rPr>
          <w:sz w:val="28"/>
          <w:szCs w:val="28"/>
        </w:rPr>
        <w:t>социальных</w:t>
      </w:r>
      <w:r w:rsidRPr="00AA7BFD">
        <w:rPr>
          <w:spacing w:val="1"/>
          <w:sz w:val="28"/>
          <w:szCs w:val="28"/>
        </w:rPr>
        <w:t xml:space="preserve"> </w:t>
      </w:r>
      <w:r w:rsidRPr="00AA7BFD">
        <w:rPr>
          <w:sz w:val="28"/>
          <w:szCs w:val="28"/>
        </w:rPr>
        <w:t>компетентностей</w:t>
      </w:r>
      <w:r w:rsidRPr="00AA7BFD">
        <w:rPr>
          <w:spacing w:val="1"/>
          <w:sz w:val="28"/>
          <w:szCs w:val="28"/>
        </w:rPr>
        <w:t xml:space="preserve"> </w:t>
      </w:r>
      <w:r w:rsidRPr="00AA7BFD">
        <w:rPr>
          <w:sz w:val="28"/>
          <w:szCs w:val="28"/>
        </w:rPr>
        <w:t>в</w:t>
      </w:r>
      <w:r w:rsidRPr="00AA7BFD">
        <w:rPr>
          <w:spacing w:val="1"/>
          <w:sz w:val="28"/>
          <w:szCs w:val="28"/>
        </w:rPr>
        <w:t xml:space="preserve"> </w:t>
      </w:r>
      <w:r w:rsidRPr="00AA7BFD">
        <w:rPr>
          <w:sz w:val="28"/>
          <w:szCs w:val="28"/>
        </w:rPr>
        <w:t>решении</w:t>
      </w:r>
      <w:r w:rsidRPr="00AA7BFD">
        <w:rPr>
          <w:spacing w:val="1"/>
          <w:sz w:val="28"/>
          <w:szCs w:val="28"/>
        </w:rPr>
        <w:t xml:space="preserve"> </w:t>
      </w:r>
      <w:r w:rsidRPr="00AA7BFD">
        <w:rPr>
          <w:sz w:val="28"/>
          <w:szCs w:val="28"/>
        </w:rPr>
        <w:t>моральных</w:t>
      </w:r>
      <w:r w:rsidRPr="00AA7BFD">
        <w:rPr>
          <w:spacing w:val="1"/>
          <w:sz w:val="28"/>
          <w:szCs w:val="28"/>
        </w:rPr>
        <w:t xml:space="preserve"> </w:t>
      </w:r>
      <w:r w:rsidRPr="00AA7BFD">
        <w:rPr>
          <w:sz w:val="28"/>
          <w:szCs w:val="28"/>
        </w:rPr>
        <w:t>проблем</w:t>
      </w:r>
      <w:r w:rsidRPr="00AA7BFD">
        <w:rPr>
          <w:spacing w:val="1"/>
          <w:sz w:val="28"/>
          <w:szCs w:val="28"/>
        </w:rPr>
        <w:t xml:space="preserve"> </w:t>
      </w:r>
      <w:r w:rsidRPr="00AA7BFD">
        <w:rPr>
          <w:sz w:val="28"/>
          <w:szCs w:val="28"/>
        </w:rPr>
        <w:t>на</w:t>
      </w:r>
      <w:r w:rsidRPr="00AA7BFD">
        <w:rPr>
          <w:spacing w:val="1"/>
          <w:sz w:val="28"/>
          <w:szCs w:val="28"/>
        </w:rPr>
        <w:t xml:space="preserve"> </w:t>
      </w:r>
      <w:r w:rsidRPr="00AA7BFD">
        <w:rPr>
          <w:sz w:val="28"/>
          <w:szCs w:val="28"/>
        </w:rPr>
        <w:t>основе</w:t>
      </w:r>
      <w:r w:rsidRPr="00AA7BFD">
        <w:rPr>
          <w:spacing w:val="1"/>
          <w:sz w:val="28"/>
          <w:szCs w:val="28"/>
        </w:rPr>
        <w:t xml:space="preserve"> </w:t>
      </w:r>
      <w:r w:rsidRPr="00AA7BFD">
        <w:rPr>
          <w:sz w:val="28"/>
          <w:szCs w:val="28"/>
        </w:rPr>
        <w:t>личностного</w:t>
      </w:r>
      <w:r w:rsidRPr="00AA7BFD">
        <w:rPr>
          <w:spacing w:val="1"/>
          <w:sz w:val="28"/>
          <w:szCs w:val="28"/>
        </w:rPr>
        <w:t xml:space="preserve"> </w:t>
      </w:r>
      <w:r w:rsidRPr="00AA7BFD">
        <w:rPr>
          <w:sz w:val="28"/>
          <w:szCs w:val="28"/>
        </w:rPr>
        <w:t>выбора;</w:t>
      </w:r>
      <w:r w:rsidRPr="00AA7BFD">
        <w:rPr>
          <w:spacing w:val="1"/>
          <w:sz w:val="28"/>
          <w:szCs w:val="28"/>
        </w:rPr>
        <w:t xml:space="preserve"> </w:t>
      </w:r>
      <w:r w:rsidRPr="00AA7BFD">
        <w:rPr>
          <w:sz w:val="28"/>
          <w:szCs w:val="28"/>
        </w:rPr>
        <w:t>воспитание</w:t>
      </w:r>
      <w:r w:rsidRPr="00AA7BFD">
        <w:rPr>
          <w:spacing w:val="1"/>
          <w:sz w:val="28"/>
          <w:szCs w:val="28"/>
        </w:rPr>
        <w:t xml:space="preserve"> </w:t>
      </w:r>
      <w:r w:rsidRPr="00AA7BFD">
        <w:rPr>
          <w:sz w:val="28"/>
          <w:szCs w:val="28"/>
        </w:rPr>
        <w:t>чувства</w:t>
      </w:r>
      <w:r w:rsidRPr="00AA7BFD">
        <w:rPr>
          <w:spacing w:val="1"/>
          <w:sz w:val="28"/>
          <w:szCs w:val="28"/>
        </w:rPr>
        <w:t xml:space="preserve"> </w:t>
      </w:r>
      <w:r w:rsidRPr="00AA7BFD">
        <w:rPr>
          <w:sz w:val="28"/>
          <w:szCs w:val="28"/>
        </w:rPr>
        <w:t>милосердия,</w:t>
      </w:r>
      <w:r w:rsidRPr="00AA7BFD">
        <w:rPr>
          <w:spacing w:val="1"/>
          <w:sz w:val="28"/>
          <w:szCs w:val="28"/>
        </w:rPr>
        <w:t xml:space="preserve"> </w:t>
      </w:r>
      <w:r w:rsidRPr="00AA7BFD">
        <w:rPr>
          <w:sz w:val="28"/>
          <w:szCs w:val="28"/>
        </w:rPr>
        <w:lastRenderedPageBreak/>
        <w:t>ценности</w:t>
      </w:r>
      <w:r w:rsidRPr="00AA7BFD">
        <w:rPr>
          <w:spacing w:val="71"/>
          <w:sz w:val="28"/>
          <w:szCs w:val="28"/>
        </w:rPr>
        <w:t xml:space="preserve"> </w:t>
      </w:r>
      <w:r w:rsidRPr="00AA7BFD">
        <w:rPr>
          <w:sz w:val="28"/>
          <w:szCs w:val="28"/>
        </w:rPr>
        <w:t>и</w:t>
      </w:r>
      <w:r w:rsidRPr="00AA7BFD">
        <w:rPr>
          <w:spacing w:val="71"/>
          <w:sz w:val="28"/>
          <w:szCs w:val="28"/>
        </w:rPr>
        <w:t xml:space="preserve"> </w:t>
      </w:r>
      <w:r w:rsidRPr="00AA7BFD">
        <w:rPr>
          <w:sz w:val="28"/>
          <w:szCs w:val="28"/>
        </w:rPr>
        <w:t>устойчивой</w:t>
      </w:r>
      <w:r w:rsidRPr="00AA7BFD">
        <w:rPr>
          <w:spacing w:val="1"/>
          <w:sz w:val="28"/>
          <w:szCs w:val="28"/>
        </w:rPr>
        <w:t xml:space="preserve"> </w:t>
      </w:r>
      <w:r w:rsidRPr="00AA7BFD">
        <w:rPr>
          <w:sz w:val="28"/>
          <w:szCs w:val="28"/>
        </w:rPr>
        <w:t>потребности в проведении добрых дел у учащихся, родителей и педагогов</w:t>
      </w:r>
      <w:r w:rsidRPr="00AA7BFD">
        <w:rPr>
          <w:spacing w:val="1"/>
          <w:sz w:val="28"/>
          <w:szCs w:val="28"/>
        </w:rPr>
        <w:t xml:space="preserve"> </w:t>
      </w:r>
      <w:r w:rsidRPr="00AA7BFD">
        <w:rPr>
          <w:sz w:val="28"/>
          <w:szCs w:val="28"/>
        </w:rPr>
        <w:t>гимназии; развитие</w:t>
      </w:r>
      <w:r w:rsidRPr="00AA7BFD">
        <w:rPr>
          <w:spacing w:val="-1"/>
          <w:sz w:val="28"/>
          <w:szCs w:val="28"/>
        </w:rPr>
        <w:t xml:space="preserve"> </w:t>
      </w:r>
      <w:r w:rsidRPr="00AA7BFD">
        <w:rPr>
          <w:sz w:val="28"/>
          <w:szCs w:val="28"/>
        </w:rPr>
        <w:t>личности и</w:t>
      </w:r>
      <w:r w:rsidRPr="00AA7BFD">
        <w:rPr>
          <w:spacing w:val="-1"/>
          <w:sz w:val="28"/>
          <w:szCs w:val="28"/>
        </w:rPr>
        <w:t xml:space="preserve"> </w:t>
      </w:r>
      <w:r w:rsidRPr="00AA7BFD">
        <w:rPr>
          <w:sz w:val="28"/>
          <w:szCs w:val="28"/>
        </w:rPr>
        <w:t>способностей учащихся.</w:t>
      </w:r>
      <w:r>
        <w:rPr>
          <w:sz w:val="28"/>
          <w:szCs w:val="28"/>
        </w:rPr>
        <w:t xml:space="preserve"> </w:t>
      </w:r>
    </w:p>
    <w:p w:rsidR="007B59FD" w:rsidRDefault="007B59FD" w:rsidP="0092171B">
      <w:pPr>
        <w:pStyle w:val="1"/>
        <w:rPr>
          <w:w w:val="0"/>
        </w:rPr>
      </w:pPr>
      <w:bookmarkStart w:id="5" w:name="_Toc69459507"/>
    </w:p>
    <w:p w:rsidR="0092171B" w:rsidRDefault="0092171B" w:rsidP="0092171B">
      <w:pPr>
        <w:pStyle w:val="1"/>
        <w:rPr>
          <w:w w:val="0"/>
        </w:rPr>
      </w:pPr>
      <w:r>
        <w:rPr>
          <w:w w:val="0"/>
        </w:rPr>
        <w:t>3.2. Вариативные модули</w:t>
      </w:r>
      <w:bookmarkEnd w:id="5"/>
    </w:p>
    <w:p w:rsidR="0092171B" w:rsidRPr="009C3661" w:rsidRDefault="0092171B" w:rsidP="0092171B">
      <w:pPr>
        <w:pStyle w:val="aff1"/>
        <w:spacing w:after="0"/>
        <w:jc w:val="right"/>
      </w:pPr>
      <w:r w:rsidRPr="00AE36DB">
        <w:rPr>
          <w:rFonts w:ascii="Times New Roman" w:hAnsi="Times New Roman"/>
          <w:color w:val="000000"/>
          <w:sz w:val="24"/>
          <w:szCs w:val="24"/>
        </w:rPr>
        <w:t xml:space="preserve">Таблица </w:t>
      </w:r>
      <w:r w:rsidR="00262621">
        <w:rPr>
          <w:rFonts w:ascii="Times New Roman" w:hAnsi="Times New Roman"/>
          <w:color w:val="000000"/>
          <w:sz w:val="24"/>
          <w:szCs w:val="24"/>
        </w:rPr>
        <w:t>6</w:t>
      </w:r>
    </w:p>
    <w:tbl>
      <w:tblPr>
        <w:tblStyle w:val="aff"/>
        <w:tblW w:w="0" w:type="auto"/>
        <w:tblInd w:w="-289" w:type="dxa"/>
        <w:tblLook w:val="04A0" w:firstRow="1" w:lastRow="0" w:firstColumn="1" w:lastColumn="0" w:noHBand="0" w:noVBand="1"/>
      </w:tblPr>
      <w:tblGrid>
        <w:gridCol w:w="2827"/>
        <w:gridCol w:w="4545"/>
        <w:gridCol w:w="2120"/>
      </w:tblGrid>
      <w:tr w:rsidR="0092171B" w:rsidRPr="00EF713B" w:rsidTr="0092171B">
        <w:tc>
          <w:tcPr>
            <w:tcW w:w="2827" w:type="dxa"/>
          </w:tcPr>
          <w:p w:rsidR="0092171B" w:rsidRPr="00AD4B3A" w:rsidRDefault="0092171B" w:rsidP="0092171B">
            <w:pPr>
              <w:rPr>
                <w:b/>
                <w:sz w:val="28"/>
                <w:szCs w:val="24"/>
              </w:rPr>
            </w:pPr>
            <w:r w:rsidRPr="00AD4B3A">
              <w:rPr>
                <w:b/>
                <w:sz w:val="28"/>
                <w:szCs w:val="24"/>
              </w:rPr>
              <w:t>Модули</w:t>
            </w:r>
          </w:p>
        </w:tc>
        <w:tc>
          <w:tcPr>
            <w:tcW w:w="4545" w:type="dxa"/>
          </w:tcPr>
          <w:p w:rsidR="0092171B" w:rsidRPr="00AD4B3A" w:rsidRDefault="0092171B" w:rsidP="0092171B">
            <w:pPr>
              <w:tabs>
                <w:tab w:val="left" w:pos="4095"/>
              </w:tabs>
              <w:rPr>
                <w:b/>
                <w:sz w:val="28"/>
                <w:szCs w:val="24"/>
              </w:rPr>
            </w:pPr>
            <w:r w:rsidRPr="00AD4B3A">
              <w:rPr>
                <w:b/>
                <w:sz w:val="28"/>
                <w:szCs w:val="24"/>
              </w:rPr>
              <w:t>Формы воспитательной работы</w:t>
            </w:r>
            <w:r w:rsidRPr="00AD4B3A">
              <w:rPr>
                <w:b/>
                <w:sz w:val="28"/>
                <w:szCs w:val="24"/>
              </w:rPr>
              <w:tab/>
            </w:r>
          </w:p>
        </w:tc>
        <w:tc>
          <w:tcPr>
            <w:tcW w:w="2120" w:type="dxa"/>
          </w:tcPr>
          <w:p w:rsidR="0092171B" w:rsidRPr="00AD4B3A" w:rsidRDefault="0092171B" w:rsidP="0092171B">
            <w:pPr>
              <w:tabs>
                <w:tab w:val="left" w:pos="4095"/>
              </w:tabs>
              <w:rPr>
                <w:b/>
                <w:sz w:val="28"/>
                <w:szCs w:val="24"/>
              </w:rPr>
            </w:pPr>
            <w:r w:rsidRPr="00AD4B3A">
              <w:rPr>
                <w:b/>
                <w:sz w:val="28"/>
                <w:szCs w:val="24"/>
              </w:rPr>
              <w:t>Уровень</w:t>
            </w:r>
          </w:p>
        </w:tc>
      </w:tr>
      <w:tr w:rsidR="0092171B" w:rsidRPr="00EF713B" w:rsidTr="0092171B">
        <w:tc>
          <w:tcPr>
            <w:tcW w:w="9492" w:type="dxa"/>
            <w:gridSpan w:val="3"/>
            <w:shd w:val="clear" w:color="auto" w:fill="F7CAAC" w:themeFill="accent2" w:themeFillTint="66"/>
          </w:tcPr>
          <w:p w:rsidR="0092171B" w:rsidRPr="00097630" w:rsidRDefault="0092171B" w:rsidP="0092171B">
            <w:pPr>
              <w:tabs>
                <w:tab w:val="left" w:pos="4095"/>
              </w:tabs>
              <w:rPr>
                <w:b/>
                <w:sz w:val="24"/>
                <w:szCs w:val="24"/>
              </w:rPr>
            </w:pPr>
            <w:r>
              <w:rPr>
                <w:b/>
                <w:i/>
                <w:sz w:val="32"/>
                <w:szCs w:val="24"/>
              </w:rPr>
              <w:t>МОДУЛЬ «</w:t>
            </w:r>
            <w:r w:rsidRPr="00097630">
              <w:rPr>
                <w:b/>
                <w:i/>
                <w:sz w:val="32"/>
                <w:szCs w:val="24"/>
              </w:rPr>
              <w:t>Ключевые дела</w:t>
            </w:r>
            <w:r>
              <w:rPr>
                <w:b/>
                <w:i/>
                <w:sz w:val="32"/>
                <w:szCs w:val="24"/>
              </w:rPr>
              <w:t>»</w:t>
            </w:r>
          </w:p>
        </w:tc>
      </w:tr>
      <w:tr w:rsidR="0092171B" w:rsidRPr="00EF713B" w:rsidTr="0092171B">
        <w:tc>
          <w:tcPr>
            <w:tcW w:w="2827" w:type="dxa"/>
          </w:tcPr>
          <w:p w:rsidR="0092171B" w:rsidRDefault="0092171B" w:rsidP="0092171B">
            <w:pPr>
              <w:rPr>
                <w:b/>
                <w:i/>
                <w:sz w:val="24"/>
                <w:szCs w:val="24"/>
              </w:rPr>
            </w:pPr>
            <w:r>
              <w:rPr>
                <w:b/>
                <w:i/>
                <w:sz w:val="24"/>
                <w:szCs w:val="24"/>
              </w:rPr>
              <w:t>Олимпиадное движение</w:t>
            </w:r>
          </w:p>
          <w:p w:rsidR="0092171B" w:rsidRPr="006E5B02" w:rsidRDefault="0092171B" w:rsidP="0092171B">
            <w:pPr>
              <w:rPr>
                <w:b/>
                <w:i/>
                <w:sz w:val="24"/>
                <w:szCs w:val="24"/>
              </w:rPr>
            </w:pPr>
            <w:r>
              <w:rPr>
                <w:b/>
                <w:i/>
                <w:sz w:val="24"/>
                <w:szCs w:val="24"/>
              </w:rPr>
              <w:t xml:space="preserve"> «Первые шаги в науку»</w:t>
            </w:r>
          </w:p>
        </w:tc>
        <w:tc>
          <w:tcPr>
            <w:tcW w:w="4545" w:type="dxa"/>
          </w:tcPr>
          <w:p w:rsidR="0092171B" w:rsidRPr="00EF713B" w:rsidRDefault="0092171B" w:rsidP="0092171B">
            <w:pPr>
              <w:rPr>
                <w:sz w:val="24"/>
                <w:szCs w:val="24"/>
              </w:rPr>
            </w:pPr>
            <w:r>
              <w:rPr>
                <w:sz w:val="24"/>
                <w:szCs w:val="24"/>
              </w:rPr>
              <w:t>Олимпиады, викторины, научно-исследовательские проекты.</w:t>
            </w:r>
          </w:p>
        </w:tc>
        <w:tc>
          <w:tcPr>
            <w:tcW w:w="2120" w:type="dxa"/>
          </w:tcPr>
          <w:p w:rsidR="0092171B" w:rsidRPr="00EF713B" w:rsidRDefault="0092171B" w:rsidP="0092171B">
            <w:pPr>
              <w:rPr>
                <w:sz w:val="24"/>
                <w:szCs w:val="24"/>
              </w:rPr>
            </w:pPr>
            <w:r w:rsidRPr="00D75B78">
              <w:rPr>
                <w:sz w:val="24"/>
                <w:szCs w:val="24"/>
                <w:shd w:val="clear" w:color="auto" w:fill="FFFFFF" w:themeFill="background1"/>
              </w:rPr>
              <w:t>Общешкольный,</w:t>
            </w:r>
            <w:r>
              <w:rPr>
                <w:sz w:val="24"/>
                <w:szCs w:val="24"/>
              </w:rPr>
              <w:t xml:space="preserve"> индивидуальный, групповой.</w:t>
            </w:r>
          </w:p>
        </w:tc>
      </w:tr>
      <w:tr w:rsidR="0092171B" w:rsidRPr="00EF713B" w:rsidTr="0092171B">
        <w:tc>
          <w:tcPr>
            <w:tcW w:w="2827" w:type="dxa"/>
          </w:tcPr>
          <w:p w:rsidR="0092171B" w:rsidRPr="006E5B02" w:rsidRDefault="0092171B" w:rsidP="0092171B">
            <w:pPr>
              <w:rPr>
                <w:b/>
                <w:i/>
                <w:sz w:val="24"/>
                <w:szCs w:val="24"/>
              </w:rPr>
            </w:pPr>
            <w:r w:rsidRPr="006E5B02">
              <w:rPr>
                <w:b/>
                <w:i/>
                <w:sz w:val="24"/>
                <w:szCs w:val="24"/>
              </w:rPr>
              <w:t>Краеведческая игра</w:t>
            </w:r>
          </w:p>
          <w:p w:rsidR="0092171B" w:rsidRPr="006E5B02" w:rsidRDefault="0092171B" w:rsidP="0092171B">
            <w:pPr>
              <w:rPr>
                <w:b/>
                <w:i/>
                <w:sz w:val="24"/>
                <w:szCs w:val="24"/>
              </w:rPr>
            </w:pPr>
            <w:r w:rsidRPr="006E5B02">
              <w:rPr>
                <w:b/>
                <w:i/>
                <w:sz w:val="24"/>
                <w:szCs w:val="24"/>
              </w:rPr>
              <w:t xml:space="preserve"> «Я-</w:t>
            </w:r>
            <w:proofErr w:type="spellStart"/>
            <w:r w:rsidRPr="006E5B02">
              <w:rPr>
                <w:b/>
                <w:i/>
                <w:sz w:val="24"/>
                <w:szCs w:val="24"/>
              </w:rPr>
              <w:t>тагильчанин</w:t>
            </w:r>
            <w:proofErr w:type="spellEnd"/>
            <w:r w:rsidRPr="006E5B02">
              <w:rPr>
                <w:b/>
                <w:i/>
                <w:sz w:val="24"/>
                <w:szCs w:val="24"/>
              </w:rPr>
              <w:t>»</w:t>
            </w:r>
          </w:p>
        </w:tc>
        <w:tc>
          <w:tcPr>
            <w:tcW w:w="4545" w:type="dxa"/>
          </w:tcPr>
          <w:p w:rsidR="0092171B" w:rsidRPr="00EF713B" w:rsidRDefault="0092171B" w:rsidP="0092171B">
            <w:pPr>
              <w:rPr>
                <w:sz w:val="24"/>
                <w:szCs w:val="24"/>
              </w:rPr>
            </w:pPr>
            <w:r w:rsidRPr="00EF713B">
              <w:rPr>
                <w:sz w:val="24"/>
                <w:szCs w:val="24"/>
              </w:rPr>
              <w:t xml:space="preserve">Поисково-исследовательская деятельность, семейные творческие гостиные, проектная деятельность, выставки, </w:t>
            </w:r>
            <w:proofErr w:type="gramStart"/>
            <w:r w:rsidRPr="00EF713B">
              <w:rPr>
                <w:sz w:val="24"/>
                <w:szCs w:val="24"/>
              </w:rPr>
              <w:t xml:space="preserve">пленэры,  </w:t>
            </w:r>
            <w:proofErr w:type="spellStart"/>
            <w:r w:rsidRPr="00EF713B">
              <w:rPr>
                <w:sz w:val="24"/>
                <w:szCs w:val="24"/>
              </w:rPr>
              <w:t>фотоквесты</w:t>
            </w:r>
            <w:proofErr w:type="spellEnd"/>
            <w:proofErr w:type="gramEnd"/>
            <w:r w:rsidRPr="00EF713B">
              <w:rPr>
                <w:sz w:val="24"/>
                <w:szCs w:val="24"/>
              </w:rPr>
              <w:t>, экскурсии, фестивали, конкурсы.</w:t>
            </w:r>
          </w:p>
        </w:tc>
        <w:tc>
          <w:tcPr>
            <w:tcW w:w="2120" w:type="dxa"/>
          </w:tcPr>
          <w:p w:rsidR="0092171B" w:rsidRPr="00EF713B" w:rsidRDefault="0092171B" w:rsidP="0092171B">
            <w:pPr>
              <w:rPr>
                <w:sz w:val="24"/>
                <w:szCs w:val="24"/>
              </w:rPr>
            </w:pPr>
            <w:r w:rsidRPr="00462558">
              <w:rPr>
                <w:sz w:val="24"/>
                <w:szCs w:val="24"/>
              </w:rPr>
              <w:t>Общешкольный</w:t>
            </w:r>
          </w:p>
        </w:tc>
      </w:tr>
      <w:tr w:rsidR="0092171B" w:rsidRPr="00EF713B" w:rsidTr="0092171B">
        <w:tc>
          <w:tcPr>
            <w:tcW w:w="2827" w:type="dxa"/>
          </w:tcPr>
          <w:p w:rsidR="0092171B" w:rsidRPr="006E5B02" w:rsidRDefault="0092171B" w:rsidP="0092171B">
            <w:pPr>
              <w:rPr>
                <w:b/>
                <w:i/>
                <w:sz w:val="24"/>
                <w:szCs w:val="24"/>
              </w:rPr>
            </w:pPr>
            <w:r w:rsidRPr="006E5B02">
              <w:rPr>
                <w:b/>
                <w:i/>
                <w:sz w:val="24"/>
                <w:szCs w:val="24"/>
              </w:rPr>
              <w:t>Марафон здоровья</w:t>
            </w:r>
          </w:p>
        </w:tc>
        <w:tc>
          <w:tcPr>
            <w:tcW w:w="4545" w:type="dxa"/>
          </w:tcPr>
          <w:p w:rsidR="0092171B" w:rsidRPr="00EF713B" w:rsidRDefault="0092171B" w:rsidP="0092171B">
            <w:pPr>
              <w:rPr>
                <w:sz w:val="24"/>
                <w:szCs w:val="24"/>
              </w:rPr>
            </w:pPr>
            <w:r w:rsidRPr="00EF713B">
              <w:rPr>
                <w:sz w:val="24"/>
                <w:szCs w:val="24"/>
              </w:rPr>
              <w:t>Соревнования, дружеские встречи, матчи, турниры, Дни здоровья, походы, экспедиции, встречи со спортсменами, Уроки здоровья, Фестиваль здорового питания.</w:t>
            </w:r>
          </w:p>
        </w:tc>
        <w:tc>
          <w:tcPr>
            <w:tcW w:w="2120" w:type="dxa"/>
          </w:tcPr>
          <w:p w:rsidR="0092171B" w:rsidRPr="00EF713B" w:rsidRDefault="0092171B" w:rsidP="0092171B">
            <w:pPr>
              <w:rPr>
                <w:sz w:val="24"/>
                <w:szCs w:val="24"/>
              </w:rPr>
            </w:pPr>
            <w:r w:rsidRPr="00D75B78">
              <w:rPr>
                <w:sz w:val="24"/>
                <w:szCs w:val="24"/>
                <w:shd w:val="clear" w:color="auto" w:fill="FFFFFF" w:themeFill="background1"/>
              </w:rPr>
              <w:t>Общешкольный,</w:t>
            </w:r>
            <w:r>
              <w:rPr>
                <w:sz w:val="24"/>
                <w:szCs w:val="24"/>
              </w:rPr>
              <w:t xml:space="preserve"> индивидуальный, групповой.</w:t>
            </w:r>
          </w:p>
        </w:tc>
      </w:tr>
      <w:tr w:rsidR="0092171B" w:rsidRPr="00EF713B" w:rsidTr="0092171B">
        <w:tc>
          <w:tcPr>
            <w:tcW w:w="9492" w:type="dxa"/>
            <w:gridSpan w:val="3"/>
            <w:shd w:val="clear" w:color="auto" w:fill="F7CAAC" w:themeFill="accent2" w:themeFillTint="66"/>
          </w:tcPr>
          <w:p w:rsidR="0092171B" w:rsidRPr="00EF713B" w:rsidRDefault="0092171B" w:rsidP="0092171B">
            <w:pPr>
              <w:jc w:val="both"/>
              <w:rPr>
                <w:sz w:val="24"/>
                <w:szCs w:val="24"/>
              </w:rPr>
            </w:pPr>
            <w:r>
              <w:rPr>
                <w:b/>
                <w:i/>
                <w:sz w:val="32"/>
                <w:szCs w:val="24"/>
              </w:rPr>
              <w:t xml:space="preserve"> МОДУЛЬ «Звёздная дорога детства»</w:t>
            </w:r>
          </w:p>
        </w:tc>
      </w:tr>
      <w:tr w:rsidR="0092171B" w:rsidRPr="00EF713B" w:rsidTr="0092171B">
        <w:tc>
          <w:tcPr>
            <w:tcW w:w="2827" w:type="dxa"/>
          </w:tcPr>
          <w:p w:rsidR="0092171B" w:rsidRPr="006E5B02" w:rsidRDefault="0092171B" w:rsidP="0092171B">
            <w:pPr>
              <w:rPr>
                <w:b/>
                <w:i/>
                <w:sz w:val="24"/>
                <w:szCs w:val="24"/>
              </w:rPr>
            </w:pPr>
            <w:r>
              <w:rPr>
                <w:b/>
                <w:i/>
                <w:sz w:val="24"/>
                <w:szCs w:val="24"/>
              </w:rPr>
              <w:t xml:space="preserve">Фестиваль творчества </w:t>
            </w:r>
          </w:p>
        </w:tc>
        <w:tc>
          <w:tcPr>
            <w:tcW w:w="4545" w:type="dxa"/>
          </w:tcPr>
          <w:p w:rsidR="0092171B" w:rsidRDefault="0092171B" w:rsidP="0092171B">
            <w:pPr>
              <w:rPr>
                <w:sz w:val="24"/>
                <w:szCs w:val="24"/>
              </w:rPr>
            </w:pPr>
            <w:r>
              <w:rPr>
                <w:sz w:val="24"/>
                <w:szCs w:val="24"/>
              </w:rPr>
              <w:t>Включает в себя ряд творческих конкурсов:</w:t>
            </w:r>
          </w:p>
          <w:p w:rsidR="0092171B" w:rsidRPr="00EF713B" w:rsidRDefault="0092171B" w:rsidP="0092171B">
            <w:pPr>
              <w:rPr>
                <w:sz w:val="24"/>
                <w:szCs w:val="24"/>
              </w:rPr>
            </w:pPr>
            <w:r>
              <w:rPr>
                <w:sz w:val="24"/>
                <w:szCs w:val="24"/>
              </w:rPr>
              <w:t>авторская песня, патриотическая песня, конкурс чтецов поэзии и прозы, литературное творчество, сценическое искусство, хореография, эстрадный вокал, конкурс инструменталистов.</w:t>
            </w:r>
          </w:p>
        </w:tc>
        <w:tc>
          <w:tcPr>
            <w:tcW w:w="2120" w:type="dxa"/>
          </w:tcPr>
          <w:p w:rsidR="0092171B" w:rsidRPr="00EF713B" w:rsidRDefault="0092171B" w:rsidP="0092171B">
            <w:pPr>
              <w:rPr>
                <w:sz w:val="24"/>
                <w:szCs w:val="24"/>
              </w:rPr>
            </w:pPr>
            <w:r w:rsidRPr="00D75B78">
              <w:rPr>
                <w:sz w:val="24"/>
                <w:szCs w:val="24"/>
                <w:shd w:val="clear" w:color="auto" w:fill="FFFFFF" w:themeFill="background1"/>
              </w:rPr>
              <w:t>Общешкольный,</w:t>
            </w:r>
            <w:r>
              <w:rPr>
                <w:sz w:val="24"/>
                <w:szCs w:val="24"/>
              </w:rPr>
              <w:t xml:space="preserve"> индивидуальный, групповой.</w:t>
            </w:r>
          </w:p>
        </w:tc>
      </w:tr>
      <w:tr w:rsidR="0092171B" w:rsidRPr="00EF713B" w:rsidTr="0092171B">
        <w:tc>
          <w:tcPr>
            <w:tcW w:w="2827" w:type="dxa"/>
          </w:tcPr>
          <w:p w:rsidR="0092171B" w:rsidRDefault="0092171B" w:rsidP="0092171B">
            <w:pPr>
              <w:rPr>
                <w:b/>
                <w:i/>
                <w:sz w:val="24"/>
                <w:szCs w:val="24"/>
              </w:rPr>
            </w:pPr>
            <w:r>
              <w:rPr>
                <w:b/>
                <w:i/>
                <w:sz w:val="24"/>
                <w:szCs w:val="24"/>
              </w:rPr>
              <w:t xml:space="preserve">Выставочное движение </w:t>
            </w:r>
          </w:p>
          <w:p w:rsidR="0092171B" w:rsidRPr="006E5B02" w:rsidRDefault="0092171B" w:rsidP="0092171B">
            <w:pPr>
              <w:rPr>
                <w:b/>
                <w:i/>
                <w:sz w:val="24"/>
                <w:szCs w:val="24"/>
              </w:rPr>
            </w:pPr>
            <w:r>
              <w:rPr>
                <w:b/>
                <w:i/>
                <w:sz w:val="24"/>
                <w:szCs w:val="24"/>
              </w:rPr>
              <w:t>«В союзе с красотой»</w:t>
            </w:r>
          </w:p>
        </w:tc>
        <w:tc>
          <w:tcPr>
            <w:tcW w:w="4545" w:type="dxa"/>
          </w:tcPr>
          <w:p w:rsidR="0092171B" w:rsidRDefault="0092171B" w:rsidP="0092171B">
            <w:pPr>
              <w:rPr>
                <w:sz w:val="24"/>
                <w:szCs w:val="24"/>
              </w:rPr>
            </w:pPr>
            <w:r>
              <w:rPr>
                <w:sz w:val="24"/>
                <w:szCs w:val="24"/>
              </w:rPr>
              <w:t xml:space="preserve">Включает в себя семь традиционных выставок: </w:t>
            </w:r>
          </w:p>
          <w:p w:rsidR="0092171B" w:rsidRDefault="0092171B" w:rsidP="0092171B">
            <w:pPr>
              <w:rPr>
                <w:sz w:val="24"/>
                <w:szCs w:val="24"/>
              </w:rPr>
            </w:pPr>
            <w:proofErr w:type="gramStart"/>
            <w:r>
              <w:rPr>
                <w:sz w:val="24"/>
                <w:szCs w:val="24"/>
              </w:rPr>
              <w:t>-«</w:t>
            </w:r>
            <w:proofErr w:type="gramEnd"/>
            <w:r>
              <w:rPr>
                <w:sz w:val="24"/>
                <w:szCs w:val="24"/>
              </w:rPr>
              <w:t>Здравствуй, гимназия!»-фестиваль цветочных композиций;</w:t>
            </w:r>
          </w:p>
          <w:p w:rsidR="0092171B" w:rsidRDefault="0092171B" w:rsidP="0092171B">
            <w:pPr>
              <w:rPr>
                <w:sz w:val="24"/>
                <w:szCs w:val="24"/>
              </w:rPr>
            </w:pPr>
            <w:proofErr w:type="gramStart"/>
            <w:r>
              <w:rPr>
                <w:sz w:val="24"/>
                <w:szCs w:val="24"/>
              </w:rPr>
              <w:t>-«</w:t>
            </w:r>
            <w:proofErr w:type="gramEnd"/>
            <w:r>
              <w:rPr>
                <w:sz w:val="24"/>
                <w:szCs w:val="24"/>
              </w:rPr>
              <w:t>Чудеса природы»-поделки из природного материала;</w:t>
            </w:r>
          </w:p>
          <w:p w:rsidR="0092171B" w:rsidRDefault="0092171B" w:rsidP="0092171B">
            <w:pPr>
              <w:rPr>
                <w:sz w:val="24"/>
                <w:szCs w:val="24"/>
              </w:rPr>
            </w:pPr>
            <w:proofErr w:type="gramStart"/>
            <w:r>
              <w:rPr>
                <w:sz w:val="24"/>
                <w:szCs w:val="24"/>
              </w:rPr>
              <w:t>-«</w:t>
            </w:r>
            <w:proofErr w:type="gramEnd"/>
            <w:r>
              <w:rPr>
                <w:sz w:val="24"/>
                <w:szCs w:val="24"/>
              </w:rPr>
              <w:t>Милая мама!»- выставка рисунков;</w:t>
            </w:r>
          </w:p>
          <w:p w:rsidR="0092171B" w:rsidRDefault="0092171B" w:rsidP="0092171B">
            <w:pPr>
              <w:rPr>
                <w:sz w:val="24"/>
                <w:szCs w:val="24"/>
              </w:rPr>
            </w:pPr>
            <w:proofErr w:type="gramStart"/>
            <w:r>
              <w:rPr>
                <w:sz w:val="24"/>
                <w:szCs w:val="24"/>
              </w:rPr>
              <w:t>-«</w:t>
            </w:r>
            <w:proofErr w:type="gramEnd"/>
            <w:r>
              <w:rPr>
                <w:sz w:val="24"/>
                <w:szCs w:val="24"/>
              </w:rPr>
              <w:t>Чудо ёлочка»-альтернатива живой новогодней ёлочки и новогодние композиции;</w:t>
            </w:r>
          </w:p>
          <w:p w:rsidR="0092171B" w:rsidRDefault="0092171B" w:rsidP="0092171B">
            <w:pPr>
              <w:rPr>
                <w:sz w:val="24"/>
                <w:szCs w:val="24"/>
              </w:rPr>
            </w:pPr>
            <w:proofErr w:type="gramStart"/>
            <w:r>
              <w:rPr>
                <w:sz w:val="24"/>
                <w:szCs w:val="24"/>
              </w:rPr>
              <w:t>-«</w:t>
            </w:r>
            <w:proofErr w:type="gramEnd"/>
            <w:r>
              <w:rPr>
                <w:sz w:val="24"/>
                <w:szCs w:val="24"/>
              </w:rPr>
              <w:t>Белое чудо»- поделки выполненные в различной технике из материалов белого цвета.</w:t>
            </w:r>
          </w:p>
          <w:p w:rsidR="0092171B" w:rsidRDefault="0092171B" w:rsidP="0092171B">
            <w:pPr>
              <w:rPr>
                <w:sz w:val="24"/>
                <w:szCs w:val="24"/>
              </w:rPr>
            </w:pPr>
            <w:proofErr w:type="gramStart"/>
            <w:r>
              <w:rPr>
                <w:sz w:val="24"/>
                <w:szCs w:val="24"/>
              </w:rPr>
              <w:t>-«</w:t>
            </w:r>
            <w:proofErr w:type="gramEnd"/>
            <w:r>
              <w:rPr>
                <w:sz w:val="24"/>
                <w:szCs w:val="24"/>
              </w:rPr>
              <w:t>Семейный альбом»-фотовыставка;</w:t>
            </w:r>
          </w:p>
          <w:p w:rsidR="0092171B" w:rsidRPr="00EF713B" w:rsidRDefault="0092171B" w:rsidP="0092171B">
            <w:pPr>
              <w:rPr>
                <w:sz w:val="24"/>
                <w:szCs w:val="24"/>
              </w:rPr>
            </w:pPr>
            <w:r w:rsidRPr="003510A3">
              <w:rPr>
                <w:sz w:val="24"/>
                <w:szCs w:val="24"/>
              </w:rPr>
              <w:t xml:space="preserve">- </w:t>
            </w:r>
            <w:r w:rsidRPr="009A3D4E">
              <w:rPr>
                <w:sz w:val="24"/>
                <w:szCs w:val="24"/>
              </w:rPr>
              <w:t xml:space="preserve">«В союзе с </w:t>
            </w:r>
            <w:proofErr w:type="gramStart"/>
            <w:r w:rsidRPr="009A3D4E">
              <w:rPr>
                <w:sz w:val="24"/>
                <w:szCs w:val="24"/>
              </w:rPr>
              <w:t>красотой»-</w:t>
            </w:r>
            <w:proofErr w:type="gramEnd"/>
            <w:r>
              <w:rPr>
                <w:sz w:val="24"/>
                <w:szCs w:val="24"/>
              </w:rPr>
              <w:t xml:space="preserve"> итоговая выставка технического и декоративно-прикладного детского и семейного творчества.</w:t>
            </w:r>
          </w:p>
        </w:tc>
        <w:tc>
          <w:tcPr>
            <w:tcW w:w="2120" w:type="dxa"/>
          </w:tcPr>
          <w:p w:rsidR="0092171B" w:rsidRPr="00EF713B" w:rsidRDefault="0092171B" w:rsidP="0092171B">
            <w:pPr>
              <w:rPr>
                <w:sz w:val="24"/>
                <w:szCs w:val="24"/>
              </w:rPr>
            </w:pPr>
            <w:r w:rsidRPr="00D75B78">
              <w:rPr>
                <w:sz w:val="24"/>
                <w:szCs w:val="24"/>
                <w:shd w:val="clear" w:color="auto" w:fill="FFFFFF" w:themeFill="background1"/>
              </w:rPr>
              <w:t>Общешкольный,</w:t>
            </w:r>
            <w:r>
              <w:rPr>
                <w:sz w:val="24"/>
                <w:szCs w:val="24"/>
              </w:rPr>
              <w:t xml:space="preserve"> индивидуальный, групповой.</w:t>
            </w:r>
          </w:p>
        </w:tc>
      </w:tr>
      <w:tr w:rsidR="0092171B" w:rsidRPr="00EF713B" w:rsidTr="0092171B">
        <w:tc>
          <w:tcPr>
            <w:tcW w:w="9492" w:type="dxa"/>
            <w:gridSpan w:val="3"/>
            <w:shd w:val="clear" w:color="auto" w:fill="F7CAAC" w:themeFill="accent2" w:themeFillTint="66"/>
          </w:tcPr>
          <w:p w:rsidR="0092171B" w:rsidRPr="00EF713B" w:rsidRDefault="0092171B" w:rsidP="0092171B">
            <w:pPr>
              <w:rPr>
                <w:sz w:val="24"/>
                <w:szCs w:val="24"/>
              </w:rPr>
            </w:pPr>
            <w:r>
              <w:rPr>
                <w:b/>
                <w:i/>
                <w:sz w:val="32"/>
                <w:szCs w:val="24"/>
              </w:rPr>
              <w:t>МОДУЛЬ</w:t>
            </w:r>
            <w:r w:rsidRPr="00222F52">
              <w:rPr>
                <w:b/>
                <w:i/>
                <w:sz w:val="32"/>
                <w:szCs w:val="24"/>
              </w:rPr>
              <w:t xml:space="preserve"> </w:t>
            </w:r>
            <w:r>
              <w:rPr>
                <w:b/>
                <w:i/>
                <w:sz w:val="32"/>
                <w:szCs w:val="24"/>
              </w:rPr>
              <w:t>«</w:t>
            </w:r>
            <w:r w:rsidRPr="00222F52">
              <w:rPr>
                <w:b/>
                <w:i/>
                <w:sz w:val="32"/>
                <w:szCs w:val="24"/>
              </w:rPr>
              <w:t>Творческие мастерские</w:t>
            </w:r>
            <w:r>
              <w:rPr>
                <w:b/>
                <w:i/>
                <w:sz w:val="32"/>
                <w:szCs w:val="24"/>
              </w:rPr>
              <w:t>»</w:t>
            </w:r>
          </w:p>
        </w:tc>
      </w:tr>
      <w:tr w:rsidR="0092171B" w:rsidRPr="00EF713B" w:rsidTr="0092171B">
        <w:tc>
          <w:tcPr>
            <w:tcW w:w="2827" w:type="dxa"/>
          </w:tcPr>
          <w:p w:rsidR="0092171B" w:rsidRDefault="0092171B" w:rsidP="0092171B">
            <w:pPr>
              <w:rPr>
                <w:b/>
                <w:i/>
                <w:sz w:val="24"/>
                <w:szCs w:val="24"/>
              </w:rPr>
            </w:pPr>
            <w:r>
              <w:rPr>
                <w:b/>
                <w:i/>
                <w:sz w:val="24"/>
                <w:szCs w:val="24"/>
              </w:rPr>
              <w:t>Мастерская д</w:t>
            </w:r>
            <w:r w:rsidRPr="00097630">
              <w:rPr>
                <w:b/>
                <w:i/>
                <w:sz w:val="24"/>
                <w:szCs w:val="24"/>
              </w:rPr>
              <w:t>етской анимации</w:t>
            </w:r>
          </w:p>
          <w:p w:rsidR="0092171B" w:rsidRPr="00222F52" w:rsidRDefault="0092171B" w:rsidP="0092171B">
            <w:pPr>
              <w:rPr>
                <w:b/>
                <w:i/>
                <w:sz w:val="24"/>
                <w:szCs w:val="24"/>
              </w:rPr>
            </w:pPr>
          </w:p>
        </w:tc>
        <w:tc>
          <w:tcPr>
            <w:tcW w:w="4545" w:type="dxa"/>
          </w:tcPr>
          <w:p w:rsidR="0092171B" w:rsidRPr="00EF713B" w:rsidRDefault="0092171B" w:rsidP="0092171B">
            <w:pPr>
              <w:rPr>
                <w:sz w:val="24"/>
                <w:szCs w:val="24"/>
              </w:rPr>
            </w:pPr>
            <w:r>
              <w:rPr>
                <w:sz w:val="24"/>
                <w:szCs w:val="24"/>
              </w:rPr>
              <w:lastRenderedPageBreak/>
              <w:t>Культурные практики:</w:t>
            </w:r>
            <w:r w:rsidRPr="00EF713B">
              <w:rPr>
                <w:sz w:val="24"/>
                <w:szCs w:val="24"/>
              </w:rPr>
              <w:t xml:space="preserve"> </w:t>
            </w:r>
            <w:r>
              <w:rPr>
                <w:sz w:val="24"/>
                <w:szCs w:val="24"/>
              </w:rPr>
              <w:t xml:space="preserve">экскурсии в музей, экскурсии на природу; </w:t>
            </w:r>
            <w:r w:rsidRPr="00EF713B">
              <w:rPr>
                <w:sz w:val="24"/>
                <w:szCs w:val="24"/>
              </w:rPr>
              <w:t xml:space="preserve">изучение </w:t>
            </w:r>
            <w:r w:rsidRPr="00EF713B">
              <w:rPr>
                <w:sz w:val="24"/>
                <w:szCs w:val="24"/>
              </w:rPr>
              <w:lastRenderedPageBreak/>
              <w:t xml:space="preserve">уральских промыслов, встречи с уральскими поэтами, </w:t>
            </w:r>
            <w:r>
              <w:rPr>
                <w:sz w:val="24"/>
                <w:szCs w:val="24"/>
              </w:rPr>
              <w:t xml:space="preserve">писателями, мастерами промыслов, </w:t>
            </w:r>
            <w:r w:rsidRPr="00EF713B">
              <w:rPr>
                <w:sz w:val="24"/>
                <w:szCs w:val="24"/>
              </w:rPr>
              <w:t>художниками.</w:t>
            </w:r>
            <w:r>
              <w:rPr>
                <w:sz w:val="24"/>
                <w:szCs w:val="24"/>
              </w:rPr>
              <w:t xml:space="preserve"> Организация и проведение пленэров, выставок, м</w:t>
            </w:r>
            <w:r w:rsidRPr="00EF713B">
              <w:rPr>
                <w:sz w:val="24"/>
                <w:szCs w:val="24"/>
              </w:rPr>
              <w:t>астер-класс</w:t>
            </w:r>
            <w:r>
              <w:rPr>
                <w:sz w:val="24"/>
                <w:szCs w:val="24"/>
              </w:rPr>
              <w:t>ов, встреч. Проектная деятельность.</w:t>
            </w:r>
          </w:p>
        </w:tc>
        <w:tc>
          <w:tcPr>
            <w:tcW w:w="2120" w:type="dxa"/>
          </w:tcPr>
          <w:p w:rsidR="0092171B" w:rsidRPr="00EF713B" w:rsidRDefault="0092171B" w:rsidP="0092171B">
            <w:pPr>
              <w:rPr>
                <w:sz w:val="24"/>
                <w:szCs w:val="24"/>
              </w:rPr>
            </w:pPr>
            <w:r>
              <w:rPr>
                <w:sz w:val="24"/>
                <w:szCs w:val="24"/>
              </w:rPr>
              <w:lastRenderedPageBreak/>
              <w:t xml:space="preserve">Индивидуальный, групповой </w:t>
            </w:r>
            <w:r>
              <w:rPr>
                <w:sz w:val="24"/>
                <w:szCs w:val="24"/>
              </w:rPr>
              <w:lastRenderedPageBreak/>
              <w:t>(сменные творческие группы)</w:t>
            </w:r>
          </w:p>
        </w:tc>
      </w:tr>
      <w:tr w:rsidR="0092171B" w:rsidRPr="00EF713B" w:rsidTr="0092171B">
        <w:tc>
          <w:tcPr>
            <w:tcW w:w="2827" w:type="dxa"/>
          </w:tcPr>
          <w:p w:rsidR="0092171B" w:rsidRPr="00097630" w:rsidRDefault="0092171B" w:rsidP="0092171B">
            <w:pPr>
              <w:rPr>
                <w:b/>
                <w:i/>
                <w:sz w:val="24"/>
                <w:szCs w:val="24"/>
              </w:rPr>
            </w:pPr>
            <w:r>
              <w:rPr>
                <w:b/>
                <w:i/>
                <w:sz w:val="24"/>
                <w:szCs w:val="24"/>
              </w:rPr>
              <w:lastRenderedPageBreak/>
              <w:t>Мастерская современной и исторической фотографии</w:t>
            </w:r>
          </w:p>
          <w:p w:rsidR="0092171B" w:rsidRDefault="0092171B" w:rsidP="0092171B">
            <w:pPr>
              <w:rPr>
                <w:b/>
                <w:i/>
                <w:sz w:val="24"/>
                <w:szCs w:val="24"/>
              </w:rPr>
            </w:pPr>
          </w:p>
        </w:tc>
        <w:tc>
          <w:tcPr>
            <w:tcW w:w="4545" w:type="dxa"/>
          </w:tcPr>
          <w:p w:rsidR="0092171B" w:rsidRPr="00EF713B" w:rsidRDefault="0092171B" w:rsidP="0092171B">
            <w:pPr>
              <w:rPr>
                <w:sz w:val="24"/>
                <w:szCs w:val="24"/>
              </w:rPr>
            </w:pPr>
            <w:r>
              <w:rPr>
                <w:sz w:val="24"/>
                <w:szCs w:val="24"/>
              </w:rPr>
              <w:t>Культурные практики:</w:t>
            </w:r>
            <w:r w:rsidRPr="00EF713B">
              <w:rPr>
                <w:sz w:val="24"/>
                <w:szCs w:val="24"/>
              </w:rPr>
              <w:t xml:space="preserve"> </w:t>
            </w:r>
            <w:r>
              <w:rPr>
                <w:sz w:val="24"/>
                <w:szCs w:val="24"/>
              </w:rPr>
              <w:t xml:space="preserve">экскурсии в музей, экскурсии на природу; </w:t>
            </w:r>
            <w:r w:rsidRPr="00EF713B">
              <w:rPr>
                <w:sz w:val="24"/>
                <w:szCs w:val="24"/>
              </w:rPr>
              <w:t xml:space="preserve">изучение </w:t>
            </w:r>
            <w:r>
              <w:rPr>
                <w:sz w:val="24"/>
                <w:szCs w:val="24"/>
              </w:rPr>
              <w:t>объектов и явлений</w:t>
            </w:r>
            <w:r w:rsidRPr="00EF713B">
              <w:rPr>
                <w:sz w:val="24"/>
                <w:szCs w:val="24"/>
              </w:rPr>
              <w:t xml:space="preserve">, встречи с уральскими </w:t>
            </w:r>
            <w:r>
              <w:rPr>
                <w:sz w:val="24"/>
                <w:szCs w:val="24"/>
              </w:rPr>
              <w:t>мастерами фотоискусства</w:t>
            </w:r>
            <w:r w:rsidRPr="00EF713B">
              <w:rPr>
                <w:sz w:val="24"/>
                <w:szCs w:val="24"/>
              </w:rPr>
              <w:t xml:space="preserve">, </w:t>
            </w:r>
            <w:r>
              <w:rPr>
                <w:sz w:val="24"/>
                <w:szCs w:val="24"/>
              </w:rPr>
              <w:t xml:space="preserve">фото </w:t>
            </w:r>
            <w:r w:rsidRPr="00EF713B">
              <w:rPr>
                <w:sz w:val="24"/>
                <w:szCs w:val="24"/>
              </w:rPr>
              <w:t>художниками.</w:t>
            </w:r>
            <w:r>
              <w:rPr>
                <w:sz w:val="24"/>
                <w:szCs w:val="24"/>
              </w:rPr>
              <w:t xml:space="preserve"> Организация и проведение пленэров, выставок, м</w:t>
            </w:r>
            <w:r w:rsidRPr="00EF713B">
              <w:rPr>
                <w:sz w:val="24"/>
                <w:szCs w:val="24"/>
              </w:rPr>
              <w:t>астер-класс</w:t>
            </w:r>
            <w:r>
              <w:rPr>
                <w:sz w:val="24"/>
                <w:szCs w:val="24"/>
              </w:rPr>
              <w:t>ов, встреч. Проектная деятельность.</w:t>
            </w:r>
          </w:p>
        </w:tc>
        <w:tc>
          <w:tcPr>
            <w:tcW w:w="2120" w:type="dxa"/>
          </w:tcPr>
          <w:p w:rsidR="0092171B" w:rsidRDefault="0092171B" w:rsidP="0092171B">
            <w:pPr>
              <w:rPr>
                <w:sz w:val="24"/>
                <w:szCs w:val="24"/>
              </w:rPr>
            </w:pPr>
            <w:r>
              <w:rPr>
                <w:sz w:val="24"/>
                <w:szCs w:val="24"/>
              </w:rPr>
              <w:t>Индивидуальный, групповой (сменные творческие группы)</w:t>
            </w:r>
          </w:p>
        </w:tc>
      </w:tr>
      <w:tr w:rsidR="0092171B" w:rsidRPr="00EF713B" w:rsidTr="0092171B">
        <w:tc>
          <w:tcPr>
            <w:tcW w:w="2827" w:type="dxa"/>
          </w:tcPr>
          <w:p w:rsidR="0092171B" w:rsidRDefault="0092171B" w:rsidP="0092171B">
            <w:pPr>
              <w:rPr>
                <w:b/>
                <w:i/>
                <w:sz w:val="24"/>
                <w:szCs w:val="24"/>
              </w:rPr>
            </w:pPr>
            <w:r>
              <w:rPr>
                <w:b/>
                <w:i/>
                <w:sz w:val="24"/>
                <w:szCs w:val="24"/>
              </w:rPr>
              <w:t>Мастерская декоративно-прикладного творчества</w:t>
            </w:r>
          </w:p>
        </w:tc>
        <w:tc>
          <w:tcPr>
            <w:tcW w:w="4545" w:type="dxa"/>
          </w:tcPr>
          <w:p w:rsidR="0092171B" w:rsidRDefault="0092171B" w:rsidP="0092171B">
            <w:pPr>
              <w:rPr>
                <w:sz w:val="24"/>
                <w:szCs w:val="24"/>
              </w:rPr>
            </w:pPr>
            <w:r>
              <w:rPr>
                <w:sz w:val="24"/>
                <w:szCs w:val="24"/>
              </w:rPr>
              <w:t>Культурные практики:</w:t>
            </w:r>
            <w:r w:rsidRPr="00EF713B">
              <w:rPr>
                <w:sz w:val="24"/>
                <w:szCs w:val="24"/>
              </w:rPr>
              <w:t xml:space="preserve"> </w:t>
            </w:r>
            <w:r>
              <w:rPr>
                <w:sz w:val="24"/>
                <w:szCs w:val="24"/>
              </w:rPr>
              <w:t xml:space="preserve">экскурсии в музей; </w:t>
            </w:r>
            <w:r w:rsidRPr="00EF713B">
              <w:rPr>
                <w:sz w:val="24"/>
                <w:szCs w:val="24"/>
              </w:rPr>
              <w:t xml:space="preserve">изучение уральских промыслов, встречи </w:t>
            </w:r>
            <w:r>
              <w:rPr>
                <w:sz w:val="24"/>
                <w:szCs w:val="24"/>
              </w:rPr>
              <w:t xml:space="preserve">с мастерами промыслов, </w:t>
            </w:r>
            <w:r w:rsidRPr="00EF713B">
              <w:rPr>
                <w:sz w:val="24"/>
                <w:szCs w:val="24"/>
              </w:rPr>
              <w:t>художниками</w:t>
            </w:r>
            <w:r>
              <w:rPr>
                <w:sz w:val="24"/>
                <w:szCs w:val="24"/>
              </w:rPr>
              <w:t>, декораторами, дизайнерами. Организация и проведение пленэров, выставок, м</w:t>
            </w:r>
            <w:r w:rsidRPr="00EF713B">
              <w:rPr>
                <w:sz w:val="24"/>
                <w:szCs w:val="24"/>
              </w:rPr>
              <w:t>астер-класс</w:t>
            </w:r>
            <w:r>
              <w:rPr>
                <w:sz w:val="24"/>
                <w:szCs w:val="24"/>
              </w:rPr>
              <w:t>ов, театров моды, творческих встреч. Проектная деятельность.</w:t>
            </w:r>
          </w:p>
          <w:p w:rsidR="001102BB" w:rsidRPr="00EF713B" w:rsidRDefault="001102BB" w:rsidP="0092171B">
            <w:pPr>
              <w:rPr>
                <w:sz w:val="24"/>
                <w:szCs w:val="24"/>
              </w:rPr>
            </w:pPr>
          </w:p>
        </w:tc>
        <w:tc>
          <w:tcPr>
            <w:tcW w:w="2120" w:type="dxa"/>
          </w:tcPr>
          <w:p w:rsidR="0092171B" w:rsidRDefault="0092171B" w:rsidP="0092171B">
            <w:pPr>
              <w:rPr>
                <w:sz w:val="24"/>
                <w:szCs w:val="24"/>
              </w:rPr>
            </w:pPr>
            <w:r>
              <w:rPr>
                <w:sz w:val="24"/>
                <w:szCs w:val="24"/>
              </w:rPr>
              <w:t>Индивидуальный, групповой (сменные творческие группы)</w:t>
            </w:r>
          </w:p>
        </w:tc>
      </w:tr>
      <w:tr w:rsidR="0092171B" w:rsidRPr="00EF713B" w:rsidTr="0092171B">
        <w:tc>
          <w:tcPr>
            <w:tcW w:w="9492" w:type="dxa"/>
            <w:gridSpan w:val="3"/>
            <w:shd w:val="clear" w:color="auto" w:fill="F7CAAC" w:themeFill="accent2" w:themeFillTint="66"/>
          </w:tcPr>
          <w:p w:rsidR="0092171B" w:rsidRDefault="0092171B" w:rsidP="0092171B">
            <w:pPr>
              <w:rPr>
                <w:sz w:val="24"/>
                <w:szCs w:val="24"/>
              </w:rPr>
            </w:pPr>
            <w:r>
              <w:rPr>
                <w:b/>
                <w:i/>
                <w:sz w:val="32"/>
                <w:szCs w:val="24"/>
              </w:rPr>
              <w:t>МОДУЛЬ</w:t>
            </w:r>
            <w:r w:rsidRPr="00222F52">
              <w:rPr>
                <w:b/>
                <w:i/>
                <w:sz w:val="32"/>
                <w:szCs w:val="24"/>
              </w:rPr>
              <w:t xml:space="preserve"> </w:t>
            </w:r>
            <w:r>
              <w:rPr>
                <w:b/>
                <w:i/>
                <w:sz w:val="32"/>
                <w:szCs w:val="24"/>
              </w:rPr>
              <w:t>«</w:t>
            </w:r>
            <w:r w:rsidRPr="00222F52">
              <w:rPr>
                <w:b/>
                <w:i/>
                <w:sz w:val="32"/>
                <w:szCs w:val="24"/>
              </w:rPr>
              <w:t>Детские общественные объединения</w:t>
            </w:r>
            <w:r>
              <w:rPr>
                <w:b/>
                <w:i/>
                <w:sz w:val="32"/>
                <w:szCs w:val="24"/>
              </w:rPr>
              <w:t>»</w:t>
            </w:r>
          </w:p>
        </w:tc>
      </w:tr>
      <w:tr w:rsidR="0092171B" w:rsidRPr="00EF713B" w:rsidTr="0092171B">
        <w:tc>
          <w:tcPr>
            <w:tcW w:w="2827" w:type="dxa"/>
          </w:tcPr>
          <w:p w:rsidR="0092171B" w:rsidRDefault="0092171B" w:rsidP="0092171B">
            <w:pPr>
              <w:rPr>
                <w:b/>
                <w:i/>
                <w:sz w:val="24"/>
                <w:szCs w:val="24"/>
              </w:rPr>
            </w:pPr>
            <w:r>
              <w:rPr>
                <w:b/>
                <w:i/>
                <w:sz w:val="24"/>
                <w:szCs w:val="24"/>
              </w:rPr>
              <w:t>Интеллектуальный клуб «</w:t>
            </w:r>
            <w:proofErr w:type="spellStart"/>
            <w:r>
              <w:rPr>
                <w:b/>
                <w:i/>
                <w:sz w:val="24"/>
                <w:szCs w:val="24"/>
              </w:rPr>
              <w:t>Умняша</w:t>
            </w:r>
            <w:proofErr w:type="spellEnd"/>
            <w:r>
              <w:rPr>
                <w:b/>
                <w:i/>
                <w:sz w:val="24"/>
                <w:szCs w:val="24"/>
              </w:rPr>
              <w:t xml:space="preserve"> ПИК»</w:t>
            </w:r>
          </w:p>
        </w:tc>
        <w:tc>
          <w:tcPr>
            <w:tcW w:w="4545" w:type="dxa"/>
          </w:tcPr>
          <w:p w:rsidR="0092171B" w:rsidRPr="00EF713B" w:rsidRDefault="0092171B" w:rsidP="0092171B">
            <w:pPr>
              <w:rPr>
                <w:sz w:val="24"/>
                <w:szCs w:val="24"/>
              </w:rPr>
            </w:pPr>
            <w:r>
              <w:rPr>
                <w:sz w:val="24"/>
                <w:szCs w:val="24"/>
              </w:rPr>
              <w:t>Интеллектуальные турниры, викторины, эвристические конкурсы и познавательно-игровые программы «Друг наук».</w:t>
            </w:r>
          </w:p>
        </w:tc>
        <w:tc>
          <w:tcPr>
            <w:tcW w:w="2120" w:type="dxa"/>
          </w:tcPr>
          <w:p w:rsidR="0092171B" w:rsidRDefault="0092171B" w:rsidP="0092171B">
            <w:pPr>
              <w:rPr>
                <w:sz w:val="24"/>
                <w:szCs w:val="24"/>
              </w:rPr>
            </w:pPr>
            <w:r>
              <w:rPr>
                <w:sz w:val="24"/>
                <w:szCs w:val="24"/>
              </w:rPr>
              <w:t>Групповой</w:t>
            </w:r>
          </w:p>
          <w:p w:rsidR="0092171B" w:rsidRDefault="0092171B" w:rsidP="0092171B">
            <w:pPr>
              <w:rPr>
                <w:sz w:val="24"/>
                <w:szCs w:val="24"/>
              </w:rPr>
            </w:pPr>
            <w:r>
              <w:rPr>
                <w:sz w:val="24"/>
                <w:szCs w:val="24"/>
              </w:rPr>
              <w:t>(сменные группы)</w:t>
            </w:r>
          </w:p>
        </w:tc>
      </w:tr>
      <w:tr w:rsidR="0092171B" w:rsidRPr="00EF713B" w:rsidTr="0092171B">
        <w:tc>
          <w:tcPr>
            <w:tcW w:w="9492" w:type="dxa"/>
            <w:gridSpan w:val="3"/>
            <w:shd w:val="clear" w:color="auto" w:fill="F7CAAC" w:themeFill="accent2" w:themeFillTint="66"/>
          </w:tcPr>
          <w:p w:rsidR="0092171B" w:rsidRDefault="0092171B" w:rsidP="0092171B">
            <w:pPr>
              <w:rPr>
                <w:sz w:val="24"/>
                <w:szCs w:val="24"/>
              </w:rPr>
            </w:pPr>
            <w:r>
              <w:rPr>
                <w:b/>
                <w:i/>
                <w:sz w:val="32"/>
                <w:szCs w:val="24"/>
              </w:rPr>
              <w:t>МОДУЛЬ</w:t>
            </w:r>
            <w:r w:rsidRPr="00222F52">
              <w:rPr>
                <w:b/>
                <w:i/>
                <w:sz w:val="32"/>
                <w:szCs w:val="24"/>
              </w:rPr>
              <w:t xml:space="preserve"> </w:t>
            </w:r>
            <w:r>
              <w:rPr>
                <w:b/>
                <w:i/>
                <w:sz w:val="32"/>
                <w:szCs w:val="24"/>
              </w:rPr>
              <w:t>«</w:t>
            </w:r>
            <w:r w:rsidRPr="00222F52">
              <w:rPr>
                <w:b/>
                <w:i/>
                <w:sz w:val="32"/>
                <w:szCs w:val="24"/>
              </w:rPr>
              <w:t>От сердца к серд</w:t>
            </w:r>
            <w:r>
              <w:rPr>
                <w:b/>
                <w:i/>
                <w:sz w:val="32"/>
                <w:szCs w:val="24"/>
              </w:rPr>
              <w:t>ц</w:t>
            </w:r>
            <w:r w:rsidRPr="00222F52">
              <w:rPr>
                <w:b/>
                <w:i/>
                <w:sz w:val="32"/>
                <w:szCs w:val="24"/>
              </w:rPr>
              <w:t>у</w:t>
            </w:r>
            <w:r>
              <w:rPr>
                <w:b/>
                <w:i/>
                <w:sz w:val="32"/>
                <w:szCs w:val="24"/>
              </w:rPr>
              <w:t>»</w:t>
            </w:r>
          </w:p>
        </w:tc>
      </w:tr>
      <w:tr w:rsidR="0092171B" w:rsidRPr="00EF713B" w:rsidTr="0092171B">
        <w:tc>
          <w:tcPr>
            <w:tcW w:w="2827" w:type="dxa"/>
          </w:tcPr>
          <w:p w:rsidR="0092171B" w:rsidRDefault="0092171B" w:rsidP="0092171B">
            <w:pPr>
              <w:rPr>
                <w:b/>
                <w:i/>
                <w:sz w:val="24"/>
                <w:szCs w:val="24"/>
              </w:rPr>
            </w:pPr>
            <w:r w:rsidRPr="006E5B02">
              <w:rPr>
                <w:b/>
                <w:i/>
                <w:sz w:val="24"/>
                <w:szCs w:val="24"/>
              </w:rPr>
              <w:t>Благотворительный марафон</w:t>
            </w:r>
          </w:p>
        </w:tc>
        <w:tc>
          <w:tcPr>
            <w:tcW w:w="4545" w:type="dxa"/>
          </w:tcPr>
          <w:p w:rsidR="0092171B" w:rsidRPr="00EF713B" w:rsidRDefault="0092171B" w:rsidP="0092171B">
            <w:pPr>
              <w:rPr>
                <w:sz w:val="24"/>
                <w:szCs w:val="24"/>
              </w:rPr>
            </w:pPr>
            <w:r>
              <w:rPr>
                <w:sz w:val="24"/>
                <w:szCs w:val="24"/>
              </w:rPr>
              <w:t xml:space="preserve">Социальные практики, акции, волонтёрская деятельность. </w:t>
            </w:r>
          </w:p>
        </w:tc>
        <w:tc>
          <w:tcPr>
            <w:tcW w:w="2120" w:type="dxa"/>
          </w:tcPr>
          <w:p w:rsidR="0092171B" w:rsidRPr="009A3D4E" w:rsidRDefault="0092171B" w:rsidP="0092171B">
            <w:pPr>
              <w:rPr>
                <w:sz w:val="24"/>
                <w:szCs w:val="24"/>
              </w:rPr>
            </w:pPr>
            <w:r w:rsidRPr="009A3D4E">
              <w:rPr>
                <w:sz w:val="24"/>
                <w:szCs w:val="24"/>
              </w:rPr>
              <w:t>Общешкольный</w:t>
            </w:r>
          </w:p>
        </w:tc>
      </w:tr>
      <w:tr w:rsidR="0092171B" w:rsidRPr="00EF713B" w:rsidTr="0092171B">
        <w:tc>
          <w:tcPr>
            <w:tcW w:w="2827" w:type="dxa"/>
          </w:tcPr>
          <w:p w:rsidR="0092171B" w:rsidRPr="006E5B02" w:rsidRDefault="0092171B" w:rsidP="0092171B">
            <w:pPr>
              <w:rPr>
                <w:b/>
                <w:i/>
                <w:sz w:val="24"/>
                <w:szCs w:val="24"/>
              </w:rPr>
            </w:pPr>
            <w:r>
              <w:rPr>
                <w:b/>
                <w:i/>
                <w:sz w:val="24"/>
                <w:szCs w:val="24"/>
              </w:rPr>
              <w:t>Социальный проект «Гимназия в цветах»</w:t>
            </w:r>
          </w:p>
        </w:tc>
        <w:tc>
          <w:tcPr>
            <w:tcW w:w="4545" w:type="dxa"/>
          </w:tcPr>
          <w:p w:rsidR="0092171B" w:rsidRDefault="0092171B" w:rsidP="0092171B">
            <w:pPr>
              <w:rPr>
                <w:sz w:val="24"/>
                <w:szCs w:val="24"/>
              </w:rPr>
            </w:pPr>
            <w:r>
              <w:rPr>
                <w:sz w:val="24"/>
                <w:szCs w:val="24"/>
              </w:rPr>
              <w:t>Социальные проекты, социальные практики, благоустройство пришкольной территории.</w:t>
            </w:r>
          </w:p>
        </w:tc>
        <w:tc>
          <w:tcPr>
            <w:tcW w:w="2120" w:type="dxa"/>
          </w:tcPr>
          <w:p w:rsidR="0092171B" w:rsidRPr="009A3D4E" w:rsidRDefault="0092171B" w:rsidP="0092171B">
            <w:pPr>
              <w:rPr>
                <w:sz w:val="24"/>
                <w:szCs w:val="24"/>
              </w:rPr>
            </w:pPr>
            <w:r w:rsidRPr="009A3D4E">
              <w:rPr>
                <w:sz w:val="24"/>
                <w:szCs w:val="24"/>
              </w:rPr>
              <w:t>Общешкольный</w:t>
            </w:r>
          </w:p>
        </w:tc>
      </w:tr>
      <w:tr w:rsidR="0092171B" w:rsidRPr="00EF713B" w:rsidTr="0092171B">
        <w:tc>
          <w:tcPr>
            <w:tcW w:w="9492" w:type="dxa"/>
            <w:gridSpan w:val="3"/>
            <w:shd w:val="clear" w:color="auto" w:fill="F7CAAC" w:themeFill="accent2" w:themeFillTint="66"/>
          </w:tcPr>
          <w:p w:rsidR="0092171B" w:rsidRPr="009A3D4E" w:rsidRDefault="0092171B" w:rsidP="0092171B">
            <w:pPr>
              <w:rPr>
                <w:sz w:val="24"/>
                <w:szCs w:val="24"/>
              </w:rPr>
            </w:pPr>
            <w:r>
              <w:rPr>
                <w:b/>
                <w:i/>
                <w:sz w:val="32"/>
                <w:szCs w:val="24"/>
              </w:rPr>
              <w:t>МОДУЛЬ</w:t>
            </w:r>
            <w:r w:rsidRPr="00222F52">
              <w:rPr>
                <w:b/>
                <w:i/>
                <w:sz w:val="32"/>
                <w:szCs w:val="24"/>
              </w:rPr>
              <w:t xml:space="preserve"> </w:t>
            </w:r>
            <w:r>
              <w:rPr>
                <w:b/>
                <w:i/>
                <w:sz w:val="32"/>
                <w:szCs w:val="24"/>
              </w:rPr>
              <w:t>«</w:t>
            </w:r>
            <w:r>
              <w:rPr>
                <w:b/>
                <w:i/>
                <w:color w:val="000000" w:themeColor="text1"/>
                <w:sz w:val="32"/>
              </w:rPr>
              <w:t>Наше наследие</w:t>
            </w:r>
            <w:r>
              <w:rPr>
                <w:b/>
                <w:i/>
                <w:sz w:val="32"/>
                <w:szCs w:val="24"/>
              </w:rPr>
              <w:t>»</w:t>
            </w:r>
          </w:p>
        </w:tc>
      </w:tr>
      <w:tr w:rsidR="0092171B" w:rsidRPr="00EF713B" w:rsidTr="0092171B">
        <w:tc>
          <w:tcPr>
            <w:tcW w:w="2827" w:type="dxa"/>
          </w:tcPr>
          <w:p w:rsidR="0092171B" w:rsidRDefault="0092171B" w:rsidP="0092171B">
            <w:pPr>
              <w:rPr>
                <w:b/>
                <w:i/>
                <w:sz w:val="24"/>
                <w:szCs w:val="24"/>
              </w:rPr>
            </w:pPr>
            <w:r>
              <w:rPr>
                <w:b/>
                <w:i/>
                <w:sz w:val="24"/>
                <w:szCs w:val="24"/>
              </w:rPr>
              <w:t>Музей «Школа-госпиталь»</w:t>
            </w:r>
          </w:p>
        </w:tc>
        <w:tc>
          <w:tcPr>
            <w:tcW w:w="4545" w:type="dxa"/>
          </w:tcPr>
          <w:p w:rsidR="0092171B" w:rsidRDefault="0092171B" w:rsidP="0092171B">
            <w:pPr>
              <w:rPr>
                <w:sz w:val="24"/>
                <w:szCs w:val="24"/>
              </w:rPr>
            </w:pPr>
            <w:r>
              <w:rPr>
                <w:sz w:val="24"/>
                <w:szCs w:val="24"/>
              </w:rPr>
              <w:t>Патриотические акции «Письмо ветерану», торжественные мероприятия, митинги, уроки памяти, музейные уроки, встречи с ветеранами.</w:t>
            </w:r>
          </w:p>
        </w:tc>
        <w:tc>
          <w:tcPr>
            <w:tcW w:w="2120" w:type="dxa"/>
          </w:tcPr>
          <w:p w:rsidR="0092171B" w:rsidRPr="009A3D4E" w:rsidRDefault="0092171B" w:rsidP="0092171B">
            <w:pPr>
              <w:rPr>
                <w:sz w:val="24"/>
                <w:szCs w:val="24"/>
              </w:rPr>
            </w:pPr>
            <w:r w:rsidRPr="009A3D4E">
              <w:rPr>
                <w:sz w:val="24"/>
                <w:szCs w:val="24"/>
              </w:rPr>
              <w:t>Общешкольный</w:t>
            </w:r>
            <w:r>
              <w:rPr>
                <w:sz w:val="24"/>
                <w:szCs w:val="24"/>
              </w:rPr>
              <w:t>, индивидуальный, групповой</w:t>
            </w:r>
          </w:p>
        </w:tc>
      </w:tr>
      <w:tr w:rsidR="0092171B" w:rsidRPr="00EF713B" w:rsidTr="0092171B">
        <w:tc>
          <w:tcPr>
            <w:tcW w:w="9492" w:type="dxa"/>
            <w:gridSpan w:val="3"/>
            <w:shd w:val="clear" w:color="auto" w:fill="F7CAAC" w:themeFill="accent2" w:themeFillTint="66"/>
          </w:tcPr>
          <w:p w:rsidR="0092171B" w:rsidRPr="007F7A0C" w:rsidRDefault="0092171B" w:rsidP="00CF2564">
            <w:pPr>
              <w:rPr>
                <w:sz w:val="32"/>
                <w:szCs w:val="32"/>
              </w:rPr>
            </w:pPr>
            <w:r w:rsidRPr="007F7A0C">
              <w:rPr>
                <w:b/>
                <w:i/>
                <w:sz w:val="32"/>
                <w:szCs w:val="32"/>
              </w:rPr>
              <w:t>МОДУЛЬ</w:t>
            </w:r>
            <w:r>
              <w:rPr>
                <w:b/>
                <w:i/>
                <w:sz w:val="32"/>
                <w:szCs w:val="32"/>
              </w:rPr>
              <w:t xml:space="preserve"> «</w:t>
            </w:r>
            <w:r w:rsidR="00CF2564">
              <w:rPr>
                <w:b/>
                <w:i/>
                <w:sz w:val="32"/>
                <w:szCs w:val="32"/>
              </w:rPr>
              <w:t>Весёлые к</w:t>
            </w:r>
            <w:r>
              <w:rPr>
                <w:b/>
                <w:i/>
                <w:sz w:val="32"/>
                <w:szCs w:val="32"/>
              </w:rPr>
              <w:t>аникулы</w:t>
            </w:r>
            <w:r w:rsidRPr="007F7A0C">
              <w:rPr>
                <w:b/>
                <w:i/>
                <w:sz w:val="32"/>
                <w:szCs w:val="32"/>
              </w:rPr>
              <w:t>»</w:t>
            </w:r>
          </w:p>
        </w:tc>
      </w:tr>
      <w:tr w:rsidR="0092171B" w:rsidRPr="00EF713B" w:rsidTr="0092171B">
        <w:tc>
          <w:tcPr>
            <w:tcW w:w="2827" w:type="dxa"/>
          </w:tcPr>
          <w:p w:rsidR="0092171B" w:rsidRPr="007F7A0C" w:rsidRDefault="0092171B" w:rsidP="0092171B">
            <w:pPr>
              <w:rPr>
                <w:b/>
                <w:i/>
                <w:sz w:val="32"/>
                <w:szCs w:val="24"/>
              </w:rPr>
            </w:pPr>
            <w:r w:rsidRPr="007F7A0C">
              <w:rPr>
                <w:b/>
                <w:i/>
                <w:sz w:val="24"/>
                <w:szCs w:val="32"/>
              </w:rPr>
              <w:t>Лагерь с дневным пребыванием «Солнышко»</w:t>
            </w:r>
          </w:p>
        </w:tc>
        <w:tc>
          <w:tcPr>
            <w:tcW w:w="4545" w:type="dxa"/>
          </w:tcPr>
          <w:p w:rsidR="0092171B" w:rsidRPr="007F7A0C" w:rsidRDefault="0092171B" w:rsidP="0092171B">
            <w:pPr>
              <w:rPr>
                <w:sz w:val="32"/>
                <w:szCs w:val="24"/>
              </w:rPr>
            </w:pPr>
            <w:r w:rsidRPr="007F7A0C">
              <w:rPr>
                <w:sz w:val="24"/>
                <w:szCs w:val="24"/>
              </w:rPr>
              <w:t>Темати</w:t>
            </w:r>
            <w:r>
              <w:rPr>
                <w:sz w:val="24"/>
                <w:szCs w:val="24"/>
              </w:rPr>
              <w:t>ческие смены, культурные практики.</w:t>
            </w:r>
          </w:p>
        </w:tc>
        <w:tc>
          <w:tcPr>
            <w:tcW w:w="2120" w:type="dxa"/>
          </w:tcPr>
          <w:p w:rsidR="0092171B" w:rsidRPr="009A3D4E" w:rsidRDefault="0092171B" w:rsidP="0092171B">
            <w:pPr>
              <w:rPr>
                <w:sz w:val="24"/>
                <w:szCs w:val="24"/>
              </w:rPr>
            </w:pPr>
            <w:r>
              <w:rPr>
                <w:sz w:val="24"/>
                <w:szCs w:val="24"/>
              </w:rPr>
              <w:t>Индивидуальный, групповой.</w:t>
            </w:r>
          </w:p>
        </w:tc>
      </w:tr>
    </w:tbl>
    <w:p w:rsidR="0092171B" w:rsidRDefault="0092171B" w:rsidP="0092171B">
      <w:pPr>
        <w:ind w:firstLine="709"/>
      </w:pPr>
    </w:p>
    <w:p w:rsidR="00E70250" w:rsidRPr="00E70250" w:rsidRDefault="00E70250" w:rsidP="00E70250"/>
    <w:p w:rsidR="009C3661" w:rsidRDefault="009C3661" w:rsidP="006955C0">
      <w:pPr>
        <w:pStyle w:val="1"/>
        <w:rPr>
          <w:w w:val="0"/>
        </w:rPr>
      </w:pPr>
    </w:p>
    <w:p w:rsidR="00506CDF" w:rsidRDefault="00506CDF" w:rsidP="006955C0">
      <w:pPr>
        <w:pStyle w:val="1"/>
        <w:rPr>
          <w:w w:val="0"/>
        </w:rPr>
      </w:pPr>
      <w:bookmarkStart w:id="6" w:name="_Toc69460147"/>
      <w:r w:rsidRPr="00F56A54">
        <w:rPr>
          <w:w w:val="0"/>
        </w:rPr>
        <w:t>4. САМОАНАЛИЗ ВОСПИТАТЕЛЬНОЙ РАБОТЫ</w:t>
      </w:r>
      <w:bookmarkEnd w:id="6"/>
    </w:p>
    <w:p w:rsidR="009412EE" w:rsidRPr="00F56A54" w:rsidRDefault="009412EE" w:rsidP="006955C0">
      <w:pPr>
        <w:pStyle w:val="1"/>
        <w:rPr>
          <w:w w:val="0"/>
        </w:rPr>
      </w:pPr>
    </w:p>
    <w:p w:rsidR="005B5D89" w:rsidRDefault="005B5D89" w:rsidP="005B5D89">
      <w:pPr>
        <w:ind w:firstLine="567"/>
        <w:jc w:val="both"/>
        <w:rPr>
          <w:rStyle w:val="CharAttribute484"/>
          <w:rFonts w:eastAsia="№Е"/>
          <w:i w:val="0"/>
          <w:iCs/>
          <w:color w:val="000000" w:themeColor="text1"/>
          <w:szCs w:val="28"/>
        </w:rPr>
      </w:pPr>
      <w:r>
        <w:rPr>
          <w:rStyle w:val="CharAttribute484"/>
          <w:rFonts w:eastAsia="№Е"/>
          <w:i w:val="0"/>
          <w:iCs/>
          <w:color w:val="000000" w:themeColor="text1"/>
          <w:szCs w:val="28"/>
        </w:rPr>
        <w:t xml:space="preserve">Личностное развитие младших школьников выявляем на основе метода педагогического наблюдения, обобщенных данных педагога-психолога и анализа «Портфолио достижений». Приоритетным в обеспечении </w:t>
      </w:r>
      <w:r>
        <w:rPr>
          <w:rStyle w:val="CharAttribute484"/>
          <w:rFonts w:eastAsia="№Е"/>
          <w:i w:val="0"/>
          <w:iCs/>
          <w:color w:val="000000" w:themeColor="text1"/>
          <w:szCs w:val="28"/>
        </w:rPr>
        <w:lastRenderedPageBreak/>
        <w:t xml:space="preserve">воспитательных результатов является создание условий для формирования </w:t>
      </w:r>
      <w:r w:rsidRPr="00326910">
        <w:rPr>
          <w:rStyle w:val="CharAttribute484"/>
          <w:rFonts w:eastAsia="№Е"/>
          <w:i w:val="0"/>
          <w:iCs/>
          <w:color w:val="000000" w:themeColor="text1"/>
          <w:szCs w:val="28"/>
        </w:rPr>
        <w:t xml:space="preserve">знаний основных норм, которые общество выработало на основе этих </w:t>
      </w:r>
      <w:r>
        <w:rPr>
          <w:rStyle w:val="CharAttribute484"/>
          <w:rFonts w:eastAsia="№Е"/>
          <w:i w:val="0"/>
          <w:iCs/>
          <w:color w:val="000000" w:themeColor="text1"/>
          <w:szCs w:val="28"/>
        </w:rPr>
        <w:t xml:space="preserve">базовых национальных </w:t>
      </w:r>
      <w:r w:rsidRPr="00326910">
        <w:rPr>
          <w:rStyle w:val="CharAttribute484"/>
          <w:rFonts w:eastAsia="№Е"/>
          <w:i w:val="0"/>
          <w:iCs/>
          <w:color w:val="000000" w:themeColor="text1"/>
          <w:szCs w:val="28"/>
        </w:rPr>
        <w:t>ценностей</w:t>
      </w:r>
      <w:r>
        <w:rPr>
          <w:rStyle w:val="CharAttribute484"/>
          <w:rFonts w:eastAsia="№Е"/>
          <w:i w:val="0"/>
          <w:iCs/>
          <w:color w:val="000000" w:themeColor="text1"/>
          <w:szCs w:val="28"/>
        </w:rPr>
        <w:t>.</w:t>
      </w:r>
    </w:p>
    <w:p w:rsidR="00E70250" w:rsidRPr="009C3661" w:rsidRDefault="00E70250" w:rsidP="00E70250">
      <w:pPr>
        <w:pStyle w:val="aff1"/>
        <w:spacing w:after="0"/>
        <w:jc w:val="right"/>
      </w:pPr>
      <w:r w:rsidRPr="00AE36DB">
        <w:rPr>
          <w:rFonts w:ascii="Times New Roman" w:hAnsi="Times New Roman"/>
          <w:color w:val="000000"/>
          <w:sz w:val="24"/>
          <w:szCs w:val="24"/>
        </w:rPr>
        <w:t xml:space="preserve">Таблица </w:t>
      </w:r>
      <w:r w:rsidRPr="00AE36DB">
        <w:rPr>
          <w:rFonts w:ascii="Times New Roman" w:hAnsi="Times New Roman"/>
          <w:color w:val="000000"/>
          <w:sz w:val="24"/>
          <w:szCs w:val="24"/>
        </w:rPr>
        <w:fldChar w:fldCharType="begin"/>
      </w:r>
      <w:r w:rsidRPr="00AE36DB">
        <w:rPr>
          <w:rFonts w:ascii="Times New Roman" w:hAnsi="Times New Roman"/>
          <w:color w:val="000000"/>
          <w:sz w:val="24"/>
          <w:szCs w:val="24"/>
        </w:rPr>
        <w:instrText xml:space="preserve"> SEQ Таблица \* ARABIC </w:instrText>
      </w:r>
      <w:r w:rsidRPr="00AE36DB">
        <w:rPr>
          <w:rFonts w:ascii="Times New Roman" w:hAnsi="Times New Roman"/>
          <w:color w:val="000000"/>
          <w:sz w:val="24"/>
          <w:szCs w:val="24"/>
        </w:rPr>
        <w:fldChar w:fldCharType="separate"/>
      </w:r>
      <w:r w:rsidR="00430C45">
        <w:rPr>
          <w:rFonts w:ascii="Times New Roman" w:hAnsi="Times New Roman"/>
          <w:noProof/>
          <w:color w:val="000000"/>
          <w:sz w:val="24"/>
          <w:szCs w:val="24"/>
        </w:rPr>
        <w:t>7</w:t>
      </w:r>
      <w:r w:rsidRPr="00AE36DB">
        <w:rPr>
          <w:rFonts w:ascii="Times New Roman" w:hAnsi="Times New Roman"/>
          <w:color w:val="000000"/>
          <w:sz w:val="24"/>
          <w:szCs w:val="24"/>
        </w:rPr>
        <w:fldChar w:fldCharType="end"/>
      </w:r>
    </w:p>
    <w:tbl>
      <w:tblPr>
        <w:tblStyle w:val="aff"/>
        <w:tblW w:w="9493" w:type="dxa"/>
        <w:tblLayout w:type="fixed"/>
        <w:tblLook w:val="04A0" w:firstRow="1" w:lastRow="0" w:firstColumn="1" w:lastColumn="0" w:noHBand="0" w:noVBand="1"/>
      </w:tblPr>
      <w:tblGrid>
        <w:gridCol w:w="4920"/>
        <w:gridCol w:w="1437"/>
        <w:gridCol w:w="1591"/>
        <w:gridCol w:w="1545"/>
      </w:tblGrid>
      <w:tr w:rsidR="00E70250" w:rsidRPr="00E70250" w:rsidTr="001102BB">
        <w:tc>
          <w:tcPr>
            <w:tcW w:w="4920" w:type="dxa"/>
            <w:vMerge w:val="restart"/>
          </w:tcPr>
          <w:p w:rsidR="00E70250" w:rsidRPr="00E70250" w:rsidRDefault="00E70250" w:rsidP="00E70250">
            <w:pPr>
              <w:jc w:val="both"/>
              <w:rPr>
                <w:rStyle w:val="CharAttribute484"/>
                <w:rFonts w:eastAsia="№Е"/>
                <w:b/>
                <w:i w:val="0"/>
                <w:iCs/>
                <w:color w:val="000000" w:themeColor="text1"/>
                <w:sz w:val="24"/>
                <w:szCs w:val="24"/>
              </w:rPr>
            </w:pPr>
            <w:r w:rsidRPr="00E70250">
              <w:rPr>
                <w:rStyle w:val="CharAttribute484"/>
                <w:rFonts w:eastAsia="№Е"/>
                <w:b/>
                <w:i w:val="0"/>
                <w:iCs/>
                <w:color w:val="000000" w:themeColor="text1"/>
                <w:sz w:val="24"/>
                <w:szCs w:val="24"/>
              </w:rPr>
              <w:t>Социальная норма</w:t>
            </w:r>
          </w:p>
        </w:tc>
        <w:tc>
          <w:tcPr>
            <w:tcW w:w="4568" w:type="dxa"/>
            <w:gridSpan w:val="3"/>
          </w:tcPr>
          <w:p w:rsidR="00E70250" w:rsidRPr="00E70250" w:rsidRDefault="00E70250" w:rsidP="00E70250">
            <w:pPr>
              <w:jc w:val="both"/>
              <w:rPr>
                <w:rStyle w:val="CharAttribute484"/>
                <w:rFonts w:eastAsia="№Е"/>
                <w:b/>
                <w:i w:val="0"/>
                <w:iCs/>
                <w:color w:val="000000" w:themeColor="text1"/>
                <w:sz w:val="24"/>
                <w:szCs w:val="24"/>
              </w:rPr>
            </w:pPr>
            <w:r>
              <w:rPr>
                <w:rStyle w:val="CharAttribute484"/>
                <w:rFonts w:eastAsia="№Е"/>
                <w:b/>
                <w:i w:val="0"/>
                <w:iCs/>
                <w:color w:val="000000" w:themeColor="text1"/>
                <w:sz w:val="24"/>
                <w:szCs w:val="24"/>
              </w:rPr>
              <w:t xml:space="preserve">% обучающихся </w:t>
            </w:r>
          </w:p>
        </w:tc>
      </w:tr>
      <w:tr w:rsidR="00E70250" w:rsidRPr="00E70250" w:rsidTr="001102BB">
        <w:tc>
          <w:tcPr>
            <w:tcW w:w="4920" w:type="dxa"/>
            <w:vMerge/>
          </w:tcPr>
          <w:p w:rsidR="00E70250" w:rsidRPr="00E70250" w:rsidRDefault="00E70250" w:rsidP="00E70250">
            <w:pPr>
              <w:jc w:val="both"/>
              <w:rPr>
                <w:rStyle w:val="CharAttribute484"/>
                <w:rFonts w:eastAsia="№Е"/>
                <w:b/>
                <w:i w:val="0"/>
                <w:iCs/>
                <w:color w:val="000000" w:themeColor="text1"/>
                <w:sz w:val="24"/>
                <w:szCs w:val="24"/>
              </w:rPr>
            </w:pPr>
          </w:p>
        </w:tc>
        <w:tc>
          <w:tcPr>
            <w:tcW w:w="1437" w:type="dxa"/>
          </w:tcPr>
          <w:p w:rsidR="00E70250" w:rsidRPr="00E70250" w:rsidRDefault="00E70250" w:rsidP="00E70250">
            <w:pPr>
              <w:jc w:val="both"/>
              <w:rPr>
                <w:rStyle w:val="CharAttribute484"/>
                <w:rFonts w:eastAsia="№Е"/>
                <w:b/>
                <w:i w:val="0"/>
                <w:iCs/>
                <w:color w:val="000000" w:themeColor="text1"/>
                <w:sz w:val="24"/>
                <w:szCs w:val="24"/>
              </w:rPr>
            </w:pPr>
            <w:r w:rsidRPr="00E70250">
              <w:rPr>
                <w:rStyle w:val="CharAttribute484"/>
                <w:rFonts w:eastAsia="№Е"/>
                <w:b/>
                <w:i w:val="0"/>
                <w:iCs/>
                <w:color w:val="000000" w:themeColor="text1"/>
                <w:sz w:val="24"/>
                <w:szCs w:val="24"/>
              </w:rPr>
              <w:t xml:space="preserve">Знания </w:t>
            </w:r>
          </w:p>
        </w:tc>
        <w:tc>
          <w:tcPr>
            <w:tcW w:w="1591" w:type="dxa"/>
          </w:tcPr>
          <w:p w:rsidR="00E70250" w:rsidRPr="00E70250" w:rsidRDefault="00E70250" w:rsidP="00E70250">
            <w:pPr>
              <w:jc w:val="both"/>
              <w:rPr>
                <w:rStyle w:val="CharAttribute484"/>
                <w:rFonts w:eastAsia="№Е"/>
                <w:b/>
                <w:i w:val="0"/>
                <w:iCs/>
                <w:color w:val="000000" w:themeColor="text1"/>
                <w:sz w:val="24"/>
                <w:szCs w:val="24"/>
              </w:rPr>
            </w:pPr>
            <w:r w:rsidRPr="00E70250">
              <w:rPr>
                <w:rStyle w:val="CharAttribute484"/>
                <w:rFonts w:eastAsia="№Е"/>
                <w:b/>
                <w:i w:val="0"/>
                <w:iCs/>
                <w:color w:val="000000" w:themeColor="text1"/>
                <w:sz w:val="24"/>
                <w:szCs w:val="24"/>
              </w:rPr>
              <w:t>Позитивное отношение</w:t>
            </w:r>
          </w:p>
        </w:tc>
        <w:tc>
          <w:tcPr>
            <w:tcW w:w="1545" w:type="dxa"/>
          </w:tcPr>
          <w:p w:rsidR="00E70250" w:rsidRPr="00E70250" w:rsidRDefault="00E70250" w:rsidP="00E70250">
            <w:pPr>
              <w:jc w:val="both"/>
              <w:rPr>
                <w:rStyle w:val="CharAttribute484"/>
                <w:rFonts w:eastAsia="№Е"/>
                <w:b/>
                <w:i w:val="0"/>
                <w:iCs/>
                <w:color w:val="000000" w:themeColor="text1"/>
                <w:sz w:val="24"/>
                <w:szCs w:val="24"/>
              </w:rPr>
            </w:pPr>
            <w:r w:rsidRPr="00E70250">
              <w:rPr>
                <w:rStyle w:val="CharAttribute484"/>
                <w:rFonts w:eastAsia="№Е"/>
                <w:b/>
                <w:i w:val="0"/>
                <w:iCs/>
                <w:color w:val="000000" w:themeColor="text1"/>
                <w:sz w:val="24"/>
                <w:szCs w:val="24"/>
              </w:rPr>
              <w:t>Опыт применения</w:t>
            </w:r>
          </w:p>
        </w:tc>
      </w:tr>
      <w:tr w:rsidR="00E70250" w:rsidRPr="00E70250" w:rsidTr="001102BB">
        <w:tc>
          <w:tcPr>
            <w:tcW w:w="4920" w:type="dxa"/>
          </w:tcPr>
          <w:p w:rsidR="00E70250" w:rsidRPr="00E70250" w:rsidRDefault="00E70250" w:rsidP="00E70250">
            <w:pPr>
              <w:pStyle w:val="af3"/>
              <w:wordWrap/>
              <w:rPr>
                <w:rStyle w:val="CharAttribute484"/>
                <w:rFonts w:eastAsia="№Е"/>
                <w:i w:val="0"/>
                <w:iCs/>
                <w:color w:val="000000" w:themeColor="text1"/>
                <w:sz w:val="24"/>
                <w:szCs w:val="24"/>
              </w:rPr>
            </w:pPr>
            <w:r w:rsidRPr="00E70250">
              <w:rPr>
                <w:rStyle w:val="CharAttribute3"/>
                <w:rFonts w:hAnsi="Times New Roman"/>
                <w:color w:val="000000" w:themeColor="text1"/>
                <w:sz w:val="24"/>
                <w:szCs w:val="24"/>
                <w:lang w:val="ru-RU"/>
              </w:rPr>
              <w:t xml:space="preserve">- </w:t>
            </w:r>
            <w:r w:rsidRPr="00E70250">
              <w:rPr>
                <w:rStyle w:val="CharAttribute3"/>
                <w:rFonts w:hAnsi="Times New Roman"/>
                <w:i/>
                <w:color w:val="000000" w:themeColor="text1"/>
                <w:sz w:val="24"/>
                <w:szCs w:val="24"/>
                <w:lang w:val="ru-RU"/>
              </w:rPr>
              <w:t>быть любящим</w:t>
            </w:r>
            <w:r w:rsidRPr="00E70250">
              <w:rPr>
                <w:rStyle w:val="CharAttribute3"/>
                <w:rFonts w:hAnsi="Times New Roman"/>
                <w:color w:val="000000" w:themeColor="text1"/>
                <w:sz w:val="24"/>
                <w:szCs w:val="24"/>
                <w:lang w:val="ru-RU"/>
              </w:rPr>
              <w:t>,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tc>
        <w:tc>
          <w:tcPr>
            <w:tcW w:w="1437" w:type="dxa"/>
          </w:tcPr>
          <w:p w:rsidR="00E70250" w:rsidRPr="00E70250" w:rsidRDefault="00E70250" w:rsidP="00E70250">
            <w:pPr>
              <w:jc w:val="both"/>
              <w:rPr>
                <w:rStyle w:val="CharAttribute484"/>
                <w:rFonts w:eastAsia="№Е"/>
                <w:i w:val="0"/>
                <w:iCs/>
                <w:color w:val="000000" w:themeColor="text1"/>
                <w:sz w:val="24"/>
                <w:szCs w:val="24"/>
              </w:rPr>
            </w:pPr>
            <w:r>
              <w:rPr>
                <w:rStyle w:val="CharAttribute484"/>
                <w:rFonts w:eastAsia="№Е"/>
                <w:i w:val="0"/>
                <w:iCs/>
                <w:color w:val="000000" w:themeColor="text1"/>
                <w:sz w:val="24"/>
                <w:szCs w:val="24"/>
              </w:rPr>
              <w:t>100%</w:t>
            </w:r>
          </w:p>
        </w:tc>
        <w:tc>
          <w:tcPr>
            <w:tcW w:w="1591" w:type="dxa"/>
          </w:tcPr>
          <w:p w:rsidR="00E70250" w:rsidRDefault="00E70250" w:rsidP="00E70250">
            <w:r w:rsidRPr="00D338CD">
              <w:rPr>
                <w:rStyle w:val="CharAttribute484"/>
                <w:rFonts w:eastAsia="№Е"/>
                <w:i w:val="0"/>
                <w:iCs/>
                <w:color w:val="000000" w:themeColor="text1"/>
                <w:sz w:val="24"/>
                <w:szCs w:val="24"/>
              </w:rPr>
              <w:t>100%</w:t>
            </w:r>
          </w:p>
        </w:tc>
        <w:tc>
          <w:tcPr>
            <w:tcW w:w="1545" w:type="dxa"/>
          </w:tcPr>
          <w:p w:rsidR="00E70250" w:rsidRDefault="00E70250" w:rsidP="00E70250">
            <w:r w:rsidRPr="00D338CD">
              <w:rPr>
                <w:rStyle w:val="CharAttribute484"/>
                <w:rFonts w:eastAsia="№Е"/>
                <w:i w:val="0"/>
                <w:iCs/>
                <w:color w:val="000000" w:themeColor="text1"/>
                <w:sz w:val="24"/>
                <w:szCs w:val="24"/>
              </w:rPr>
              <w:t>100%</w:t>
            </w:r>
          </w:p>
        </w:tc>
      </w:tr>
      <w:tr w:rsidR="005B5D89" w:rsidRPr="00E70250" w:rsidTr="001102BB">
        <w:tc>
          <w:tcPr>
            <w:tcW w:w="4920" w:type="dxa"/>
          </w:tcPr>
          <w:p w:rsidR="005B5D89" w:rsidRPr="00685047" w:rsidRDefault="005B5D89" w:rsidP="00E70250">
            <w:pPr>
              <w:pStyle w:val="af3"/>
              <w:wordWrap/>
              <w:rPr>
                <w:rStyle w:val="CharAttribute484"/>
                <w:rFonts w:eastAsia="№Е"/>
                <w:i w:val="0"/>
                <w:iCs/>
                <w:color w:val="000000" w:themeColor="text1"/>
                <w:sz w:val="24"/>
                <w:szCs w:val="24"/>
                <w:lang w:val="ru-RU"/>
              </w:rPr>
            </w:pPr>
            <w:r w:rsidRPr="00E70250">
              <w:rPr>
                <w:rStyle w:val="CharAttribute3"/>
                <w:rFonts w:hAnsi="Times New Roman"/>
                <w:color w:val="000000" w:themeColor="text1"/>
                <w:sz w:val="24"/>
                <w:szCs w:val="24"/>
                <w:lang w:val="ru-RU"/>
              </w:rPr>
              <w:t xml:space="preserve">- </w:t>
            </w:r>
            <w:r w:rsidRPr="00E70250">
              <w:rPr>
                <w:rStyle w:val="CharAttribute3"/>
                <w:rFonts w:hAnsi="Times New Roman"/>
                <w:i/>
                <w:color w:val="000000" w:themeColor="text1"/>
                <w:sz w:val="24"/>
                <w:szCs w:val="24"/>
                <w:lang w:val="ru-RU"/>
              </w:rPr>
              <w:t>быть трудолюбивым</w:t>
            </w:r>
            <w:r w:rsidRPr="00E70250">
              <w:rPr>
                <w:rStyle w:val="CharAttribute3"/>
                <w:rFonts w:hAnsi="Times New Roman"/>
                <w:color w:val="000000" w:themeColor="text1"/>
                <w:sz w:val="24"/>
                <w:szCs w:val="24"/>
                <w:lang w:val="ru-RU"/>
              </w:rPr>
              <w:t xml:space="preserve">, следуя принципу «делу </w:t>
            </w:r>
            <w:r w:rsidRPr="00E70250">
              <w:rPr>
                <w:rFonts w:ascii="Times New Roman"/>
                <w:color w:val="000000" w:themeColor="text1"/>
                <w:sz w:val="24"/>
                <w:szCs w:val="24"/>
                <w:lang w:val="ru-RU"/>
              </w:rPr>
              <w:t>—</w:t>
            </w:r>
            <w:r w:rsidRPr="00E70250">
              <w:rPr>
                <w:rStyle w:val="CharAttribute3"/>
                <w:rFonts w:hAnsi="Times New Roman"/>
                <w:color w:val="000000" w:themeColor="text1"/>
                <w:sz w:val="24"/>
                <w:szCs w:val="24"/>
                <w:lang w:val="ru-RU"/>
              </w:rPr>
              <w:t xml:space="preserve"> время, потехе </w:t>
            </w:r>
            <w:r w:rsidRPr="00E70250">
              <w:rPr>
                <w:rFonts w:ascii="Times New Roman"/>
                <w:color w:val="000000" w:themeColor="text1"/>
                <w:sz w:val="24"/>
                <w:szCs w:val="24"/>
                <w:lang w:val="ru-RU"/>
              </w:rPr>
              <w:t>—</w:t>
            </w:r>
            <w:r w:rsidRPr="00E70250">
              <w:rPr>
                <w:rStyle w:val="CharAttribute3"/>
                <w:rFonts w:hAnsi="Times New Roman"/>
                <w:color w:val="000000" w:themeColor="text1"/>
                <w:sz w:val="24"/>
                <w:szCs w:val="24"/>
                <w:lang w:val="ru-RU"/>
              </w:rPr>
              <w:t xml:space="preserve"> час» как в учебных занятиях, так и в домашних делах, доводить начатое дело до конца</w:t>
            </w:r>
          </w:p>
        </w:tc>
        <w:tc>
          <w:tcPr>
            <w:tcW w:w="1437" w:type="dxa"/>
          </w:tcPr>
          <w:p w:rsidR="005B5D89" w:rsidRPr="00E70250" w:rsidRDefault="00E70250" w:rsidP="00E70250">
            <w:pPr>
              <w:jc w:val="both"/>
              <w:rPr>
                <w:rStyle w:val="CharAttribute484"/>
                <w:rFonts w:eastAsia="№Е"/>
                <w:i w:val="0"/>
                <w:iCs/>
                <w:color w:val="000000" w:themeColor="text1"/>
                <w:sz w:val="24"/>
                <w:szCs w:val="24"/>
              </w:rPr>
            </w:pPr>
            <w:r>
              <w:rPr>
                <w:rStyle w:val="CharAttribute484"/>
                <w:rFonts w:eastAsia="№Е"/>
                <w:i w:val="0"/>
                <w:iCs/>
                <w:color w:val="000000" w:themeColor="text1"/>
                <w:sz w:val="24"/>
                <w:szCs w:val="24"/>
              </w:rPr>
              <w:t>100%</w:t>
            </w:r>
          </w:p>
        </w:tc>
        <w:tc>
          <w:tcPr>
            <w:tcW w:w="1591" w:type="dxa"/>
          </w:tcPr>
          <w:p w:rsidR="005B5D89" w:rsidRPr="00E70250" w:rsidRDefault="00E70250" w:rsidP="00E70250">
            <w:pPr>
              <w:jc w:val="both"/>
              <w:rPr>
                <w:rStyle w:val="CharAttribute484"/>
                <w:rFonts w:eastAsia="№Е"/>
                <w:i w:val="0"/>
                <w:iCs/>
                <w:color w:val="000000" w:themeColor="text1"/>
                <w:sz w:val="24"/>
                <w:szCs w:val="24"/>
              </w:rPr>
            </w:pPr>
            <w:r>
              <w:rPr>
                <w:rStyle w:val="CharAttribute484"/>
                <w:rFonts w:eastAsia="№Е"/>
                <w:i w:val="0"/>
                <w:iCs/>
                <w:color w:val="000000" w:themeColor="text1"/>
                <w:sz w:val="24"/>
                <w:szCs w:val="24"/>
              </w:rPr>
              <w:t>80%</w:t>
            </w:r>
          </w:p>
        </w:tc>
        <w:tc>
          <w:tcPr>
            <w:tcW w:w="1545" w:type="dxa"/>
          </w:tcPr>
          <w:p w:rsidR="005B5D89" w:rsidRPr="00E70250" w:rsidRDefault="00E70250" w:rsidP="00E70250">
            <w:pPr>
              <w:jc w:val="both"/>
              <w:rPr>
                <w:rStyle w:val="CharAttribute484"/>
                <w:rFonts w:eastAsia="№Е"/>
                <w:i w:val="0"/>
                <w:iCs/>
                <w:color w:val="000000" w:themeColor="text1"/>
                <w:sz w:val="24"/>
                <w:szCs w:val="24"/>
              </w:rPr>
            </w:pPr>
            <w:r>
              <w:rPr>
                <w:rStyle w:val="CharAttribute484"/>
                <w:rFonts w:eastAsia="№Е"/>
                <w:i w:val="0"/>
                <w:iCs/>
                <w:color w:val="000000" w:themeColor="text1"/>
                <w:sz w:val="24"/>
                <w:szCs w:val="24"/>
              </w:rPr>
              <w:t>70%</w:t>
            </w:r>
          </w:p>
        </w:tc>
      </w:tr>
      <w:tr w:rsidR="00E70250" w:rsidRPr="00E70250" w:rsidTr="001102BB">
        <w:tc>
          <w:tcPr>
            <w:tcW w:w="4920" w:type="dxa"/>
          </w:tcPr>
          <w:p w:rsidR="00E70250" w:rsidRPr="00E70250" w:rsidRDefault="00E70250" w:rsidP="00E70250">
            <w:pPr>
              <w:pStyle w:val="af3"/>
              <w:wordWrap/>
              <w:rPr>
                <w:rStyle w:val="CharAttribute484"/>
                <w:rFonts w:eastAsia="№Е"/>
                <w:i w:val="0"/>
                <w:iCs/>
                <w:color w:val="000000" w:themeColor="text1"/>
                <w:sz w:val="24"/>
                <w:szCs w:val="24"/>
                <w:lang w:val="ru-RU"/>
              </w:rPr>
            </w:pPr>
            <w:r w:rsidRPr="00E70250">
              <w:rPr>
                <w:rStyle w:val="CharAttribute3"/>
                <w:rFonts w:hAnsi="Times New Roman"/>
                <w:color w:val="000000" w:themeColor="text1"/>
                <w:sz w:val="24"/>
                <w:szCs w:val="24"/>
                <w:lang w:val="ru-RU"/>
              </w:rPr>
              <w:t xml:space="preserve">- </w:t>
            </w:r>
            <w:r w:rsidRPr="00E70250">
              <w:rPr>
                <w:rStyle w:val="CharAttribute3"/>
                <w:rFonts w:hAnsi="Times New Roman"/>
                <w:i/>
                <w:color w:val="000000" w:themeColor="text1"/>
                <w:sz w:val="24"/>
                <w:szCs w:val="24"/>
                <w:lang w:val="ru-RU"/>
              </w:rPr>
              <w:t>знать и любить свою Родину</w:t>
            </w:r>
            <w:r w:rsidRPr="00E70250">
              <w:rPr>
                <w:rStyle w:val="CharAttribute3"/>
                <w:rFonts w:hAnsi="Times New Roman"/>
                <w:color w:val="000000" w:themeColor="text1"/>
                <w:sz w:val="24"/>
                <w:szCs w:val="24"/>
                <w:lang w:val="ru-RU"/>
              </w:rPr>
              <w:t xml:space="preserve"> – свой родной дом, двор, улицу, город, село, свою страну</w:t>
            </w:r>
          </w:p>
        </w:tc>
        <w:tc>
          <w:tcPr>
            <w:tcW w:w="1437" w:type="dxa"/>
          </w:tcPr>
          <w:p w:rsidR="00E70250" w:rsidRPr="00E70250" w:rsidRDefault="00E70250" w:rsidP="00E70250">
            <w:pPr>
              <w:jc w:val="both"/>
              <w:rPr>
                <w:rStyle w:val="CharAttribute484"/>
                <w:rFonts w:eastAsia="№Е"/>
                <w:i w:val="0"/>
                <w:iCs/>
                <w:color w:val="000000" w:themeColor="text1"/>
                <w:sz w:val="24"/>
                <w:szCs w:val="24"/>
              </w:rPr>
            </w:pPr>
            <w:r>
              <w:rPr>
                <w:rStyle w:val="CharAttribute484"/>
                <w:rFonts w:eastAsia="№Е"/>
                <w:i w:val="0"/>
                <w:iCs/>
                <w:color w:val="000000" w:themeColor="text1"/>
                <w:sz w:val="24"/>
                <w:szCs w:val="24"/>
              </w:rPr>
              <w:t>100%</w:t>
            </w:r>
          </w:p>
        </w:tc>
        <w:tc>
          <w:tcPr>
            <w:tcW w:w="1591" w:type="dxa"/>
          </w:tcPr>
          <w:p w:rsidR="00E70250" w:rsidRDefault="00E70250" w:rsidP="00E70250">
            <w:r w:rsidRPr="00D338CD">
              <w:rPr>
                <w:rStyle w:val="CharAttribute484"/>
                <w:rFonts w:eastAsia="№Е"/>
                <w:i w:val="0"/>
                <w:iCs/>
                <w:color w:val="000000" w:themeColor="text1"/>
                <w:sz w:val="24"/>
                <w:szCs w:val="24"/>
              </w:rPr>
              <w:t>100%</w:t>
            </w:r>
          </w:p>
        </w:tc>
        <w:tc>
          <w:tcPr>
            <w:tcW w:w="1545" w:type="dxa"/>
          </w:tcPr>
          <w:p w:rsidR="00E70250" w:rsidRDefault="00E70250" w:rsidP="00E70250">
            <w:r w:rsidRPr="00D338CD">
              <w:rPr>
                <w:rStyle w:val="CharAttribute484"/>
                <w:rFonts w:eastAsia="№Е"/>
                <w:i w:val="0"/>
                <w:iCs/>
                <w:color w:val="000000" w:themeColor="text1"/>
                <w:sz w:val="24"/>
                <w:szCs w:val="24"/>
              </w:rPr>
              <w:t>100%</w:t>
            </w:r>
          </w:p>
        </w:tc>
      </w:tr>
      <w:tr w:rsidR="00E70250" w:rsidRPr="00E70250" w:rsidTr="001102BB">
        <w:tc>
          <w:tcPr>
            <w:tcW w:w="4920" w:type="dxa"/>
          </w:tcPr>
          <w:p w:rsidR="00E70250" w:rsidRPr="00E70250" w:rsidRDefault="00E70250" w:rsidP="00E70250">
            <w:pPr>
              <w:pStyle w:val="af3"/>
              <w:wordWrap/>
              <w:rPr>
                <w:rStyle w:val="CharAttribute3"/>
                <w:rFonts w:hAnsi="Times New Roman"/>
                <w:color w:val="000000" w:themeColor="text1"/>
                <w:sz w:val="24"/>
                <w:szCs w:val="24"/>
                <w:lang w:val="ru-RU"/>
              </w:rPr>
            </w:pPr>
            <w:r w:rsidRPr="00E70250">
              <w:rPr>
                <w:rStyle w:val="CharAttribute3"/>
                <w:rFonts w:hAnsi="Times New Roman"/>
                <w:color w:val="000000" w:themeColor="text1"/>
                <w:sz w:val="24"/>
                <w:szCs w:val="24"/>
                <w:lang w:val="ru-RU"/>
              </w:rPr>
              <w:t xml:space="preserve">- </w:t>
            </w:r>
            <w:r w:rsidRPr="00E70250">
              <w:rPr>
                <w:rStyle w:val="CharAttribute3"/>
                <w:rFonts w:hAnsi="Times New Roman"/>
                <w:i/>
                <w:color w:val="000000" w:themeColor="text1"/>
                <w:sz w:val="24"/>
                <w:szCs w:val="24"/>
                <w:lang w:val="ru-RU"/>
              </w:rPr>
              <w:t>беречь и охранять природу</w:t>
            </w:r>
            <w:r w:rsidRPr="00E70250">
              <w:rPr>
                <w:rStyle w:val="CharAttribute3"/>
                <w:rFonts w:hAnsi="Times New Roman"/>
                <w:color w:val="000000" w:themeColor="text1"/>
                <w:sz w:val="24"/>
                <w:szCs w:val="24"/>
                <w:lang w:val="ru-RU"/>
              </w:rPr>
              <w:t xml:space="preserve">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w:t>
            </w:r>
          </w:p>
        </w:tc>
        <w:tc>
          <w:tcPr>
            <w:tcW w:w="1437" w:type="dxa"/>
          </w:tcPr>
          <w:p w:rsidR="00E70250" w:rsidRPr="00E70250" w:rsidRDefault="00E70250" w:rsidP="00E70250">
            <w:pPr>
              <w:jc w:val="both"/>
              <w:rPr>
                <w:rStyle w:val="CharAttribute484"/>
                <w:rFonts w:eastAsia="№Е"/>
                <w:i w:val="0"/>
                <w:iCs/>
                <w:color w:val="000000" w:themeColor="text1"/>
                <w:sz w:val="24"/>
                <w:szCs w:val="24"/>
              </w:rPr>
            </w:pPr>
            <w:r>
              <w:rPr>
                <w:rStyle w:val="CharAttribute484"/>
                <w:rFonts w:eastAsia="№Е"/>
                <w:i w:val="0"/>
                <w:iCs/>
                <w:color w:val="000000" w:themeColor="text1"/>
                <w:sz w:val="24"/>
                <w:szCs w:val="24"/>
              </w:rPr>
              <w:t>100%</w:t>
            </w:r>
          </w:p>
        </w:tc>
        <w:tc>
          <w:tcPr>
            <w:tcW w:w="1591" w:type="dxa"/>
          </w:tcPr>
          <w:p w:rsidR="00E70250" w:rsidRDefault="00E70250" w:rsidP="00E70250">
            <w:r>
              <w:rPr>
                <w:rStyle w:val="CharAttribute484"/>
                <w:rFonts w:eastAsia="№Е"/>
                <w:i w:val="0"/>
                <w:iCs/>
                <w:color w:val="000000" w:themeColor="text1"/>
                <w:sz w:val="24"/>
                <w:szCs w:val="24"/>
              </w:rPr>
              <w:t>9</w:t>
            </w:r>
            <w:r w:rsidRPr="00D338CD">
              <w:rPr>
                <w:rStyle w:val="CharAttribute484"/>
                <w:rFonts w:eastAsia="№Е"/>
                <w:i w:val="0"/>
                <w:iCs/>
                <w:color w:val="000000" w:themeColor="text1"/>
                <w:sz w:val="24"/>
                <w:szCs w:val="24"/>
              </w:rPr>
              <w:t>0%</w:t>
            </w:r>
          </w:p>
        </w:tc>
        <w:tc>
          <w:tcPr>
            <w:tcW w:w="1545" w:type="dxa"/>
          </w:tcPr>
          <w:p w:rsidR="00E70250" w:rsidRDefault="00E70250" w:rsidP="00E70250">
            <w:r>
              <w:rPr>
                <w:rStyle w:val="CharAttribute484"/>
                <w:rFonts w:eastAsia="№Е"/>
                <w:i w:val="0"/>
                <w:iCs/>
                <w:color w:val="000000" w:themeColor="text1"/>
                <w:sz w:val="24"/>
                <w:szCs w:val="24"/>
              </w:rPr>
              <w:t>7</w:t>
            </w:r>
            <w:r w:rsidRPr="00D338CD">
              <w:rPr>
                <w:rStyle w:val="CharAttribute484"/>
                <w:rFonts w:eastAsia="№Е"/>
                <w:i w:val="0"/>
                <w:iCs/>
                <w:color w:val="000000" w:themeColor="text1"/>
                <w:sz w:val="24"/>
                <w:szCs w:val="24"/>
              </w:rPr>
              <w:t>0%</w:t>
            </w:r>
          </w:p>
        </w:tc>
      </w:tr>
      <w:tr w:rsidR="00E70250" w:rsidRPr="00E70250" w:rsidTr="001102BB">
        <w:tc>
          <w:tcPr>
            <w:tcW w:w="4920" w:type="dxa"/>
          </w:tcPr>
          <w:p w:rsidR="00E70250" w:rsidRPr="00E70250" w:rsidRDefault="00E70250" w:rsidP="00E70250">
            <w:pPr>
              <w:jc w:val="both"/>
              <w:rPr>
                <w:rStyle w:val="CharAttribute484"/>
                <w:rFonts w:eastAsia="№Е"/>
                <w:i w:val="0"/>
                <w:iCs/>
                <w:color w:val="000000" w:themeColor="text1"/>
                <w:sz w:val="24"/>
                <w:szCs w:val="24"/>
              </w:rPr>
            </w:pPr>
            <w:r w:rsidRPr="00E70250">
              <w:rPr>
                <w:rStyle w:val="CharAttribute3"/>
                <w:rFonts w:hAnsi="Times New Roman"/>
                <w:color w:val="000000" w:themeColor="text1"/>
                <w:sz w:val="24"/>
                <w:szCs w:val="24"/>
              </w:rPr>
              <w:t xml:space="preserve">- </w:t>
            </w:r>
            <w:r w:rsidRPr="00E70250">
              <w:rPr>
                <w:rStyle w:val="CharAttribute3"/>
                <w:rFonts w:hAnsi="Times New Roman"/>
                <w:i/>
                <w:color w:val="000000" w:themeColor="text1"/>
                <w:sz w:val="24"/>
                <w:szCs w:val="24"/>
              </w:rPr>
              <w:t>проявлять миролюбие</w:t>
            </w:r>
            <w:r w:rsidRPr="00E70250">
              <w:rPr>
                <w:rStyle w:val="CharAttribute3"/>
                <w:rFonts w:hAnsi="Times New Roman"/>
                <w:color w:val="000000" w:themeColor="text1"/>
                <w:sz w:val="24"/>
                <w:szCs w:val="24"/>
              </w:rPr>
              <w:t xml:space="preserve"> — не затевать конфликтов и стремиться решать спорные вопросы, не прибегая к силе</w:t>
            </w:r>
          </w:p>
        </w:tc>
        <w:tc>
          <w:tcPr>
            <w:tcW w:w="1437" w:type="dxa"/>
          </w:tcPr>
          <w:p w:rsidR="00E70250" w:rsidRPr="00E70250" w:rsidRDefault="00E70250" w:rsidP="00E70250">
            <w:pPr>
              <w:jc w:val="both"/>
              <w:rPr>
                <w:rStyle w:val="CharAttribute484"/>
                <w:rFonts w:eastAsia="№Е"/>
                <w:i w:val="0"/>
                <w:iCs/>
                <w:color w:val="000000" w:themeColor="text1"/>
                <w:sz w:val="24"/>
                <w:szCs w:val="24"/>
              </w:rPr>
            </w:pPr>
            <w:r>
              <w:rPr>
                <w:rStyle w:val="CharAttribute484"/>
                <w:rFonts w:eastAsia="№Е"/>
                <w:i w:val="0"/>
                <w:iCs/>
                <w:color w:val="000000" w:themeColor="text1"/>
                <w:sz w:val="24"/>
                <w:szCs w:val="24"/>
              </w:rPr>
              <w:t>100%</w:t>
            </w:r>
          </w:p>
        </w:tc>
        <w:tc>
          <w:tcPr>
            <w:tcW w:w="1591" w:type="dxa"/>
          </w:tcPr>
          <w:p w:rsidR="00E70250" w:rsidRDefault="00E70250" w:rsidP="00E70250">
            <w:r w:rsidRPr="00D338CD">
              <w:rPr>
                <w:rStyle w:val="CharAttribute484"/>
                <w:rFonts w:eastAsia="№Е"/>
                <w:i w:val="0"/>
                <w:iCs/>
                <w:color w:val="000000" w:themeColor="text1"/>
                <w:sz w:val="24"/>
                <w:szCs w:val="24"/>
              </w:rPr>
              <w:t>100%</w:t>
            </w:r>
          </w:p>
        </w:tc>
        <w:tc>
          <w:tcPr>
            <w:tcW w:w="1545" w:type="dxa"/>
          </w:tcPr>
          <w:p w:rsidR="00E70250" w:rsidRDefault="00E70250" w:rsidP="00E70250">
            <w:r>
              <w:rPr>
                <w:rStyle w:val="CharAttribute484"/>
                <w:rFonts w:eastAsia="№Е"/>
                <w:i w:val="0"/>
                <w:iCs/>
                <w:color w:val="000000" w:themeColor="text1"/>
                <w:sz w:val="24"/>
                <w:szCs w:val="24"/>
              </w:rPr>
              <w:t>8</w:t>
            </w:r>
            <w:r w:rsidRPr="00D338CD">
              <w:rPr>
                <w:rStyle w:val="CharAttribute484"/>
                <w:rFonts w:eastAsia="№Е"/>
                <w:i w:val="0"/>
                <w:iCs/>
                <w:color w:val="000000" w:themeColor="text1"/>
                <w:sz w:val="24"/>
                <w:szCs w:val="24"/>
              </w:rPr>
              <w:t>0%</w:t>
            </w:r>
          </w:p>
        </w:tc>
      </w:tr>
      <w:tr w:rsidR="00E70250" w:rsidRPr="00E70250" w:rsidTr="001102BB">
        <w:tc>
          <w:tcPr>
            <w:tcW w:w="4920" w:type="dxa"/>
          </w:tcPr>
          <w:p w:rsidR="00E70250" w:rsidRPr="00E70250" w:rsidRDefault="00E70250" w:rsidP="00E70250">
            <w:pPr>
              <w:jc w:val="both"/>
              <w:rPr>
                <w:rStyle w:val="CharAttribute484"/>
                <w:rFonts w:eastAsia="№Е"/>
                <w:i w:val="0"/>
                <w:iCs/>
                <w:color w:val="000000" w:themeColor="text1"/>
                <w:sz w:val="24"/>
                <w:szCs w:val="24"/>
              </w:rPr>
            </w:pPr>
            <w:r w:rsidRPr="00E70250">
              <w:rPr>
                <w:rStyle w:val="CharAttribute3"/>
                <w:rFonts w:hAnsi="Times New Roman"/>
                <w:color w:val="000000" w:themeColor="text1"/>
                <w:sz w:val="24"/>
                <w:szCs w:val="24"/>
              </w:rPr>
              <w:t xml:space="preserve">- </w:t>
            </w:r>
            <w:r w:rsidRPr="00E70250">
              <w:rPr>
                <w:rStyle w:val="CharAttribute3"/>
                <w:rFonts w:hAnsi="Times New Roman"/>
                <w:i/>
                <w:color w:val="000000" w:themeColor="text1"/>
                <w:sz w:val="24"/>
                <w:szCs w:val="24"/>
              </w:rPr>
              <w:t>стремиться узнавать что-то новое</w:t>
            </w:r>
            <w:r w:rsidRPr="00E70250">
              <w:rPr>
                <w:rStyle w:val="CharAttribute3"/>
                <w:rFonts w:hAnsi="Times New Roman"/>
                <w:color w:val="000000" w:themeColor="text1"/>
                <w:sz w:val="24"/>
                <w:szCs w:val="24"/>
              </w:rPr>
              <w:t>, проявлять любознательность, ценить знания</w:t>
            </w:r>
          </w:p>
        </w:tc>
        <w:tc>
          <w:tcPr>
            <w:tcW w:w="1437" w:type="dxa"/>
          </w:tcPr>
          <w:p w:rsidR="00E70250" w:rsidRPr="00E70250" w:rsidRDefault="00E70250" w:rsidP="00E70250">
            <w:pPr>
              <w:jc w:val="both"/>
              <w:rPr>
                <w:rStyle w:val="CharAttribute484"/>
                <w:rFonts w:eastAsia="№Е"/>
                <w:i w:val="0"/>
                <w:iCs/>
                <w:color w:val="000000" w:themeColor="text1"/>
                <w:sz w:val="24"/>
                <w:szCs w:val="24"/>
              </w:rPr>
            </w:pPr>
            <w:r>
              <w:rPr>
                <w:rStyle w:val="CharAttribute484"/>
                <w:rFonts w:eastAsia="№Е"/>
                <w:i w:val="0"/>
                <w:iCs/>
                <w:color w:val="000000" w:themeColor="text1"/>
                <w:sz w:val="24"/>
                <w:szCs w:val="24"/>
              </w:rPr>
              <w:t>100%</w:t>
            </w:r>
          </w:p>
        </w:tc>
        <w:tc>
          <w:tcPr>
            <w:tcW w:w="1591" w:type="dxa"/>
          </w:tcPr>
          <w:p w:rsidR="00E70250" w:rsidRDefault="00E70250" w:rsidP="00E70250">
            <w:r w:rsidRPr="00D338CD">
              <w:rPr>
                <w:rStyle w:val="CharAttribute484"/>
                <w:rFonts w:eastAsia="№Е"/>
                <w:i w:val="0"/>
                <w:iCs/>
                <w:color w:val="000000" w:themeColor="text1"/>
                <w:sz w:val="24"/>
                <w:szCs w:val="24"/>
              </w:rPr>
              <w:t>100%</w:t>
            </w:r>
          </w:p>
        </w:tc>
        <w:tc>
          <w:tcPr>
            <w:tcW w:w="1545" w:type="dxa"/>
          </w:tcPr>
          <w:p w:rsidR="00E70250" w:rsidRDefault="00E70250" w:rsidP="00E70250">
            <w:r w:rsidRPr="00D338CD">
              <w:rPr>
                <w:rStyle w:val="CharAttribute484"/>
                <w:rFonts w:eastAsia="№Е"/>
                <w:i w:val="0"/>
                <w:iCs/>
                <w:color w:val="000000" w:themeColor="text1"/>
                <w:sz w:val="24"/>
                <w:szCs w:val="24"/>
              </w:rPr>
              <w:t>100%</w:t>
            </w:r>
          </w:p>
        </w:tc>
      </w:tr>
      <w:tr w:rsidR="00E70250" w:rsidRPr="00E70250" w:rsidTr="001102BB">
        <w:tc>
          <w:tcPr>
            <w:tcW w:w="4920" w:type="dxa"/>
          </w:tcPr>
          <w:p w:rsidR="00E70250" w:rsidRPr="00E70250" w:rsidRDefault="00E70250" w:rsidP="00E70250">
            <w:pPr>
              <w:jc w:val="both"/>
              <w:rPr>
                <w:rStyle w:val="CharAttribute484"/>
                <w:rFonts w:eastAsia="№Е"/>
                <w:i w:val="0"/>
                <w:iCs/>
                <w:color w:val="000000" w:themeColor="text1"/>
                <w:sz w:val="24"/>
                <w:szCs w:val="24"/>
              </w:rPr>
            </w:pPr>
            <w:r w:rsidRPr="00E70250">
              <w:rPr>
                <w:rStyle w:val="CharAttribute3"/>
                <w:rFonts w:hAnsi="Times New Roman"/>
                <w:color w:val="000000" w:themeColor="text1"/>
                <w:sz w:val="24"/>
                <w:szCs w:val="24"/>
              </w:rPr>
              <w:t xml:space="preserve">- </w:t>
            </w:r>
            <w:r w:rsidRPr="00E70250">
              <w:rPr>
                <w:rStyle w:val="CharAttribute3"/>
                <w:rFonts w:hAnsi="Times New Roman"/>
                <w:i/>
                <w:color w:val="000000" w:themeColor="text1"/>
                <w:sz w:val="24"/>
                <w:szCs w:val="24"/>
              </w:rPr>
              <w:t>быть вежливым и опрятным, скромным и приветливым</w:t>
            </w:r>
          </w:p>
        </w:tc>
        <w:tc>
          <w:tcPr>
            <w:tcW w:w="1437" w:type="dxa"/>
          </w:tcPr>
          <w:p w:rsidR="00E70250" w:rsidRPr="00E70250" w:rsidRDefault="00E70250" w:rsidP="00E70250">
            <w:pPr>
              <w:jc w:val="both"/>
              <w:rPr>
                <w:rStyle w:val="CharAttribute484"/>
                <w:rFonts w:eastAsia="№Е"/>
                <w:i w:val="0"/>
                <w:iCs/>
                <w:color w:val="000000" w:themeColor="text1"/>
                <w:sz w:val="24"/>
                <w:szCs w:val="24"/>
              </w:rPr>
            </w:pPr>
            <w:r>
              <w:rPr>
                <w:rStyle w:val="CharAttribute484"/>
                <w:rFonts w:eastAsia="№Е"/>
                <w:i w:val="0"/>
                <w:iCs/>
                <w:color w:val="000000" w:themeColor="text1"/>
                <w:sz w:val="24"/>
                <w:szCs w:val="24"/>
              </w:rPr>
              <w:t>100%</w:t>
            </w:r>
          </w:p>
        </w:tc>
        <w:tc>
          <w:tcPr>
            <w:tcW w:w="1591" w:type="dxa"/>
          </w:tcPr>
          <w:p w:rsidR="00E70250" w:rsidRDefault="00E70250" w:rsidP="00E70250">
            <w:r w:rsidRPr="00D338CD">
              <w:rPr>
                <w:rStyle w:val="CharAttribute484"/>
                <w:rFonts w:eastAsia="№Е"/>
                <w:i w:val="0"/>
                <w:iCs/>
                <w:color w:val="000000" w:themeColor="text1"/>
                <w:sz w:val="24"/>
                <w:szCs w:val="24"/>
              </w:rPr>
              <w:t>100%</w:t>
            </w:r>
          </w:p>
        </w:tc>
        <w:tc>
          <w:tcPr>
            <w:tcW w:w="1545" w:type="dxa"/>
          </w:tcPr>
          <w:p w:rsidR="00E70250" w:rsidRDefault="00E70250" w:rsidP="00E70250">
            <w:r>
              <w:rPr>
                <w:rStyle w:val="CharAttribute484"/>
                <w:rFonts w:eastAsia="№Е"/>
                <w:i w:val="0"/>
                <w:iCs/>
                <w:color w:val="000000" w:themeColor="text1"/>
                <w:sz w:val="24"/>
                <w:szCs w:val="24"/>
              </w:rPr>
              <w:t>9</w:t>
            </w:r>
            <w:r w:rsidRPr="00D338CD">
              <w:rPr>
                <w:rStyle w:val="CharAttribute484"/>
                <w:rFonts w:eastAsia="№Е"/>
                <w:i w:val="0"/>
                <w:iCs/>
                <w:color w:val="000000" w:themeColor="text1"/>
                <w:sz w:val="24"/>
                <w:szCs w:val="24"/>
              </w:rPr>
              <w:t>0%</w:t>
            </w:r>
          </w:p>
        </w:tc>
      </w:tr>
      <w:tr w:rsidR="001102BB" w:rsidRPr="00E70250" w:rsidTr="001102BB">
        <w:tc>
          <w:tcPr>
            <w:tcW w:w="4920" w:type="dxa"/>
          </w:tcPr>
          <w:p w:rsidR="00E70250" w:rsidRPr="00E70250" w:rsidRDefault="00E70250" w:rsidP="00E70250">
            <w:pPr>
              <w:jc w:val="both"/>
              <w:rPr>
                <w:rStyle w:val="CharAttribute484"/>
                <w:rFonts w:eastAsia="№Е"/>
                <w:i w:val="0"/>
                <w:iCs/>
                <w:color w:val="000000" w:themeColor="text1"/>
                <w:sz w:val="24"/>
                <w:szCs w:val="24"/>
              </w:rPr>
            </w:pPr>
            <w:r w:rsidRPr="00E70250">
              <w:rPr>
                <w:rStyle w:val="CharAttribute3"/>
                <w:rFonts w:hAnsi="Times New Roman"/>
                <w:color w:val="000000" w:themeColor="text1"/>
                <w:sz w:val="24"/>
                <w:szCs w:val="24"/>
              </w:rPr>
              <w:t xml:space="preserve">- </w:t>
            </w:r>
            <w:r w:rsidRPr="00E70250">
              <w:rPr>
                <w:rStyle w:val="CharAttribute3"/>
                <w:rFonts w:hAnsi="Times New Roman"/>
                <w:i/>
                <w:color w:val="000000" w:themeColor="text1"/>
                <w:sz w:val="24"/>
                <w:szCs w:val="24"/>
              </w:rPr>
              <w:t xml:space="preserve">соблюдать правила </w:t>
            </w:r>
            <w:r w:rsidRPr="00E70250">
              <w:rPr>
                <w:rStyle w:val="CharAttribute3"/>
                <w:rFonts w:hAnsi="Times New Roman"/>
                <w:color w:val="000000" w:themeColor="text1"/>
                <w:sz w:val="24"/>
                <w:szCs w:val="24"/>
              </w:rPr>
              <w:t>личной гигиены, режим дня, вести здоровый образ жизни</w:t>
            </w:r>
          </w:p>
        </w:tc>
        <w:tc>
          <w:tcPr>
            <w:tcW w:w="1437" w:type="dxa"/>
          </w:tcPr>
          <w:p w:rsidR="00E70250" w:rsidRPr="00E70250" w:rsidRDefault="00E70250" w:rsidP="00E70250">
            <w:pPr>
              <w:jc w:val="both"/>
              <w:rPr>
                <w:rStyle w:val="CharAttribute484"/>
                <w:rFonts w:eastAsia="№Е"/>
                <w:i w:val="0"/>
                <w:iCs/>
                <w:color w:val="000000" w:themeColor="text1"/>
                <w:sz w:val="24"/>
                <w:szCs w:val="24"/>
              </w:rPr>
            </w:pPr>
            <w:r>
              <w:rPr>
                <w:rStyle w:val="CharAttribute484"/>
                <w:rFonts w:eastAsia="№Е"/>
                <w:i w:val="0"/>
                <w:iCs/>
                <w:color w:val="000000" w:themeColor="text1"/>
                <w:sz w:val="24"/>
                <w:szCs w:val="24"/>
              </w:rPr>
              <w:t>100%</w:t>
            </w:r>
          </w:p>
        </w:tc>
        <w:tc>
          <w:tcPr>
            <w:tcW w:w="1591" w:type="dxa"/>
          </w:tcPr>
          <w:p w:rsidR="00E70250" w:rsidRDefault="00E70250" w:rsidP="00E70250">
            <w:r w:rsidRPr="00D338CD">
              <w:rPr>
                <w:rStyle w:val="CharAttribute484"/>
                <w:rFonts w:eastAsia="№Е"/>
                <w:i w:val="0"/>
                <w:iCs/>
                <w:color w:val="000000" w:themeColor="text1"/>
                <w:sz w:val="24"/>
                <w:szCs w:val="24"/>
              </w:rPr>
              <w:t>100%</w:t>
            </w:r>
          </w:p>
        </w:tc>
        <w:tc>
          <w:tcPr>
            <w:tcW w:w="1540" w:type="dxa"/>
          </w:tcPr>
          <w:p w:rsidR="00E70250" w:rsidRDefault="00E70250" w:rsidP="00E70250">
            <w:r>
              <w:rPr>
                <w:rStyle w:val="CharAttribute484"/>
                <w:rFonts w:eastAsia="№Е"/>
                <w:i w:val="0"/>
                <w:iCs/>
                <w:color w:val="000000" w:themeColor="text1"/>
                <w:sz w:val="24"/>
                <w:szCs w:val="24"/>
              </w:rPr>
              <w:t>9</w:t>
            </w:r>
            <w:r w:rsidRPr="00D338CD">
              <w:rPr>
                <w:rStyle w:val="CharAttribute484"/>
                <w:rFonts w:eastAsia="№Е"/>
                <w:i w:val="0"/>
                <w:iCs/>
                <w:color w:val="000000" w:themeColor="text1"/>
                <w:sz w:val="24"/>
                <w:szCs w:val="24"/>
              </w:rPr>
              <w:t>0%</w:t>
            </w:r>
          </w:p>
        </w:tc>
      </w:tr>
      <w:tr w:rsidR="00E70250" w:rsidRPr="00E70250" w:rsidTr="001102BB">
        <w:tc>
          <w:tcPr>
            <w:tcW w:w="4920" w:type="dxa"/>
          </w:tcPr>
          <w:p w:rsidR="00E70250" w:rsidRPr="00E70250" w:rsidRDefault="00E70250" w:rsidP="00E70250">
            <w:pPr>
              <w:jc w:val="both"/>
              <w:rPr>
                <w:rStyle w:val="CharAttribute3"/>
                <w:rFonts w:hAnsi="Times New Roman"/>
                <w:color w:val="000000" w:themeColor="text1"/>
                <w:sz w:val="24"/>
                <w:szCs w:val="24"/>
              </w:rPr>
            </w:pPr>
            <w:r w:rsidRPr="00E70250">
              <w:rPr>
                <w:rStyle w:val="CharAttribute3"/>
                <w:rFonts w:hAnsi="Times New Roman"/>
                <w:color w:val="000000" w:themeColor="text1"/>
                <w:sz w:val="24"/>
                <w:szCs w:val="24"/>
              </w:rPr>
              <w:t xml:space="preserve">- </w:t>
            </w:r>
            <w:r w:rsidRPr="00E70250">
              <w:rPr>
                <w:rStyle w:val="CharAttribute3"/>
                <w:rFonts w:hAnsi="Times New Roman"/>
                <w:i/>
                <w:color w:val="000000" w:themeColor="text1"/>
                <w:sz w:val="24"/>
                <w:szCs w:val="24"/>
              </w:rPr>
              <w:t>уметь сопереживать</w:t>
            </w:r>
            <w:r w:rsidRPr="00E70250">
              <w:rPr>
                <w:rStyle w:val="CharAttribute3"/>
                <w:rFonts w:hAnsi="Times New Roman"/>
                <w:color w:val="000000" w:themeColor="text1"/>
                <w:sz w:val="24"/>
                <w:szCs w:val="24"/>
              </w:rPr>
              <w:t xml:space="preserve">,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w:t>
            </w:r>
            <w:proofErr w:type="gramStart"/>
            <w:r w:rsidRPr="00E70250">
              <w:rPr>
                <w:rStyle w:val="CharAttribute3"/>
                <w:rFonts w:hAnsi="Times New Roman"/>
                <w:color w:val="000000" w:themeColor="text1"/>
                <w:sz w:val="24"/>
                <w:szCs w:val="24"/>
              </w:rPr>
              <w:t>этом  людям</w:t>
            </w:r>
            <w:proofErr w:type="gramEnd"/>
            <w:r w:rsidRPr="00E70250">
              <w:rPr>
                <w:rStyle w:val="CharAttribute3"/>
                <w:rFonts w:hAnsi="Times New Roman"/>
                <w:color w:val="000000" w:themeColor="text1"/>
                <w:sz w:val="24"/>
                <w:szCs w:val="24"/>
              </w:rPr>
              <w:t>;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tc>
        <w:tc>
          <w:tcPr>
            <w:tcW w:w="1437" w:type="dxa"/>
          </w:tcPr>
          <w:p w:rsidR="00E70250" w:rsidRPr="00E70250" w:rsidRDefault="00E70250" w:rsidP="00E70250">
            <w:pPr>
              <w:jc w:val="both"/>
              <w:rPr>
                <w:rStyle w:val="CharAttribute484"/>
                <w:rFonts w:eastAsia="№Е"/>
                <w:i w:val="0"/>
                <w:iCs/>
                <w:color w:val="000000" w:themeColor="text1"/>
                <w:sz w:val="24"/>
                <w:szCs w:val="24"/>
              </w:rPr>
            </w:pPr>
            <w:r>
              <w:rPr>
                <w:rStyle w:val="CharAttribute484"/>
                <w:rFonts w:eastAsia="№Е"/>
                <w:i w:val="0"/>
                <w:iCs/>
                <w:color w:val="000000" w:themeColor="text1"/>
                <w:sz w:val="24"/>
                <w:szCs w:val="24"/>
              </w:rPr>
              <w:t>100%</w:t>
            </w:r>
          </w:p>
        </w:tc>
        <w:tc>
          <w:tcPr>
            <w:tcW w:w="1591" w:type="dxa"/>
          </w:tcPr>
          <w:p w:rsidR="00E70250" w:rsidRDefault="00E70250" w:rsidP="00E70250">
            <w:r w:rsidRPr="00D338CD">
              <w:rPr>
                <w:rStyle w:val="CharAttribute484"/>
                <w:rFonts w:eastAsia="№Е"/>
                <w:i w:val="0"/>
                <w:iCs/>
                <w:color w:val="000000" w:themeColor="text1"/>
                <w:sz w:val="24"/>
                <w:szCs w:val="24"/>
              </w:rPr>
              <w:t>100%</w:t>
            </w:r>
          </w:p>
        </w:tc>
        <w:tc>
          <w:tcPr>
            <w:tcW w:w="1540" w:type="dxa"/>
          </w:tcPr>
          <w:p w:rsidR="00E70250" w:rsidRDefault="00E70250" w:rsidP="00E70250">
            <w:r w:rsidRPr="00D338CD">
              <w:rPr>
                <w:rStyle w:val="CharAttribute484"/>
                <w:rFonts w:eastAsia="№Е"/>
                <w:i w:val="0"/>
                <w:iCs/>
                <w:color w:val="000000" w:themeColor="text1"/>
                <w:sz w:val="24"/>
                <w:szCs w:val="24"/>
              </w:rPr>
              <w:t>100%</w:t>
            </w:r>
          </w:p>
        </w:tc>
      </w:tr>
      <w:tr w:rsidR="00E70250" w:rsidRPr="00E70250" w:rsidTr="001102BB">
        <w:tc>
          <w:tcPr>
            <w:tcW w:w="4920" w:type="dxa"/>
          </w:tcPr>
          <w:p w:rsidR="00E70250" w:rsidRPr="00E70250" w:rsidRDefault="00E70250" w:rsidP="00E70250">
            <w:pPr>
              <w:jc w:val="both"/>
              <w:rPr>
                <w:rStyle w:val="CharAttribute3"/>
                <w:rFonts w:hAnsi="Times New Roman"/>
                <w:color w:val="000000" w:themeColor="text1"/>
                <w:sz w:val="24"/>
                <w:szCs w:val="24"/>
              </w:rPr>
            </w:pPr>
            <w:r w:rsidRPr="00E70250">
              <w:rPr>
                <w:rStyle w:val="CharAttribute3"/>
                <w:rFonts w:hAnsi="Times New Roman"/>
                <w:color w:val="000000" w:themeColor="text1"/>
                <w:sz w:val="24"/>
                <w:szCs w:val="24"/>
              </w:rPr>
              <w:t xml:space="preserve">- </w:t>
            </w:r>
            <w:r w:rsidRPr="00E70250">
              <w:rPr>
                <w:rStyle w:val="CharAttribute3"/>
                <w:rFonts w:hAnsi="Times New Roman"/>
                <w:i/>
                <w:color w:val="000000" w:themeColor="text1"/>
                <w:sz w:val="24"/>
                <w:szCs w:val="24"/>
              </w:rPr>
              <w:t>быть уверенным в себе</w:t>
            </w:r>
            <w:r w:rsidRPr="00E70250">
              <w:rPr>
                <w:rStyle w:val="CharAttribute3"/>
                <w:rFonts w:hAnsi="Times New Roman"/>
                <w:color w:val="000000" w:themeColor="text1"/>
                <w:sz w:val="24"/>
                <w:szCs w:val="24"/>
              </w:rPr>
              <w:t>,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w:t>
            </w:r>
          </w:p>
        </w:tc>
        <w:tc>
          <w:tcPr>
            <w:tcW w:w="1437" w:type="dxa"/>
          </w:tcPr>
          <w:p w:rsidR="00E70250" w:rsidRPr="00E70250" w:rsidRDefault="00E70250" w:rsidP="00E70250">
            <w:pPr>
              <w:jc w:val="both"/>
              <w:rPr>
                <w:rStyle w:val="CharAttribute484"/>
                <w:rFonts w:eastAsia="№Е"/>
                <w:i w:val="0"/>
                <w:iCs/>
                <w:color w:val="000000" w:themeColor="text1"/>
                <w:sz w:val="24"/>
                <w:szCs w:val="24"/>
              </w:rPr>
            </w:pPr>
            <w:r>
              <w:rPr>
                <w:rStyle w:val="CharAttribute484"/>
                <w:rFonts w:eastAsia="№Е"/>
                <w:i w:val="0"/>
                <w:iCs/>
                <w:color w:val="000000" w:themeColor="text1"/>
                <w:sz w:val="24"/>
                <w:szCs w:val="24"/>
              </w:rPr>
              <w:t>100%</w:t>
            </w:r>
          </w:p>
        </w:tc>
        <w:tc>
          <w:tcPr>
            <w:tcW w:w="1591" w:type="dxa"/>
          </w:tcPr>
          <w:p w:rsidR="00E70250" w:rsidRDefault="00E70250" w:rsidP="00E70250">
            <w:r w:rsidRPr="00D338CD">
              <w:rPr>
                <w:rStyle w:val="CharAttribute484"/>
                <w:rFonts w:eastAsia="№Е"/>
                <w:i w:val="0"/>
                <w:iCs/>
                <w:color w:val="000000" w:themeColor="text1"/>
                <w:sz w:val="24"/>
                <w:szCs w:val="24"/>
              </w:rPr>
              <w:t>100%</w:t>
            </w:r>
          </w:p>
        </w:tc>
        <w:tc>
          <w:tcPr>
            <w:tcW w:w="1540" w:type="dxa"/>
          </w:tcPr>
          <w:p w:rsidR="00E70250" w:rsidRDefault="00E70250" w:rsidP="00E70250">
            <w:r>
              <w:rPr>
                <w:rStyle w:val="CharAttribute484"/>
                <w:rFonts w:eastAsia="№Е"/>
                <w:i w:val="0"/>
                <w:iCs/>
                <w:color w:val="000000" w:themeColor="text1"/>
                <w:sz w:val="24"/>
                <w:szCs w:val="24"/>
              </w:rPr>
              <w:t>6</w:t>
            </w:r>
            <w:r w:rsidRPr="00D338CD">
              <w:rPr>
                <w:rStyle w:val="CharAttribute484"/>
                <w:rFonts w:eastAsia="№Е"/>
                <w:i w:val="0"/>
                <w:iCs/>
                <w:color w:val="000000" w:themeColor="text1"/>
                <w:sz w:val="24"/>
                <w:szCs w:val="24"/>
              </w:rPr>
              <w:t>0%</w:t>
            </w:r>
          </w:p>
        </w:tc>
      </w:tr>
    </w:tbl>
    <w:p w:rsidR="005B5D89" w:rsidRDefault="005B5D89" w:rsidP="005B5D89">
      <w:pPr>
        <w:ind w:firstLine="567"/>
        <w:jc w:val="both"/>
        <w:rPr>
          <w:rStyle w:val="CharAttribute484"/>
          <w:rFonts w:eastAsia="№Е"/>
          <w:i w:val="0"/>
          <w:iCs/>
          <w:color w:val="000000" w:themeColor="text1"/>
          <w:szCs w:val="28"/>
        </w:rPr>
      </w:pPr>
    </w:p>
    <w:p w:rsidR="00C9488F" w:rsidRPr="00B771D8" w:rsidRDefault="00C9488F" w:rsidP="00C9488F">
      <w:pPr>
        <w:ind w:firstLine="709"/>
        <w:jc w:val="both"/>
        <w:rPr>
          <w:sz w:val="28"/>
          <w:szCs w:val="28"/>
        </w:rPr>
      </w:pPr>
      <w:r w:rsidRPr="00B771D8">
        <w:rPr>
          <w:sz w:val="28"/>
          <w:szCs w:val="28"/>
        </w:rPr>
        <w:t>В динамике готовности учащихся первых классов за последние 5 лет уменьшилось количество учащихся с высоким уровнем, а увеличился процент детей с низкими показателями готовности к школьному обучению, преобладает количество учащихся со средним уровнем готовности (рис.</w:t>
      </w:r>
      <w:r>
        <w:rPr>
          <w:sz w:val="28"/>
          <w:szCs w:val="28"/>
        </w:rPr>
        <w:t>1</w:t>
      </w:r>
      <w:r w:rsidRPr="00B771D8">
        <w:rPr>
          <w:sz w:val="28"/>
          <w:szCs w:val="28"/>
        </w:rPr>
        <w:t xml:space="preserve">). </w:t>
      </w:r>
    </w:p>
    <w:p w:rsidR="00C9488F" w:rsidRPr="00B771D8" w:rsidRDefault="00C9488F" w:rsidP="00C9488F">
      <w:pPr>
        <w:ind w:firstLine="709"/>
        <w:jc w:val="both"/>
        <w:rPr>
          <w:sz w:val="28"/>
          <w:szCs w:val="28"/>
        </w:rPr>
      </w:pPr>
    </w:p>
    <w:p w:rsidR="00C9488F" w:rsidRPr="00685047" w:rsidRDefault="001102BB" w:rsidP="00C73023">
      <w:pPr>
        <w:ind w:firstLine="709"/>
        <w:jc w:val="center"/>
        <w:rPr>
          <w:b/>
          <w:color w:val="000000" w:themeColor="text1"/>
          <w:sz w:val="24"/>
          <w:szCs w:val="24"/>
        </w:rPr>
      </w:pPr>
      <w:r w:rsidRPr="00685047">
        <w:rPr>
          <w:b/>
          <w:noProof/>
          <w:sz w:val="24"/>
          <w:szCs w:val="24"/>
          <w:lang w:eastAsia="ru-RU"/>
        </w:rPr>
        <w:drawing>
          <wp:anchor distT="0" distB="0" distL="114300" distR="114300" simplePos="0" relativeHeight="251669504" behindDoc="0" locked="0" layoutInCell="1" allowOverlap="1" wp14:anchorId="26CC12C9" wp14:editId="7DF9778A">
            <wp:simplePos x="0" y="0"/>
            <wp:positionH relativeFrom="margin">
              <wp:posOffset>15240</wp:posOffset>
            </wp:positionH>
            <wp:positionV relativeFrom="paragraph">
              <wp:posOffset>346075</wp:posOffset>
            </wp:positionV>
            <wp:extent cx="5753100" cy="2457450"/>
            <wp:effectExtent l="0" t="0" r="0" b="0"/>
            <wp:wrapSquare wrapText="bothSides"/>
            <wp:docPr id="10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C9488F" w:rsidRPr="00685047">
        <w:rPr>
          <w:b/>
          <w:color w:val="000000" w:themeColor="text1"/>
          <w:sz w:val="24"/>
          <w:szCs w:val="24"/>
        </w:rPr>
        <w:t>Рис.1</w:t>
      </w:r>
    </w:p>
    <w:p w:rsidR="0055292C" w:rsidRPr="00B771D8" w:rsidRDefault="0055292C" w:rsidP="0055292C">
      <w:pPr>
        <w:ind w:firstLine="709"/>
        <w:rPr>
          <w:sz w:val="28"/>
          <w:szCs w:val="28"/>
        </w:rPr>
      </w:pPr>
      <w:r w:rsidRPr="00B771D8">
        <w:rPr>
          <w:sz w:val="28"/>
          <w:szCs w:val="28"/>
        </w:rPr>
        <w:t>В результате анализа информации об итогах проведенной диагностики, установлено следующее</w:t>
      </w:r>
      <w:r>
        <w:rPr>
          <w:sz w:val="28"/>
          <w:szCs w:val="28"/>
        </w:rPr>
        <w:t xml:space="preserve"> в 2019-2020 </w:t>
      </w:r>
      <w:proofErr w:type="spellStart"/>
      <w:r>
        <w:rPr>
          <w:sz w:val="28"/>
          <w:szCs w:val="28"/>
        </w:rPr>
        <w:t>г.г</w:t>
      </w:r>
      <w:proofErr w:type="spellEnd"/>
      <w:r>
        <w:rPr>
          <w:sz w:val="28"/>
          <w:szCs w:val="28"/>
        </w:rPr>
        <w:t>.</w:t>
      </w:r>
      <w:r w:rsidRPr="00B771D8">
        <w:rPr>
          <w:sz w:val="28"/>
          <w:szCs w:val="28"/>
        </w:rPr>
        <w:t xml:space="preserve"> возможно выделить 5 групп детей:</w:t>
      </w:r>
    </w:p>
    <w:p w:rsidR="0055292C" w:rsidRDefault="0055292C" w:rsidP="0055292C">
      <w:pPr>
        <w:ind w:firstLine="709"/>
        <w:jc w:val="both"/>
        <w:rPr>
          <w:sz w:val="28"/>
          <w:szCs w:val="28"/>
        </w:rPr>
      </w:pPr>
      <w:r w:rsidRPr="00B771D8">
        <w:rPr>
          <w:sz w:val="28"/>
          <w:szCs w:val="28"/>
        </w:rPr>
        <w:t>1).</w:t>
      </w:r>
      <w:r>
        <w:rPr>
          <w:sz w:val="28"/>
          <w:szCs w:val="28"/>
        </w:rPr>
        <w:t xml:space="preserve"> </w:t>
      </w:r>
      <w:proofErr w:type="gramStart"/>
      <w:r w:rsidRPr="00B771D8">
        <w:rPr>
          <w:sz w:val="28"/>
          <w:szCs w:val="28"/>
        </w:rPr>
        <w:t>12  человек</w:t>
      </w:r>
      <w:proofErr w:type="gramEnd"/>
      <w:r w:rsidRPr="00B771D8">
        <w:rPr>
          <w:sz w:val="28"/>
          <w:szCs w:val="28"/>
        </w:rPr>
        <w:t>, что составляет 8% с высоким уровнем готовности;</w:t>
      </w:r>
    </w:p>
    <w:p w:rsidR="0055292C" w:rsidRPr="00B771D8" w:rsidRDefault="0055292C" w:rsidP="0055292C">
      <w:pPr>
        <w:ind w:firstLine="709"/>
        <w:jc w:val="both"/>
        <w:rPr>
          <w:sz w:val="28"/>
          <w:szCs w:val="28"/>
        </w:rPr>
      </w:pPr>
      <w:r w:rsidRPr="00B771D8">
        <w:rPr>
          <w:sz w:val="28"/>
          <w:szCs w:val="28"/>
        </w:rPr>
        <w:t>2).</w:t>
      </w:r>
      <w:r>
        <w:rPr>
          <w:sz w:val="28"/>
          <w:szCs w:val="28"/>
        </w:rPr>
        <w:t xml:space="preserve"> </w:t>
      </w:r>
      <w:r w:rsidRPr="00B771D8">
        <w:rPr>
          <w:sz w:val="28"/>
          <w:szCs w:val="28"/>
        </w:rPr>
        <w:t>35 человек, что составляет 23% с уровнем готовности выше среднего;</w:t>
      </w:r>
    </w:p>
    <w:p w:rsidR="0055292C" w:rsidRPr="00B771D8" w:rsidRDefault="0055292C" w:rsidP="0055292C">
      <w:pPr>
        <w:ind w:firstLine="709"/>
        <w:jc w:val="both"/>
        <w:rPr>
          <w:sz w:val="28"/>
          <w:szCs w:val="28"/>
        </w:rPr>
      </w:pPr>
      <w:r w:rsidRPr="00B771D8">
        <w:rPr>
          <w:sz w:val="28"/>
          <w:szCs w:val="28"/>
        </w:rPr>
        <w:t>3).</w:t>
      </w:r>
      <w:r>
        <w:rPr>
          <w:sz w:val="28"/>
          <w:szCs w:val="28"/>
        </w:rPr>
        <w:t xml:space="preserve"> </w:t>
      </w:r>
      <w:r w:rsidRPr="00B771D8">
        <w:rPr>
          <w:sz w:val="28"/>
          <w:szCs w:val="28"/>
        </w:rPr>
        <w:t>54 человека, что составляет 35% средний уровень готовности;</w:t>
      </w:r>
    </w:p>
    <w:p w:rsidR="0055292C" w:rsidRPr="00B771D8" w:rsidRDefault="0055292C" w:rsidP="0055292C">
      <w:pPr>
        <w:ind w:firstLine="709"/>
        <w:jc w:val="both"/>
        <w:rPr>
          <w:sz w:val="28"/>
          <w:szCs w:val="28"/>
        </w:rPr>
      </w:pPr>
      <w:r w:rsidRPr="00B771D8">
        <w:rPr>
          <w:sz w:val="28"/>
          <w:szCs w:val="28"/>
        </w:rPr>
        <w:t>4).</w:t>
      </w:r>
      <w:r>
        <w:rPr>
          <w:sz w:val="28"/>
          <w:szCs w:val="28"/>
        </w:rPr>
        <w:t xml:space="preserve"> </w:t>
      </w:r>
      <w:r w:rsidRPr="00B771D8">
        <w:rPr>
          <w:sz w:val="28"/>
          <w:szCs w:val="28"/>
        </w:rPr>
        <w:t>43 человека, что составляет 28 % ниже среднего уровня;</w:t>
      </w:r>
    </w:p>
    <w:p w:rsidR="0055292C" w:rsidRPr="00B771D8" w:rsidRDefault="0055292C" w:rsidP="0055292C">
      <w:pPr>
        <w:ind w:firstLine="709"/>
        <w:jc w:val="both"/>
        <w:rPr>
          <w:color w:val="000000" w:themeColor="text1"/>
          <w:sz w:val="28"/>
          <w:szCs w:val="28"/>
        </w:rPr>
      </w:pPr>
      <w:r w:rsidRPr="00B771D8">
        <w:rPr>
          <w:sz w:val="28"/>
          <w:szCs w:val="28"/>
        </w:rPr>
        <w:t xml:space="preserve">5). </w:t>
      </w:r>
      <w:r>
        <w:rPr>
          <w:sz w:val="28"/>
          <w:szCs w:val="28"/>
        </w:rPr>
        <w:t xml:space="preserve"> </w:t>
      </w:r>
      <w:r w:rsidRPr="00B771D8">
        <w:rPr>
          <w:sz w:val="28"/>
          <w:szCs w:val="28"/>
        </w:rPr>
        <w:t>9 человек, что составляет 6% низкий уровень готовности.</w:t>
      </w:r>
    </w:p>
    <w:p w:rsidR="00C9488F" w:rsidRDefault="0055292C" w:rsidP="005B5D89">
      <w:pPr>
        <w:ind w:firstLine="567"/>
        <w:jc w:val="both"/>
        <w:rPr>
          <w:rStyle w:val="CharAttribute484"/>
          <w:rFonts w:eastAsia="№Е"/>
          <w:i w:val="0"/>
          <w:iCs/>
          <w:color w:val="000000" w:themeColor="text1"/>
          <w:szCs w:val="28"/>
        </w:rPr>
      </w:pPr>
      <w:r>
        <w:rPr>
          <w:rStyle w:val="CharAttribute484"/>
          <w:rFonts w:eastAsia="№Е"/>
          <w:i w:val="0"/>
          <w:iCs/>
          <w:color w:val="000000" w:themeColor="text1"/>
          <w:szCs w:val="28"/>
        </w:rPr>
        <w:t xml:space="preserve">На основании полученных данных, </w:t>
      </w:r>
      <w:r w:rsidR="00C9488F">
        <w:rPr>
          <w:rStyle w:val="CharAttribute484"/>
          <w:rFonts w:eastAsia="№Е"/>
          <w:i w:val="0"/>
          <w:iCs/>
          <w:color w:val="000000" w:themeColor="text1"/>
          <w:szCs w:val="28"/>
        </w:rPr>
        <w:t xml:space="preserve">считаем важным осуществлять отбор </w:t>
      </w:r>
      <w:r w:rsidR="00C73023">
        <w:rPr>
          <w:rStyle w:val="CharAttribute484"/>
          <w:rFonts w:eastAsia="№Е"/>
          <w:i w:val="0"/>
          <w:iCs/>
          <w:color w:val="000000" w:themeColor="text1"/>
          <w:szCs w:val="28"/>
        </w:rPr>
        <w:t>образовательных технологий в соответствии с особенностями обучающихся</w:t>
      </w:r>
      <w:r>
        <w:rPr>
          <w:rStyle w:val="CharAttribute484"/>
          <w:rFonts w:eastAsia="№Е"/>
          <w:i w:val="0"/>
          <w:iCs/>
          <w:color w:val="000000" w:themeColor="text1"/>
          <w:szCs w:val="28"/>
        </w:rPr>
        <w:t xml:space="preserve"> в контексте системно-деятельностного и событийного подходов</w:t>
      </w:r>
      <w:r w:rsidR="00C73023">
        <w:rPr>
          <w:rStyle w:val="CharAttribute484"/>
          <w:rFonts w:eastAsia="№Е"/>
          <w:i w:val="0"/>
          <w:iCs/>
          <w:color w:val="000000" w:themeColor="text1"/>
          <w:szCs w:val="28"/>
        </w:rPr>
        <w:t>.</w:t>
      </w:r>
    </w:p>
    <w:p w:rsidR="00B771D8" w:rsidRPr="0055292C" w:rsidRDefault="0055292C" w:rsidP="0055292C">
      <w:pPr>
        <w:ind w:firstLine="709"/>
        <w:jc w:val="both"/>
        <w:rPr>
          <w:bCs/>
          <w:color w:val="000000" w:themeColor="text1"/>
          <w:sz w:val="28"/>
          <w:szCs w:val="28"/>
        </w:rPr>
      </w:pPr>
      <w:r>
        <w:rPr>
          <w:color w:val="000000" w:themeColor="text1"/>
          <w:sz w:val="28"/>
          <w:szCs w:val="28"/>
        </w:rPr>
        <w:t xml:space="preserve">Косвенным показателем эффективности воспитательной работы является мониторинг эмоционального состояния, </w:t>
      </w:r>
      <w:proofErr w:type="gramStart"/>
      <w:r w:rsidR="00AF4C8B" w:rsidRPr="00B771D8">
        <w:rPr>
          <w:color w:val="000000" w:themeColor="text1"/>
          <w:sz w:val="28"/>
          <w:szCs w:val="28"/>
        </w:rPr>
        <w:t>настроений</w:t>
      </w:r>
      <w:proofErr w:type="gramEnd"/>
      <w:r w:rsidR="00AF4C8B" w:rsidRPr="00B771D8">
        <w:rPr>
          <w:color w:val="000000" w:themeColor="text1"/>
          <w:sz w:val="28"/>
          <w:szCs w:val="28"/>
        </w:rPr>
        <w:t xml:space="preserve"> учащихся гимназии</w:t>
      </w:r>
      <w:r>
        <w:rPr>
          <w:color w:val="000000" w:themeColor="text1"/>
          <w:sz w:val="28"/>
          <w:szCs w:val="28"/>
        </w:rPr>
        <w:t>.</w:t>
      </w:r>
      <w:r w:rsidR="00AF4C8B" w:rsidRPr="00B771D8">
        <w:rPr>
          <w:color w:val="000000" w:themeColor="text1"/>
          <w:sz w:val="28"/>
          <w:szCs w:val="28"/>
        </w:rPr>
        <w:t xml:space="preserve"> </w:t>
      </w:r>
      <w:r>
        <w:rPr>
          <w:color w:val="000000" w:themeColor="text1"/>
          <w:sz w:val="28"/>
          <w:szCs w:val="28"/>
        </w:rPr>
        <w:t>За последние три года растет</w:t>
      </w:r>
      <w:r w:rsidRPr="00B771D8">
        <w:rPr>
          <w:color w:val="000000" w:themeColor="text1"/>
          <w:sz w:val="28"/>
          <w:szCs w:val="28"/>
        </w:rPr>
        <w:t xml:space="preserve"> количество детей с выраженной двигательной активностью</w:t>
      </w:r>
      <w:r>
        <w:rPr>
          <w:color w:val="000000" w:themeColor="text1"/>
          <w:sz w:val="28"/>
          <w:szCs w:val="28"/>
        </w:rPr>
        <w:t xml:space="preserve">, </w:t>
      </w:r>
      <w:r w:rsidR="00AF4C8B" w:rsidRPr="00B771D8">
        <w:rPr>
          <w:color w:val="000000" w:themeColor="text1"/>
          <w:sz w:val="28"/>
          <w:szCs w:val="28"/>
        </w:rPr>
        <w:t xml:space="preserve">наблюдается стабильный уровень учащихся с настроением на доминирование инфантильных установок и мечтательность. </w:t>
      </w:r>
      <w:r>
        <w:rPr>
          <w:color w:val="000000" w:themeColor="text1"/>
          <w:sz w:val="28"/>
          <w:szCs w:val="28"/>
        </w:rPr>
        <w:t xml:space="preserve">Кроме того, </w:t>
      </w:r>
      <w:r w:rsidRPr="0055292C">
        <w:rPr>
          <w:bCs/>
          <w:color w:val="000000" w:themeColor="text1"/>
          <w:sz w:val="28"/>
          <w:szCs w:val="28"/>
        </w:rPr>
        <w:t>желтый цвет выбирают 18% детей (мечтательность, беззаботность, богатое воображение), 12% -</w:t>
      </w:r>
      <w:r>
        <w:rPr>
          <w:bCs/>
          <w:color w:val="000000" w:themeColor="text1"/>
          <w:sz w:val="28"/>
          <w:szCs w:val="28"/>
        </w:rPr>
        <w:t xml:space="preserve"> </w:t>
      </w:r>
      <w:r w:rsidRPr="0055292C">
        <w:rPr>
          <w:bCs/>
          <w:color w:val="000000" w:themeColor="text1"/>
          <w:sz w:val="28"/>
          <w:szCs w:val="28"/>
        </w:rPr>
        <w:t>выбрали зеленый цвет (стабильность, твердость, настойчивость и постоянство, твердость в своих убеждениях, умение противостоять внутренним и внешним воздействиям. стремление к лидерству во всем, старание в получении только пятерок.) 10% предпочитают синий цвет (уравновешенность, гармония, упорядоченность внутренний покой). Только у 6%учащихся наблюдается выбор черного цвета - показатель (</w:t>
      </w:r>
      <w:proofErr w:type="gramStart"/>
      <w:r w:rsidRPr="0055292C">
        <w:rPr>
          <w:bCs/>
          <w:color w:val="000000" w:themeColor="text1"/>
          <w:sz w:val="28"/>
          <w:szCs w:val="28"/>
        </w:rPr>
        <w:t>отрицания,  негативизма</w:t>
      </w:r>
      <w:proofErr w:type="gramEnd"/>
      <w:r w:rsidRPr="0055292C">
        <w:rPr>
          <w:bCs/>
          <w:color w:val="000000" w:themeColor="text1"/>
          <w:sz w:val="28"/>
          <w:szCs w:val="28"/>
        </w:rPr>
        <w:t>, эмоциональный протест). Таким образом,</w:t>
      </w:r>
      <w:r w:rsidR="00B1058E">
        <w:rPr>
          <w:bCs/>
          <w:color w:val="000000" w:themeColor="text1"/>
          <w:sz w:val="28"/>
          <w:szCs w:val="28"/>
        </w:rPr>
        <w:t xml:space="preserve"> в целом у обучающихся первых классов наблюдается позитивный эмоциональный фон</w:t>
      </w:r>
      <w:r w:rsidRPr="0055292C">
        <w:rPr>
          <w:bCs/>
          <w:color w:val="000000" w:themeColor="text1"/>
          <w:sz w:val="28"/>
          <w:szCs w:val="28"/>
        </w:rPr>
        <w:t>.</w:t>
      </w:r>
      <w:r w:rsidRPr="0055292C">
        <w:rPr>
          <w:bCs/>
          <w:color w:val="000000" w:themeColor="text1"/>
          <w:sz w:val="28"/>
          <w:szCs w:val="28"/>
        </w:rPr>
        <w:tab/>
      </w:r>
      <w:r w:rsidRPr="0055292C">
        <w:rPr>
          <w:bCs/>
          <w:color w:val="000000" w:themeColor="text1"/>
          <w:sz w:val="28"/>
          <w:szCs w:val="28"/>
        </w:rPr>
        <w:tab/>
      </w:r>
    </w:p>
    <w:p w:rsidR="00B771D8" w:rsidRPr="00AA3C33" w:rsidRDefault="00AF4C8B" w:rsidP="00B771D8">
      <w:pPr>
        <w:spacing w:line="360" w:lineRule="auto"/>
        <w:jc w:val="center"/>
        <w:rPr>
          <w:color w:val="000000" w:themeColor="text1"/>
        </w:rPr>
      </w:pPr>
      <w:r>
        <w:rPr>
          <w:noProof/>
          <w:color w:val="000000" w:themeColor="text1"/>
          <w:lang w:eastAsia="ru-RU"/>
        </w:rPr>
        <w:lastRenderedPageBreak/>
        <w:drawing>
          <wp:inline distT="0" distB="0" distL="0" distR="0" wp14:anchorId="59FD988B">
            <wp:extent cx="5343525" cy="2459712"/>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78960" cy="2476023"/>
                    </a:xfrm>
                    <a:prstGeom prst="rect">
                      <a:avLst/>
                    </a:prstGeom>
                    <a:noFill/>
                  </pic:spPr>
                </pic:pic>
              </a:graphicData>
            </a:graphic>
          </wp:inline>
        </w:drawing>
      </w:r>
    </w:p>
    <w:p w:rsidR="00B771D8" w:rsidRPr="00AF4C8B" w:rsidRDefault="00B771D8" w:rsidP="00B771D8">
      <w:pPr>
        <w:ind w:firstLine="709"/>
        <w:jc w:val="center"/>
        <w:rPr>
          <w:color w:val="000000" w:themeColor="text1"/>
          <w:sz w:val="24"/>
          <w:szCs w:val="24"/>
        </w:rPr>
      </w:pPr>
      <w:r w:rsidRPr="00685047">
        <w:rPr>
          <w:b/>
          <w:color w:val="000000" w:themeColor="text1"/>
          <w:sz w:val="24"/>
          <w:szCs w:val="24"/>
        </w:rPr>
        <w:t>Рис.</w:t>
      </w:r>
      <w:r w:rsidR="0055292C" w:rsidRPr="00685047">
        <w:rPr>
          <w:b/>
          <w:color w:val="000000" w:themeColor="text1"/>
          <w:sz w:val="24"/>
          <w:szCs w:val="24"/>
        </w:rPr>
        <w:t>2</w:t>
      </w:r>
      <w:r w:rsidRPr="00685047">
        <w:rPr>
          <w:b/>
          <w:color w:val="000000" w:themeColor="text1"/>
          <w:sz w:val="24"/>
          <w:szCs w:val="24"/>
        </w:rPr>
        <w:t xml:space="preserve">. </w:t>
      </w:r>
      <w:r w:rsidRPr="00AF4C8B">
        <w:rPr>
          <w:b/>
          <w:bCs/>
          <w:i/>
          <w:color w:val="000000" w:themeColor="text1"/>
          <w:sz w:val="24"/>
          <w:szCs w:val="24"/>
        </w:rPr>
        <w:t xml:space="preserve">Мониторинг эмоциональных установок первоклассников по тесту </w:t>
      </w:r>
      <w:proofErr w:type="spellStart"/>
      <w:r w:rsidRPr="00AF4C8B">
        <w:rPr>
          <w:b/>
          <w:bCs/>
          <w:i/>
          <w:color w:val="000000" w:themeColor="text1"/>
          <w:sz w:val="24"/>
          <w:szCs w:val="24"/>
        </w:rPr>
        <w:t>Люшера</w:t>
      </w:r>
      <w:proofErr w:type="spellEnd"/>
      <w:r w:rsidRPr="00AF4C8B">
        <w:rPr>
          <w:b/>
          <w:bCs/>
          <w:i/>
          <w:color w:val="000000" w:themeColor="text1"/>
          <w:sz w:val="24"/>
          <w:szCs w:val="24"/>
        </w:rPr>
        <w:t xml:space="preserve"> (%)</w:t>
      </w:r>
    </w:p>
    <w:p w:rsidR="00B771D8" w:rsidRDefault="00B771D8" w:rsidP="00B771D8">
      <w:pPr>
        <w:ind w:firstLine="709"/>
        <w:rPr>
          <w:sz w:val="28"/>
          <w:szCs w:val="28"/>
        </w:rPr>
      </w:pPr>
      <w:r w:rsidRPr="00B771D8">
        <w:rPr>
          <w:sz w:val="28"/>
          <w:szCs w:val="28"/>
        </w:rPr>
        <w:t xml:space="preserve">В этом учебном году мы наблюдаем значительное повышение уровня </w:t>
      </w:r>
      <w:proofErr w:type="spellStart"/>
      <w:r w:rsidRPr="00B771D8">
        <w:rPr>
          <w:sz w:val="28"/>
          <w:szCs w:val="28"/>
        </w:rPr>
        <w:t>саморегуляции</w:t>
      </w:r>
      <w:proofErr w:type="spellEnd"/>
      <w:r w:rsidRPr="00B771D8">
        <w:rPr>
          <w:sz w:val="28"/>
          <w:szCs w:val="28"/>
        </w:rPr>
        <w:t>, что наглядно отражено</w:t>
      </w:r>
      <w:r w:rsidRPr="00B771D8">
        <w:rPr>
          <w:color w:val="000000" w:themeColor="text1"/>
          <w:sz w:val="28"/>
          <w:szCs w:val="28"/>
        </w:rPr>
        <w:t xml:space="preserve"> на рисунке </w:t>
      </w:r>
      <w:r w:rsidR="00B1058E">
        <w:rPr>
          <w:color w:val="000000" w:themeColor="text1"/>
          <w:sz w:val="28"/>
          <w:szCs w:val="28"/>
        </w:rPr>
        <w:t>3</w:t>
      </w:r>
      <w:r w:rsidRPr="00B771D8">
        <w:rPr>
          <w:sz w:val="28"/>
          <w:szCs w:val="28"/>
        </w:rPr>
        <w:t>:</w:t>
      </w:r>
    </w:p>
    <w:p w:rsidR="00B1058E" w:rsidRPr="00B771D8" w:rsidRDefault="00B1058E" w:rsidP="00B771D8">
      <w:pPr>
        <w:ind w:firstLine="709"/>
        <w:rPr>
          <w:sz w:val="28"/>
          <w:szCs w:val="28"/>
        </w:rPr>
      </w:pPr>
    </w:p>
    <w:p w:rsidR="00B771D8" w:rsidRPr="00B771D8" w:rsidRDefault="00B1058E" w:rsidP="00B771D8">
      <w:pPr>
        <w:tabs>
          <w:tab w:val="left" w:pos="4545"/>
        </w:tabs>
        <w:ind w:firstLine="709"/>
        <w:rPr>
          <w:color w:val="000000" w:themeColor="text1"/>
          <w:sz w:val="28"/>
          <w:szCs w:val="28"/>
        </w:rPr>
      </w:pPr>
      <w:r>
        <w:rPr>
          <w:noProof/>
          <w:color w:val="000000" w:themeColor="text1"/>
          <w:sz w:val="28"/>
          <w:szCs w:val="28"/>
          <w:lang w:eastAsia="ru-RU"/>
        </w:rPr>
        <w:drawing>
          <wp:inline distT="0" distB="0" distL="0" distR="0" wp14:anchorId="0B3FB392">
            <wp:extent cx="5448300" cy="2800234"/>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73182" cy="2813022"/>
                    </a:xfrm>
                    <a:prstGeom prst="rect">
                      <a:avLst/>
                    </a:prstGeom>
                    <a:noFill/>
                  </pic:spPr>
                </pic:pic>
              </a:graphicData>
            </a:graphic>
          </wp:inline>
        </w:drawing>
      </w:r>
    </w:p>
    <w:p w:rsidR="00B771D8" w:rsidRDefault="00B771D8" w:rsidP="00B771D8">
      <w:pPr>
        <w:ind w:firstLine="709"/>
        <w:jc w:val="center"/>
        <w:rPr>
          <w:b/>
          <w:color w:val="000000" w:themeColor="text1"/>
          <w:sz w:val="24"/>
          <w:szCs w:val="24"/>
        </w:rPr>
      </w:pPr>
      <w:r w:rsidRPr="00B1058E">
        <w:rPr>
          <w:b/>
          <w:color w:val="000000" w:themeColor="text1"/>
          <w:sz w:val="24"/>
          <w:szCs w:val="24"/>
        </w:rPr>
        <w:t>Рис.</w:t>
      </w:r>
      <w:r w:rsidR="00B1058E">
        <w:rPr>
          <w:b/>
          <w:color w:val="000000" w:themeColor="text1"/>
          <w:sz w:val="24"/>
          <w:szCs w:val="24"/>
        </w:rPr>
        <w:t xml:space="preserve">3 Мониторинг уровня </w:t>
      </w:r>
      <w:proofErr w:type="spellStart"/>
      <w:r w:rsidR="00B1058E">
        <w:rPr>
          <w:b/>
          <w:color w:val="000000" w:themeColor="text1"/>
          <w:sz w:val="24"/>
          <w:szCs w:val="24"/>
        </w:rPr>
        <w:t>саморегуляции</w:t>
      </w:r>
      <w:proofErr w:type="spellEnd"/>
    </w:p>
    <w:p w:rsidR="0092171B" w:rsidRPr="00B1058E" w:rsidRDefault="0092171B" w:rsidP="00B771D8">
      <w:pPr>
        <w:ind w:firstLine="709"/>
        <w:jc w:val="center"/>
        <w:rPr>
          <w:b/>
          <w:color w:val="000000" w:themeColor="text1"/>
          <w:sz w:val="24"/>
          <w:szCs w:val="24"/>
        </w:rPr>
      </w:pPr>
    </w:p>
    <w:p w:rsidR="00B771D8" w:rsidRPr="00B771D8" w:rsidRDefault="00B771D8" w:rsidP="00B771D8">
      <w:pPr>
        <w:ind w:firstLine="709"/>
        <w:jc w:val="both"/>
        <w:rPr>
          <w:b/>
          <w:color w:val="000000" w:themeColor="text1"/>
          <w:sz w:val="28"/>
          <w:szCs w:val="28"/>
        </w:rPr>
      </w:pPr>
      <w:r w:rsidRPr="00B771D8">
        <w:rPr>
          <w:color w:val="000000" w:themeColor="text1"/>
          <w:sz w:val="28"/>
          <w:szCs w:val="28"/>
        </w:rPr>
        <w:t xml:space="preserve">Показатель </w:t>
      </w:r>
      <w:proofErr w:type="spellStart"/>
      <w:r w:rsidRPr="00B771D8">
        <w:rPr>
          <w:color w:val="000000" w:themeColor="text1"/>
          <w:sz w:val="28"/>
          <w:szCs w:val="28"/>
        </w:rPr>
        <w:t>саморегуляции</w:t>
      </w:r>
      <w:proofErr w:type="spellEnd"/>
      <w:r w:rsidRPr="00B771D8">
        <w:rPr>
          <w:color w:val="000000" w:themeColor="text1"/>
          <w:sz w:val="28"/>
          <w:szCs w:val="28"/>
        </w:rPr>
        <w:t xml:space="preserve"> первоклассников имеет тенденцию к повышению по сравнению с предыдущим годом (показатель выше среднего вырос на 19%), в то же время на 17% уменьшился показатель ниже среднего. </w:t>
      </w:r>
    </w:p>
    <w:p w:rsidR="00B9136D" w:rsidRPr="00B9136D" w:rsidRDefault="00B9136D" w:rsidP="00B9136D">
      <w:pPr>
        <w:ind w:firstLine="709"/>
        <w:jc w:val="both"/>
        <w:rPr>
          <w:sz w:val="28"/>
          <w:szCs w:val="28"/>
        </w:rPr>
      </w:pPr>
      <w:r w:rsidRPr="00B9136D">
        <w:rPr>
          <w:color w:val="000000" w:themeColor="text1"/>
          <w:sz w:val="28"/>
          <w:szCs w:val="28"/>
        </w:rPr>
        <w:t xml:space="preserve">Исследование </w:t>
      </w:r>
      <w:r w:rsidR="00B1058E">
        <w:rPr>
          <w:color w:val="000000" w:themeColor="text1"/>
          <w:sz w:val="28"/>
          <w:szCs w:val="28"/>
        </w:rPr>
        <w:t xml:space="preserve">педагогов-психологов </w:t>
      </w:r>
      <w:r w:rsidRPr="00B9136D">
        <w:rPr>
          <w:color w:val="000000" w:themeColor="text1"/>
          <w:sz w:val="28"/>
          <w:szCs w:val="28"/>
        </w:rPr>
        <w:t xml:space="preserve">общей осведомленности первоклассников в динамике за несколько лет показало некоторые изменения этого показателя. Уровень </w:t>
      </w:r>
      <w:r w:rsidRPr="00B9136D">
        <w:rPr>
          <w:sz w:val="28"/>
          <w:szCs w:val="28"/>
        </w:rPr>
        <w:t xml:space="preserve">общей осведомленности первоклассников в динамике </w:t>
      </w:r>
      <w:r w:rsidRPr="00B9136D">
        <w:rPr>
          <w:color w:val="000000" w:themeColor="text1"/>
          <w:sz w:val="28"/>
          <w:szCs w:val="28"/>
        </w:rPr>
        <w:t xml:space="preserve">наглядно представлен </w:t>
      </w:r>
      <w:r w:rsidRPr="00B9136D">
        <w:rPr>
          <w:sz w:val="28"/>
          <w:szCs w:val="28"/>
        </w:rPr>
        <w:t>на рисунке ниже:</w:t>
      </w:r>
      <w:r w:rsidRPr="00B9136D">
        <w:rPr>
          <w:sz w:val="28"/>
          <w:szCs w:val="28"/>
        </w:rPr>
        <w:tab/>
      </w:r>
    </w:p>
    <w:p w:rsidR="00B9136D" w:rsidRPr="00B9136D" w:rsidRDefault="00C30105" w:rsidP="00B9136D">
      <w:pPr>
        <w:ind w:firstLine="709"/>
        <w:jc w:val="both"/>
        <w:rPr>
          <w:b/>
          <w:color w:val="FF0000"/>
          <w:sz w:val="28"/>
          <w:szCs w:val="28"/>
        </w:rPr>
      </w:pPr>
      <w:r w:rsidRPr="00B9136D">
        <w:rPr>
          <w:b/>
          <w:noProof/>
          <w:color w:val="FF0000"/>
          <w:sz w:val="28"/>
          <w:szCs w:val="28"/>
          <w:lang w:eastAsia="ru-RU"/>
        </w:rPr>
        <w:lastRenderedPageBreak/>
        <w:drawing>
          <wp:anchor distT="0" distB="0" distL="114300" distR="114300" simplePos="0" relativeHeight="251671552" behindDoc="0" locked="0" layoutInCell="1" allowOverlap="1" wp14:anchorId="0A47A693" wp14:editId="79CDFEFC">
            <wp:simplePos x="0" y="0"/>
            <wp:positionH relativeFrom="column">
              <wp:posOffset>834390</wp:posOffset>
            </wp:positionH>
            <wp:positionV relativeFrom="paragraph">
              <wp:posOffset>197485</wp:posOffset>
            </wp:positionV>
            <wp:extent cx="5000625" cy="2327910"/>
            <wp:effectExtent l="0" t="0" r="9525" b="15240"/>
            <wp:wrapSquare wrapText="bothSides"/>
            <wp:docPr id="7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rsidR="00B9136D" w:rsidRPr="00B9136D" w:rsidRDefault="00B9136D" w:rsidP="00B9136D">
      <w:pPr>
        <w:ind w:firstLine="709"/>
        <w:jc w:val="both"/>
        <w:rPr>
          <w:b/>
          <w:color w:val="FF0000"/>
          <w:sz w:val="28"/>
          <w:szCs w:val="28"/>
        </w:rPr>
      </w:pPr>
    </w:p>
    <w:p w:rsidR="00B9136D" w:rsidRPr="00B9136D" w:rsidRDefault="00B9136D" w:rsidP="00B9136D">
      <w:pPr>
        <w:ind w:firstLine="709"/>
        <w:jc w:val="both"/>
        <w:rPr>
          <w:b/>
          <w:color w:val="FF0000"/>
          <w:sz w:val="28"/>
          <w:szCs w:val="28"/>
        </w:rPr>
      </w:pPr>
    </w:p>
    <w:p w:rsidR="00B9136D" w:rsidRPr="00B9136D" w:rsidRDefault="00B9136D" w:rsidP="00B9136D">
      <w:pPr>
        <w:ind w:firstLine="709"/>
        <w:jc w:val="both"/>
        <w:rPr>
          <w:b/>
          <w:color w:val="FF0000"/>
          <w:sz w:val="28"/>
          <w:szCs w:val="28"/>
        </w:rPr>
      </w:pPr>
    </w:p>
    <w:p w:rsidR="00B9136D" w:rsidRPr="00B9136D" w:rsidRDefault="00B9136D" w:rsidP="00B9136D">
      <w:pPr>
        <w:ind w:firstLine="709"/>
        <w:jc w:val="both"/>
        <w:rPr>
          <w:b/>
          <w:color w:val="FF0000"/>
          <w:sz w:val="28"/>
          <w:szCs w:val="28"/>
        </w:rPr>
      </w:pPr>
    </w:p>
    <w:p w:rsidR="00B9136D" w:rsidRPr="00B9136D" w:rsidRDefault="00B9136D" w:rsidP="00B9136D">
      <w:pPr>
        <w:ind w:firstLine="709"/>
        <w:jc w:val="both"/>
        <w:rPr>
          <w:b/>
          <w:color w:val="FF0000"/>
          <w:sz w:val="28"/>
          <w:szCs w:val="28"/>
        </w:rPr>
      </w:pPr>
    </w:p>
    <w:p w:rsidR="00B9136D" w:rsidRPr="00B9136D" w:rsidRDefault="00B9136D" w:rsidP="00B9136D">
      <w:pPr>
        <w:ind w:firstLine="709"/>
        <w:jc w:val="both"/>
        <w:rPr>
          <w:b/>
          <w:color w:val="FF0000"/>
          <w:sz w:val="28"/>
          <w:szCs w:val="28"/>
        </w:rPr>
      </w:pPr>
    </w:p>
    <w:p w:rsidR="00B9136D" w:rsidRPr="00B9136D" w:rsidRDefault="00B9136D" w:rsidP="00B9136D">
      <w:pPr>
        <w:ind w:firstLine="709"/>
        <w:jc w:val="both"/>
        <w:rPr>
          <w:b/>
          <w:color w:val="FF0000"/>
          <w:sz w:val="28"/>
          <w:szCs w:val="28"/>
        </w:rPr>
      </w:pPr>
    </w:p>
    <w:p w:rsidR="00B9136D" w:rsidRPr="00B9136D" w:rsidRDefault="00B9136D" w:rsidP="00B9136D">
      <w:pPr>
        <w:ind w:firstLine="709"/>
        <w:jc w:val="both"/>
        <w:rPr>
          <w:b/>
          <w:color w:val="FF0000"/>
          <w:sz w:val="28"/>
          <w:szCs w:val="28"/>
        </w:rPr>
      </w:pPr>
    </w:p>
    <w:p w:rsidR="00B9136D" w:rsidRPr="00B9136D" w:rsidRDefault="00B9136D" w:rsidP="00B9136D">
      <w:pPr>
        <w:ind w:firstLine="709"/>
        <w:jc w:val="both"/>
        <w:rPr>
          <w:b/>
          <w:color w:val="FF0000"/>
          <w:sz w:val="28"/>
          <w:szCs w:val="28"/>
        </w:rPr>
      </w:pPr>
    </w:p>
    <w:p w:rsidR="00B9136D" w:rsidRPr="00B9136D" w:rsidRDefault="00B9136D" w:rsidP="00B9136D">
      <w:pPr>
        <w:ind w:firstLine="709"/>
        <w:jc w:val="both"/>
        <w:rPr>
          <w:color w:val="FF0000"/>
          <w:sz w:val="28"/>
          <w:szCs w:val="28"/>
        </w:rPr>
      </w:pPr>
    </w:p>
    <w:p w:rsidR="001102BB" w:rsidRDefault="001102BB" w:rsidP="00B9136D">
      <w:pPr>
        <w:ind w:firstLine="709"/>
        <w:jc w:val="center"/>
        <w:rPr>
          <w:b/>
          <w:sz w:val="24"/>
          <w:szCs w:val="24"/>
        </w:rPr>
      </w:pPr>
    </w:p>
    <w:p w:rsidR="001102BB" w:rsidRDefault="001102BB" w:rsidP="00B9136D">
      <w:pPr>
        <w:ind w:firstLine="709"/>
        <w:jc w:val="center"/>
        <w:rPr>
          <w:b/>
          <w:sz w:val="24"/>
          <w:szCs w:val="24"/>
        </w:rPr>
      </w:pPr>
    </w:p>
    <w:p w:rsidR="00B9136D" w:rsidRPr="00C30105" w:rsidRDefault="00B9136D" w:rsidP="00B9136D">
      <w:pPr>
        <w:ind w:firstLine="709"/>
        <w:jc w:val="center"/>
        <w:rPr>
          <w:b/>
          <w:sz w:val="24"/>
          <w:szCs w:val="24"/>
        </w:rPr>
      </w:pPr>
      <w:r w:rsidRPr="00C30105">
        <w:rPr>
          <w:b/>
          <w:sz w:val="24"/>
          <w:szCs w:val="24"/>
        </w:rPr>
        <w:t>Рис.</w:t>
      </w:r>
      <w:r w:rsidR="00C30105" w:rsidRPr="00C30105">
        <w:rPr>
          <w:b/>
          <w:sz w:val="24"/>
          <w:szCs w:val="24"/>
        </w:rPr>
        <w:t>4</w:t>
      </w:r>
      <w:r w:rsidRPr="00C30105">
        <w:rPr>
          <w:b/>
          <w:sz w:val="24"/>
          <w:szCs w:val="24"/>
        </w:rPr>
        <w:t>.</w:t>
      </w:r>
    </w:p>
    <w:p w:rsidR="001102BB" w:rsidRDefault="001102BB" w:rsidP="00B9136D">
      <w:pPr>
        <w:ind w:firstLine="709"/>
        <w:jc w:val="both"/>
        <w:rPr>
          <w:sz w:val="28"/>
          <w:szCs w:val="28"/>
        </w:rPr>
      </w:pPr>
    </w:p>
    <w:p w:rsidR="00B9136D" w:rsidRDefault="00B9136D" w:rsidP="00B9136D">
      <w:pPr>
        <w:ind w:firstLine="709"/>
        <w:jc w:val="both"/>
        <w:rPr>
          <w:sz w:val="28"/>
          <w:szCs w:val="28"/>
        </w:rPr>
      </w:pPr>
      <w:r w:rsidRPr="00B9136D">
        <w:rPr>
          <w:sz w:val="28"/>
          <w:szCs w:val="28"/>
        </w:rPr>
        <w:t>Уровень осведомленности первоклассников имеет тенденцию к увеличению доли детей как с высокой степенью, так и с показателями ниже нормы знаний об окружающем мире.</w:t>
      </w:r>
    </w:p>
    <w:p w:rsidR="00C30105" w:rsidRPr="00C30105" w:rsidRDefault="00C30105" w:rsidP="00C30105">
      <w:pPr>
        <w:ind w:firstLine="709"/>
        <w:jc w:val="both"/>
        <w:rPr>
          <w:color w:val="000000" w:themeColor="text1"/>
          <w:sz w:val="28"/>
          <w:szCs w:val="28"/>
        </w:rPr>
      </w:pPr>
      <w:r>
        <w:rPr>
          <w:sz w:val="28"/>
          <w:szCs w:val="28"/>
        </w:rPr>
        <w:t xml:space="preserve">Для выявления уровня тревожности </w:t>
      </w:r>
      <w:r w:rsidRPr="00C30105">
        <w:rPr>
          <w:color w:val="000000" w:themeColor="text1"/>
          <w:sz w:val="28"/>
          <w:szCs w:val="28"/>
        </w:rPr>
        <w:t xml:space="preserve">у </w:t>
      </w:r>
      <w:r>
        <w:rPr>
          <w:color w:val="000000" w:themeColor="text1"/>
          <w:sz w:val="28"/>
          <w:szCs w:val="28"/>
        </w:rPr>
        <w:t>обучающихся</w:t>
      </w:r>
      <w:r w:rsidRPr="00C30105">
        <w:rPr>
          <w:color w:val="000000" w:themeColor="text1"/>
          <w:sz w:val="28"/>
          <w:szCs w:val="28"/>
        </w:rPr>
        <w:t xml:space="preserve"> выпускных из начальной школы </w:t>
      </w:r>
      <w:r>
        <w:rPr>
          <w:color w:val="000000" w:themeColor="text1"/>
          <w:sz w:val="28"/>
          <w:szCs w:val="28"/>
        </w:rPr>
        <w:t>четвертых классов гимназии педагоги-психологи провели специальное исследование.</w:t>
      </w:r>
      <w:r w:rsidRPr="00C30105">
        <w:rPr>
          <w:color w:val="000000" w:themeColor="text1"/>
          <w:sz w:val="28"/>
          <w:szCs w:val="28"/>
        </w:rPr>
        <w:t xml:space="preserve"> Его </w:t>
      </w:r>
      <w:r>
        <w:rPr>
          <w:color w:val="000000" w:themeColor="text1"/>
          <w:sz w:val="28"/>
          <w:szCs w:val="28"/>
        </w:rPr>
        <w:t xml:space="preserve">результаты представлены </w:t>
      </w:r>
      <w:r w:rsidRPr="00C30105">
        <w:rPr>
          <w:color w:val="000000" w:themeColor="text1"/>
          <w:sz w:val="28"/>
          <w:szCs w:val="28"/>
        </w:rPr>
        <w:t xml:space="preserve">на рисунке </w:t>
      </w:r>
      <w:r>
        <w:rPr>
          <w:color w:val="000000" w:themeColor="text1"/>
          <w:sz w:val="28"/>
          <w:szCs w:val="28"/>
        </w:rPr>
        <w:t>5.</w:t>
      </w:r>
    </w:p>
    <w:p w:rsidR="00C30105" w:rsidRDefault="00C30105" w:rsidP="00C30105">
      <w:pPr>
        <w:tabs>
          <w:tab w:val="left" w:pos="1860"/>
        </w:tabs>
        <w:spacing w:line="360" w:lineRule="auto"/>
        <w:ind w:firstLine="709"/>
        <w:jc w:val="center"/>
        <w:rPr>
          <w:color w:val="000000" w:themeColor="text1"/>
        </w:rPr>
      </w:pPr>
      <w:r>
        <w:rPr>
          <w:noProof/>
          <w:color w:val="000000" w:themeColor="text1"/>
          <w:lang w:eastAsia="ru-RU"/>
        </w:rPr>
        <w:drawing>
          <wp:inline distT="0" distB="0" distL="0" distR="0" wp14:anchorId="6B768DFF">
            <wp:extent cx="4236049" cy="2069465"/>
            <wp:effectExtent l="0" t="0" r="0" b="698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56493" cy="2079453"/>
                    </a:xfrm>
                    <a:prstGeom prst="rect">
                      <a:avLst/>
                    </a:prstGeom>
                    <a:noFill/>
                  </pic:spPr>
                </pic:pic>
              </a:graphicData>
            </a:graphic>
          </wp:inline>
        </w:drawing>
      </w:r>
    </w:p>
    <w:p w:rsidR="00C30105" w:rsidRPr="00C30105" w:rsidRDefault="00C30105" w:rsidP="00900E66">
      <w:pPr>
        <w:tabs>
          <w:tab w:val="left" w:pos="1860"/>
        </w:tabs>
        <w:ind w:firstLine="709"/>
        <w:jc w:val="center"/>
        <w:rPr>
          <w:b/>
          <w:color w:val="000000" w:themeColor="text1"/>
          <w:sz w:val="24"/>
          <w:szCs w:val="24"/>
        </w:rPr>
      </w:pPr>
      <w:r w:rsidRPr="00C30105">
        <w:rPr>
          <w:b/>
          <w:color w:val="000000" w:themeColor="text1"/>
          <w:sz w:val="24"/>
          <w:szCs w:val="24"/>
        </w:rPr>
        <w:t>Рис.5</w:t>
      </w:r>
    </w:p>
    <w:p w:rsidR="00C30105" w:rsidRPr="00C30105" w:rsidRDefault="00900E66" w:rsidP="00900E66">
      <w:pPr>
        <w:tabs>
          <w:tab w:val="left" w:pos="1860"/>
        </w:tabs>
        <w:ind w:firstLine="709"/>
        <w:jc w:val="both"/>
        <w:rPr>
          <w:color w:val="000000" w:themeColor="text1"/>
          <w:sz w:val="28"/>
          <w:szCs w:val="28"/>
        </w:rPr>
      </w:pPr>
      <w:r>
        <w:rPr>
          <w:color w:val="000000" w:themeColor="text1"/>
          <w:sz w:val="28"/>
          <w:szCs w:val="28"/>
        </w:rPr>
        <w:t xml:space="preserve">Благодаря спроектированному образовательному процессе </w:t>
      </w:r>
      <w:r w:rsidR="00C30105" w:rsidRPr="00C30105">
        <w:rPr>
          <w:color w:val="000000" w:themeColor="text1"/>
          <w:sz w:val="28"/>
          <w:szCs w:val="28"/>
        </w:rPr>
        <w:t>показатели уровн</w:t>
      </w:r>
      <w:r>
        <w:rPr>
          <w:color w:val="000000" w:themeColor="text1"/>
          <w:sz w:val="28"/>
          <w:szCs w:val="28"/>
        </w:rPr>
        <w:t>я</w:t>
      </w:r>
      <w:r w:rsidR="00C30105" w:rsidRPr="00C30105">
        <w:rPr>
          <w:color w:val="000000" w:themeColor="text1"/>
          <w:sz w:val="28"/>
          <w:szCs w:val="28"/>
        </w:rPr>
        <w:t xml:space="preserve"> общей тревожности</w:t>
      </w:r>
      <w:r>
        <w:rPr>
          <w:color w:val="000000" w:themeColor="text1"/>
          <w:sz w:val="28"/>
          <w:szCs w:val="28"/>
        </w:rPr>
        <w:t xml:space="preserve"> </w:t>
      </w:r>
      <w:r w:rsidR="00C30105" w:rsidRPr="00C30105">
        <w:rPr>
          <w:color w:val="000000" w:themeColor="text1"/>
          <w:sz w:val="28"/>
          <w:szCs w:val="28"/>
        </w:rPr>
        <w:t>снизил</w:t>
      </w:r>
      <w:r>
        <w:rPr>
          <w:color w:val="000000" w:themeColor="text1"/>
          <w:sz w:val="28"/>
          <w:szCs w:val="28"/>
        </w:rPr>
        <w:t>и</w:t>
      </w:r>
      <w:r w:rsidR="00C30105" w:rsidRPr="00C30105">
        <w:rPr>
          <w:color w:val="000000" w:themeColor="text1"/>
          <w:sz w:val="28"/>
          <w:szCs w:val="28"/>
        </w:rPr>
        <w:t>с</w:t>
      </w:r>
      <w:r>
        <w:rPr>
          <w:color w:val="000000" w:themeColor="text1"/>
          <w:sz w:val="28"/>
          <w:szCs w:val="28"/>
        </w:rPr>
        <w:t xml:space="preserve">ь на </w:t>
      </w:r>
      <w:r w:rsidR="00C30105" w:rsidRPr="00C30105">
        <w:rPr>
          <w:color w:val="000000" w:themeColor="text1"/>
          <w:sz w:val="28"/>
          <w:szCs w:val="28"/>
        </w:rPr>
        <w:t>7%</w:t>
      </w:r>
      <w:r>
        <w:rPr>
          <w:color w:val="000000" w:themeColor="text1"/>
          <w:sz w:val="28"/>
          <w:szCs w:val="28"/>
        </w:rPr>
        <w:t xml:space="preserve">. </w:t>
      </w:r>
      <w:r w:rsidR="00C30105" w:rsidRPr="00C30105">
        <w:rPr>
          <w:color w:val="000000" w:themeColor="text1"/>
          <w:sz w:val="28"/>
          <w:szCs w:val="28"/>
        </w:rPr>
        <w:t xml:space="preserve"> </w:t>
      </w:r>
      <w:r>
        <w:rPr>
          <w:color w:val="000000" w:themeColor="text1"/>
          <w:sz w:val="28"/>
          <w:szCs w:val="28"/>
        </w:rPr>
        <w:t>Высокий уровень тревожности у 4 % обучающихся, каждый пятый четвероклассник испытывает повышенный уровень тревожности, это было связано с переходом на обучение с применением дистанционных технологий</w:t>
      </w:r>
      <w:r w:rsidR="00C30105" w:rsidRPr="00C30105">
        <w:rPr>
          <w:color w:val="000000" w:themeColor="text1"/>
          <w:sz w:val="28"/>
          <w:szCs w:val="28"/>
        </w:rPr>
        <w:t>.</w:t>
      </w:r>
    </w:p>
    <w:p w:rsidR="00900E66" w:rsidRPr="00900E66" w:rsidRDefault="00900E66" w:rsidP="00900E66">
      <w:pPr>
        <w:ind w:firstLine="709"/>
        <w:jc w:val="both"/>
        <w:rPr>
          <w:sz w:val="28"/>
          <w:szCs w:val="28"/>
        </w:rPr>
      </w:pPr>
      <w:r>
        <w:rPr>
          <w:sz w:val="28"/>
          <w:szCs w:val="28"/>
        </w:rPr>
        <w:t xml:space="preserve">Педагоги-психологи выявили уровень учебной и нравственной мотивации. Анализ полученных данных свидетельствует, что </w:t>
      </w:r>
      <w:r w:rsidRPr="00900E66">
        <w:rPr>
          <w:sz w:val="28"/>
          <w:szCs w:val="28"/>
        </w:rPr>
        <w:t xml:space="preserve">у </w:t>
      </w:r>
      <w:r>
        <w:rPr>
          <w:sz w:val="28"/>
          <w:szCs w:val="28"/>
        </w:rPr>
        <w:t>6</w:t>
      </w:r>
      <w:r w:rsidRPr="00900E66">
        <w:rPr>
          <w:sz w:val="28"/>
          <w:szCs w:val="28"/>
        </w:rPr>
        <w:t>7% четвероклассников доминирует</w:t>
      </w:r>
      <w:r>
        <w:rPr>
          <w:sz w:val="28"/>
          <w:szCs w:val="28"/>
        </w:rPr>
        <w:t xml:space="preserve"> высокий,</w:t>
      </w:r>
      <w:r w:rsidRPr="00900E66">
        <w:rPr>
          <w:sz w:val="28"/>
          <w:szCs w:val="28"/>
        </w:rPr>
        <w:t xml:space="preserve"> средний и хороший уровень учебной мотивации. Это соответствует существующим нормам. </w:t>
      </w:r>
      <w:r>
        <w:rPr>
          <w:sz w:val="28"/>
          <w:szCs w:val="28"/>
        </w:rPr>
        <w:t xml:space="preserve">При этом у 22 % младших школьников </w:t>
      </w:r>
      <w:r w:rsidR="0055685F">
        <w:rPr>
          <w:sz w:val="28"/>
          <w:szCs w:val="28"/>
        </w:rPr>
        <w:t xml:space="preserve">учебная мотивация основана только на участии во внеурочной деятельности и внешкольных образовательных событиях. 12 % </w:t>
      </w:r>
      <w:proofErr w:type="spellStart"/>
      <w:r w:rsidR="0055685F">
        <w:rPr>
          <w:sz w:val="28"/>
          <w:szCs w:val="28"/>
        </w:rPr>
        <w:t>немотивированы</w:t>
      </w:r>
      <w:proofErr w:type="spellEnd"/>
      <w:r w:rsidR="0055685F">
        <w:rPr>
          <w:sz w:val="28"/>
          <w:szCs w:val="28"/>
        </w:rPr>
        <w:t xml:space="preserve"> на познавательную деятельность, но знают и понимают, что она значима.</w:t>
      </w:r>
    </w:p>
    <w:p w:rsidR="00900E66" w:rsidRPr="00900E66" w:rsidRDefault="00900E66" w:rsidP="00900E66">
      <w:pPr>
        <w:ind w:firstLine="709"/>
        <w:jc w:val="center"/>
        <w:rPr>
          <w:sz w:val="28"/>
          <w:szCs w:val="28"/>
        </w:rPr>
      </w:pPr>
      <w:r w:rsidRPr="00900E66">
        <w:rPr>
          <w:noProof/>
          <w:sz w:val="28"/>
          <w:szCs w:val="28"/>
          <w:lang w:eastAsia="ru-RU"/>
        </w:rPr>
        <w:lastRenderedPageBreak/>
        <w:drawing>
          <wp:inline distT="0" distB="0" distL="0" distR="0" wp14:anchorId="2F0B6112" wp14:editId="6297B43F">
            <wp:extent cx="4788854" cy="2849787"/>
            <wp:effectExtent l="0" t="0" r="12065" b="8255"/>
            <wp:docPr id="7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00E66" w:rsidRPr="0055685F" w:rsidRDefault="00900E66" w:rsidP="0055685F">
      <w:pPr>
        <w:ind w:firstLine="709"/>
        <w:jc w:val="center"/>
        <w:rPr>
          <w:b/>
          <w:sz w:val="24"/>
          <w:szCs w:val="24"/>
        </w:rPr>
      </w:pPr>
      <w:r w:rsidRPr="0055685F">
        <w:rPr>
          <w:b/>
          <w:sz w:val="24"/>
          <w:szCs w:val="24"/>
        </w:rPr>
        <w:t>Рис.</w:t>
      </w:r>
      <w:r w:rsidR="0055685F" w:rsidRPr="0055685F">
        <w:rPr>
          <w:b/>
          <w:sz w:val="24"/>
          <w:szCs w:val="24"/>
        </w:rPr>
        <w:t>6</w:t>
      </w:r>
      <w:r w:rsidRPr="0055685F">
        <w:rPr>
          <w:b/>
          <w:sz w:val="24"/>
          <w:szCs w:val="24"/>
        </w:rPr>
        <w:t>.</w:t>
      </w:r>
    </w:p>
    <w:p w:rsidR="00900E66" w:rsidRPr="00900E66" w:rsidRDefault="00900E66" w:rsidP="00900E66">
      <w:pPr>
        <w:ind w:firstLine="709"/>
        <w:jc w:val="both"/>
        <w:rPr>
          <w:sz w:val="28"/>
          <w:szCs w:val="28"/>
        </w:rPr>
      </w:pPr>
      <w:r w:rsidRPr="00900E66">
        <w:rPr>
          <w:sz w:val="28"/>
          <w:szCs w:val="28"/>
        </w:rPr>
        <w:t xml:space="preserve">Уровень нравственной мотивации учащихся 4-х классов изучался по тесту А.И. </w:t>
      </w:r>
      <w:proofErr w:type="spellStart"/>
      <w:r w:rsidRPr="00900E66">
        <w:rPr>
          <w:sz w:val="28"/>
          <w:szCs w:val="28"/>
        </w:rPr>
        <w:t>Шамшуриной</w:t>
      </w:r>
      <w:proofErr w:type="spellEnd"/>
      <w:r w:rsidRPr="00900E66">
        <w:rPr>
          <w:sz w:val="28"/>
          <w:szCs w:val="28"/>
        </w:rPr>
        <w:t xml:space="preserve">, результаты </w:t>
      </w:r>
      <w:r w:rsidR="0055685F">
        <w:rPr>
          <w:sz w:val="28"/>
          <w:szCs w:val="28"/>
        </w:rPr>
        <w:t>представлены</w:t>
      </w:r>
      <w:r w:rsidRPr="00900E66">
        <w:rPr>
          <w:sz w:val="28"/>
          <w:szCs w:val="28"/>
        </w:rPr>
        <w:t xml:space="preserve"> на рисунке </w:t>
      </w:r>
      <w:r w:rsidR="0055685F">
        <w:rPr>
          <w:sz w:val="28"/>
          <w:szCs w:val="28"/>
        </w:rPr>
        <w:t>7.</w:t>
      </w:r>
    </w:p>
    <w:p w:rsidR="00900E66" w:rsidRPr="00900E66" w:rsidRDefault="0055685F" w:rsidP="0055685F">
      <w:pPr>
        <w:ind w:firstLine="709"/>
        <w:jc w:val="center"/>
        <w:rPr>
          <w:sz w:val="28"/>
          <w:szCs w:val="28"/>
        </w:rPr>
      </w:pPr>
      <w:r>
        <w:rPr>
          <w:noProof/>
          <w:sz w:val="28"/>
          <w:szCs w:val="28"/>
          <w:lang w:eastAsia="ru-RU"/>
        </w:rPr>
        <w:drawing>
          <wp:inline distT="0" distB="0" distL="0" distR="0" wp14:anchorId="64026D92">
            <wp:extent cx="4584700" cy="2755900"/>
            <wp:effectExtent l="0" t="0" r="635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900E66" w:rsidRPr="0055685F" w:rsidRDefault="00900E66" w:rsidP="0055685F">
      <w:pPr>
        <w:ind w:firstLine="709"/>
        <w:jc w:val="center"/>
        <w:rPr>
          <w:b/>
          <w:sz w:val="24"/>
          <w:szCs w:val="24"/>
        </w:rPr>
      </w:pPr>
      <w:r w:rsidRPr="0055685F">
        <w:rPr>
          <w:b/>
          <w:sz w:val="24"/>
          <w:szCs w:val="24"/>
        </w:rPr>
        <w:t xml:space="preserve">Рис. </w:t>
      </w:r>
      <w:r w:rsidR="0055685F" w:rsidRPr="0055685F">
        <w:rPr>
          <w:b/>
          <w:sz w:val="24"/>
          <w:szCs w:val="24"/>
        </w:rPr>
        <w:t>7</w:t>
      </w:r>
      <w:r w:rsidRPr="0055685F">
        <w:rPr>
          <w:b/>
          <w:sz w:val="24"/>
          <w:szCs w:val="24"/>
        </w:rPr>
        <w:t>.</w:t>
      </w:r>
    </w:p>
    <w:p w:rsidR="00900E66" w:rsidRPr="00900E66" w:rsidRDefault="0055685F" w:rsidP="00900E66">
      <w:pPr>
        <w:ind w:firstLine="709"/>
        <w:jc w:val="both"/>
        <w:rPr>
          <w:sz w:val="28"/>
          <w:szCs w:val="28"/>
        </w:rPr>
      </w:pPr>
      <w:r>
        <w:rPr>
          <w:sz w:val="28"/>
          <w:szCs w:val="28"/>
        </w:rPr>
        <w:t xml:space="preserve">Анализ полученных данных свидетельствует, что у 85% обучающихся знания базовых национальных ценностей коррелированы в </w:t>
      </w:r>
      <w:proofErr w:type="spellStart"/>
      <w:r>
        <w:rPr>
          <w:sz w:val="28"/>
          <w:szCs w:val="28"/>
        </w:rPr>
        <w:t>деятельностную</w:t>
      </w:r>
      <w:proofErr w:type="spellEnd"/>
      <w:r>
        <w:rPr>
          <w:sz w:val="28"/>
          <w:szCs w:val="28"/>
        </w:rPr>
        <w:t xml:space="preserve"> сферу, т.е. они их не только знают, но и в соответствии с ними выстраивают отношения и межличностные отношения</w:t>
      </w:r>
      <w:r w:rsidR="00900E66" w:rsidRPr="00900E66">
        <w:rPr>
          <w:sz w:val="28"/>
          <w:szCs w:val="28"/>
        </w:rPr>
        <w:t>.</w:t>
      </w:r>
      <w:r>
        <w:rPr>
          <w:sz w:val="28"/>
          <w:szCs w:val="28"/>
        </w:rPr>
        <w:t xml:space="preserve"> У 15% младших школьников этот «переход» не осуществился, но «ценностными знаниями» они обладают.</w:t>
      </w:r>
      <w:r w:rsidR="00900E66" w:rsidRPr="00900E66">
        <w:rPr>
          <w:sz w:val="28"/>
          <w:szCs w:val="28"/>
        </w:rPr>
        <w:t xml:space="preserve"> </w:t>
      </w:r>
    </w:p>
    <w:p w:rsidR="00807160" w:rsidRPr="00B9136D" w:rsidRDefault="00807160" w:rsidP="00807160">
      <w:pPr>
        <w:ind w:firstLine="709"/>
        <w:jc w:val="both"/>
        <w:rPr>
          <w:i/>
          <w:sz w:val="28"/>
          <w:szCs w:val="28"/>
        </w:rPr>
      </w:pPr>
      <w:r w:rsidRPr="00B9136D">
        <w:rPr>
          <w:i/>
          <w:sz w:val="28"/>
          <w:szCs w:val="28"/>
        </w:rPr>
        <w:t>По итогам учебного года в гимназии 34 отличника на уровне НОО.</w:t>
      </w:r>
    </w:p>
    <w:p w:rsidR="00807160" w:rsidRPr="003F60CF" w:rsidRDefault="00807160" w:rsidP="00807160">
      <w:pPr>
        <w:pStyle w:val="aff1"/>
        <w:spacing w:after="0"/>
        <w:ind w:firstLine="709"/>
        <w:jc w:val="both"/>
        <w:rPr>
          <w:rFonts w:ascii="Times New Roman" w:hAnsi="Times New Roman"/>
          <w:color w:val="000000"/>
          <w:sz w:val="24"/>
          <w:szCs w:val="24"/>
          <w:highlight w:val="yellow"/>
        </w:rPr>
      </w:pPr>
      <w:r w:rsidRPr="003F60CF">
        <w:rPr>
          <w:rFonts w:ascii="Times New Roman" w:hAnsi="Times New Roman"/>
          <w:b w:val="0"/>
          <w:color w:val="000000"/>
          <w:sz w:val="28"/>
          <w:szCs w:val="28"/>
        </w:rPr>
        <w:t>Гимназисты успешно участвуют в олимпиадах, конкурсах и фестивалях разного уровня.</w:t>
      </w:r>
    </w:p>
    <w:p w:rsidR="00B771D8" w:rsidRDefault="00B771D8" w:rsidP="00B771D8">
      <w:pPr>
        <w:pStyle w:val="aff1"/>
        <w:spacing w:after="0"/>
        <w:jc w:val="right"/>
        <w:rPr>
          <w:b w:val="0"/>
          <w:i/>
        </w:rPr>
      </w:pPr>
      <w:r w:rsidRPr="00AE36DB">
        <w:rPr>
          <w:rFonts w:ascii="Times New Roman" w:hAnsi="Times New Roman"/>
          <w:color w:val="000000"/>
          <w:sz w:val="24"/>
          <w:szCs w:val="24"/>
        </w:rPr>
        <w:t xml:space="preserve">Таблица </w:t>
      </w:r>
      <w:r w:rsidRPr="00AE36DB">
        <w:rPr>
          <w:rFonts w:ascii="Times New Roman" w:hAnsi="Times New Roman"/>
          <w:color w:val="000000"/>
          <w:sz w:val="24"/>
          <w:szCs w:val="24"/>
        </w:rPr>
        <w:fldChar w:fldCharType="begin"/>
      </w:r>
      <w:r w:rsidRPr="00AE36DB">
        <w:rPr>
          <w:rFonts w:ascii="Times New Roman" w:hAnsi="Times New Roman"/>
          <w:color w:val="000000"/>
          <w:sz w:val="24"/>
          <w:szCs w:val="24"/>
        </w:rPr>
        <w:instrText xml:space="preserve"> SEQ Таблица \* ARABIC </w:instrText>
      </w:r>
      <w:r w:rsidRPr="00AE36DB">
        <w:rPr>
          <w:rFonts w:ascii="Times New Roman" w:hAnsi="Times New Roman"/>
          <w:color w:val="000000"/>
          <w:sz w:val="24"/>
          <w:szCs w:val="24"/>
        </w:rPr>
        <w:fldChar w:fldCharType="separate"/>
      </w:r>
      <w:r w:rsidR="00430C45">
        <w:rPr>
          <w:rFonts w:ascii="Times New Roman" w:hAnsi="Times New Roman"/>
          <w:noProof/>
          <w:color w:val="000000"/>
          <w:sz w:val="24"/>
          <w:szCs w:val="24"/>
        </w:rPr>
        <w:t>8</w:t>
      </w:r>
      <w:r w:rsidRPr="00AE36DB">
        <w:rPr>
          <w:rFonts w:ascii="Times New Roman" w:hAnsi="Times New Roman"/>
          <w:color w:val="000000"/>
          <w:sz w:val="24"/>
          <w:szCs w:val="24"/>
        </w:rPr>
        <w:fldChar w:fldCharType="end"/>
      </w:r>
    </w:p>
    <w:p w:rsidR="00807160" w:rsidRPr="00262621" w:rsidRDefault="00807160" w:rsidP="00807160">
      <w:pPr>
        <w:jc w:val="center"/>
        <w:rPr>
          <w:b/>
          <w:i/>
          <w:sz w:val="24"/>
        </w:rPr>
      </w:pPr>
      <w:r w:rsidRPr="00262621">
        <w:rPr>
          <w:b/>
          <w:i/>
          <w:sz w:val="24"/>
        </w:rPr>
        <w:t>Участие в интеллектуальных олимпиадах и конкурсах</w:t>
      </w:r>
    </w:p>
    <w:tbl>
      <w:tblPr>
        <w:tblpPr w:leftFromText="180" w:rightFromText="180" w:vertAnchor="text"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9"/>
        <w:gridCol w:w="2552"/>
      </w:tblGrid>
      <w:tr w:rsidR="00807160" w:rsidRPr="00782A36" w:rsidTr="00807160">
        <w:trPr>
          <w:trHeight w:val="265"/>
        </w:trPr>
        <w:tc>
          <w:tcPr>
            <w:tcW w:w="6799" w:type="dxa"/>
            <w:shd w:val="clear" w:color="auto" w:fill="FFFFFF"/>
          </w:tcPr>
          <w:p w:rsidR="00807160" w:rsidRPr="00381D34" w:rsidRDefault="00807160" w:rsidP="000D4402">
            <w:pPr>
              <w:rPr>
                <w:color w:val="000000"/>
                <w:sz w:val="24"/>
                <w:szCs w:val="24"/>
              </w:rPr>
            </w:pPr>
          </w:p>
        </w:tc>
        <w:tc>
          <w:tcPr>
            <w:tcW w:w="2552" w:type="dxa"/>
            <w:shd w:val="clear" w:color="auto" w:fill="FFFFFF"/>
          </w:tcPr>
          <w:p w:rsidR="00807160" w:rsidRPr="00381D34" w:rsidRDefault="00807160" w:rsidP="000D4402">
            <w:pPr>
              <w:rPr>
                <w:color w:val="000000"/>
                <w:sz w:val="24"/>
                <w:szCs w:val="24"/>
              </w:rPr>
            </w:pPr>
            <w:r>
              <w:rPr>
                <w:color w:val="000000"/>
                <w:sz w:val="24"/>
                <w:szCs w:val="24"/>
              </w:rPr>
              <w:t>Победители и призеры</w:t>
            </w:r>
          </w:p>
        </w:tc>
      </w:tr>
      <w:tr w:rsidR="00807160" w:rsidRPr="00782A36" w:rsidTr="000D4402">
        <w:trPr>
          <w:trHeight w:val="265"/>
        </w:trPr>
        <w:tc>
          <w:tcPr>
            <w:tcW w:w="9351" w:type="dxa"/>
            <w:gridSpan w:val="2"/>
            <w:shd w:val="clear" w:color="auto" w:fill="FFFFFF"/>
          </w:tcPr>
          <w:p w:rsidR="00807160" w:rsidRPr="00807160" w:rsidRDefault="00807160" w:rsidP="00807160">
            <w:pPr>
              <w:jc w:val="center"/>
              <w:rPr>
                <w:b/>
                <w:color w:val="000000"/>
                <w:sz w:val="24"/>
                <w:szCs w:val="24"/>
              </w:rPr>
            </w:pPr>
            <w:r w:rsidRPr="00807160">
              <w:rPr>
                <w:b/>
                <w:color w:val="000000"/>
                <w:sz w:val="24"/>
                <w:szCs w:val="24"/>
              </w:rPr>
              <w:t>Международный уровень</w:t>
            </w:r>
          </w:p>
        </w:tc>
      </w:tr>
      <w:tr w:rsidR="00807160" w:rsidRPr="00782A36" w:rsidTr="00807160">
        <w:trPr>
          <w:trHeight w:val="250"/>
        </w:trPr>
        <w:tc>
          <w:tcPr>
            <w:tcW w:w="6799" w:type="dxa"/>
            <w:shd w:val="clear" w:color="auto" w:fill="FFFFFF"/>
          </w:tcPr>
          <w:p w:rsidR="00807160" w:rsidRPr="00381D34" w:rsidRDefault="00807160" w:rsidP="000D4402">
            <w:pPr>
              <w:rPr>
                <w:color w:val="000000"/>
                <w:sz w:val="24"/>
                <w:szCs w:val="24"/>
              </w:rPr>
            </w:pPr>
            <w:r w:rsidRPr="00381D34">
              <w:rPr>
                <w:color w:val="000000"/>
                <w:sz w:val="24"/>
                <w:szCs w:val="24"/>
              </w:rPr>
              <w:t>ЦДО «</w:t>
            </w:r>
            <w:proofErr w:type="spellStart"/>
            <w:r w:rsidRPr="00381D34">
              <w:rPr>
                <w:color w:val="000000"/>
                <w:sz w:val="24"/>
                <w:szCs w:val="24"/>
              </w:rPr>
              <w:t>Снейл</w:t>
            </w:r>
            <w:proofErr w:type="spellEnd"/>
            <w:r w:rsidRPr="00381D34">
              <w:rPr>
                <w:color w:val="000000"/>
                <w:sz w:val="24"/>
                <w:szCs w:val="24"/>
              </w:rPr>
              <w:t>». Международный конкурс-игра по русскому языку «Ёж»</w:t>
            </w:r>
          </w:p>
        </w:tc>
        <w:tc>
          <w:tcPr>
            <w:tcW w:w="2552" w:type="dxa"/>
            <w:shd w:val="clear" w:color="auto" w:fill="FFFFFF"/>
          </w:tcPr>
          <w:p w:rsidR="00807160" w:rsidRPr="00381D34" w:rsidRDefault="00807160" w:rsidP="000D4402">
            <w:pPr>
              <w:rPr>
                <w:color w:val="000000"/>
                <w:sz w:val="24"/>
                <w:szCs w:val="24"/>
              </w:rPr>
            </w:pPr>
            <w:r w:rsidRPr="00381D34">
              <w:rPr>
                <w:color w:val="000000"/>
                <w:sz w:val="24"/>
                <w:szCs w:val="24"/>
              </w:rPr>
              <w:t>250</w:t>
            </w:r>
          </w:p>
        </w:tc>
      </w:tr>
      <w:tr w:rsidR="00807160" w:rsidRPr="00782A36" w:rsidTr="00807160">
        <w:trPr>
          <w:trHeight w:val="250"/>
        </w:trPr>
        <w:tc>
          <w:tcPr>
            <w:tcW w:w="6799" w:type="dxa"/>
            <w:shd w:val="clear" w:color="auto" w:fill="FFFFFF"/>
          </w:tcPr>
          <w:p w:rsidR="00807160" w:rsidRPr="00381D34" w:rsidRDefault="00807160" w:rsidP="000D4402">
            <w:pPr>
              <w:rPr>
                <w:color w:val="000000"/>
                <w:sz w:val="24"/>
                <w:szCs w:val="24"/>
              </w:rPr>
            </w:pPr>
            <w:r w:rsidRPr="00381D34">
              <w:rPr>
                <w:color w:val="000000"/>
                <w:sz w:val="24"/>
                <w:szCs w:val="24"/>
              </w:rPr>
              <w:lastRenderedPageBreak/>
              <w:t xml:space="preserve">ЦДО </w:t>
            </w:r>
            <w:r w:rsidRPr="00381D34">
              <w:rPr>
                <w:bCs/>
                <w:color w:val="000000"/>
                <w:sz w:val="24"/>
                <w:szCs w:val="24"/>
              </w:rPr>
              <w:t>«</w:t>
            </w:r>
            <w:proofErr w:type="spellStart"/>
            <w:r w:rsidRPr="00381D34">
              <w:rPr>
                <w:bCs/>
                <w:color w:val="000000"/>
                <w:sz w:val="24"/>
                <w:szCs w:val="24"/>
              </w:rPr>
              <w:t>Снейл</w:t>
            </w:r>
            <w:proofErr w:type="spellEnd"/>
            <w:r w:rsidRPr="00381D34">
              <w:rPr>
                <w:bCs/>
                <w:color w:val="000000"/>
                <w:sz w:val="24"/>
                <w:szCs w:val="24"/>
              </w:rPr>
              <w:t>».</w:t>
            </w:r>
            <w:r w:rsidRPr="00381D34">
              <w:rPr>
                <w:color w:val="000000"/>
                <w:sz w:val="24"/>
                <w:szCs w:val="24"/>
              </w:rPr>
              <w:t xml:space="preserve"> Международный Конкурс-игра по математике «Слон» </w:t>
            </w:r>
          </w:p>
        </w:tc>
        <w:tc>
          <w:tcPr>
            <w:tcW w:w="2552" w:type="dxa"/>
            <w:shd w:val="clear" w:color="auto" w:fill="FFFFFF"/>
          </w:tcPr>
          <w:p w:rsidR="00807160" w:rsidRPr="00381D34" w:rsidRDefault="00807160" w:rsidP="000D4402">
            <w:pPr>
              <w:rPr>
                <w:color w:val="000000"/>
                <w:sz w:val="24"/>
                <w:szCs w:val="24"/>
              </w:rPr>
            </w:pPr>
            <w:r w:rsidRPr="00381D34">
              <w:rPr>
                <w:color w:val="000000"/>
                <w:sz w:val="24"/>
                <w:szCs w:val="24"/>
              </w:rPr>
              <w:t>41</w:t>
            </w:r>
          </w:p>
        </w:tc>
      </w:tr>
      <w:tr w:rsidR="00807160" w:rsidRPr="00782A36" w:rsidTr="00807160">
        <w:trPr>
          <w:trHeight w:val="250"/>
        </w:trPr>
        <w:tc>
          <w:tcPr>
            <w:tcW w:w="6799" w:type="dxa"/>
            <w:shd w:val="clear" w:color="auto" w:fill="FFFFFF"/>
          </w:tcPr>
          <w:p w:rsidR="00807160" w:rsidRPr="00381D34" w:rsidRDefault="00807160" w:rsidP="000D4402">
            <w:pPr>
              <w:shd w:val="clear" w:color="auto" w:fill="FFFFFF"/>
              <w:rPr>
                <w:color w:val="000000"/>
                <w:sz w:val="24"/>
                <w:szCs w:val="24"/>
              </w:rPr>
            </w:pPr>
            <w:r w:rsidRPr="00381D34">
              <w:rPr>
                <w:color w:val="000000"/>
                <w:sz w:val="24"/>
                <w:szCs w:val="24"/>
              </w:rPr>
              <w:t>Чемпионат начальной школы «Вундеркинд» (зимний сезон)</w:t>
            </w:r>
          </w:p>
        </w:tc>
        <w:tc>
          <w:tcPr>
            <w:tcW w:w="2552" w:type="dxa"/>
            <w:shd w:val="clear" w:color="auto" w:fill="FFFFFF"/>
          </w:tcPr>
          <w:p w:rsidR="00807160" w:rsidRPr="00381D34" w:rsidRDefault="00807160" w:rsidP="000D4402">
            <w:pPr>
              <w:rPr>
                <w:color w:val="000000"/>
                <w:sz w:val="24"/>
                <w:szCs w:val="24"/>
              </w:rPr>
            </w:pPr>
            <w:r w:rsidRPr="00381D34">
              <w:rPr>
                <w:color w:val="000000"/>
                <w:sz w:val="24"/>
                <w:szCs w:val="24"/>
              </w:rPr>
              <w:t>63</w:t>
            </w:r>
          </w:p>
        </w:tc>
      </w:tr>
      <w:tr w:rsidR="00807160" w:rsidRPr="00782A36" w:rsidTr="00807160">
        <w:trPr>
          <w:trHeight w:val="250"/>
        </w:trPr>
        <w:tc>
          <w:tcPr>
            <w:tcW w:w="6799" w:type="dxa"/>
            <w:shd w:val="clear" w:color="auto" w:fill="FFFFFF"/>
          </w:tcPr>
          <w:p w:rsidR="00807160" w:rsidRPr="00381D34" w:rsidRDefault="00807160" w:rsidP="000D4402">
            <w:pPr>
              <w:rPr>
                <w:color w:val="000000"/>
                <w:sz w:val="24"/>
                <w:szCs w:val="24"/>
              </w:rPr>
            </w:pPr>
            <w:r w:rsidRPr="00381D34">
              <w:rPr>
                <w:color w:val="000000"/>
                <w:sz w:val="24"/>
                <w:szCs w:val="24"/>
              </w:rPr>
              <w:t>Международный конкурс по информатике проект Мега-талант</w:t>
            </w:r>
          </w:p>
        </w:tc>
        <w:tc>
          <w:tcPr>
            <w:tcW w:w="2552" w:type="dxa"/>
            <w:shd w:val="clear" w:color="auto" w:fill="FFFFFF"/>
          </w:tcPr>
          <w:p w:rsidR="00807160" w:rsidRPr="00381D34" w:rsidRDefault="00807160" w:rsidP="000D4402">
            <w:pPr>
              <w:rPr>
                <w:color w:val="000000"/>
                <w:sz w:val="24"/>
                <w:szCs w:val="24"/>
              </w:rPr>
            </w:pPr>
            <w:r w:rsidRPr="00381D34">
              <w:rPr>
                <w:color w:val="000000"/>
                <w:sz w:val="24"/>
                <w:szCs w:val="24"/>
              </w:rPr>
              <w:t>13</w:t>
            </w:r>
          </w:p>
        </w:tc>
      </w:tr>
      <w:tr w:rsidR="00807160" w:rsidRPr="00782A36" w:rsidTr="00807160">
        <w:trPr>
          <w:trHeight w:val="250"/>
        </w:trPr>
        <w:tc>
          <w:tcPr>
            <w:tcW w:w="6799" w:type="dxa"/>
            <w:shd w:val="clear" w:color="auto" w:fill="FFFFFF"/>
          </w:tcPr>
          <w:p w:rsidR="00807160" w:rsidRPr="00381D34" w:rsidRDefault="00807160" w:rsidP="000D4402">
            <w:pPr>
              <w:rPr>
                <w:color w:val="000000"/>
                <w:sz w:val="24"/>
                <w:szCs w:val="24"/>
              </w:rPr>
            </w:pPr>
            <w:r w:rsidRPr="00381D34">
              <w:rPr>
                <w:color w:val="000000"/>
                <w:sz w:val="24"/>
                <w:szCs w:val="24"/>
              </w:rPr>
              <w:t>Международная олимпиада ИСДП «Тест-драйв по математике»</w:t>
            </w:r>
          </w:p>
        </w:tc>
        <w:tc>
          <w:tcPr>
            <w:tcW w:w="2552" w:type="dxa"/>
            <w:shd w:val="clear" w:color="auto" w:fill="FFFFFF"/>
          </w:tcPr>
          <w:p w:rsidR="00807160" w:rsidRPr="00381D34" w:rsidRDefault="00807160" w:rsidP="000D4402">
            <w:pPr>
              <w:rPr>
                <w:color w:val="000000"/>
                <w:sz w:val="24"/>
                <w:szCs w:val="24"/>
              </w:rPr>
            </w:pPr>
            <w:r w:rsidRPr="00381D34">
              <w:rPr>
                <w:color w:val="000000"/>
                <w:sz w:val="24"/>
                <w:szCs w:val="24"/>
              </w:rPr>
              <w:t>88</w:t>
            </w:r>
          </w:p>
        </w:tc>
      </w:tr>
      <w:tr w:rsidR="00807160" w:rsidRPr="00782A36" w:rsidTr="00807160">
        <w:trPr>
          <w:trHeight w:val="250"/>
        </w:trPr>
        <w:tc>
          <w:tcPr>
            <w:tcW w:w="6799" w:type="dxa"/>
            <w:shd w:val="clear" w:color="auto" w:fill="FFFFFF"/>
          </w:tcPr>
          <w:p w:rsidR="00807160" w:rsidRPr="00381D34" w:rsidRDefault="00807160" w:rsidP="000D4402">
            <w:pPr>
              <w:rPr>
                <w:color w:val="000000"/>
                <w:sz w:val="24"/>
                <w:szCs w:val="24"/>
              </w:rPr>
            </w:pPr>
            <w:r w:rsidRPr="00381D34">
              <w:rPr>
                <w:color w:val="000000"/>
                <w:sz w:val="24"/>
                <w:szCs w:val="24"/>
              </w:rPr>
              <w:t>Международная олимпиада «</w:t>
            </w:r>
            <w:proofErr w:type="spellStart"/>
            <w:r w:rsidRPr="00381D34">
              <w:rPr>
                <w:color w:val="000000"/>
                <w:sz w:val="24"/>
                <w:szCs w:val="24"/>
              </w:rPr>
              <w:t>Инфоурок</w:t>
            </w:r>
            <w:proofErr w:type="spellEnd"/>
            <w:r w:rsidRPr="00381D34">
              <w:rPr>
                <w:color w:val="000000"/>
                <w:sz w:val="24"/>
                <w:szCs w:val="24"/>
              </w:rPr>
              <w:t>»</w:t>
            </w:r>
          </w:p>
        </w:tc>
        <w:tc>
          <w:tcPr>
            <w:tcW w:w="2552" w:type="dxa"/>
            <w:shd w:val="clear" w:color="auto" w:fill="FFFFFF"/>
          </w:tcPr>
          <w:p w:rsidR="00807160" w:rsidRPr="00381D34" w:rsidRDefault="00807160" w:rsidP="000D4402">
            <w:pPr>
              <w:rPr>
                <w:color w:val="000000"/>
                <w:sz w:val="24"/>
                <w:szCs w:val="24"/>
              </w:rPr>
            </w:pPr>
            <w:r w:rsidRPr="00381D34">
              <w:rPr>
                <w:color w:val="000000"/>
                <w:sz w:val="24"/>
                <w:szCs w:val="24"/>
              </w:rPr>
              <w:t>28</w:t>
            </w:r>
          </w:p>
        </w:tc>
      </w:tr>
      <w:tr w:rsidR="00807160" w:rsidRPr="00782A36" w:rsidTr="00807160">
        <w:trPr>
          <w:trHeight w:val="250"/>
        </w:trPr>
        <w:tc>
          <w:tcPr>
            <w:tcW w:w="6799" w:type="dxa"/>
            <w:shd w:val="clear" w:color="auto" w:fill="FFFFFF"/>
          </w:tcPr>
          <w:p w:rsidR="00807160" w:rsidRPr="00381D34" w:rsidRDefault="00807160" w:rsidP="000D4402">
            <w:pPr>
              <w:rPr>
                <w:color w:val="000000"/>
                <w:sz w:val="24"/>
                <w:szCs w:val="24"/>
              </w:rPr>
            </w:pPr>
            <w:r w:rsidRPr="00381D34">
              <w:rPr>
                <w:color w:val="000000"/>
                <w:sz w:val="24"/>
                <w:szCs w:val="24"/>
              </w:rPr>
              <w:t xml:space="preserve">Международный конкурс </w:t>
            </w:r>
            <w:proofErr w:type="spellStart"/>
            <w:r w:rsidRPr="00381D34">
              <w:rPr>
                <w:color w:val="000000"/>
                <w:sz w:val="24"/>
                <w:szCs w:val="24"/>
              </w:rPr>
              <w:t>Мегаталант</w:t>
            </w:r>
            <w:proofErr w:type="spellEnd"/>
          </w:p>
        </w:tc>
        <w:tc>
          <w:tcPr>
            <w:tcW w:w="2552" w:type="dxa"/>
            <w:shd w:val="clear" w:color="auto" w:fill="FFFFFF"/>
          </w:tcPr>
          <w:p w:rsidR="00807160" w:rsidRPr="00381D34" w:rsidRDefault="00807160" w:rsidP="000D4402">
            <w:pPr>
              <w:rPr>
                <w:color w:val="000000"/>
                <w:sz w:val="24"/>
                <w:szCs w:val="24"/>
              </w:rPr>
            </w:pPr>
            <w:r w:rsidRPr="00381D34">
              <w:rPr>
                <w:color w:val="000000"/>
                <w:sz w:val="24"/>
                <w:szCs w:val="24"/>
              </w:rPr>
              <w:t>6</w:t>
            </w:r>
          </w:p>
        </w:tc>
      </w:tr>
      <w:tr w:rsidR="00807160" w:rsidRPr="00782A36" w:rsidTr="00807160">
        <w:trPr>
          <w:trHeight w:val="250"/>
        </w:trPr>
        <w:tc>
          <w:tcPr>
            <w:tcW w:w="6799" w:type="dxa"/>
            <w:shd w:val="clear" w:color="auto" w:fill="FFFFFF"/>
          </w:tcPr>
          <w:p w:rsidR="00807160" w:rsidRPr="00381D34" w:rsidRDefault="00807160" w:rsidP="000D4402">
            <w:pPr>
              <w:rPr>
                <w:color w:val="000000"/>
                <w:sz w:val="24"/>
                <w:szCs w:val="24"/>
              </w:rPr>
            </w:pPr>
            <w:r w:rsidRPr="00381D34">
              <w:rPr>
                <w:color w:val="000000"/>
                <w:szCs w:val="28"/>
              </w:rPr>
              <w:t>Международный интеллектуальный турнир «Сказочный сундучок»</w:t>
            </w:r>
          </w:p>
        </w:tc>
        <w:tc>
          <w:tcPr>
            <w:tcW w:w="2552" w:type="dxa"/>
            <w:shd w:val="clear" w:color="auto" w:fill="FFFFFF"/>
          </w:tcPr>
          <w:p w:rsidR="00807160" w:rsidRPr="00381D34" w:rsidRDefault="00807160" w:rsidP="000D4402">
            <w:pPr>
              <w:rPr>
                <w:color w:val="000000"/>
                <w:sz w:val="24"/>
                <w:szCs w:val="24"/>
              </w:rPr>
            </w:pPr>
            <w:r w:rsidRPr="00381D34">
              <w:rPr>
                <w:color w:val="000000"/>
                <w:sz w:val="24"/>
                <w:szCs w:val="24"/>
              </w:rPr>
              <w:t>2</w:t>
            </w:r>
          </w:p>
        </w:tc>
      </w:tr>
      <w:tr w:rsidR="00807160" w:rsidRPr="00782A36" w:rsidTr="00807160">
        <w:trPr>
          <w:trHeight w:val="250"/>
        </w:trPr>
        <w:tc>
          <w:tcPr>
            <w:tcW w:w="6799" w:type="dxa"/>
            <w:shd w:val="clear" w:color="auto" w:fill="FFFFFF"/>
          </w:tcPr>
          <w:p w:rsidR="00807160" w:rsidRPr="00381D34" w:rsidRDefault="00807160" w:rsidP="000D4402">
            <w:pPr>
              <w:rPr>
                <w:color w:val="000000"/>
              </w:rPr>
            </w:pPr>
            <w:r w:rsidRPr="00381D34">
              <w:rPr>
                <w:color w:val="000000"/>
              </w:rPr>
              <w:t xml:space="preserve">Международный </w:t>
            </w:r>
            <w:proofErr w:type="spellStart"/>
            <w:r w:rsidRPr="00381D34">
              <w:rPr>
                <w:color w:val="000000"/>
              </w:rPr>
              <w:t>флэшмоб</w:t>
            </w:r>
            <w:proofErr w:type="spellEnd"/>
            <w:r w:rsidRPr="00381D34">
              <w:rPr>
                <w:color w:val="000000"/>
              </w:rPr>
              <w:t xml:space="preserve"> «Задача дня»</w:t>
            </w:r>
          </w:p>
        </w:tc>
        <w:tc>
          <w:tcPr>
            <w:tcW w:w="2552" w:type="dxa"/>
            <w:shd w:val="clear" w:color="auto" w:fill="FFFFFF"/>
          </w:tcPr>
          <w:p w:rsidR="00807160" w:rsidRPr="00381D34" w:rsidRDefault="00807160" w:rsidP="000D4402">
            <w:pPr>
              <w:rPr>
                <w:color w:val="000000"/>
                <w:sz w:val="24"/>
                <w:szCs w:val="24"/>
              </w:rPr>
            </w:pPr>
            <w:r w:rsidRPr="00381D34">
              <w:rPr>
                <w:color w:val="000000"/>
                <w:sz w:val="24"/>
                <w:szCs w:val="24"/>
              </w:rPr>
              <w:t>63</w:t>
            </w:r>
          </w:p>
        </w:tc>
      </w:tr>
      <w:tr w:rsidR="00807160" w:rsidRPr="00782A36" w:rsidTr="00807160">
        <w:trPr>
          <w:trHeight w:val="265"/>
        </w:trPr>
        <w:tc>
          <w:tcPr>
            <w:tcW w:w="6799" w:type="dxa"/>
            <w:shd w:val="clear" w:color="auto" w:fill="FFFFFF"/>
          </w:tcPr>
          <w:p w:rsidR="00807160" w:rsidRPr="00381D34" w:rsidRDefault="00807160" w:rsidP="000D4402">
            <w:pPr>
              <w:jc w:val="right"/>
              <w:rPr>
                <w:b/>
                <w:color w:val="000000"/>
                <w:sz w:val="24"/>
                <w:szCs w:val="24"/>
              </w:rPr>
            </w:pPr>
            <w:r w:rsidRPr="00381D34">
              <w:rPr>
                <w:b/>
                <w:color w:val="000000"/>
                <w:sz w:val="24"/>
                <w:szCs w:val="24"/>
              </w:rPr>
              <w:t>Итого</w:t>
            </w:r>
          </w:p>
        </w:tc>
        <w:tc>
          <w:tcPr>
            <w:tcW w:w="2552" w:type="dxa"/>
            <w:shd w:val="clear" w:color="auto" w:fill="FFFFFF"/>
          </w:tcPr>
          <w:p w:rsidR="00807160" w:rsidRPr="00381D34" w:rsidRDefault="00807160" w:rsidP="000D4402">
            <w:pPr>
              <w:rPr>
                <w:b/>
                <w:color w:val="000000"/>
                <w:sz w:val="24"/>
                <w:szCs w:val="24"/>
              </w:rPr>
            </w:pPr>
            <w:r w:rsidRPr="00381D34">
              <w:rPr>
                <w:b/>
                <w:color w:val="000000"/>
                <w:sz w:val="24"/>
                <w:szCs w:val="24"/>
              </w:rPr>
              <w:t>554</w:t>
            </w:r>
          </w:p>
        </w:tc>
      </w:tr>
      <w:tr w:rsidR="00807160" w:rsidRPr="00782A36" w:rsidTr="000D4402">
        <w:trPr>
          <w:trHeight w:val="265"/>
        </w:trPr>
        <w:tc>
          <w:tcPr>
            <w:tcW w:w="9351" w:type="dxa"/>
            <w:gridSpan w:val="2"/>
            <w:shd w:val="clear" w:color="auto" w:fill="FFFFFF"/>
          </w:tcPr>
          <w:p w:rsidR="00807160" w:rsidRPr="00381D34" w:rsidRDefault="00807160" w:rsidP="000A0002">
            <w:pPr>
              <w:jc w:val="center"/>
              <w:rPr>
                <w:b/>
                <w:color w:val="000000"/>
                <w:sz w:val="24"/>
                <w:szCs w:val="24"/>
              </w:rPr>
            </w:pPr>
            <w:r>
              <w:rPr>
                <w:b/>
                <w:color w:val="000000"/>
                <w:sz w:val="24"/>
                <w:szCs w:val="24"/>
              </w:rPr>
              <w:t>Всероссийский уровень</w:t>
            </w:r>
          </w:p>
        </w:tc>
      </w:tr>
      <w:tr w:rsidR="00807160" w:rsidRPr="00782A36" w:rsidTr="00807160">
        <w:trPr>
          <w:trHeight w:val="265"/>
        </w:trPr>
        <w:tc>
          <w:tcPr>
            <w:tcW w:w="6799" w:type="dxa"/>
            <w:shd w:val="clear" w:color="auto" w:fill="FFFFFF"/>
          </w:tcPr>
          <w:p w:rsidR="00807160" w:rsidRPr="00381D34" w:rsidRDefault="00807160" w:rsidP="000D4402">
            <w:pPr>
              <w:rPr>
                <w:color w:val="000000"/>
                <w:sz w:val="24"/>
                <w:szCs w:val="24"/>
              </w:rPr>
            </w:pPr>
            <w:r w:rsidRPr="00381D34">
              <w:rPr>
                <w:color w:val="000000"/>
                <w:sz w:val="24"/>
                <w:szCs w:val="24"/>
              </w:rPr>
              <w:t>ОВИО «Наше наследие»</w:t>
            </w:r>
          </w:p>
        </w:tc>
        <w:tc>
          <w:tcPr>
            <w:tcW w:w="2552" w:type="dxa"/>
            <w:shd w:val="clear" w:color="auto" w:fill="FFFFFF"/>
          </w:tcPr>
          <w:p w:rsidR="00807160" w:rsidRPr="00381D34" w:rsidRDefault="00807160" w:rsidP="000D4402">
            <w:pPr>
              <w:rPr>
                <w:color w:val="000000"/>
                <w:sz w:val="24"/>
                <w:szCs w:val="24"/>
              </w:rPr>
            </w:pPr>
            <w:r w:rsidRPr="00381D34">
              <w:rPr>
                <w:color w:val="000000"/>
                <w:sz w:val="24"/>
                <w:szCs w:val="24"/>
              </w:rPr>
              <w:t>1</w:t>
            </w:r>
          </w:p>
        </w:tc>
      </w:tr>
      <w:tr w:rsidR="00807160" w:rsidRPr="00782A36" w:rsidTr="00807160">
        <w:trPr>
          <w:trHeight w:val="265"/>
        </w:trPr>
        <w:tc>
          <w:tcPr>
            <w:tcW w:w="6799" w:type="dxa"/>
            <w:shd w:val="clear" w:color="auto" w:fill="FFFFFF"/>
          </w:tcPr>
          <w:p w:rsidR="00807160" w:rsidRPr="00381D34" w:rsidRDefault="00807160" w:rsidP="000D4402">
            <w:pPr>
              <w:rPr>
                <w:color w:val="000000"/>
                <w:sz w:val="24"/>
                <w:szCs w:val="24"/>
              </w:rPr>
            </w:pPr>
            <w:r w:rsidRPr="00381D34">
              <w:rPr>
                <w:color w:val="000000"/>
                <w:sz w:val="24"/>
                <w:szCs w:val="24"/>
              </w:rPr>
              <w:t>Довузовская олимпиада «Пятерочка»</w:t>
            </w:r>
          </w:p>
        </w:tc>
        <w:tc>
          <w:tcPr>
            <w:tcW w:w="2552" w:type="dxa"/>
            <w:shd w:val="clear" w:color="auto" w:fill="FFFFFF"/>
          </w:tcPr>
          <w:p w:rsidR="00807160" w:rsidRPr="00381D34" w:rsidRDefault="00807160" w:rsidP="000D4402">
            <w:pPr>
              <w:rPr>
                <w:color w:val="000000"/>
                <w:sz w:val="24"/>
                <w:szCs w:val="24"/>
              </w:rPr>
            </w:pPr>
            <w:r w:rsidRPr="00381D34">
              <w:rPr>
                <w:color w:val="000000"/>
                <w:sz w:val="24"/>
                <w:szCs w:val="24"/>
              </w:rPr>
              <w:t>653</w:t>
            </w:r>
          </w:p>
        </w:tc>
      </w:tr>
      <w:tr w:rsidR="00807160" w:rsidRPr="00782A36" w:rsidTr="00807160">
        <w:trPr>
          <w:trHeight w:val="265"/>
        </w:trPr>
        <w:tc>
          <w:tcPr>
            <w:tcW w:w="6799" w:type="dxa"/>
            <w:shd w:val="clear" w:color="auto" w:fill="FFFFFF"/>
          </w:tcPr>
          <w:p w:rsidR="00807160" w:rsidRPr="00381D34" w:rsidRDefault="00807160" w:rsidP="000D4402">
            <w:pPr>
              <w:rPr>
                <w:color w:val="000000"/>
                <w:sz w:val="24"/>
                <w:szCs w:val="24"/>
              </w:rPr>
            </w:pPr>
            <w:r w:rsidRPr="00381D34">
              <w:rPr>
                <w:color w:val="000000"/>
                <w:sz w:val="24"/>
                <w:szCs w:val="24"/>
              </w:rPr>
              <w:t>Олимпиада «</w:t>
            </w:r>
            <w:proofErr w:type="spellStart"/>
            <w:r w:rsidRPr="00381D34">
              <w:rPr>
                <w:color w:val="000000"/>
                <w:sz w:val="24"/>
                <w:szCs w:val="24"/>
              </w:rPr>
              <w:t>Заврики</w:t>
            </w:r>
            <w:proofErr w:type="spellEnd"/>
            <w:r w:rsidRPr="00381D34">
              <w:rPr>
                <w:color w:val="000000"/>
                <w:sz w:val="24"/>
                <w:szCs w:val="24"/>
              </w:rPr>
              <w:t>»</w:t>
            </w:r>
          </w:p>
        </w:tc>
        <w:tc>
          <w:tcPr>
            <w:tcW w:w="2552" w:type="dxa"/>
            <w:shd w:val="clear" w:color="auto" w:fill="FFFFFF"/>
          </w:tcPr>
          <w:p w:rsidR="00807160" w:rsidRPr="00381D34" w:rsidRDefault="00807160" w:rsidP="000D4402">
            <w:pPr>
              <w:rPr>
                <w:color w:val="000000"/>
                <w:sz w:val="24"/>
                <w:szCs w:val="24"/>
              </w:rPr>
            </w:pPr>
            <w:r w:rsidRPr="00381D34">
              <w:rPr>
                <w:color w:val="000000"/>
                <w:sz w:val="24"/>
                <w:szCs w:val="24"/>
              </w:rPr>
              <w:t>45</w:t>
            </w:r>
          </w:p>
        </w:tc>
      </w:tr>
      <w:tr w:rsidR="00807160" w:rsidRPr="00782A36" w:rsidTr="00807160">
        <w:trPr>
          <w:trHeight w:val="265"/>
        </w:trPr>
        <w:tc>
          <w:tcPr>
            <w:tcW w:w="6799" w:type="dxa"/>
            <w:shd w:val="clear" w:color="auto" w:fill="FFFFFF"/>
          </w:tcPr>
          <w:p w:rsidR="00807160" w:rsidRPr="00381D34" w:rsidRDefault="00807160" w:rsidP="000D4402">
            <w:pPr>
              <w:rPr>
                <w:color w:val="000000"/>
                <w:sz w:val="24"/>
                <w:szCs w:val="24"/>
              </w:rPr>
            </w:pPr>
            <w:r w:rsidRPr="00381D34">
              <w:rPr>
                <w:color w:val="000000"/>
                <w:sz w:val="24"/>
                <w:szCs w:val="24"/>
              </w:rPr>
              <w:t>Образовательный марафон «Супер гонка»</w:t>
            </w:r>
          </w:p>
        </w:tc>
        <w:tc>
          <w:tcPr>
            <w:tcW w:w="2552" w:type="dxa"/>
            <w:shd w:val="clear" w:color="auto" w:fill="FFFFFF"/>
          </w:tcPr>
          <w:p w:rsidR="00807160" w:rsidRPr="00381D34" w:rsidRDefault="00807160" w:rsidP="000D4402">
            <w:pPr>
              <w:rPr>
                <w:color w:val="000000"/>
                <w:sz w:val="24"/>
                <w:szCs w:val="24"/>
              </w:rPr>
            </w:pPr>
            <w:r w:rsidRPr="00381D34">
              <w:rPr>
                <w:color w:val="000000"/>
                <w:sz w:val="24"/>
                <w:szCs w:val="24"/>
              </w:rPr>
              <w:t>1</w:t>
            </w:r>
          </w:p>
        </w:tc>
      </w:tr>
      <w:tr w:rsidR="00807160" w:rsidRPr="00782A36" w:rsidTr="00807160">
        <w:trPr>
          <w:trHeight w:val="265"/>
        </w:trPr>
        <w:tc>
          <w:tcPr>
            <w:tcW w:w="6799" w:type="dxa"/>
            <w:shd w:val="clear" w:color="auto" w:fill="FFFFFF"/>
          </w:tcPr>
          <w:p w:rsidR="00807160" w:rsidRPr="00381D34" w:rsidRDefault="00807160" w:rsidP="000D4402">
            <w:pPr>
              <w:rPr>
                <w:color w:val="000000"/>
                <w:sz w:val="24"/>
                <w:szCs w:val="24"/>
              </w:rPr>
            </w:pPr>
            <w:proofErr w:type="spellStart"/>
            <w:r w:rsidRPr="00381D34">
              <w:rPr>
                <w:color w:val="000000"/>
                <w:sz w:val="24"/>
                <w:szCs w:val="24"/>
              </w:rPr>
              <w:t>Межпредметная</w:t>
            </w:r>
            <w:proofErr w:type="spellEnd"/>
            <w:r w:rsidRPr="00381D34">
              <w:rPr>
                <w:color w:val="000000"/>
                <w:sz w:val="24"/>
                <w:szCs w:val="24"/>
              </w:rPr>
              <w:t xml:space="preserve"> олимпиада «</w:t>
            </w:r>
            <w:proofErr w:type="spellStart"/>
            <w:r w:rsidRPr="00381D34">
              <w:rPr>
                <w:color w:val="000000"/>
                <w:sz w:val="24"/>
                <w:szCs w:val="24"/>
              </w:rPr>
              <w:t>Дино</w:t>
            </w:r>
            <w:proofErr w:type="spellEnd"/>
            <w:r w:rsidRPr="00381D34">
              <w:rPr>
                <w:color w:val="000000"/>
                <w:sz w:val="24"/>
                <w:szCs w:val="24"/>
              </w:rPr>
              <w:t>»</w:t>
            </w:r>
          </w:p>
        </w:tc>
        <w:tc>
          <w:tcPr>
            <w:tcW w:w="2552" w:type="dxa"/>
            <w:shd w:val="clear" w:color="auto" w:fill="FFFFFF"/>
          </w:tcPr>
          <w:p w:rsidR="00807160" w:rsidRPr="00381D34" w:rsidRDefault="00807160" w:rsidP="000D4402">
            <w:pPr>
              <w:rPr>
                <w:color w:val="000000"/>
                <w:sz w:val="24"/>
                <w:szCs w:val="24"/>
              </w:rPr>
            </w:pPr>
            <w:r w:rsidRPr="00381D34">
              <w:rPr>
                <w:color w:val="000000"/>
                <w:sz w:val="24"/>
                <w:szCs w:val="24"/>
              </w:rPr>
              <w:t>3</w:t>
            </w:r>
          </w:p>
        </w:tc>
      </w:tr>
      <w:tr w:rsidR="00807160" w:rsidRPr="00782A36" w:rsidTr="00807160">
        <w:trPr>
          <w:trHeight w:val="265"/>
        </w:trPr>
        <w:tc>
          <w:tcPr>
            <w:tcW w:w="6799" w:type="dxa"/>
            <w:shd w:val="clear" w:color="auto" w:fill="FFFFFF"/>
          </w:tcPr>
          <w:p w:rsidR="00807160" w:rsidRPr="00381D34" w:rsidRDefault="00807160" w:rsidP="000D4402">
            <w:pPr>
              <w:rPr>
                <w:color w:val="000000"/>
                <w:sz w:val="24"/>
                <w:szCs w:val="24"/>
              </w:rPr>
            </w:pPr>
            <w:r w:rsidRPr="00381D34">
              <w:rPr>
                <w:color w:val="000000"/>
                <w:sz w:val="24"/>
                <w:szCs w:val="24"/>
              </w:rPr>
              <w:t>Фестиваль каллиграфии</w:t>
            </w:r>
          </w:p>
        </w:tc>
        <w:tc>
          <w:tcPr>
            <w:tcW w:w="2552" w:type="dxa"/>
            <w:shd w:val="clear" w:color="auto" w:fill="FFFFFF"/>
          </w:tcPr>
          <w:p w:rsidR="00807160" w:rsidRPr="00381D34" w:rsidRDefault="00807160" w:rsidP="000D4402">
            <w:pPr>
              <w:rPr>
                <w:color w:val="000000"/>
                <w:sz w:val="24"/>
                <w:szCs w:val="24"/>
              </w:rPr>
            </w:pPr>
            <w:r w:rsidRPr="00381D34">
              <w:rPr>
                <w:color w:val="000000"/>
                <w:sz w:val="24"/>
                <w:szCs w:val="24"/>
              </w:rPr>
              <w:t>54</w:t>
            </w:r>
          </w:p>
        </w:tc>
      </w:tr>
      <w:tr w:rsidR="00807160" w:rsidRPr="00782A36" w:rsidTr="00807160">
        <w:trPr>
          <w:trHeight w:val="265"/>
        </w:trPr>
        <w:tc>
          <w:tcPr>
            <w:tcW w:w="6799" w:type="dxa"/>
            <w:shd w:val="clear" w:color="auto" w:fill="FFFFFF"/>
          </w:tcPr>
          <w:p w:rsidR="00807160" w:rsidRPr="00381D34" w:rsidRDefault="00807160" w:rsidP="000D4402">
            <w:pPr>
              <w:rPr>
                <w:color w:val="000000"/>
                <w:sz w:val="24"/>
                <w:szCs w:val="24"/>
              </w:rPr>
            </w:pPr>
            <w:r w:rsidRPr="00381D34">
              <w:rPr>
                <w:color w:val="000000"/>
                <w:sz w:val="24"/>
                <w:szCs w:val="24"/>
              </w:rPr>
              <w:t>3-я межрегиональная математическая олимпиада</w:t>
            </w:r>
          </w:p>
        </w:tc>
        <w:tc>
          <w:tcPr>
            <w:tcW w:w="2552" w:type="dxa"/>
            <w:shd w:val="clear" w:color="auto" w:fill="FFFFFF"/>
          </w:tcPr>
          <w:p w:rsidR="00807160" w:rsidRPr="00381D34" w:rsidRDefault="00807160" w:rsidP="000D4402">
            <w:pPr>
              <w:jc w:val="center"/>
              <w:rPr>
                <w:color w:val="000000"/>
                <w:sz w:val="24"/>
                <w:szCs w:val="24"/>
              </w:rPr>
            </w:pPr>
            <w:r w:rsidRPr="00381D34">
              <w:rPr>
                <w:color w:val="000000"/>
                <w:sz w:val="24"/>
                <w:szCs w:val="24"/>
              </w:rPr>
              <w:t>8</w:t>
            </w:r>
          </w:p>
        </w:tc>
      </w:tr>
      <w:tr w:rsidR="00807160" w:rsidRPr="00782A36" w:rsidTr="00807160">
        <w:trPr>
          <w:trHeight w:val="265"/>
        </w:trPr>
        <w:tc>
          <w:tcPr>
            <w:tcW w:w="6799" w:type="dxa"/>
            <w:shd w:val="clear" w:color="auto" w:fill="FFFFFF"/>
          </w:tcPr>
          <w:p w:rsidR="00807160" w:rsidRPr="00381D34" w:rsidRDefault="00807160" w:rsidP="000D4402">
            <w:pPr>
              <w:jc w:val="right"/>
              <w:rPr>
                <w:b/>
                <w:color w:val="000000"/>
                <w:sz w:val="24"/>
                <w:szCs w:val="24"/>
              </w:rPr>
            </w:pPr>
            <w:r w:rsidRPr="00381D34">
              <w:rPr>
                <w:b/>
                <w:color w:val="000000"/>
                <w:sz w:val="24"/>
                <w:szCs w:val="24"/>
              </w:rPr>
              <w:t>Итого</w:t>
            </w:r>
          </w:p>
        </w:tc>
        <w:tc>
          <w:tcPr>
            <w:tcW w:w="2552" w:type="dxa"/>
            <w:shd w:val="clear" w:color="auto" w:fill="FFFFFF"/>
          </w:tcPr>
          <w:p w:rsidR="00807160" w:rsidRPr="00381D34" w:rsidRDefault="00807160" w:rsidP="000D4402">
            <w:pPr>
              <w:rPr>
                <w:color w:val="000000"/>
                <w:sz w:val="24"/>
                <w:szCs w:val="24"/>
              </w:rPr>
            </w:pPr>
            <w:r w:rsidRPr="00381D34">
              <w:rPr>
                <w:color w:val="000000"/>
                <w:sz w:val="24"/>
                <w:szCs w:val="24"/>
              </w:rPr>
              <w:t>765</w:t>
            </w:r>
          </w:p>
        </w:tc>
      </w:tr>
      <w:tr w:rsidR="00807160" w:rsidRPr="00782A36" w:rsidTr="000D4402">
        <w:trPr>
          <w:trHeight w:val="265"/>
        </w:trPr>
        <w:tc>
          <w:tcPr>
            <w:tcW w:w="9351" w:type="dxa"/>
            <w:gridSpan w:val="2"/>
            <w:shd w:val="clear" w:color="auto" w:fill="FFFFFF"/>
          </w:tcPr>
          <w:p w:rsidR="00807160" w:rsidRPr="000A0002" w:rsidRDefault="00807160" w:rsidP="000A0002">
            <w:pPr>
              <w:jc w:val="center"/>
              <w:rPr>
                <w:b/>
                <w:color w:val="000000"/>
                <w:sz w:val="24"/>
                <w:szCs w:val="24"/>
              </w:rPr>
            </w:pPr>
            <w:r w:rsidRPr="000A0002">
              <w:rPr>
                <w:b/>
                <w:color w:val="000000"/>
                <w:sz w:val="24"/>
                <w:szCs w:val="24"/>
              </w:rPr>
              <w:t>Региональный уровень</w:t>
            </w:r>
          </w:p>
        </w:tc>
      </w:tr>
      <w:tr w:rsidR="00807160" w:rsidRPr="00782A36" w:rsidTr="00807160">
        <w:trPr>
          <w:trHeight w:val="265"/>
        </w:trPr>
        <w:tc>
          <w:tcPr>
            <w:tcW w:w="6799" w:type="dxa"/>
            <w:shd w:val="clear" w:color="auto" w:fill="FFFFFF"/>
          </w:tcPr>
          <w:p w:rsidR="00807160" w:rsidRPr="00381D34" w:rsidRDefault="00807160" w:rsidP="000D4402">
            <w:pPr>
              <w:rPr>
                <w:color w:val="000000"/>
                <w:sz w:val="24"/>
                <w:szCs w:val="24"/>
              </w:rPr>
            </w:pPr>
            <w:r w:rsidRPr="00381D34">
              <w:rPr>
                <w:color w:val="000000"/>
                <w:sz w:val="24"/>
                <w:szCs w:val="24"/>
              </w:rPr>
              <w:t>Олимпиада «Мини-</w:t>
            </w:r>
            <w:proofErr w:type="spellStart"/>
            <w:r w:rsidRPr="00381D34">
              <w:rPr>
                <w:color w:val="000000"/>
                <w:sz w:val="24"/>
                <w:szCs w:val="24"/>
              </w:rPr>
              <w:t>соболек</w:t>
            </w:r>
            <w:proofErr w:type="spellEnd"/>
            <w:r w:rsidRPr="00381D34">
              <w:rPr>
                <w:color w:val="000000"/>
                <w:sz w:val="24"/>
                <w:szCs w:val="24"/>
              </w:rPr>
              <w:t>»</w:t>
            </w:r>
          </w:p>
        </w:tc>
        <w:tc>
          <w:tcPr>
            <w:tcW w:w="2552" w:type="dxa"/>
            <w:shd w:val="clear" w:color="auto" w:fill="FFFFFF"/>
          </w:tcPr>
          <w:p w:rsidR="00807160" w:rsidRPr="00381D34" w:rsidRDefault="00807160" w:rsidP="000D4402">
            <w:pPr>
              <w:rPr>
                <w:color w:val="000000"/>
                <w:sz w:val="24"/>
                <w:szCs w:val="24"/>
              </w:rPr>
            </w:pPr>
            <w:r w:rsidRPr="00381D34">
              <w:rPr>
                <w:color w:val="000000"/>
                <w:sz w:val="24"/>
                <w:szCs w:val="24"/>
              </w:rPr>
              <w:t>8</w:t>
            </w:r>
          </w:p>
        </w:tc>
      </w:tr>
      <w:tr w:rsidR="00807160" w:rsidRPr="00782A36" w:rsidTr="00807160">
        <w:trPr>
          <w:trHeight w:val="265"/>
        </w:trPr>
        <w:tc>
          <w:tcPr>
            <w:tcW w:w="6799" w:type="dxa"/>
            <w:shd w:val="clear" w:color="auto" w:fill="FFFFFF"/>
          </w:tcPr>
          <w:p w:rsidR="00807160" w:rsidRPr="00381D34" w:rsidRDefault="00807160" w:rsidP="000D4402">
            <w:pPr>
              <w:rPr>
                <w:color w:val="000000"/>
                <w:sz w:val="24"/>
                <w:szCs w:val="24"/>
              </w:rPr>
            </w:pPr>
            <w:r w:rsidRPr="00381D34">
              <w:rPr>
                <w:color w:val="000000"/>
                <w:sz w:val="24"/>
                <w:szCs w:val="24"/>
              </w:rPr>
              <w:t>Пятый областной поэтический фестиваль «Щегол»</w:t>
            </w:r>
          </w:p>
        </w:tc>
        <w:tc>
          <w:tcPr>
            <w:tcW w:w="2552" w:type="dxa"/>
            <w:shd w:val="clear" w:color="auto" w:fill="FFFFFF"/>
          </w:tcPr>
          <w:p w:rsidR="00807160" w:rsidRPr="00381D34" w:rsidRDefault="00807160" w:rsidP="000D4402">
            <w:pPr>
              <w:rPr>
                <w:color w:val="000000"/>
                <w:sz w:val="24"/>
                <w:szCs w:val="24"/>
              </w:rPr>
            </w:pPr>
            <w:r w:rsidRPr="00381D34">
              <w:rPr>
                <w:color w:val="000000"/>
                <w:sz w:val="24"/>
                <w:szCs w:val="24"/>
              </w:rPr>
              <w:t>1</w:t>
            </w:r>
          </w:p>
        </w:tc>
      </w:tr>
      <w:tr w:rsidR="00807160" w:rsidRPr="00782A36" w:rsidTr="00807160">
        <w:trPr>
          <w:trHeight w:val="265"/>
        </w:trPr>
        <w:tc>
          <w:tcPr>
            <w:tcW w:w="6799" w:type="dxa"/>
            <w:shd w:val="clear" w:color="auto" w:fill="FFFFFF"/>
          </w:tcPr>
          <w:p w:rsidR="00807160" w:rsidRPr="00381D34" w:rsidRDefault="00807160" w:rsidP="000D4402">
            <w:pPr>
              <w:rPr>
                <w:color w:val="000000"/>
                <w:sz w:val="24"/>
                <w:szCs w:val="24"/>
              </w:rPr>
            </w:pPr>
            <w:r w:rsidRPr="00381D34">
              <w:rPr>
                <w:color w:val="000000"/>
                <w:sz w:val="24"/>
                <w:szCs w:val="24"/>
              </w:rPr>
              <w:t>Региональный этап ОВИО «Наше наследие»</w:t>
            </w:r>
          </w:p>
        </w:tc>
        <w:tc>
          <w:tcPr>
            <w:tcW w:w="2552" w:type="dxa"/>
            <w:shd w:val="clear" w:color="auto" w:fill="FFFFFF"/>
          </w:tcPr>
          <w:p w:rsidR="00807160" w:rsidRPr="00381D34" w:rsidRDefault="00807160" w:rsidP="000D4402">
            <w:pPr>
              <w:rPr>
                <w:color w:val="000000"/>
                <w:sz w:val="24"/>
                <w:szCs w:val="24"/>
              </w:rPr>
            </w:pPr>
            <w:r w:rsidRPr="00381D34">
              <w:rPr>
                <w:color w:val="000000"/>
                <w:sz w:val="24"/>
                <w:szCs w:val="24"/>
              </w:rPr>
              <w:t>8</w:t>
            </w:r>
          </w:p>
        </w:tc>
      </w:tr>
      <w:tr w:rsidR="00807160" w:rsidRPr="00782A36" w:rsidTr="00807160">
        <w:trPr>
          <w:trHeight w:val="265"/>
        </w:trPr>
        <w:tc>
          <w:tcPr>
            <w:tcW w:w="6799" w:type="dxa"/>
            <w:shd w:val="clear" w:color="auto" w:fill="FFFFFF"/>
          </w:tcPr>
          <w:p w:rsidR="00807160" w:rsidRPr="00381D34" w:rsidRDefault="00807160" w:rsidP="000D4402">
            <w:pPr>
              <w:jc w:val="right"/>
              <w:rPr>
                <w:b/>
                <w:color w:val="000000"/>
                <w:sz w:val="24"/>
                <w:szCs w:val="24"/>
              </w:rPr>
            </w:pPr>
            <w:r w:rsidRPr="00381D34">
              <w:rPr>
                <w:b/>
                <w:color w:val="000000"/>
                <w:sz w:val="24"/>
                <w:szCs w:val="24"/>
              </w:rPr>
              <w:t>Итого:</w:t>
            </w:r>
          </w:p>
        </w:tc>
        <w:tc>
          <w:tcPr>
            <w:tcW w:w="2552" w:type="dxa"/>
            <w:shd w:val="clear" w:color="auto" w:fill="FFFFFF"/>
          </w:tcPr>
          <w:p w:rsidR="00807160" w:rsidRPr="00381D34" w:rsidRDefault="00807160" w:rsidP="000D4402">
            <w:pPr>
              <w:rPr>
                <w:color w:val="000000"/>
                <w:sz w:val="24"/>
                <w:szCs w:val="24"/>
              </w:rPr>
            </w:pPr>
            <w:r w:rsidRPr="00381D34">
              <w:rPr>
                <w:color w:val="000000"/>
                <w:sz w:val="24"/>
                <w:szCs w:val="24"/>
              </w:rPr>
              <w:t>17</w:t>
            </w:r>
          </w:p>
        </w:tc>
      </w:tr>
      <w:tr w:rsidR="000A0002" w:rsidRPr="00782A36" w:rsidTr="000D4402">
        <w:trPr>
          <w:trHeight w:val="265"/>
        </w:trPr>
        <w:tc>
          <w:tcPr>
            <w:tcW w:w="9351" w:type="dxa"/>
            <w:gridSpan w:val="2"/>
            <w:shd w:val="clear" w:color="auto" w:fill="FFFFFF"/>
          </w:tcPr>
          <w:p w:rsidR="000A0002" w:rsidRPr="000A0002" w:rsidRDefault="000A0002" w:rsidP="000A0002">
            <w:pPr>
              <w:jc w:val="center"/>
              <w:rPr>
                <w:b/>
                <w:color w:val="000000"/>
                <w:sz w:val="24"/>
                <w:szCs w:val="24"/>
              </w:rPr>
            </w:pPr>
            <w:r w:rsidRPr="000A0002">
              <w:rPr>
                <w:b/>
                <w:color w:val="000000"/>
                <w:sz w:val="24"/>
                <w:szCs w:val="24"/>
              </w:rPr>
              <w:t>Муниципальный уровень</w:t>
            </w:r>
          </w:p>
        </w:tc>
      </w:tr>
      <w:tr w:rsidR="00807160" w:rsidRPr="00782A36" w:rsidTr="00807160">
        <w:trPr>
          <w:trHeight w:val="265"/>
        </w:trPr>
        <w:tc>
          <w:tcPr>
            <w:tcW w:w="6799" w:type="dxa"/>
            <w:shd w:val="clear" w:color="auto" w:fill="FFFFFF"/>
          </w:tcPr>
          <w:p w:rsidR="00807160" w:rsidRPr="00381D34" w:rsidRDefault="00807160" w:rsidP="000D4402">
            <w:pPr>
              <w:rPr>
                <w:color w:val="000000"/>
                <w:sz w:val="24"/>
                <w:szCs w:val="24"/>
              </w:rPr>
            </w:pPr>
            <w:r w:rsidRPr="00381D34">
              <w:rPr>
                <w:color w:val="000000"/>
                <w:sz w:val="24"/>
                <w:szCs w:val="24"/>
              </w:rPr>
              <w:t xml:space="preserve">Городской литературный конкурс «Серебряное пёрышко» </w:t>
            </w:r>
          </w:p>
        </w:tc>
        <w:tc>
          <w:tcPr>
            <w:tcW w:w="2552" w:type="dxa"/>
            <w:shd w:val="clear" w:color="auto" w:fill="FFFFFF"/>
          </w:tcPr>
          <w:p w:rsidR="00807160" w:rsidRPr="00381D34" w:rsidRDefault="00807160" w:rsidP="000D4402">
            <w:pPr>
              <w:rPr>
                <w:color w:val="000000"/>
                <w:sz w:val="24"/>
                <w:szCs w:val="24"/>
              </w:rPr>
            </w:pPr>
            <w:r w:rsidRPr="00381D34">
              <w:rPr>
                <w:color w:val="000000"/>
                <w:sz w:val="24"/>
                <w:szCs w:val="24"/>
              </w:rPr>
              <w:t>19</w:t>
            </w:r>
          </w:p>
        </w:tc>
      </w:tr>
      <w:tr w:rsidR="00807160" w:rsidRPr="00782A36" w:rsidTr="00807160">
        <w:trPr>
          <w:trHeight w:val="265"/>
        </w:trPr>
        <w:tc>
          <w:tcPr>
            <w:tcW w:w="6799" w:type="dxa"/>
            <w:shd w:val="clear" w:color="auto" w:fill="FFFFFF"/>
          </w:tcPr>
          <w:p w:rsidR="00807160" w:rsidRPr="00381D34" w:rsidRDefault="00807160" w:rsidP="000D4402">
            <w:pPr>
              <w:rPr>
                <w:color w:val="000000"/>
                <w:sz w:val="24"/>
                <w:szCs w:val="24"/>
              </w:rPr>
            </w:pPr>
            <w:r w:rsidRPr="00381D34">
              <w:rPr>
                <w:color w:val="000000"/>
                <w:sz w:val="24"/>
                <w:szCs w:val="24"/>
              </w:rPr>
              <w:t>Конкурс на иностранном языке «В гостях у сказки»</w:t>
            </w:r>
          </w:p>
        </w:tc>
        <w:tc>
          <w:tcPr>
            <w:tcW w:w="2552" w:type="dxa"/>
            <w:shd w:val="clear" w:color="auto" w:fill="FFFFFF"/>
          </w:tcPr>
          <w:p w:rsidR="00807160" w:rsidRPr="00381D34" w:rsidRDefault="00807160" w:rsidP="000D4402">
            <w:pPr>
              <w:rPr>
                <w:color w:val="000000"/>
                <w:sz w:val="24"/>
                <w:szCs w:val="24"/>
              </w:rPr>
            </w:pPr>
            <w:r w:rsidRPr="00381D34">
              <w:rPr>
                <w:color w:val="000000"/>
                <w:sz w:val="24"/>
                <w:szCs w:val="24"/>
              </w:rPr>
              <w:t>1</w:t>
            </w:r>
          </w:p>
        </w:tc>
      </w:tr>
      <w:tr w:rsidR="00807160" w:rsidRPr="00782A36" w:rsidTr="00807160">
        <w:trPr>
          <w:trHeight w:val="265"/>
        </w:trPr>
        <w:tc>
          <w:tcPr>
            <w:tcW w:w="6799" w:type="dxa"/>
            <w:shd w:val="clear" w:color="auto" w:fill="FFFFFF"/>
          </w:tcPr>
          <w:p w:rsidR="00807160" w:rsidRPr="00381D34" w:rsidRDefault="00807160" w:rsidP="000D4402">
            <w:pPr>
              <w:rPr>
                <w:color w:val="000000"/>
                <w:sz w:val="24"/>
                <w:szCs w:val="24"/>
              </w:rPr>
            </w:pPr>
            <w:r w:rsidRPr="00381D34">
              <w:rPr>
                <w:color w:val="000000"/>
                <w:sz w:val="24"/>
                <w:szCs w:val="24"/>
              </w:rPr>
              <w:t xml:space="preserve">Конкурс чтецов «В начале было слово…» </w:t>
            </w:r>
          </w:p>
        </w:tc>
        <w:tc>
          <w:tcPr>
            <w:tcW w:w="2552" w:type="dxa"/>
            <w:shd w:val="clear" w:color="auto" w:fill="FFFFFF"/>
          </w:tcPr>
          <w:p w:rsidR="00807160" w:rsidRPr="00381D34" w:rsidRDefault="00807160" w:rsidP="000D4402">
            <w:pPr>
              <w:rPr>
                <w:color w:val="000000"/>
                <w:sz w:val="24"/>
                <w:szCs w:val="24"/>
              </w:rPr>
            </w:pPr>
            <w:r w:rsidRPr="00381D34">
              <w:rPr>
                <w:color w:val="000000"/>
                <w:sz w:val="24"/>
                <w:szCs w:val="24"/>
              </w:rPr>
              <w:t>7</w:t>
            </w:r>
          </w:p>
        </w:tc>
      </w:tr>
      <w:tr w:rsidR="00807160" w:rsidRPr="00782A36" w:rsidTr="00807160">
        <w:trPr>
          <w:trHeight w:val="265"/>
        </w:trPr>
        <w:tc>
          <w:tcPr>
            <w:tcW w:w="6799" w:type="dxa"/>
            <w:shd w:val="clear" w:color="auto" w:fill="FFFFFF"/>
          </w:tcPr>
          <w:p w:rsidR="00807160" w:rsidRPr="00381D34" w:rsidRDefault="00807160" w:rsidP="000D4402">
            <w:pPr>
              <w:rPr>
                <w:color w:val="000000"/>
                <w:sz w:val="24"/>
                <w:szCs w:val="24"/>
              </w:rPr>
            </w:pPr>
            <w:r w:rsidRPr="00381D34">
              <w:rPr>
                <w:color w:val="000000"/>
                <w:sz w:val="24"/>
                <w:szCs w:val="24"/>
              </w:rPr>
              <w:t>Открытый городской конкурс чтецов на иностранных языках</w:t>
            </w:r>
          </w:p>
        </w:tc>
        <w:tc>
          <w:tcPr>
            <w:tcW w:w="2552" w:type="dxa"/>
            <w:shd w:val="clear" w:color="auto" w:fill="FFFFFF"/>
          </w:tcPr>
          <w:p w:rsidR="00807160" w:rsidRPr="00381D34" w:rsidRDefault="00807160" w:rsidP="000D4402">
            <w:pPr>
              <w:rPr>
                <w:color w:val="000000"/>
                <w:sz w:val="24"/>
                <w:szCs w:val="24"/>
              </w:rPr>
            </w:pPr>
            <w:r w:rsidRPr="00381D34">
              <w:rPr>
                <w:color w:val="000000"/>
                <w:sz w:val="24"/>
                <w:szCs w:val="24"/>
              </w:rPr>
              <w:t>1</w:t>
            </w:r>
          </w:p>
        </w:tc>
      </w:tr>
      <w:tr w:rsidR="00807160" w:rsidRPr="00782A36" w:rsidTr="00807160">
        <w:trPr>
          <w:trHeight w:val="265"/>
        </w:trPr>
        <w:tc>
          <w:tcPr>
            <w:tcW w:w="6799" w:type="dxa"/>
            <w:shd w:val="clear" w:color="auto" w:fill="FFFFFF"/>
          </w:tcPr>
          <w:p w:rsidR="00807160" w:rsidRPr="00381D34" w:rsidRDefault="00807160" w:rsidP="000D4402">
            <w:pPr>
              <w:rPr>
                <w:color w:val="000000"/>
                <w:sz w:val="24"/>
                <w:szCs w:val="24"/>
              </w:rPr>
            </w:pPr>
            <w:r w:rsidRPr="00381D34">
              <w:rPr>
                <w:color w:val="000000"/>
                <w:sz w:val="24"/>
                <w:szCs w:val="24"/>
              </w:rPr>
              <w:t>Муниципальный этап ОВИО «Наше наследие»</w:t>
            </w:r>
          </w:p>
        </w:tc>
        <w:tc>
          <w:tcPr>
            <w:tcW w:w="2552" w:type="dxa"/>
            <w:shd w:val="clear" w:color="auto" w:fill="FFFFFF"/>
          </w:tcPr>
          <w:p w:rsidR="00807160" w:rsidRPr="00381D34" w:rsidRDefault="00807160" w:rsidP="000D4402">
            <w:pPr>
              <w:rPr>
                <w:color w:val="000000"/>
                <w:sz w:val="24"/>
                <w:szCs w:val="24"/>
              </w:rPr>
            </w:pPr>
            <w:r w:rsidRPr="00381D34">
              <w:rPr>
                <w:color w:val="000000"/>
                <w:sz w:val="24"/>
                <w:szCs w:val="24"/>
              </w:rPr>
              <w:t>91</w:t>
            </w:r>
          </w:p>
        </w:tc>
      </w:tr>
      <w:tr w:rsidR="00807160" w:rsidRPr="00782A36" w:rsidTr="00807160">
        <w:trPr>
          <w:trHeight w:val="265"/>
        </w:trPr>
        <w:tc>
          <w:tcPr>
            <w:tcW w:w="6799" w:type="dxa"/>
            <w:shd w:val="clear" w:color="auto" w:fill="FFFFFF"/>
          </w:tcPr>
          <w:p w:rsidR="00807160" w:rsidRPr="00381D34" w:rsidRDefault="00807160" w:rsidP="000D4402">
            <w:pPr>
              <w:jc w:val="right"/>
              <w:rPr>
                <w:b/>
                <w:color w:val="000000"/>
                <w:sz w:val="24"/>
                <w:szCs w:val="24"/>
              </w:rPr>
            </w:pPr>
            <w:r w:rsidRPr="00381D34">
              <w:rPr>
                <w:b/>
                <w:color w:val="000000"/>
                <w:sz w:val="24"/>
                <w:szCs w:val="24"/>
              </w:rPr>
              <w:t>Итого:</w:t>
            </w:r>
          </w:p>
        </w:tc>
        <w:tc>
          <w:tcPr>
            <w:tcW w:w="2552" w:type="dxa"/>
            <w:shd w:val="clear" w:color="auto" w:fill="FFFFFF"/>
          </w:tcPr>
          <w:p w:rsidR="00807160" w:rsidRPr="00381D34" w:rsidRDefault="00807160" w:rsidP="000D4402">
            <w:pPr>
              <w:rPr>
                <w:color w:val="000000"/>
                <w:sz w:val="24"/>
                <w:szCs w:val="24"/>
              </w:rPr>
            </w:pPr>
            <w:r w:rsidRPr="00381D34">
              <w:rPr>
                <w:color w:val="000000"/>
                <w:sz w:val="24"/>
                <w:szCs w:val="24"/>
              </w:rPr>
              <w:t>119</w:t>
            </w:r>
          </w:p>
        </w:tc>
      </w:tr>
    </w:tbl>
    <w:p w:rsidR="00B771D8" w:rsidRDefault="00B771D8" w:rsidP="00B771D8">
      <w:pPr>
        <w:pStyle w:val="aff1"/>
        <w:spacing w:after="0"/>
        <w:jc w:val="right"/>
        <w:rPr>
          <w:rFonts w:ascii="Times New Roman" w:hAnsi="Times New Roman"/>
          <w:color w:val="000000"/>
          <w:sz w:val="24"/>
          <w:szCs w:val="24"/>
        </w:rPr>
      </w:pPr>
    </w:p>
    <w:p w:rsidR="00B771D8" w:rsidRPr="00262621" w:rsidRDefault="00B771D8" w:rsidP="00B771D8">
      <w:pPr>
        <w:pStyle w:val="aff1"/>
        <w:spacing w:after="0"/>
        <w:jc w:val="right"/>
        <w:rPr>
          <w:rFonts w:ascii="Times New Roman" w:hAnsi="Times New Roman"/>
          <w:color w:val="000000"/>
          <w:sz w:val="22"/>
          <w:szCs w:val="24"/>
        </w:rPr>
      </w:pPr>
      <w:r w:rsidRPr="00262621">
        <w:rPr>
          <w:rFonts w:ascii="Times New Roman" w:hAnsi="Times New Roman"/>
          <w:color w:val="000000"/>
          <w:sz w:val="22"/>
          <w:szCs w:val="24"/>
        </w:rPr>
        <w:t xml:space="preserve">Таблица </w:t>
      </w:r>
      <w:r w:rsidRPr="00262621">
        <w:rPr>
          <w:rFonts w:ascii="Times New Roman" w:hAnsi="Times New Roman"/>
          <w:color w:val="000000"/>
          <w:sz w:val="22"/>
          <w:szCs w:val="24"/>
        </w:rPr>
        <w:fldChar w:fldCharType="begin"/>
      </w:r>
      <w:r w:rsidRPr="00262621">
        <w:rPr>
          <w:rFonts w:ascii="Times New Roman" w:hAnsi="Times New Roman"/>
          <w:color w:val="000000"/>
          <w:sz w:val="22"/>
          <w:szCs w:val="24"/>
        </w:rPr>
        <w:instrText xml:space="preserve"> SEQ Таблица \* ARABIC </w:instrText>
      </w:r>
      <w:r w:rsidRPr="00262621">
        <w:rPr>
          <w:rFonts w:ascii="Times New Roman" w:hAnsi="Times New Roman"/>
          <w:color w:val="000000"/>
          <w:sz w:val="22"/>
          <w:szCs w:val="24"/>
        </w:rPr>
        <w:fldChar w:fldCharType="separate"/>
      </w:r>
      <w:r w:rsidR="00430C45" w:rsidRPr="00262621">
        <w:rPr>
          <w:rFonts w:ascii="Times New Roman" w:hAnsi="Times New Roman"/>
          <w:noProof/>
          <w:color w:val="000000"/>
          <w:sz w:val="22"/>
          <w:szCs w:val="24"/>
        </w:rPr>
        <w:t>9</w:t>
      </w:r>
      <w:r w:rsidRPr="00262621">
        <w:rPr>
          <w:rFonts w:ascii="Times New Roman" w:hAnsi="Times New Roman"/>
          <w:color w:val="000000"/>
          <w:sz w:val="22"/>
          <w:szCs w:val="24"/>
        </w:rPr>
        <w:fldChar w:fldCharType="end"/>
      </w:r>
    </w:p>
    <w:p w:rsidR="000A0002" w:rsidRPr="00262621" w:rsidRDefault="000A0002" w:rsidP="000A0002">
      <w:pPr>
        <w:ind w:firstLine="709"/>
        <w:rPr>
          <w:b/>
          <w:i/>
          <w:color w:val="000000"/>
          <w:sz w:val="28"/>
          <w:szCs w:val="24"/>
        </w:rPr>
      </w:pPr>
      <w:r w:rsidRPr="00262621">
        <w:rPr>
          <w:b/>
          <w:i/>
          <w:color w:val="000000"/>
          <w:sz w:val="28"/>
          <w:szCs w:val="24"/>
        </w:rPr>
        <w:t xml:space="preserve">      Итоги участия в городской краеведческой игре «Я-</w:t>
      </w:r>
      <w:proofErr w:type="spellStart"/>
      <w:r w:rsidRPr="00262621">
        <w:rPr>
          <w:b/>
          <w:i/>
          <w:color w:val="000000"/>
          <w:sz w:val="28"/>
          <w:szCs w:val="24"/>
        </w:rPr>
        <w:t>тагильчанин</w:t>
      </w:r>
      <w:proofErr w:type="spellEnd"/>
      <w:r w:rsidRPr="00262621">
        <w:rPr>
          <w:b/>
          <w:i/>
          <w:color w:val="000000"/>
          <w:sz w:val="28"/>
          <w:szCs w:val="24"/>
        </w:rPr>
        <w:t>»</w:t>
      </w:r>
    </w:p>
    <w:p w:rsidR="00262621" w:rsidRPr="004F03A7" w:rsidRDefault="00262621" w:rsidP="000A0002">
      <w:pPr>
        <w:ind w:firstLine="709"/>
        <w:rPr>
          <w:b/>
          <w:i/>
          <w:color w:val="000000"/>
          <w:sz w:val="24"/>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31"/>
        <w:gridCol w:w="3858"/>
      </w:tblGrid>
      <w:tr w:rsidR="000A0002" w:rsidRPr="004F03A7" w:rsidTr="000D4402">
        <w:trPr>
          <w:trHeight w:val="290"/>
        </w:trPr>
        <w:tc>
          <w:tcPr>
            <w:tcW w:w="709" w:type="dxa"/>
          </w:tcPr>
          <w:p w:rsidR="000A0002" w:rsidRPr="004F03A7" w:rsidRDefault="000A0002" w:rsidP="000D4402">
            <w:pPr>
              <w:rPr>
                <w:rFonts w:eastAsia="Calibri"/>
                <w:b/>
                <w:color w:val="000000"/>
                <w:sz w:val="24"/>
                <w:szCs w:val="24"/>
              </w:rPr>
            </w:pPr>
            <w:r w:rsidRPr="004F03A7">
              <w:rPr>
                <w:rFonts w:eastAsia="Calibri"/>
                <w:b/>
                <w:color w:val="000000"/>
                <w:sz w:val="24"/>
                <w:szCs w:val="24"/>
              </w:rPr>
              <w:t>№</w:t>
            </w:r>
          </w:p>
        </w:tc>
        <w:tc>
          <w:tcPr>
            <w:tcW w:w="4931" w:type="dxa"/>
          </w:tcPr>
          <w:p w:rsidR="000A0002" w:rsidRPr="004F03A7" w:rsidRDefault="000A0002" w:rsidP="000D4402">
            <w:pPr>
              <w:rPr>
                <w:rFonts w:eastAsia="Calibri"/>
                <w:b/>
                <w:color w:val="000000"/>
                <w:sz w:val="24"/>
                <w:szCs w:val="24"/>
              </w:rPr>
            </w:pPr>
            <w:r w:rsidRPr="004F03A7">
              <w:rPr>
                <w:rFonts w:eastAsia="Calibri"/>
                <w:b/>
                <w:color w:val="000000"/>
                <w:sz w:val="24"/>
                <w:szCs w:val="24"/>
              </w:rPr>
              <w:t>Название конкурса</w:t>
            </w:r>
          </w:p>
        </w:tc>
        <w:tc>
          <w:tcPr>
            <w:tcW w:w="3858" w:type="dxa"/>
          </w:tcPr>
          <w:p w:rsidR="000A0002" w:rsidRPr="004F03A7" w:rsidRDefault="000A0002" w:rsidP="000D4402">
            <w:pPr>
              <w:rPr>
                <w:rFonts w:eastAsia="Calibri"/>
                <w:b/>
                <w:color w:val="000000"/>
                <w:sz w:val="24"/>
                <w:szCs w:val="24"/>
              </w:rPr>
            </w:pPr>
            <w:r w:rsidRPr="004F03A7">
              <w:rPr>
                <w:rFonts w:eastAsia="Calibri"/>
                <w:b/>
                <w:color w:val="000000"/>
                <w:sz w:val="24"/>
                <w:szCs w:val="24"/>
              </w:rPr>
              <w:t>2020</w:t>
            </w:r>
          </w:p>
        </w:tc>
      </w:tr>
      <w:tr w:rsidR="000A0002" w:rsidRPr="004F03A7" w:rsidTr="000D4402">
        <w:trPr>
          <w:trHeight w:val="291"/>
        </w:trPr>
        <w:tc>
          <w:tcPr>
            <w:tcW w:w="709" w:type="dxa"/>
          </w:tcPr>
          <w:p w:rsidR="000A0002" w:rsidRPr="004F03A7" w:rsidRDefault="000A0002" w:rsidP="000D4402">
            <w:pPr>
              <w:rPr>
                <w:color w:val="000000"/>
                <w:sz w:val="24"/>
                <w:szCs w:val="24"/>
              </w:rPr>
            </w:pPr>
            <w:r w:rsidRPr="004F03A7">
              <w:rPr>
                <w:color w:val="000000"/>
                <w:sz w:val="24"/>
                <w:szCs w:val="24"/>
              </w:rPr>
              <w:t>1</w:t>
            </w:r>
          </w:p>
        </w:tc>
        <w:tc>
          <w:tcPr>
            <w:tcW w:w="4931" w:type="dxa"/>
          </w:tcPr>
          <w:p w:rsidR="000A0002" w:rsidRPr="0092171B" w:rsidRDefault="000A0002" w:rsidP="00ED769A">
            <w:pPr>
              <w:rPr>
                <w:sz w:val="24"/>
              </w:rPr>
            </w:pPr>
            <w:r w:rsidRPr="0092171B">
              <w:rPr>
                <w:sz w:val="24"/>
              </w:rPr>
              <w:t xml:space="preserve">Районный </w:t>
            </w:r>
            <w:proofErr w:type="gramStart"/>
            <w:r w:rsidRPr="0092171B">
              <w:rPr>
                <w:sz w:val="24"/>
              </w:rPr>
              <w:t>этап  конкурс</w:t>
            </w:r>
            <w:proofErr w:type="gramEnd"/>
            <w:r w:rsidRPr="0092171B">
              <w:rPr>
                <w:sz w:val="24"/>
              </w:rPr>
              <w:t xml:space="preserve"> «Фото-</w:t>
            </w:r>
            <w:proofErr w:type="spellStart"/>
            <w:r w:rsidRPr="0092171B">
              <w:rPr>
                <w:sz w:val="24"/>
              </w:rPr>
              <w:t>квест</w:t>
            </w:r>
            <w:proofErr w:type="spellEnd"/>
            <w:r w:rsidRPr="0092171B">
              <w:rPr>
                <w:sz w:val="24"/>
              </w:rPr>
              <w:t xml:space="preserve">»  </w:t>
            </w:r>
          </w:p>
        </w:tc>
        <w:tc>
          <w:tcPr>
            <w:tcW w:w="3858" w:type="dxa"/>
          </w:tcPr>
          <w:p w:rsidR="000A0002" w:rsidRPr="004F03A7" w:rsidRDefault="000A0002" w:rsidP="000D4402">
            <w:pPr>
              <w:rPr>
                <w:color w:val="000000"/>
                <w:sz w:val="24"/>
                <w:szCs w:val="24"/>
              </w:rPr>
            </w:pPr>
            <w:r w:rsidRPr="004F03A7">
              <w:rPr>
                <w:bCs/>
                <w:color w:val="000000"/>
                <w:sz w:val="24"/>
                <w:szCs w:val="24"/>
              </w:rPr>
              <w:t>2 место</w:t>
            </w:r>
          </w:p>
        </w:tc>
      </w:tr>
      <w:tr w:rsidR="000A0002" w:rsidRPr="004F03A7" w:rsidTr="000D4402">
        <w:trPr>
          <w:trHeight w:val="278"/>
        </w:trPr>
        <w:tc>
          <w:tcPr>
            <w:tcW w:w="709" w:type="dxa"/>
          </w:tcPr>
          <w:p w:rsidR="000A0002" w:rsidRPr="004F03A7" w:rsidRDefault="000A0002" w:rsidP="000D4402">
            <w:pPr>
              <w:rPr>
                <w:rFonts w:eastAsia="Calibri"/>
                <w:b/>
                <w:color w:val="000000"/>
                <w:sz w:val="24"/>
                <w:szCs w:val="24"/>
              </w:rPr>
            </w:pPr>
            <w:r w:rsidRPr="004F03A7">
              <w:rPr>
                <w:rFonts w:eastAsia="Calibri"/>
                <w:b/>
                <w:color w:val="000000"/>
                <w:sz w:val="24"/>
                <w:szCs w:val="24"/>
              </w:rPr>
              <w:t>2</w:t>
            </w:r>
          </w:p>
        </w:tc>
        <w:tc>
          <w:tcPr>
            <w:tcW w:w="4931" w:type="dxa"/>
          </w:tcPr>
          <w:p w:rsidR="000A0002" w:rsidRPr="0092171B" w:rsidRDefault="000A0002" w:rsidP="00ED769A">
            <w:pPr>
              <w:rPr>
                <w:rFonts w:eastAsia="Calibri"/>
                <w:sz w:val="24"/>
              </w:rPr>
            </w:pPr>
            <w:r w:rsidRPr="0092171B">
              <w:rPr>
                <w:sz w:val="24"/>
              </w:rPr>
              <w:t xml:space="preserve">Районный </w:t>
            </w:r>
            <w:proofErr w:type="gramStart"/>
            <w:r w:rsidRPr="0092171B">
              <w:rPr>
                <w:sz w:val="24"/>
              </w:rPr>
              <w:t>этап  конкурса</w:t>
            </w:r>
            <w:proofErr w:type="gramEnd"/>
            <w:r w:rsidRPr="0092171B">
              <w:rPr>
                <w:sz w:val="24"/>
              </w:rPr>
              <w:t xml:space="preserve"> исследовательских проектов «</w:t>
            </w:r>
            <w:proofErr w:type="spellStart"/>
            <w:r w:rsidRPr="0092171B">
              <w:rPr>
                <w:sz w:val="24"/>
              </w:rPr>
              <w:t>Тагильский</w:t>
            </w:r>
            <w:proofErr w:type="spellEnd"/>
            <w:r w:rsidRPr="0092171B">
              <w:rPr>
                <w:sz w:val="24"/>
              </w:rPr>
              <w:t xml:space="preserve"> характер»</w:t>
            </w:r>
          </w:p>
        </w:tc>
        <w:tc>
          <w:tcPr>
            <w:tcW w:w="3858" w:type="dxa"/>
          </w:tcPr>
          <w:p w:rsidR="000A0002" w:rsidRPr="004F03A7" w:rsidRDefault="000A0002" w:rsidP="000D4402">
            <w:pPr>
              <w:rPr>
                <w:rFonts w:eastAsia="Calibri"/>
                <w:b/>
                <w:color w:val="000000"/>
                <w:sz w:val="24"/>
                <w:szCs w:val="24"/>
              </w:rPr>
            </w:pPr>
            <w:r w:rsidRPr="004F03A7">
              <w:rPr>
                <w:bCs/>
                <w:color w:val="000000"/>
                <w:sz w:val="24"/>
                <w:szCs w:val="24"/>
              </w:rPr>
              <w:t>2 место- 2 проекта</w:t>
            </w:r>
          </w:p>
        </w:tc>
      </w:tr>
    </w:tbl>
    <w:p w:rsidR="00807160" w:rsidRDefault="00807160" w:rsidP="00506CDF">
      <w:pPr>
        <w:adjustRightInd w:val="0"/>
        <w:ind w:right="-1" w:firstLine="567"/>
        <w:rPr>
          <w:b/>
          <w:bCs/>
          <w:i/>
          <w:color w:val="385623" w:themeColor="accent6" w:themeShade="80"/>
          <w:sz w:val="28"/>
          <w:szCs w:val="28"/>
        </w:rPr>
      </w:pPr>
    </w:p>
    <w:p w:rsidR="00B771D8" w:rsidRPr="00262621" w:rsidRDefault="00B771D8" w:rsidP="00B771D8">
      <w:pPr>
        <w:pStyle w:val="aff1"/>
        <w:spacing w:after="0"/>
        <w:jc w:val="right"/>
        <w:rPr>
          <w:rFonts w:ascii="Times New Roman" w:hAnsi="Times New Roman"/>
          <w:color w:val="000000"/>
          <w:sz w:val="22"/>
          <w:szCs w:val="24"/>
        </w:rPr>
      </w:pPr>
      <w:r w:rsidRPr="00262621">
        <w:rPr>
          <w:rFonts w:ascii="Times New Roman" w:hAnsi="Times New Roman"/>
          <w:color w:val="000000"/>
          <w:sz w:val="22"/>
          <w:szCs w:val="24"/>
        </w:rPr>
        <w:t xml:space="preserve">Таблица </w:t>
      </w:r>
      <w:r w:rsidRPr="00262621">
        <w:rPr>
          <w:rFonts w:ascii="Times New Roman" w:hAnsi="Times New Roman"/>
          <w:color w:val="000000"/>
          <w:sz w:val="22"/>
          <w:szCs w:val="24"/>
        </w:rPr>
        <w:fldChar w:fldCharType="begin"/>
      </w:r>
      <w:r w:rsidRPr="00262621">
        <w:rPr>
          <w:rFonts w:ascii="Times New Roman" w:hAnsi="Times New Roman"/>
          <w:color w:val="000000"/>
          <w:sz w:val="22"/>
          <w:szCs w:val="24"/>
        </w:rPr>
        <w:instrText xml:space="preserve"> SEQ Таблица \* ARABIC </w:instrText>
      </w:r>
      <w:r w:rsidRPr="00262621">
        <w:rPr>
          <w:rFonts w:ascii="Times New Roman" w:hAnsi="Times New Roman"/>
          <w:color w:val="000000"/>
          <w:sz w:val="22"/>
          <w:szCs w:val="24"/>
        </w:rPr>
        <w:fldChar w:fldCharType="separate"/>
      </w:r>
      <w:r w:rsidR="00430C45" w:rsidRPr="00262621">
        <w:rPr>
          <w:rFonts w:ascii="Times New Roman" w:hAnsi="Times New Roman"/>
          <w:noProof/>
          <w:color w:val="000000"/>
          <w:sz w:val="22"/>
          <w:szCs w:val="24"/>
        </w:rPr>
        <w:t>10</w:t>
      </w:r>
      <w:r w:rsidRPr="00262621">
        <w:rPr>
          <w:rFonts w:ascii="Times New Roman" w:hAnsi="Times New Roman"/>
          <w:color w:val="000000"/>
          <w:sz w:val="22"/>
          <w:szCs w:val="24"/>
        </w:rPr>
        <w:fldChar w:fldCharType="end"/>
      </w:r>
    </w:p>
    <w:p w:rsidR="00B771D8" w:rsidRPr="00262621" w:rsidRDefault="00B771D8" w:rsidP="00B771D8">
      <w:pPr>
        <w:pStyle w:val="af3"/>
        <w:ind w:firstLine="709"/>
        <w:jc w:val="center"/>
        <w:rPr>
          <w:rFonts w:ascii="Times New Roman"/>
          <w:b/>
          <w:i/>
          <w:color w:val="000000"/>
          <w:sz w:val="28"/>
          <w:szCs w:val="24"/>
          <w:lang w:val="ru-RU"/>
        </w:rPr>
      </w:pPr>
      <w:proofErr w:type="gramStart"/>
      <w:r w:rsidRPr="00262621">
        <w:rPr>
          <w:rFonts w:ascii="Times New Roman"/>
          <w:b/>
          <w:i/>
          <w:color w:val="000000"/>
          <w:sz w:val="28"/>
          <w:szCs w:val="24"/>
          <w:lang w:val="ru-RU"/>
        </w:rPr>
        <w:t>Достижения</w:t>
      </w:r>
      <w:proofErr w:type="gramEnd"/>
      <w:r w:rsidRPr="00262621">
        <w:rPr>
          <w:rFonts w:ascii="Times New Roman"/>
          <w:b/>
          <w:i/>
          <w:color w:val="000000"/>
          <w:sz w:val="28"/>
          <w:szCs w:val="24"/>
          <w:lang w:val="ru-RU"/>
        </w:rPr>
        <w:t xml:space="preserve"> учащихся в творческих конкурсах различного уровня </w:t>
      </w:r>
    </w:p>
    <w:p w:rsidR="00262621" w:rsidRPr="00B771D8" w:rsidRDefault="00262621" w:rsidP="00B771D8">
      <w:pPr>
        <w:pStyle w:val="af3"/>
        <w:ind w:firstLine="709"/>
        <w:jc w:val="center"/>
        <w:rPr>
          <w:rFonts w:ascii="Times New Roman"/>
          <w:b/>
          <w:i/>
          <w:color w:val="000000"/>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2559"/>
        <w:gridCol w:w="1630"/>
        <w:gridCol w:w="2000"/>
        <w:gridCol w:w="1958"/>
      </w:tblGrid>
      <w:tr w:rsidR="00B771D8" w:rsidRPr="00A479EF" w:rsidTr="000D4402">
        <w:tc>
          <w:tcPr>
            <w:tcW w:w="1198" w:type="dxa"/>
            <w:vMerge w:val="restart"/>
          </w:tcPr>
          <w:p w:rsidR="00B771D8" w:rsidRPr="00A479EF" w:rsidRDefault="00B771D8" w:rsidP="000D4402">
            <w:pPr>
              <w:jc w:val="center"/>
              <w:rPr>
                <w:b/>
                <w:color w:val="000000"/>
                <w:sz w:val="24"/>
                <w:szCs w:val="24"/>
              </w:rPr>
            </w:pPr>
            <w:r w:rsidRPr="00A479EF">
              <w:rPr>
                <w:b/>
                <w:color w:val="000000"/>
                <w:sz w:val="24"/>
                <w:szCs w:val="24"/>
              </w:rPr>
              <w:t>Уровень</w:t>
            </w:r>
          </w:p>
        </w:tc>
        <w:tc>
          <w:tcPr>
            <w:tcW w:w="2559" w:type="dxa"/>
          </w:tcPr>
          <w:p w:rsidR="00B771D8" w:rsidRPr="00A479EF" w:rsidRDefault="00B771D8" w:rsidP="000D4402">
            <w:pPr>
              <w:jc w:val="center"/>
              <w:rPr>
                <w:b/>
                <w:color w:val="000000"/>
                <w:sz w:val="24"/>
                <w:szCs w:val="24"/>
              </w:rPr>
            </w:pPr>
            <w:r w:rsidRPr="00A479EF">
              <w:rPr>
                <w:b/>
                <w:color w:val="000000"/>
                <w:sz w:val="24"/>
                <w:szCs w:val="24"/>
              </w:rPr>
              <w:t>2017</w:t>
            </w:r>
          </w:p>
        </w:tc>
        <w:tc>
          <w:tcPr>
            <w:tcW w:w="1630" w:type="dxa"/>
          </w:tcPr>
          <w:p w:rsidR="00B771D8" w:rsidRPr="00A479EF" w:rsidRDefault="00B771D8" w:rsidP="000D4402">
            <w:pPr>
              <w:jc w:val="center"/>
              <w:rPr>
                <w:b/>
                <w:color w:val="000000"/>
                <w:sz w:val="24"/>
                <w:szCs w:val="24"/>
              </w:rPr>
            </w:pPr>
            <w:r w:rsidRPr="00A479EF">
              <w:rPr>
                <w:b/>
                <w:color w:val="000000"/>
                <w:sz w:val="24"/>
                <w:szCs w:val="24"/>
              </w:rPr>
              <w:t>2018</w:t>
            </w:r>
          </w:p>
        </w:tc>
        <w:tc>
          <w:tcPr>
            <w:tcW w:w="2000" w:type="dxa"/>
          </w:tcPr>
          <w:p w:rsidR="00B771D8" w:rsidRPr="00A479EF" w:rsidRDefault="00B771D8" w:rsidP="000D4402">
            <w:pPr>
              <w:jc w:val="center"/>
              <w:rPr>
                <w:b/>
                <w:color w:val="000000"/>
                <w:sz w:val="24"/>
                <w:szCs w:val="24"/>
              </w:rPr>
            </w:pPr>
            <w:r w:rsidRPr="00A479EF">
              <w:rPr>
                <w:b/>
                <w:color w:val="000000"/>
                <w:sz w:val="24"/>
                <w:szCs w:val="24"/>
              </w:rPr>
              <w:t>2019</w:t>
            </w:r>
          </w:p>
        </w:tc>
        <w:tc>
          <w:tcPr>
            <w:tcW w:w="1958" w:type="dxa"/>
          </w:tcPr>
          <w:p w:rsidR="00B771D8" w:rsidRPr="00A479EF" w:rsidRDefault="00B771D8" w:rsidP="000D4402">
            <w:pPr>
              <w:jc w:val="center"/>
              <w:rPr>
                <w:b/>
                <w:color w:val="000000"/>
                <w:sz w:val="24"/>
                <w:szCs w:val="24"/>
              </w:rPr>
            </w:pPr>
            <w:r w:rsidRPr="00A479EF">
              <w:rPr>
                <w:b/>
                <w:color w:val="000000"/>
                <w:sz w:val="24"/>
                <w:szCs w:val="24"/>
              </w:rPr>
              <w:t>2020</w:t>
            </w:r>
          </w:p>
        </w:tc>
      </w:tr>
      <w:tr w:rsidR="00B771D8" w:rsidRPr="00A479EF" w:rsidTr="000D4402">
        <w:tc>
          <w:tcPr>
            <w:tcW w:w="1198" w:type="dxa"/>
            <w:vMerge/>
          </w:tcPr>
          <w:p w:rsidR="00B771D8" w:rsidRPr="00A479EF" w:rsidRDefault="00B771D8" w:rsidP="000D4402">
            <w:pPr>
              <w:jc w:val="center"/>
              <w:rPr>
                <w:color w:val="000000"/>
                <w:sz w:val="24"/>
                <w:szCs w:val="24"/>
              </w:rPr>
            </w:pPr>
          </w:p>
        </w:tc>
        <w:tc>
          <w:tcPr>
            <w:tcW w:w="8147" w:type="dxa"/>
            <w:gridSpan w:val="4"/>
          </w:tcPr>
          <w:p w:rsidR="00B771D8" w:rsidRPr="00A479EF" w:rsidRDefault="00B771D8" w:rsidP="000D4402">
            <w:pPr>
              <w:jc w:val="center"/>
              <w:rPr>
                <w:b/>
                <w:color w:val="000000"/>
                <w:sz w:val="24"/>
                <w:szCs w:val="24"/>
              </w:rPr>
            </w:pPr>
            <w:r w:rsidRPr="00A479EF">
              <w:rPr>
                <w:b/>
                <w:color w:val="000000"/>
                <w:sz w:val="24"/>
                <w:szCs w:val="24"/>
              </w:rPr>
              <w:t xml:space="preserve">Количество победителей и </w:t>
            </w:r>
            <w:proofErr w:type="gramStart"/>
            <w:r w:rsidRPr="00A479EF">
              <w:rPr>
                <w:b/>
                <w:color w:val="000000"/>
                <w:sz w:val="24"/>
                <w:szCs w:val="24"/>
              </w:rPr>
              <w:t>призеров  различных</w:t>
            </w:r>
            <w:proofErr w:type="gramEnd"/>
            <w:r w:rsidRPr="00A479EF">
              <w:rPr>
                <w:b/>
                <w:color w:val="000000"/>
                <w:sz w:val="24"/>
                <w:szCs w:val="24"/>
              </w:rPr>
              <w:t xml:space="preserve"> конкурсов</w:t>
            </w:r>
          </w:p>
        </w:tc>
      </w:tr>
      <w:tr w:rsidR="00B771D8" w:rsidRPr="00A479EF" w:rsidTr="000D4402">
        <w:tc>
          <w:tcPr>
            <w:tcW w:w="1198" w:type="dxa"/>
          </w:tcPr>
          <w:p w:rsidR="00B771D8" w:rsidRPr="00A479EF" w:rsidRDefault="00B771D8" w:rsidP="000D4402">
            <w:pPr>
              <w:jc w:val="center"/>
              <w:rPr>
                <w:color w:val="000000"/>
                <w:sz w:val="24"/>
                <w:szCs w:val="24"/>
              </w:rPr>
            </w:pPr>
            <w:r w:rsidRPr="00A479EF">
              <w:rPr>
                <w:color w:val="000000"/>
                <w:sz w:val="24"/>
                <w:szCs w:val="24"/>
              </w:rPr>
              <w:t>НОО</w:t>
            </w:r>
          </w:p>
        </w:tc>
        <w:tc>
          <w:tcPr>
            <w:tcW w:w="2559" w:type="dxa"/>
          </w:tcPr>
          <w:p w:rsidR="00B771D8" w:rsidRPr="00A479EF" w:rsidRDefault="00B771D8" w:rsidP="000D4402">
            <w:pPr>
              <w:jc w:val="center"/>
              <w:rPr>
                <w:color w:val="000000"/>
                <w:sz w:val="24"/>
                <w:szCs w:val="24"/>
                <w:lang w:val="en-US"/>
              </w:rPr>
            </w:pPr>
            <w:r w:rsidRPr="00A479EF">
              <w:rPr>
                <w:color w:val="000000"/>
                <w:sz w:val="24"/>
                <w:szCs w:val="24"/>
                <w:lang w:val="en-US"/>
              </w:rPr>
              <w:t>472</w:t>
            </w:r>
          </w:p>
        </w:tc>
        <w:tc>
          <w:tcPr>
            <w:tcW w:w="1630" w:type="dxa"/>
          </w:tcPr>
          <w:p w:rsidR="00B771D8" w:rsidRPr="00A479EF" w:rsidRDefault="00B771D8" w:rsidP="000D4402">
            <w:pPr>
              <w:jc w:val="center"/>
              <w:rPr>
                <w:rFonts w:eastAsia="Calibri"/>
                <w:color w:val="000000"/>
                <w:sz w:val="24"/>
                <w:szCs w:val="24"/>
              </w:rPr>
            </w:pPr>
            <w:r w:rsidRPr="00A479EF">
              <w:rPr>
                <w:rFonts w:eastAsia="Calibri"/>
                <w:color w:val="000000"/>
                <w:sz w:val="24"/>
                <w:szCs w:val="24"/>
              </w:rPr>
              <w:t>494</w:t>
            </w:r>
          </w:p>
        </w:tc>
        <w:tc>
          <w:tcPr>
            <w:tcW w:w="2000" w:type="dxa"/>
          </w:tcPr>
          <w:p w:rsidR="00B771D8" w:rsidRPr="00A479EF" w:rsidRDefault="00B771D8" w:rsidP="000D4402">
            <w:pPr>
              <w:jc w:val="center"/>
              <w:rPr>
                <w:rFonts w:eastAsia="Calibri"/>
                <w:color w:val="000000"/>
                <w:sz w:val="24"/>
                <w:szCs w:val="24"/>
              </w:rPr>
            </w:pPr>
            <w:r w:rsidRPr="00A479EF">
              <w:rPr>
                <w:rFonts w:eastAsia="Calibri"/>
                <w:color w:val="000000"/>
                <w:sz w:val="24"/>
                <w:szCs w:val="24"/>
              </w:rPr>
              <w:t>504</w:t>
            </w:r>
          </w:p>
        </w:tc>
        <w:tc>
          <w:tcPr>
            <w:tcW w:w="1958" w:type="dxa"/>
          </w:tcPr>
          <w:p w:rsidR="00B771D8" w:rsidRPr="00A479EF" w:rsidRDefault="00B771D8" w:rsidP="000D4402">
            <w:pPr>
              <w:jc w:val="center"/>
              <w:rPr>
                <w:color w:val="000000"/>
                <w:sz w:val="24"/>
                <w:szCs w:val="24"/>
                <w:lang w:val="en-US"/>
              </w:rPr>
            </w:pPr>
            <w:r w:rsidRPr="00A479EF">
              <w:rPr>
                <w:color w:val="000000"/>
                <w:sz w:val="24"/>
                <w:szCs w:val="24"/>
                <w:lang w:val="en-US"/>
              </w:rPr>
              <w:t>4</w:t>
            </w:r>
            <w:r w:rsidRPr="00A479EF">
              <w:rPr>
                <w:color w:val="000000"/>
                <w:sz w:val="24"/>
                <w:szCs w:val="24"/>
              </w:rPr>
              <w:t>8</w:t>
            </w:r>
            <w:r w:rsidRPr="00A479EF">
              <w:rPr>
                <w:color w:val="000000"/>
                <w:sz w:val="24"/>
                <w:szCs w:val="24"/>
                <w:lang w:val="en-US"/>
              </w:rPr>
              <w:t>2</w:t>
            </w:r>
          </w:p>
        </w:tc>
      </w:tr>
    </w:tbl>
    <w:p w:rsidR="00B771D8" w:rsidRDefault="00B771D8" w:rsidP="00506CDF">
      <w:pPr>
        <w:adjustRightInd w:val="0"/>
        <w:ind w:right="-1" w:firstLine="567"/>
        <w:rPr>
          <w:b/>
          <w:bCs/>
          <w:i/>
          <w:color w:val="385623" w:themeColor="accent6" w:themeShade="80"/>
          <w:sz w:val="28"/>
          <w:szCs w:val="28"/>
        </w:rPr>
      </w:pPr>
    </w:p>
    <w:p w:rsidR="0055685F" w:rsidRDefault="0055685F" w:rsidP="00987E2C">
      <w:pPr>
        <w:adjustRightInd w:val="0"/>
        <w:ind w:right="-1" w:firstLine="709"/>
        <w:jc w:val="both"/>
        <w:rPr>
          <w:bCs/>
          <w:color w:val="000000" w:themeColor="text1"/>
          <w:sz w:val="28"/>
          <w:szCs w:val="28"/>
        </w:rPr>
      </w:pPr>
      <w:r w:rsidRPr="0055685F">
        <w:rPr>
          <w:bCs/>
          <w:color w:val="000000" w:themeColor="text1"/>
          <w:sz w:val="28"/>
          <w:szCs w:val="28"/>
        </w:rPr>
        <w:t xml:space="preserve">Охват </w:t>
      </w:r>
      <w:r>
        <w:rPr>
          <w:bCs/>
          <w:color w:val="000000" w:themeColor="text1"/>
          <w:sz w:val="28"/>
          <w:szCs w:val="28"/>
        </w:rPr>
        <w:t>младших школьников курсами внеурочной деятельности составляет – 100%.</w:t>
      </w:r>
      <w:r w:rsidR="00987E2C">
        <w:rPr>
          <w:bCs/>
          <w:color w:val="000000" w:themeColor="text1"/>
          <w:sz w:val="28"/>
          <w:szCs w:val="28"/>
        </w:rPr>
        <w:t xml:space="preserve"> Вовлечены в программы дополнительного образования составляет </w:t>
      </w:r>
      <w:r w:rsidR="00262621">
        <w:rPr>
          <w:bCs/>
          <w:color w:val="000000" w:themeColor="text1"/>
          <w:sz w:val="28"/>
          <w:szCs w:val="28"/>
        </w:rPr>
        <w:t>–</w:t>
      </w:r>
      <w:r w:rsidR="00987E2C">
        <w:rPr>
          <w:bCs/>
          <w:color w:val="000000" w:themeColor="text1"/>
          <w:sz w:val="28"/>
          <w:szCs w:val="28"/>
        </w:rPr>
        <w:t xml:space="preserve"> </w:t>
      </w:r>
      <w:r w:rsidR="00262621">
        <w:rPr>
          <w:bCs/>
          <w:color w:val="000000" w:themeColor="text1"/>
          <w:sz w:val="28"/>
          <w:szCs w:val="28"/>
        </w:rPr>
        <w:t>100 %</w:t>
      </w:r>
    </w:p>
    <w:p w:rsidR="00987E2C" w:rsidRDefault="00987E2C" w:rsidP="00987E2C">
      <w:pPr>
        <w:adjustRightInd w:val="0"/>
        <w:ind w:right="-1" w:firstLine="709"/>
        <w:jc w:val="both"/>
        <w:rPr>
          <w:bCs/>
          <w:color w:val="000000" w:themeColor="text1"/>
          <w:sz w:val="28"/>
          <w:szCs w:val="28"/>
        </w:rPr>
      </w:pPr>
      <w:r>
        <w:rPr>
          <w:bCs/>
          <w:color w:val="000000" w:themeColor="text1"/>
          <w:sz w:val="28"/>
          <w:szCs w:val="28"/>
        </w:rPr>
        <w:lastRenderedPageBreak/>
        <w:t>В реализации инвариантных модулей программы воспитания на уровне начального общего образования вовлечены все обучающиеся и их родители (100%).</w:t>
      </w:r>
    </w:p>
    <w:p w:rsidR="00987E2C" w:rsidRDefault="00987E2C" w:rsidP="00987E2C">
      <w:pPr>
        <w:adjustRightInd w:val="0"/>
        <w:ind w:right="-1" w:firstLine="709"/>
        <w:jc w:val="both"/>
        <w:rPr>
          <w:bCs/>
          <w:color w:val="000000" w:themeColor="text1"/>
          <w:sz w:val="28"/>
          <w:szCs w:val="28"/>
        </w:rPr>
      </w:pPr>
      <w:r>
        <w:rPr>
          <w:bCs/>
          <w:color w:val="000000" w:themeColor="text1"/>
          <w:sz w:val="28"/>
          <w:szCs w:val="28"/>
        </w:rPr>
        <w:t xml:space="preserve">Вовлеченность обучающихся в </w:t>
      </w:r>
      <w:r w:rsidRPr="00262621">
        <w:rPr>
          <w:bCs/>
          <w:color w:val="000000" w:themeColor="text1"/>
          <w:sz w:val="28"/>
          <w:szCs w:val="28"/>
        </w:rPr>
        <w:t>вариативные</w:t>
      </w:r>
      <w:r>
        <w:rPr>
          <w:bCs/>
          <w:color w:val="000000" w:themeColor="text1"/>
          <w:sz w:val="28"/>
          <w:szCs w:val="28"/>
        </w:rPr>
        <w:t xml:space="preserve"> модули составляет</w:t>
      </w:r>
      <w:r w:rsidR="00F457A5">
        <w:rPr>
          <w:bCs/>
          <w:color w:val="000000" w:themeColor="text1"/>
          <w:sz w:val="28"/>
          <w:szCs w:val="28"/>
        </w:rPr>
        <w:t xml:space="preserve"> 80</w:t>
      </w:r>
      <w:proofErr w:type="gramStart"/>
      <w:r w:rsidR="00F457A5">
        <w:rPr>
          <w:bCs/>
          <w:color w:val="000000" w:themeColor="text1"/>
          <w:sz w:val="28"/>
          <w:szCs w:val="28"/>
        </w:rPr>
        <w:t xml:space="preserve">% </w:t>
      </w:r>
      <w:r>
        <w:rPr>
          <w:bCs/>
          <w:color w:val="000000" w:themeColor="text1"/>
          <w:sz w:val="28"/>
          <w:szCs w:val="28"/>
        </w:rPr>
        <w:t>:</w:t>
      </w:r>
      <w:proofErr w:type="gramEnd"/>
    </w:p>
    <w:p w:rsidR="001102BB" w:rsidRDefault="001102BB" w:rsidP="00685047">
      <w:pPr>
        <w:pStyle w:val="aff1"/>
        <w:spacing w:after="0"/>
        <w:jc w:val="right"/>
        <w:rPr>
          <w:rFonts w:ascii="Times New Roman" w:hAnsi="Times New Roman"/>
          <w:color w:val="000000"/>
          <w:sz w:val="24"/>
          <w:szCs w:val="24"/>
        </w:rPr>
      </w:pPr>
    </w:p>
    <w:p w:rsidR="00685047" w:rsidRDefault="00685047" w:rsidP="00685047">
      <w:pPr>
        <w:pStyle w:val="aff1"/>
        <w:spacing w:after="0"/>
        <w:jc w:val="right"/>
        <w:rPr>
          <w:rFonts w:ascii="Times New Roman" w:hAnsi="Times New Roman"/>
          <w:color w:val="000000"/>
          <w:sz w:val="24"/>
          <w:szCs w:val="24"/>
        </w:rPr>
      </w:pPr>
      <w:r w:rsidRPr="00AE36DB">
        <w:rPr>
          <w:rFonts w:ascii="Times New Roman" w:hAnsi="Times New Roman"/>
          <w:color w:val="000000"/>
          <w:sz w:val="24"/>
          <w:szCs w:val="24"/>
        </w:rPr>
        <w:t xml:space="preserve">Таблица </w:t>
      </w:r>
      <w:r w:rsidRPr="00AE36DB">
        <w:rPr>
          <w:rFonts w:ascii="Times New Roman" w:hAnsi="Times New Roman"/>
          <w:color w:val="000000"/>
          <w:sz w:val="24"/>
          <w:szCs w:val="24"/>
        </w:rPr>
        <w:fldChar w:fldCharType="begin"/>
      </w:r>
      <w:r w:rsidRPr="00AE36DB">
        <w:rPr>
          <w:rFonts w:ascii="Times New Roman" w:hAnsi="Times New Roman"/>
          <w:color w:val="000000"/>
          <w:sz w:val="24"/>
          <w:szCs w:val="24"/>
        </w:rPr>
        <w:instrText xml:space="preserve"> SEQ Таблица \* ARABIC </w:instrText>
      </w:r>
      <w:r w:rsidRPr="00AE36DB">
        <w:rPr>
          <w:rFonts w:ascii="Times New Roman" w:hAnsi="Times New Roman"/>
          <w:color w:val="000000"/>
          <w:sz w:val="24"/>
          <w:szCs w:val="24"/>
        </w:rPr>
        <w:fldChar w:fldCharType="separate"/>
      </w:r>
      <w:r w:rsidR="00430C45">
        <w:rPr>
          <w:rFonts w:ascii="Times New Roman" w:hAnsi="Times New Roman"/>
          <w:noProof/>
          <w:color w:val="000000"/>
          <w:sz w:val="24"/>
          <w:szCs w:val="24"/>
        </w:rPr>
        <w:t>11</w:t>
      </w:r>
      <w:r w:rsidRPr="00AE36DB">
        <w:rPr>
          <w:rFonts w:ascii="Times New Roman" w:hAnsi="Times New Roman"/>
          <w:color w:val="000000"/>
          <w:sz w:val="24"/>
          <w:szCs w:val="24"/>
        </w:rPr>
        <w:fldChar w:fldCharType="end"/>
      </w:r>
    </w:p>
    <w:p w:rsidR="00ED4DCA" w:rsidRPr="00ED4DCA" w:rsidRDefault="00ED4DCA" w:rsidP="00ED4DCA"/>
    <w:tbl>
      <w:tblPr>
        <w:tblStyle w:val="aff"/>
        <w:tblW w:w="0" w:type="auto"/>
        <w:tblInd w:w="-289" w:type="dxa"/>
        <w:tblLook w:val="04A0" w:firstRow="1" w:lastRow="0" w:firstColumn="1" w:lastColumn="0" w:noHBand="0" w:noVBand="1"/>
      </w:tblPr>
      <w:tblGrid>
        <w:gridCol w:w="7088"/>
        <w:gridCol w:w="2546"/>
      </w:tblGrid>
      <w:tr w:rsidR="00987E2C" w:rsidTr="00262621">
        <w:tc>
          <w:tcPr>
            <w:tcW w:w="7088" w:type="dxa"/>
          </w:tcPr>
          <w:p w:rsidR="00987E2C" w:rsidRDefault="00987E2C" w:rsidP="0055685F">
            <w:pPr>
              <w:adjustRightInd w:val="0"/>
              <w:ind w:right="-1"/>
              <w:jc w:val="both"/>
              <w:rPr>
                <w:bCs/>
                <w:color w:val="000000" w:themeColor="text1"/>
                <w:sz w:val="28"/>
                <w:szCs w:val="28"/>
              </w:rPr>
            </w:pPr>
            <w:r>
              <w:rPr>
                <w:bCs/>
                <w:color w:val="000000" w:themeColor="text1"/>
                <w:sz w:val="28"/>
                <w:szCs w:val="28"/>
              </w:rPr>
              <w:t>Название модуля</w:t>
            </w:r>
          </w:p>
        </w:tc>
        <w:tc>
          <w:tcPr>
            <w:tcW w:w="2546" w:type="dxa"/>
          </w:tcPr>
          <w:p w:rsidR="00987E2C" w:rsidRDefault="00987E2C" w:rsidP="00987E2C">
            <w:pPr>
              <w:adjustRightInd w:val="0"/>
              <w:ind w:right="-1"/>
              <w:jc w:val="both"/>
              <w:rPr>
                <w:bCs/>
                <w:color w:val="000000" w:themeColor="text1"/>
                <w:sz w:val="28"/>
                <w:szCs w:val="28"/>
              </w:rPr>
            </w:pPr>
            <w:r>
              <w:rPr>
                <w:bCs/>
                <w:color w:val="000000" w:themeColor="text1"/>
                <w:sz w:val="28"/>
                <w:szCs w:val="28"/>
              </w:rPr>
              <w:t>% вовлеченных обучающихся</w:t>
            </w:r>
          </w:p>
        </w:tc>
      </w:tr>
      <w:tr w:rsidR="00987E2C" w:rsidTr="00262621">
        <w:tc>
          <w:tcPr>
            <w:tcW w:w="7088" w:type="dxa"/>
          </w:tcPr>
          <w:p w:rsidR="00987E2C" w:rsidRPr="00262621" w:rsidRDefault="0092171B" w:rsidP="0055685F">
            <w:pPr>
              <w:adjustRightInd w:val="0"/>
              <w:ind w:right="-1"/>
              <w:jc w:val="both"/>
              <w:rPr>
                <w:bCs/>
                <w:color w:val="000000" w:themeColor="text1"/>
                <w:sz w:val="28"/>
                <w:szCs w:val="28"/>
              </w:rPr>
            </w:pPr>
            <w:r w:rsidRPr="00262621">
              <w:rPr>
                <w:b/>
                <w:i/>
                <w:sz w:val="28"/>
                <w:szCs w:val="28"/>
              </w:rPr>
              <w:t xml:space="preserve"> «Ключевые дела»</w:t>
            </w:r>
          </w:p>
        </w:tc>
        <w:tc>
          <w:tcPr>
            <w:tcW w:w="2546" w:type="dxa"/>
          </w:tcPr>
          <w:p w:rsidR="00987E2C" w:rsidRDefault="00262621" w:rsidP="0055685F">
            <w:pPr>
              <w:adjustRightInd w:val="0"/>
              <w:ind w:right="-1"/>
              <w:jc w:val="both"/>
              <w:rPr>
                <w:bCs/>
                <w:color w:val="000000" w:themeColor="text1"/>
                <w:sz w:val="28"/>
                <w:szCs w:val="28"/>
              </w:rPr>
            </w:pPr>
            <w:r>
              <w:rPr>
                <w:bCs/>
                <w:color w:val="000000" w:themeColor="text1"/>
                <w:sz w:val="28"/>
                <w:szCs w:val="28"/>
              </w:rPr>
              <w:t>100 %</w:t>
            </w:r>
          </w:p>
        </w:tc>
      </w:tr>
      <w:tr w:rsidR="00987E2C" w:rsidTr="00262621">
        <w:tc>
          <w:tcPr>
            <w:tcW w:w="7088" w:type="dxa"/>
          </w:tcPr>
          <w:p w:rsidR="00987E2C" w:rsidRPr="00262621" w:rsidRDefault="0092171B" w:rsidP="0055685F">
            <w:pPr>
              <w:adjustRightInd w:val="0"/>
              <w:ind w:right="-1"/>
              <w:jc w:val="both"/>
              <w:rPr>
                <w:bCs/>
                <w:color w:val="000000" w:themeColor="text1"/>
                <w:sz w:val="28"/>
                <w:szCs w:val="28"/>
              </w:rPr>
            </w:pPr>
            <w:r w:rsidRPr="00262621">
              <w:rPr>
                <w:b/>
                <w:i/>
                <w:sz w:val="28"/>
                <w:szCs w:val="28"/>
              </w:rPr>
              <w:t xml:space="preserve"> «Звёздная дорога детства»</w:t>
            </w:r>
          </w:p>
        </w:tc>
        <w:tc>
          <w:tcPr>
            <w:tcW w:w="2546" w:type="dxa"/>
          </w:tcPr>
          <w:p w:rsidR="00987E2C" w:rsidRDefault="00262621" w:rsidP="0055685F">
            <w:pPr>
              <w:adjustRightInd w:val="0"/>
              <w:ind w:right="-1"/>
              <w:jc w:val="both"/>
              <w:rPr>
                <w:bCs/>
                <w:color w:val="000000" w:themeColor="text1"/>
                <w:sz w:val="28"/>
                <w:szCs w:val="28"/>
              </w:rPr>
            </w:pPr>
            <w:r>
              <w:rPr>
                <w:bCs/>
                <w:color w:val="000000" w:themeColor="text1"/>
                <w:sz w:val="28"/>
                <w:szCs w:val="28"/>
              </w:rPr>
              <w:t>100 %</w:t>
            </w:r>
          </w:p>
        </w:tc>
      </w:tr>
      <w:tr w:rsidR="00987E2C" w:rsidTr="00262621">
        <w:tc>
          <w:tcPr>
            <w:tcW w:w="7088" w:type="dxa"/>
          </w:tcPr>
          <w:p w:rsidR="00987E2C" w:rsidRPr="00262621" w:rsidRDefault="0092171B" w:rsidP="0055685F">
            <w:pPr>
              <w:adjustRightInd w:val="0"/>
              <w:ind w:right="-1"/>
              <w:jc w:val="both"/>
              <w:rPr>
                <w:bCs/>
                <w:color w:val="000000" w:themeColor="text1"/>
                <w:sz w:val="28"/>
                <w:szCs w:val="28"/>
              </w:rPr>
            </w:pPr>
            <w:r w:rsidRPr="00262621">
              <w:rPr>
                <w:b/>
                <w:i/>
                <w:sz w:val="28"/>
                <w:szCs w:val="28"/>
              </w:rPr>
              <w:t>«Творческие мастерские»</w:t>
            </w:r>
          </w:p>
        </w:tc>
        <w:tc>
          <w:tcPr>
            <w:tcW w:w="2546" w:type="dxa"/>
          </w:tcPr>
          <w:p w:rsidR="00987E2C" w:rsidRDefault="00BE113A" w:rsidP="0055685F">
            <w:pPr>
              <w:adjustRightInd w:val="0"/>
              <w:ind w:right="-1"/>
              <w:jc w:val="both"/>
              <w:rPr>
                <w:bCs/>
                <w:color w:val="000000" w:themeColor="text1"/>
                <w:sz w:val="28"/>
                <w:szCs w:val="28"/>
              </w:rPr>
            </w:pPr>
            <w:r>
              <w:rPr>
                <w:bCs/>
                <w:color w:val="000000" w:themeColor="text1"/>
                <w:sz w:val="28"/>
                <w:szCs w:val="28"/>
              </w:rPr>
              <w:t>100</w:t>
            </w:r>
            <w:r w:rsidR="00262621">
              <w:rPr>
                <w:bCs/>
                <w:color w:val="000000" w:themeColor="text1"/>
                <w:sz w:val="28"/>
                <w:szCs w:val="28"/>
              </w:rPr>
              <w:t xml:space="preserve"> %</w:t>
            </w:r>
          </w:p>
        </w:tc>
      </w:tr>
      <w:tr w:rsidR="00987E2C" w:rsidTr="00262621">
        <w:tc>
          <w:tcPr>
            <w:tcW w:w="7088" w:type="dxa"/>
          </w:tcPr>
          <w:p w:rsidR="00987E2C" w:rsidRPr="00262621" w:rsidRDefault="0092171B" w:rsidP="0055685F">
            <w:pPr>
              <w:adjustRightInd w:val="0"/>
              <w:ind w:right="-1"/>
              <w:jc w:val="both"/>
              <w:rPr>
                <w:bCs/>
                <w:color w:val="000000" w:themeColor="text1"/>
                <w:sz w:val="28"/>
                <w:szCs w:val="28"/>
              </w:rPr>
            </w:pPr>
            <w:r w:rsidRPr="00262621">
              <w:rPr>
                <w:b/>
                <w:i/>
                <w:sz w:val="28"/>
                <w:szCs w:val="28"/>
              </w:rPr>
              <w:t xml:space="preserve"> «Детские общественные объединения»</w:t>
            </w:r>
          </w:p>
        </w:tc>
        <w:tc>
          <w:tcPr>
            <w:tcW w:w="2546" w:type="dxa"/>
          </w:tcPr>
          <w:p w:rsidR="00987E2C" w:rsidRDefault="00BE113A" w:rsidP="00BE113A">
            <w:pPr>
              <w:adjustRightInd w:val="0"/>
              <w:ind w:right="-1"/>
              <w:jc w:val="both"/>
              <w:rPr>
                <w:bCs/>
                <w:color w:val="000000" w:themeColor="text1"/>
                <w:sz w:val="28"/>
                <w:szCs w:val="28"/>
              </w:rPr>
            </w:pPr>
            <w:r>
              <w:rPr>
                <w:bCs/>
                <w:color w:val="000000" w:themeColor="text1"/>
                <w:sz w:val="28"/>
                <w:szCs w:val="28"/>
              </w:rPr>
              <w:t>25</w:t>
            </w:r>
            <w:r w:rsidR="00262621">
              <w:rPr>
                <w:bCs/>
                <w:color w:val="000000" w:themeColor="text1"/>
                <w:sz w:val="28"/>
                <w:szCs w:val="28"/>
              </w:rPr>
              <w:t xml:space="preserve"> %</w:t>
            </w:r>
          </w:p>
        </w:tc>
      </w:tr>
      <w:tr w:rsidR="0092171B" w:rsidTr="00262621">
        <w:tc>
          <w:tcPr>
            <w:tcW w:w="7088" w:type="dxa"/>
          </w:tcPr>
          <w:p w:rsidR="0092171B" w:rsidRPr="00262621" w:rsidRDefault="0092171B" w:rsidP="0055685F">
            <w:pPr>
              <w:adjustRightInd w:val="0"/>
              <w:ind w:right="-1"/>
              <w:jc w:val="both"/>
              <w:rPr>
                <w:b/>
                <w:i/>
                <w:sz w:val="28"/>
                <w:szCs w:val="28"/>
              </w:rPr>
            </w:pPr>
            <w:r w:rsidRPr="00262621">
              <w:rPr>
                <w:b/>
                <w:i/>
                <w:sz w:val="28"/>
                <w:szCs w:val="28"/>
              </w:rPr>
              <w:t xml:space="preserve"> «От сердца к сердцу»</w:t>
            </w:r>
          </w:p>
        </w:tc>
        <w:tc>
          <w:tcPr>
            <w:tcW w:w="2546" w:type="dxa"/>
          </w:tcPr>
          <w:p w:rsidR="0092171B" w:rsidRDefault="00262621" w:rsidP="0055685F">
            <w:pPr>
              <w:adjustRightInd w:val="0"/>
              <w:ind w:right="-1"/>
              <w:jc w:val="both"/>
              <w:rPr>
                <w:bCs/>
                <w:color w:val="000000" w:themeColor="text1"/>
                <w:sz w:val="28"/>
                <w:szCs w:val="28"/>
              </w:rPr>
            </w:pPr>
            <w:r>
              <w:rPr>
                <w:bCs/>
                <w:color w:val="000000" w:themeColor="text1"/>
                <w:sz w:val="28"/>
                <w:szCs w:val="28"/>
              </w:rPr>
              <w:t>100 %</w:t>
            </w:r>
          </w:p>
        </w:tc>
      </w:tr>
      <w:tr w:rsidR="0092171B" w:rsidTr="00262621">
        <w:tc>
          <w:tcPr>
            <w:tcW w:w="7088" w:type="dxa"/>
          </w:tcPr>
          <w:p w:rsidR="0092171B" w:rsidRPr="00262621" w:rsidRDefault="0092171B" w:rsidP="0055685F">
            <w:pPr>
              <w:adjustRightInd w:val="0"/>
              <w:ind w:right="-1"/>
              <w:jc w:val="both"/>
              <w:rPr>
                <w:b/>
                <w:i/>
                <w:sz w:val="28"/>
                <w:szCs w:val="28"/>
              </w:rPr>
            </w:pPr>
            <w:r w:rsidRPr="00262621">
              <w:rPr>
                <w:b/>
                <w:i/>
                <w:sz w:val="28"/>
                <w:szCs w:val="28"/>
              </w:rPr>
              <w:t>«</w:t>
            </w:r>
            <w:r w:rsidRPr="00262621">
              <w:rPr>
                <w:b/>
                <w:i/>
                <w:color w:val="000000" w:themeColor="text1"/>
                <w:sz w:val="28"/>
                <w:szCs w:val="28"/>
              </w:rPr>
              <w:t>Наше наследие</w:t>
            </w:r>
            <w:r w:rsidRPr="00262621">
              <w:rPr>
                <w:b/>
                <w:i/>
                <w:sz w:val="28"/>
                <w:szCs w:val="28"/>
              </w:rPr>
              <w:t>»</w:t>
            </w:r>
          </w:p>
        </w:tc>
        <w:tc>
          <w:tcPr>
            <w:tcW w:w="2546" w:type="dxa"/>
          </w:tcPr>
          <w:p w:rsidR="0092171B" w:rsidRDefault="00BE113A" w:rsidP="0055685F">
            <w:pPr>
              <w:adjustRightInd w:val="0"/>
              <w:ind w:right="-1"/>
              <w:jc w:val="both"/>
              <w:rPr>
                <w:bCs/>
                <w:color w:val="000000" w:themeColor="text1"/>
                <w:sz w:val="28"/>
                <w:szCs w:val="28"/>
              </w:rPr>
            </w:pPr>
            <w:r>
              <w:rPr>
                <w:bCs/>
                <w:color w:val="000000" w:themeColor="text1"/>
                <w:sz w:val="28"/>
                <w:szCs w:val="28"/>
              </w:rPr>
              <w:t xml:space="preserve">100 </w:t>
            </w:r>
            <w:r w:rsidR="00262621">
              <w:rPr>
                <w:bCs/>
                <w:color w:val="000000" w:themeColor="text1"/>
                <w:sz w:val="28"/>
                <w:szCs w:val="28"/>
              </w:rPr>
              <w:t>%</w:t>
            </w:r>
          </w:p>
        </w:tc>
      </w:tr>
      <w:tr w:rsidR="0092171B" w:rsidTr="00262621">
        <w:tc>
          <w:tcPr>
            <w:tcW w:w="7088" w:type="dxa"/>
          </w:tcPr>
          <w:p w:rsidR="0092171B" w:rsidRPr="00262621" w:rsidRDefault="00262621" w:rsidP="00CF2564">
            <w:pPr>
              <w:adjustRightInd w:val="0"/>
              <w:ind w:right="-1"/>
              <w:jc w:val="both"/>
              <w:rPr>
                <w:b/>
                <w:i/>
                <w:sz w:val="28"/>
                <w:szCs w:val="28"/>
              </w:rPr>
            </w:pPr>
            <w:r w:rsidRPr="00262621">
              <w:rPr>
                <w:b/>
                <w:i/>
                <w:sz w:val="28"/>
                <w:szCs w:val="28"/>
              </w:rPr>
              <w:t xml:space="preserve"> «</w:t>
            </w:r>
            <w:r w:rsidR="00CF2564">
              <w:rPr>
                <w:b/>
                <w:i/>
                <w:sz w:val="28"/>
                <w:szCs w:val="28"/>
              </w:rPr>
              <w:t>Весёлые к</w:t>
            </w:r>
            <w:r w:rsidRPr="00262621">
              <w:rPr>
                <w:b/>
                <w:i/>
                <w:sz w:val="28"/>
                <w:szCs w:val="28"/>
              </w:rPr>
              <w:t>аникулы»</w:t>
            </w:r>
          </w:p>
        </w:tc>
        <w:tc>
          <w:tcPr>
            <w:tcW w:w="2546" w:type="dxa"/>
          </w:tcPr>
          <w:p w:rsidR="0092171B" w:rsidRDefault="00BE113A" w:rsidP="0055685F">
            <w:pPr>
              <w:adjustRightInd w:val="0"/>
              <w:ind w:right="-1"/>
              <w:jc w:val="both"/>
              <w:rPr>
                <w:bCs/>
                <w:color w:val="000000" w:themeColor="text1"/>
                <w:sz w:val="28"/>
                <w:szCs w:val="28"/>
              </w:rPr>
            </w:pPr>
            <w:r>
              <w:rPr>
                <w:bCs/>
                <w:color w:val="000000" w:themeColor="text1"/>
                <w:sz w:val="28"/>
                <w:szCs w:val="28"/>
              </w:rPr>
              <w:t xml:space="preserve">30 </w:t>
            </w:r>
            <w:r w:rsidR="00262621">
              <w:rPr>
                <w:bCs/>
                <w:color w:val="000000" w:themeColor="text1"/>
                <w:sz w:val="28"/>
                <w:szCs w:val="28"/>
              </w:rPr>
              <w:t>%</w:t>
            </w:r>
          </w:p>
        </w:tc>
      </w:tr>
      <w:tr w:rsidR="00F457A5" w:rsidTr="00262621">
        <w:tc>
          <w:tcPr>
            <w:tcW w:w="7088" w:type="dxa"/>
          </w:tcPr>
          <w:p w:rsidR="00F457A5" w:rsidRPr="00262621" w:rsidRDefault="00F457A5" w:rsidP="0055685F">
            <w:pPr>
              <w:adjustRightInd w:val="0"/>
              <w:ind w:right="-1"/>
              <w:jc w:val="both"/>
              <w:rPr>
                <w:b/>
                <w:i/>
                <w:sz w:val="28"/>
                <w:szCs w:val="28"/>
              </w:rPr>
            </w:pPr>
            <w:r>
              <w:rPr>
                <w:b/>
                <w:i/>
                <w:sz w:val="28"/>
                <w:szCs w:val="28"/>
              </w:rPr>
              <w:t xml:space="preserve">Итого </w:t>
            </w:r>
          </w:p>
        </w:tc>
        <w:tc>
          <w:tcPr>
            <w:tcW w:w="2546" w:type="dxa"/>
          </w:tcPr>
          <w:p w:rsidR="00F457A5" w:rsidRPr="00A912FB" w:rsidRDefault="00F457A5" w:rsidP="0055685F">
            <w:pPr>
              <w:adjustRightInd w:val="0"/>
              <w:ind w:right="-1"/>
              <w:jc w:val="both"/>
              <w:rPr>
                <w:b/>
                <w:bCs/>
                <w:color w:val="000000" w:themeColor="text1"/>
                <w:sz w:val="28"/>
                <w:szCs w:val="28"/>
              </w:rPr>
            </w:pPr>
            <w:r w:rsidRPr="00A912FB">
              <w:rPr>
                <w:b/>
                <w:bCs/>
                <w:color w:val="000000" w:themeColor="text1"/>
                <w:sz w:val="28"/>
                <w:szCs w:val="28"/>
              </w:rPr>
              <w:t>80%</w:t>
            </w:r>
          </w:p>
        </w:tc>
      </w:tr>
    </w:tbl>
    <w:p w:rsidR="00987E2C" w:rsidRPr="0055685F" w:rsidRDefault="00987E2C" w:rsidP="007A0614">
      <w:pPr>
        <w:adjustRightInd w:val="0"/>
        <w:ind w:right="-1" w:firstLine="567"/>
        <w:jc w:val="both"/>
        <w:rPr>
          <w:bCs/>
          <w:color w:val="000000" w:themeColor="text1"/>
          <w:sz w:val="28"/>
          <w:szCs w:val="28"/>
        </w:rPr>
      </w:pPr>
    </w:p>
    <w:sectPr w:rsidR="00987E2C" w:rsidRPr="0055685F" w:rsidSect="00C305B5">
      <w:footerReference w:type="default" r:id="rId19"/>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4DF" w:rsidRDefault="003E54DF" w:rsidP="00505EA4">
      <w:r>
        <w:separator/>
      </w:r>
    </w:p>
  </w:endnote>
  <w:endnote w:type="continuationSeparator" w:id="0">
    <w:p w:rsidR="003E54DF" w:rsidRDefault="003E54DF" w:rsidP="00505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Е">
    <w:altName w:val="Calibri"/>
    <w:charset w:val="00"/>
    <w:family w:val="roman"/>
    <w:pitch w:val="variable"/>
    <w:sig w:usb0="00000000"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BookmanC">
    <w:altName w:val="Courier New"/>
    <w:panose1 w:val="00000000000000000000"/>
    <w:charset w:val="00"/>
    <w:family w:val="decorative"/>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71B" w:rsidRDefault="0092171B">
    <w:pPr>
      <w:pStyle w:val="a3"/>
      <w:spacing w:line="14" w:lineRule="auto"/>
      <w:ind w:left="0"/>
      <w:jc w:val="left"/>
      <w:rPr>
        <w:sz w:val="12"/>
      </w:rPr>
    </w:pPr>
    <w:r>
      <w:rPr>
        <w:noProof/>
        <w:lang w:eastAsia="ru-RU"/>
      </w:rPr>
      <mc:AlternateContent>
        <mc:Choice Requires="wps">
          <w:drawing>
            <wp:anchor distT="0" distB="0" distL="114300" distR="114300" simplePos="0" relativeHeight="251661312" behindDoc="1" locked="0" layoutInCell="1" allowOverlap="1" wp14:anchorId="6AA31CC8" wp14:editId="0E94126E">
              <wp:simplePos x="0" y="0"/>
              <wp:positionH relativeFrom="page">
                <wp:posOffset>3729990</wp:posOffset>
              </wp:positionH>
              <wp:positionV relativeFrom="page">
                <wp:posOffset>9953625</wp:posOffset>
              </wp:positionV>
              <wp:extent cx="189230" cy="15113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171B" w:rsidRDefault="0092171B">
                          <w:pPr>
                            <w:spacing w:before="21"/>
                            <w:ind w:left="60"/>
                            <w:rPr>
                              <w:rFonts w:ascii="Century Gothic"/>
                              <w:sz w:val="16"/>
                            </w:rPr>
                          </w:pPr>
                          <w:r>
                            <w:fldChar w:fldCharType="begin"/>
                          </w:r>
                          <w:r>
                            <w:rPr>
                              <w:rFonts w:ascii="Century Gothic"/>
                              <w:sz w:val="16"/>
                            </w:rPr>
                            <w:instrText xml:space="preserve"> PAGE </w:instrText>
                          </w:r>
                          <w:r>
                            <w:fldChar w:fldCharType="separate"/>
                          </w:r>
                          <w:r w:rsidR="00CE49FA">
                            <w:rPr>
                              <w:rFonts w:ascii="Century Gothic"/>
                              <w:noProof/>
                              <w:sz w:val="16"/>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31CC8" id="_x0000_t202" coordsize="21600,21600" o:spt="202" path="m,l,21600r21600,l21600,xe">
              <v:stroke joinstyle="miter"/>
              <v:path gradientshapeok="t" o:connecttype="rect"/>
            </v:shapetype>
            <v:shape id="Text Box 1" o:spid="_x0000_s1026" type="#_x0000_t202" style="position:absolute;margin-left:293.7pt;margin-top:783.75pt;width:14.9pt;height:11.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" filled="f" stroked="f">
              <v:textbox inset="0,0,0,0">
                <w:txbxContent>
                  <w:p w:rsidR="0092171B" w:rsidRDefault="0092171B">
                    <w:pPr>
                      <w:spacing w:before="21"/>
                      <w:ind w:left="60"/>
                      <w:rPr>
                        <w:rFonts w:ascii="Century Gothic"/>
                        <w:sz w:val="16"/>
                      </w:rPr>
                    </w:pPr>
                    <w:r>
                      <w:fldChar w:fldCharType="begin"/>
                    </w:r>
                    <w:r>
                      <w:rPr>
                        <w:rFonts w:ascii="Century Gothic"/>
                        <w:sz w:val="16"/>
                      </w:rPr>
                      <w:instrText xml:space="preserve"> PAGE </w:instrText>
                    </w:r>
                    <w:r>
                      <w:fldChar w:fldCharType="separate"/>
                    </w:r>
                    <w:r w:rsidR="00CE49FA">
                      <w:rPr>
                        <w:rFonts w:ascii="Century Gothic"/>
                        <w:noProof/>
                        <w:sz w:val="16"/>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4DF" w:rsidRDefault="003E54DF" w:rsidP="00505EA4">
      <w:r>
        <w:separator/>
      </w:r>
    </w:p>
  </w:footnote>
  <w:footnote w:type="continuationSeparator" w:id="0">
    <w:p w:rsidR="003E54DF" w:rsidRDefault="003E54DF" w:rsidP="00505EA4">
      <w:r>
        <w:continuationSeparator/>
      </w:r>
    </w:p>
  </w:footnote>
  <w:footnote w:id="1">
    <w:p w:rsidR="0092171B" w:rsidRDefault="0092171B" w:rsidP="00326910">
      <w:pPr>
        <w:pStyle w:val="a6"/>
      </w:pPr>
      <w:r>
        <w:rPr>
          <w:rStyle w:val="a8"/>
        </w:rPr>
        <w:footnoteRef/>
      </w:r>
      <w:r>
        <w:t xml:space="preserve"> Приказ министерства образования и молодежной политики Свердловской области от 17.09.2020 №699-Д</w:t>
      </w:r>
    </w:p>
  </w:footnote>
  <w:footnote w:id="2">
    <w:p w:rsidR="0092171B" w:rsidRDefault="0092171B" w:rsidP="00326910">
      <w:pPr>
        <w:pStyle w:val="a6"/>
      </w:pPr>
      <w:r>
        <w:rPr>
          <w:rStyle w:val="a8"/>
        </w:rPr>
        <w:footnoteRef/>
      </w:r>
      <w:r>
        <w:t xml:space="preserve"> </w:t>
      </w:r>
      <w:r w:rsidRPr="00747B93">
        <w:t>http://future4you.ru/index.php?Itemid=237&amp;id=586&amp;option=com_content&amp;view=article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1095"/>
        </w:tabs>
        <w:ind w:left="1095" w:hanging="375"/>
      </w:pPr>
    </w:lvl>
  </w:abstractNum>
  <w:abstractNum w:abstractNumId="1">
    <w:nsid w:val="00000003"/>
    <w:multiLevelType w:val="singleLevel"/>
    <w:tmpl w:val="00000003"/>
    <w:name w:val="WW8Num3"/>
    <w:lvl w:ilvl="0">
      <w:start w:val="1"/>
      <w:numFmt w:val="decimal"/>
      <w:lvlText w:val="%1."/>
      <w:lvlJc w:val="left"/>
      <w:pPr>
        <w:tabs>
          <w:tab w:val="num" w:pos="1275"/>
        </w:tabs>
        <w:ind w:left="1275" w:hanging="555"/>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E"/>
    <w:multiLevelType w:val="singleLevel"/>
    <w:tmpl w:val="0000000E"/>
    <w:name w:val="WW8Num10"/>
    <w:lvl w:ilvl="0">
      <w:start w:val="1"/>
      <w:numFmt w:val="decimal"/>
      <w:lvlText w:val="%1."/>
      <w:lvlJc w:val="left"/>
      <w:pPr>
        <w:tabs>
          <w:tab w:val="num" w:pos="720"/>
        </w:tabs>
        <w:ind w:left="720" w:hanging="360"/>
      </w:pPr>
    </w:lvl>
  </w:abstractNum>
  <w:abstractNum w:abstractNumId="4">
    <w:nsid w:val="046A0D9F"/>
    <w:multiLevelType w:val="hybridMultilevel"/>
    <w:tmpl w:val="93188F8E"/>
    <w:lvl w:ilvl="0" w:tplc="B02E6EF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5E9444D"/>
    <w:multiLevelType w:val="hybridMultilevel"/>
    <w:tmpl w:val="ADCE3AF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8">
    <w:nsid w:val="269E290A"/>
    <w:multiLevelType w:val="hybridMultilevel"/>
    <w:tmpl w:val="EA9866D2"/>
    <w:lvl w:ilvl="0" w:tplc="70F4B778">
      <w:start w:val="1"/>
      <w:numFmt w:val="decimal"/>
      <w:lvlText w:val="%1."/>
      <w:lvlJc w:val="left"/>
      <w:pPr>
        <w:ind w:left="1750" w:hanging="360"/>
      </w:pPr>
      <w:rPr>
        <w:rFonts w:hint="default"/>
      </w:rPr>
    </w:lvl>
    <w:lvl w:ilvl="1" w:tplc="04190019" w:tentative="1">
      <w:start w:val="1"/>
      <w:numFmt w:val="lowerLetter"/>
      <w:lvlText w:val="%2."/>
      <w:lvlJc w:val="left"/>
      <w:pPr>
        <w:ind w:left="2470" w:hanging="360"/>
      </w:pPr>
    </w:lvl>
    <w:lvl w:ilvl="2" w:tplc="0419001B" w:tentative="1">
      <w:start w:val="1"/>
      <w:numFmt w:val="lowerRoman"/>
      <w:lvlText w:val="%3."/>
      <w:lvlJc w:val="right"/>
      <w:pPr>
        <w:ind w:left="3190" w:hanging="180"/>
      </w:pPr>
    </w:lvl>
    <w:lvl w:ilvl="3" w:tplc="0419000F" w:tentative="1">
      <w:start w:val="1"/>
      <w:numFmt w:val="decimal"/>
      <w:lvlText w:val="%4."/>
      <w:lvlJc w:val="left"/>
      <w:pPr>
        <w:ind w:left="3910" w:hanging="360"/>
      </w:pPr>
    </w:lvl>
    <w:lvl w:ilvl="4" w:tplc="04190019" w:tentative="1">
      <w:start w:val="1"/>
      <w:numFmt w:val="lowerLetter"/>
      <w:lvlText w:val="%5."/>
      <w:lvlJc w:val="left"/>
      <w:pPr>
        <w:ind w:left="4630" w:hanging="360"/>
      </w:pPr>
    </w:lvl>
    <w:lvl w:ilvl="5" w:tplc="0419001B" w:tentative="1">
      <w:start w:val="1"/>
      <w:numFmt w:val="lowerRoman"/>
      <w:lvlText w:val="%6."/>
      <w:lvlJc w:val="right"/>
      <w:pPr>
        <w:ind w:left="5350" w:hanging="180"/>
      </w:pPr>
    </w:lvl>
    <w:lvl w:ilvl="6" w:tplc="0419000F" w:tentative="1">
      <w:start w:val="1"/>
      <w:numFmt w:val="decimal"/>
      <w:lvlText w:val="%7."/>
      <w:lvlJc w:val="left"/>
      <w:pPr>
        <w:ind w:left="6070" w:hanging="360"/>
      </w:pPr>
    </w:lvl>
    <w:lvl w:ilvl="7" w:tplc="04190019" w:tentative="1">
      <w:start w:val="1"/>
      <w:numFmt w:val="lowerLetter"/>
      <w:lvlText w:val="%8."/>
      <w:lvlJc w:val="left"/>
      <w:pPr>
        <w:ind w:left="6790" w:hanging="360"/>
      </w:pPr>
    </w:lvl>
    <w:lvl w:ilvl="8" w:tplc="0419001B" w:tentative="1">
      <w:start w:val="1"/>
      <w:numFmt w:val="lowerRoman"/>
      <w:lvlText w:val="%9."/>
      <w:lvlJc w:val="right"/>
      <w:pPr>
        <w:ind w:left="7510" w:hanging="180"/>
      </w:pPr>
    </w:lvl>
  </w:abstractNum>
  <w:abstractNum w:abstractNumId="9">
    <w:nsid w:val="2E565F10"/>
    <w:multiLevelType w:val="hybridMultilevel"/>
    <w:tmpl w:val="FB72059A"/>
    <w:lvl w:ilvl="0" w:tplc="B93A7CA0">
      <w:start w:val="1"/>
      <w:numFmt w:val="bullet"/>
      <w:lvlText w:val="–"/>
      <w:lvlJc w:val="left"/>
      <w:pPr>
        <w:tabs>
          <w:tab w:val="num" w:pos="1843"/>
        </w:tabs>
        <w:ind w:left="709" w:firstLine="720"/>
      </w:pPr>
      <w:rPr>
        <w:rFonts w:ascii="Times New Roman" w:hAnsi="Times New Roman" w:hint="default"/>
      </w:rPr>
    </w:lvl>
    <w:lvl w:ilvl="1" w:tplc="0419000D">
      <w:start w:val="1"/>
      <w:numFmt w:val="bullet"/>
      <w:lvlText w:val=""/>
      <w:lvlJc w:val="left"/>
      <w:pPr>
        <w:tabs>
          <w:tab w:val="num" w:pos="2149"/>
        </w:tabs>
        <w:ind w:left="2149" w:hanging="360"/>
      </w:pPr>
      <w:rPr>
        <w:rFonts w:ascii="Wingdings" w:hAnsi="Wingding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322E4778"/>
    <w:multiLevelType w:val="hybridMultilevel"/>
    <w:tmpl w:val="FCE8D2E2"/>
    <w:lvl w:ilvl="0" w:tplc="B02E6EF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605F594D"/>
    <w:multiLevelType w:val="hybridMultilevel"/>
    <w:tmpl w:val="2B8025A6"/>
    <w:lvl w:ilvl="0" w:tplc="C928AC68">
      <w:start w:val="1"/>
      <w:numFmt w:val="decimal"/>
      <w:lvlText w:val="%1."/>
      <w:lvlJc w:val="left"/>
      <w:pPr>
        <w:ind w:left="3817" w:hanging="281"/>
        <w:jc w:val="right"/>
      </w:pPr>
      <w:rPr>
        <w:rFonts w:ascii="Times New Roman" w:eastAsia="Times New Roman" w:hAnsi="Times New Roman" w:cs="Times New Roman" w:hint="default"/>
        <w:b/>
        <w:bCs/>
        <w:w w:val="100"/>
        <w:sz w:val="28"/>
        <w:szCs w:val="28"/>
        <w:lang w:val="ru-RU" w:eastAsia="en-US" w:bidi="ar-SA"/>
      </w:rPr>
    </w:lvl>
    <w:lvl w:ilvl="1" w:tplc="8F2C2D66">
      <w:numFmt w:val="bullet"/>
      <w:lvlText w:val="•"/>
      <w:lvlJc w:val="left"/>
      <w:pPr>
        <w:ind w:left="4574" w:hanging="281"/>
      </w:pPr>
      <w:rPr>
        <w:rFonts w:hint="default"/>
        <w:lang w:val="ru-RU" w:eastAsia="en-US" w:bidi="ar-SA"/>
      </w:rPr>
    </w:lvl>
    <w:lvl w:ilvl="2" w:tplc="2C16933E">
      <w:numFmt w:val="bullet"/>
      <w:lvlText w:val="•"/>
      <w:lvlJc w:val="left"/>
      <w:pPr>
        <w:ind w:left="5329" w:hanging="281"/>
      </w:pPr>
      <w:rPr>
        <w:rFonts w:hint="default"/>
        <w:lang w:val="ru-RU" w:eastAsia="en-US" w:bidi="ar-SA"/>
      </w:rPr>
    </w:lvl>
    <w:lvl w:ilvl="3" w:tplc="3F6A3E3E">
      <w:numFmt w:val="bullet"/>
      <w:lvlText w:val="•"/>
      <w:lvlJc w:val="left"/>
      <w:pPr>
        <w:ind w:left="6083" w:hanging="281"/>
      </w:pPr>
      <w:rPr>
        <w:rFonts w:hint="default"/>
        <w:lang w:val="ru-RU" w:eastAsia="en-US" w:bidi="ar-SA"/>
      </w:rPr>
    </w:lvl>
    <w:lvl w:ilvl="4" w:tplc="64F205CA">
      <w:numFmt w:val="bullet"/>
      <w:lvlText w:val="•"/>
      <w:lvlJc w:val="left"/>
      <w:pPr>
        <w:ind w:left="6838" w:hanging="281"/>
      </w:pPr>
      <w:rPr>
        <w:rFonts w:hint="default"/>
        <w:lang w:val="ru-RU" w:eastAsia="en-US" w:bidi="ar-SA"/>
      </w:rPr>
    </w:lvl>
    <w:lvl w:ilvl="5" w:tplc="62DC264C">
      <w:numFmt w:val="bullet"/>
      <w:lvlText w:val="•"/>
      <w:lvlJc w:val="left"/>
      <w:pPr>
        <w:ind w:left="7593" w:hanging="281"/>
      </w:pPr>
      <w:rPr>
        <w:rFonts w:hint="default"/>
        <w:lang w:val="ru-RU" w:eastAsia="en-US" w:bidi="ar-SA"/>
      </w:rPr>
    </w:lvl>
    <w:lvl w:ilvl="6" w:tplc="AA2E4610">
      <w:numFmt w:val="bullet"/>
      <w:lvlText w:val="•"/>
      <w:lvlJc w:val="left"/>
      <w:pPr>
        <w:ind w:left="8347" w:hanging="281"/>
      </w:pPr>
      <w:rPr>
        <w:rFonts w:hint="default"/>
        <w:lang w:val="ru-RU" w:eastAsia="en-US" w:bidi="ar-SA"/>
      </w:rPr>
    </w:lvl>
    <w:lvl w:ilvl="7" w:tplc="2E82A522">
      <w:numFmt w:val="bullet"/>
      <w:lvlText w:val="•"/>
      <w:lvlJc w:val="left"/>
      <w:pPr>
        <w:ind w:left="9102" w:hanging="281"/>
      </w:pPr>
      <w:rPr>
        <w:rFonts w:hint="default"/>
        <w:lang w:val="ru-RU" w:eastAsia="en-US" w:bidi="ar-SA"/>
      </w:rPr>
    </w:lvl>
    <w:lvl w:ilvl="8" w:tplc="ABA691D8">
      <w:numFmt w:val="bullet"/>
      <w:lvlText w:val="•"/>
      <w:lvlJc w:val="left"/>
      <w:pPr>
        <w:ind w:left="9857" w:hanging="281"/>
      </w:pPr>
      <w:rPr>
        <w:rFonts w:hint="default"/>
        <w:lang w:val="ru-RU" w:eastAsia="en-US" w:bidi="ar-SA"/>
      </w:rPr>
    </w:lvl>
  </w:abstractNum>
  <w:abstractNum w:abstractNumId="15">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7DF5615E"/>
    <w:multiLevelType w:val="hybridMultilevel"/>
    <w:tmpl w:val="1EFE3A0E"/>
    <w:lvl w:ilvl="0" w:tplc="817CE504">
      <w:numFmt w:val="bullet"/>
      <w:lvlText w:val=""/>
      <w:lvlJc w:val="left"/>
      <w:pPr>
        <w:ind w:left="1814" w:hanging="730"/>
      </w:pPr>
      <w:rPr>
        <w:rFonts w:ascii="Symbol" w:eastAsia="Symbol" w:hAnsi="Symbol" w:cs="Symbol" w:hint="default"/>
        <w:w w:val="100"/>
        <w:sz w:val="28"/>
        <w:szCs w:val="28"/>
        <w:lang w:val="ru-RU" w:eastAsia="en-US" w:bidi="ar-SA"/>
      </w:rPr>
    </w:lvl>
    <w:lvl w:ilvl="1" w:tplc="5ED47862">
      <w:numFmt w:val="bullet"/>
      <w:lvlText w:val=""/>
      <w:lvlJc w:val="left"/>
      <w:pPr>
        <w:ind w:left="2122" w:hanging="360"/>
      </w:pPr>
      <w:rPr>
        <w:rFonts w:ascii="Symbol" w:eastAsia="Symbol" w:hAnsi="Symbol" w:cs="Symbol" w:hint="default"/>
        <w:w w:val="100"/>
        <w:sz w:val="28"/>
        <w:szCs w:val="28"/>
        <w:lang w:val="ru-RU" w:eastAsia="en-US" w:bidi="ar-SA"/>
      </w:rPr>
    </w:lvl>
    <w:lvl w:ilvl="2" w:tplc="CF5EC4E8">
      <w:numFmt w:val="bullet"/>
      <w:lvlText w:val="•"/>
      <w:lvlJc w:val="left"/>
      <w:pPr>
        <w:ind w:left="3011" w:hanging="360"/>
      </w:pPr>
      <w:rPr>
        <w:rFonts w:hint="default"/>
        <w:lang w:val="ru-RU" w:eastAsia="en-US" w:bidi="ar-SA"/>
      </w:rPr>
    </w:lvl>
    <w:lvl w:ilvl="3" w:tplc="9550CCD6">
      <w:numFmt w:val="bullet"/>
      <w:lvlText w:val="•"/>
      <w:lvlJc w:val="left"/>
      <w:pPr>
        <w:ind w:left="3903" w:hanging="360"/>
      </w:pPr>
      <w:rPr>
        <w:rFonts w:hint="default"/>
        <w:lang w:val="ru-RU" w:eastAsia="en-US" w:bidi="ar-SA"/>
      </w:rPr>
    </w:lvl>
    <w:lvl w:ilvl="4" w:tplc="ECC4DC14">
      <w:numFmt w:val="bullet"/>
      <w:lvlText w:val="•"/>
      <w:lvlJc w:val="left"/>
      <w:pPr>
        <w:ind w:left="4795" w:hanging="360"/>
      </w:pPr>
      <w:rPr>
        <w:rFonts w:hint="default"/>
        <w:lang w:val="ru-RU" w:eastAsia="en-US" w:bidi="ar-SA"/>
      </w:rPr>
    </w:lvl>
    <w:lvl w:ilvl="5" w:tplc="86CA8798">
      <w:numFmt w:val="bullet"/>
      <w:lvlText w:val="•"/>
      <w:lvlJc w:val="left"/>
      <w:pPr>
        <w:ind w:left="5687" w:hanging="360"/>
      </w:pPr>
      <w:rPr>
        <w:rFonts w:hint="default"/>
        <w:lang w:val="ru-RU" w:eastAsia="en-US" w:bidi="ar-SA"/>
      </w:rPr>
    </w:lvl>
    <w:lvl w:ilvl="6" w:tplc="4B70652C">
      <w:numFmt w:val="bullet"/>
      <w:lvlText w:val="•"/>
      <w:lvlJc w:val="left"/>
      <w:pPr>
        <w:ind w:left="6579" w:hanging="360"/>
      </w:pPr>
      <w:rPr>
        <w:rFonts w:hint="default"/>
        <w:lang w:val="ru-RU" w:eastAsia="en-US" w:bidi="ar-SA"/>
      </w:rPr>
    </w:lvl>
    <w:lvl w:ilvl="7" w:tplc="D1A2DE0E">
      <w:numFmt w:val="bullet"/>
      <w:lvlText w:val="•"/>
      <w:lvlJc w:val="left"/>
      <w:pPr>
        <w:ind w:left="7470" w:hanging="360"/>
      </w:pPr>
      <w:rPr>
        <w:rFonts w:hint="default"/>
        <w:lang w:val="ru-RU" w:eastAsia="en-US" w:bidi="ar-SA"/>
      </w:rPr>
    </w:lvl>
    <w:lvl w:ilvl="8" w:tplc="55D07646">
      <w:numFmt w:val="bullet"/>
      <w:lvlText w:val="•"/>
      <w:lvlJc w:val="left"/>
      <w:pPr>
        <w:ind w:left="8362" w:hanging="360"/>
      </w:pPr>
      <w:rPr>
        <w:rFonts w:hint="default"/>
        <w:lang w:val="ru-RU" w:eastAsia="en-US" w:bidi="ar-SA"/>
      </w:rPr>
    </w:lvl>
  </w:abstractNum>
  <w:num w:numId="1">
    <w:abstractNumId w:val="14"/>
  </w:num>
  <w:num w:numId="2">
    <w:abstractNumId w:val="9"/>
  </w:num>
  <w:num w:numId="3">
    <w:abstractNumId w:val="18"/>
  </w:num>
  <w:num w:numId="4">
    <w:abstractNumId w:val="16"/>
  </w:num>
  <w:num w:numId="5">
    <w:abstractNumId w:val="7"/>
  </w:num>
  <w:num w:numId="6">
    <w:abstractNumId w:val="5"/>
  </w:num>
  <w:num w:numId="7">
    <w:abstractNumId w:val="13"/>
  </w:num>
  <w:num w:numId="8">
    <w:abstractNumId w:val="11"/>
  </w:num>
  <w:num w:numId="9">
    <w:abstractNumId w:val="17"/>
  </w:num>
  <w:num w:numId="10">
    <w:abstractNumId w:val="15"/>
  </w:num>
  <w:num w:numId="11">
    <w:abstractNumId w:val="12"/>
  </w:num>
  <w:num w:numId="12">
    <w:abstractNumId w:val="8"/>
  </w:num>
  <w:num w:numId="13">
    <w:abstractNumId w:val="4"/>
  </w:num>
  <w:num w:numId="14">
    <w:abstractNumId w:val="10"/>
  </w:num>
  <w:num w:numId="15">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A23"/>
    <w:rsid w:val="0000353F"/>
    <w:rsid w:val="000040E7"/>
    <w:rsid w:val="00024A63"/>
    <w:rsid w:val="00033381"/>
    <w:rsid w:val="00037598"/>
    <w:rsid w:val="00053DD9"/>
    <w:rsid w:val="00080E79"/>
    <w:rsid w:val="00086C1F"/>
    <w:rsid w:val="000A0002"/>
    <w:rsid w:val="000B794C"/>
    <w:rsid w:val="000D4402"/>
    <w:rsid w:val="00100409"/>
    <w:rsid w:val="001102BB"/>
    <w:rsid w:val="00126488"/>
    <w:rsid w:val="00150A51"/>
    <w:rsid w:val="00171ECF"/>
    <w:rsid w:val="00176E46"/>
    <w:rsid w:val="00190F98"/>
    <w:rsid w:val="001B026A"/>
    <w:rsid w:val="001C7BBC"/>
    <w:rsid w:val="001D4A23"/>
    <w:rsid w:val="001E2F67"/>
    <w:rsid w:val="0022428D"/>
    <w:rsid w:val="00262621"/>
    <w:rsid w:val="00267A93"/>
    <w:rsid w:val="003027B0"/>
    <w:rsid w:val="003143D2"/>
    <w:rsid w:val="00326910"/>
    <w:rsid w:val="00331242"/>
    <w:rsid w:val="00372128"/>
    <w:rsid w:val="0037773F"/>
    <w:rsid w:val="00380EF3"/>
    <w:rsid w:val="00385E29"/>
    <w:rsid w:val="00396250"/>
    <w:rsid w:val="003E54DF"/>
    <w:rsid w:val="00430C45"/>
    <w:rsid w:val="00441FD3"/>
    <w:rsid w:val="004602B8"/>
    <w:rsid w:val="00480F09"/>
    <w:rsid w:val="004A6247"/>
    <w:rsid w:val="004E406C"/>
    <w:rsid w:val="004E6AA6"/>
    <w:rsid w:val="00505EA4"/>
    <w:rsid w:val="00506CDF"/>
    <w:rsid w:val="0055292C"/>
    <w:rsid w:val="0055685F"/>
    <w:rsid w:val="005B5D89"/>
    <w:rsid w:val="00625738"/>
    <w:rsid w:val="00685047"/>
    <w:rsid w:val="006955C0"/>
    <w:rsid w:val="00725193"/>
    <w:rsid w:val="007442A9"/>
    <w:rsid w:val="007714B6"/>
    <w:rsid w:val="007A0614"/>
    <w:rsid w:val="007A32E2"/>
    <w:rsid w:val="007B59FD"/>
    <w:rsid w:val="007B680E"/>
    <w:rsid w:val="007F60BF"/>
    <w:rsid w:val="00807160"/>
    <w:rsid w:val="00835018"/>
    <w:rsid w:val="008F7A9B"/>
    <w:rsid w:val="00900E66"/>
    <w:rsid w:val="00910451"/>
    <w:rsid w:val="0092171B"/>
    <w:rsid w:val="00931558"/>
    <w:rsid w:val="009412EE"/>
    <w:rsid w:val="00963ED0"/>
    <w:rsid w:val="00974FDB"/>
    <w:rsid w:val="00987E2C"/>
    <w:rsid w:val="00990446"/>
    <w:rsid w:val="009A365D"/>
    <w:rsid w:val="009A45A4"/>
    <w:rsid w:val="009A63BB"/>
    <w:rsid w:val="009C3661"/>
    <w:rsid w:val="00A8770D"/>
    <w:rsid w:val="00A912FB"/>
    <w:rsid w:val="00AD62A7"/>
    <w:rsid w:val="00AF4C8B"/>
    <w:rsid w:val="00B1058E"/>
    <w:rsid w:val="00B17AE7"/>
    <w:rsid w:val="00B67E4C"/>
    <w:rsid w:val="00B771D8"/>
    <w:rsid w:val="00B9136D"/>
    <w:rsid w:val="00BA1084"/>
    <w:rsid w:val="00BD56D9"/>
    <w:rsid w:val="00BE113A"/>
    <w:rsid w:val="00C11A9D"/>
    <w:rsid w:val="00C12C64"/>
    <w:rsid w:val="00C30105"/>
    <w:rsid w:val="00C305B5"/>
    <w:rsid w:val="00C73023"/>
    <w:rsid w:val="00C9488F"/>
    <w:rsid w:val="00CE1D1B"/>
    <w:rsid w:val="00CE49FA"/>
    <w:rsid w:val="00CF2564"/>
    <w:rsid w:val="00D27275"/>
    <w:rsid w:val="00D339EE"/>
    <w:rsid w:val="00D8300E"/>
    <w:rsid w:val="00D87C1E"/>
    <w:rsid w:val="00DD30F4"/>
    <w:rsid w:val="00DE6C06"/>
    <w:rsid w:val="00E366F7"/>
    <w:rsid w:val="00E70250"/>
    <w:rsid w:val="00E7490A"/>
    <w:rsid w:val="00E82D9A"/>
    <w:rsid w:val="00E87810"/>
    <w:rsid w:val="00EA7E5E"/>
    <w:rsid w:val="00EB1555"/>
    <w:rsid w:val="00EB4CF0"/>
    <w:rsid w:val="00ED4DCA"/>
    <w:rsid w:val="00ED769A"/>
    <w:rsid w:val="00EF4F18"/>
    <w:rsid w:val="00F2166E"/>
    <w:rsid w:val="00F27042"/>
    <w:rsid w:val="00F33F6D"/>
    <w:rsid w:val="00F457A5"/>
    <w:rsid w:val="00F47CD3"/>
    <w:rsid w:val="00F545C5"/>
    <w:rsid w:val="00F555E6"/>
    <w:rsid w:val="00F56A54"/>
    <w:rsid w:val="00F70B74"/>
    <w:rsid w:val="00F753EE"/>
    <w:rsid w:val="00F857B3"/>
    <w:rsid w:val="00FA26FE"/>
    <w:rsid w:val="00FB2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EABE30-FCFD-4C77-9A28-33D862F08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E6AA6"/>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4E6AA6"/>
    <w:pPr>
      <w:ind w:left="1390"/>
      <w:outlineLvl w:val="0"/>
    </w:pPr>
    <w:rPr>
      <w:b/>
      <w:bCs/>
      <w:sz w:val="28"/>
      <w:szCs w:val="28"/>
    </w:rPr>
  </w:style>
  <w:style w:type="paragraph" w:styleId="2">
    <w:name w:val="heading 2"/>
    <w:basedOn w:val="a"/>
    <w:link w:val="20"/>
    <w:uiPriority w:val="9"/>
    <w:qFormat/>
    <w:rsid w:val="00506CDF"/>
    <w:pPr>
      <w:widowControl/>
      <w:autoSpaceDE/>
      <w:autoSpaceDN/>
      <w:spacing w:before="100" w:beforeAutospacing="1" w:after="100" w:afterAutospacing="1"/>
      <w:outlineLvl w:val="1"/>
    </w:pPr>
    <w:rPr>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E6AA6"/>
    <w:rPr>
      <w:rFonts w:ascii="Times New Roman" w:eastAsia="Times New Roman" w:hAnsi="Times New Roman" w:cs="Times New Roman"/>
      <w:b/>
      <w:bCs/>
      <w:sz w:val="28"/>
      <w:szCs w:val="28"/>
    </w:rPr>
  </w:style>
  <w:style w:type="paragraph" w:styleId="a3">
    <w:name w:val="Body Text"/>
    <w:basedOn w:val="a"/>
    <w:link w:val="a4"/>
    <w:uiPriority w:val="1"/>
    <w:qFormat/>
    <w:rsid w:val="004E6AA6"/>
    <w:pPr>
      <w:ind w:left="682"/>
      <w:jc w:val="both"/>
    </w:pPr>
    <w:rPr>
      <w:sz w:val="28"/>
      <w:szCs w:val="28"/>
    </w:rPr>
  </w:style>
  <w:style w:type="character" w:customStyle="1" w:styleId="a4">
    <w:name w:val="Основной текст Знак"/>
    <w:basedOn w:val="a0"/>
    <w:link w:val="a3"/>
    <w:uiPriority w:val="1"/>
    <w:rsid w:val="004E6AA6"/>
    <w:rPr>
      <w:rFonts w:ascii="Times New Roman" w:eastAsia="Times New Roman" w:hAnsi="Times New Roman" w:cs="Times New Roman"/>
      <w:sz w:val="28"/>
      <w:szCs w:val="28"/>
    </w:rPr>
  </w:style>
  <w:style w:type="character" w:customStyle="1" w:styleId="x-phmenubutton">
    <w:name w:val="x-ph__menu__button"/>
    <w:basedOn w:val="a0"/>
    <w:rsid w:val="004E6AA6"/>
  </w:style>
  <w:style w:type="character" w:styleId="a5">
    <w:name w:val="Hyperlink"/>
    <w:basedOn w:val="a0"/>
    <w:uiPriority w:val="99"/>
    <w:unhideWhenUsed/>
    <w:rsid w:val="00505EA4"/>
    <w:rPr>
      <w:color w:val="0000FF"/>
      <w:u w:val="single"/>
    </w:rPr>
  </w:style>
  <w:style w:type="paragraph" w:customStyle="1" w:styleId="Default">
    <w:name w:val="Default"/>
    <w:rsid w:val="00505EA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footnote text"/>
    <w:aliases w:val="Знак,Знак1,F1,Знак6"/>
    <w:basedOn w:val="a"/>
    <w:link w:val="a7"/>
    <w:uiPriority w:val="99"/>
    <w:unhideWhenUsed/>
    <w:rsid w:val="00505EA4"/>
    <w:pPr>
      <w:widowControl/>
      <w:autoSpaceDE/>
      <w:autoSpaceDN/>
    </w:pPr>
    <w:rPr>
      <w:sz w:val="20"/>
      <w:szCs w:val="20"/>
      <w:lang w:eastAsia="ru-RU"/>
    </w:rPr>
  </w:style>
  <w:style w:type="character" w:customStyle="1" w:styleId="a7">
    <w:name w:val="Текст сноски Знак"/>
    <w:aliases w:val="Знак Знак,Знак1 Знак,F1 Знак,Знак6 Знак"/>
    <w:basedOn w:val="a0"/>
    <w:link w:val="a6"/>
    <w:uiPriority w:val="99"/>
    <w:rsid w:val="00505EA4"/>
    <w:rPr>
      <w:rFonts w:ascii="Times New Roman" w:eastAsia="Times New Roman" w:hAnsi="Times New Roman" w:cs="Times New Roman"/>
      <w:sz w:val="20"/>
      <w:szCs w:val="20"/>
      <w:lang w:eastAsia="ru-RU"/>
    </w:rPr>
  </w:style>
  <w:style w:type="character" w:styleId="a8">
    <w:name w:val="footnote reference"/>
    <w:basedOn w:val="a0"/>
    <w:uiPriority w:val="99"/>
    <w:unhideWhenUsed/>
    <w:rsid w:val="00505EA4"/>
    <w:rPr>
      <w:vertAlign w:val="superscript"/>
    </w:rPr>
  </w:style>
  <w:style w:type="character" w:styleId="a9">
    <w:name w:val="Emphasis"/>
    <w:basedOn w:val="a0"/>
    <w:uiPriority w:val="20"/>
    <w:qFormat/>
    <w:rsid w:val="00505EA4"/>
    <w:rPr>
      <w:i/>
      <w:iCs/>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b"/>
    <w:uiPriority w:val="99"/>
    <w:unhideWhenUsed/>
    <w:rsid w:val="00505EA4"/>
    <w:pPr>
      <w:widowControl/>
      <w:autoSpaceDE/>
      <w:autoSpaceDN/>
      <w:spacing w:before="100" w:beforeAutospacing="1" w:after="100" w:afterAutospacing="1"/>
    </w:pPr>
    <w:rPr>
      <w:sz w:val="24"/>
      <w:szCs w:val="24"/>
      <w:lang w:eastAsia="ru-RU"/>
    </w:rPr>
  </w:style>
  <w:style w:type="paragraph" w:styleId="ac">
    <w:name w:val="List Paragraph"/>
    <w:basedOn w:val="a"/>
    <w:link w:val="ad"/>
    <w:uiPriority w:val="99"/>
    <w:qFormat/>
    <w:rsid w:val="00990446"/>
    <w:pPr>
      <w:ind w:left="1402" w:hanging="360"/>
      <w:jc w:val="both"/>
    </w:pPr>
  </w:style>
  <w:style w:type="paragraph" w:styleId="ae">
    <w:name w:val="header"/>
    <w:basedOn w:val="a"/>
    <w:link w:val="af"/>
    <w:uiPriority w:val="99"/>
    <w:unhideWhenUsed/>
    <w:rsid w:val="007B680E"/>
    <w:pPr>
      <w:tabs>
        <w:tab w:val="center" w:pos="4677"/>
        <w:tab w:val="right" w:pos="9355"/>
      </w:tabs>
    </w:pPr>
  </w:style>
  <w:style w:type="character" w:customStyle="1" w:styleId="af">
    <w:name w:val="Верхний колонтитул Знак"/>
    <w:basedOn w:val="a0"/>
    <w:link w:val="ae"/>
    <w:uiPriority w:val="99"/>
    <w:rsid w:val="007B680E"/>
    <w:rPr>
      <w:rFonts w:ascii="Times New Roman" w:eastAsia="Times New Roman" w:hAnsi="Times New Roman" w:cs="Times New Roman"/>
    </w:rPr>
  </w:style>
  <w:style w:type="paragraph" w:styleId="af0">
    <w:name w:val="footer"/>
    <w:basedOn w:val="a"/>
    <w:link w:val="af1"/>
    <w:uiPriority w:val="99"/>
    <w:unhideWhenUsed/>
    <w:rsid w:val="007B680E"/>
    <w:pPr>
      <w:tabs>
        <w:tab w:val="center" w:pos="4677"/>
        <w:tab w:val="right" w:pos="9355"/>
      </w:tabs>
    </w:pPr>
  </w:style>
  <w:style w:type="character" w:customStyle="1" w:styleId="af1">
    <w:name w:val="Нижний колонтитул Знак"/>
    <w:basedOn w:val="a0"/>
    <w:link w:val="af0"/>
    <w:uiPriority w:val="99"/>
    <w:rsid w:val="007B680E"/>
    <w:rPr>
      <w:rFonts w:ascii="Times New Roman" w:eastAsia="Times New Roman" w:hAnsi="Times New Roman" w:cs="Times New Roman"/>
    </w:rPr>
  </w:style>
  <w:style w:type="character" w:styleId="af2">
    <w:name w:val="Strong"/>
    <w:uiPriority w:val="22"/>
    <w:qFormat/>
    <w:rsid w:val="00F555E6"/>
    <w:rPr>
      <w:b/>
      <w:bCs/>
    </w:rPr>
  </w:style>
  <w:style w:type="character" w:customStyle="1" w:styleId="ad">
    <w:name w:val="Абзац списка Знак"/>
    <w:link w:val="ac"/>
    <w:uiPriority w:val="99"/>
    <w:qFormat/>
    <w:locked/>
    <w:rsid w:val="00506CDF"/>
    <w:rPr>
      <w:rFonts w:ascii="Times New Roman" w:eastAsia="Times New Roman" w:hAnsi="Times New Roman" w:cs="Times New Roman"/>
    </w:rPr>
  </w:style>
  <w:style w:type="character" w:customStyle="1" w:styleId="CharAttribute484">
    <w:name w:val="CharAttribute484"/>
    <w:uiPriority w:val="99"/>
    <w:rsid w:val="00506CDF"/>
    <w:rPr>
      <w:rFonts w:ascii="Times New Roman" w:eastAsia="Times New Roman"/>
      <w:i/>
      <w:sz w:val="28"/>
    </w:rPr>
  </w:style>
  <w:style w:type="paragraph" w:styleId="af3">
    <w:name w:val="No Spacing"/>
    <w:link w:val="af4"/>
    <w:uiPriority w:val="1"/>
    <w:qFormat/>
    <w:rsid w:val="00506CDF"/>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f4">
    <w:name w:val="Без интервала Знак"/>
    <w:link w:val="af3"/>
    <w:uiPriority w:val="1"/>
    <w:rsid w:val="00506CDF"/>
    <w:rPr>
      <w:rFonts w:ascii="Batang" w:eastAsia="Batang" w:hAnsi="Times New Roman" w:cs="Times New Roman"/>
      <w:kern w:val="2"/>
      <w:sz w:val="20"/>
      <w:szCs w:val="20"/>
      <w:lang w:val="en-US" w:eastAsia="ko-KR"/>
    </w:rPr>
  </w:style>
  <w:style w:type="character" w:customStyle="1" w:styleId="CharAttribute3">
    <w:name w:val="CharAttribute3"/>
    <w:rsid w:val="00506CDF"/>
    <w:rPr>
      <w:rFonts w:ascii="Times New Roman" w:eastAsia="Batang" w:hAnsi="Batang"/>
      <w:sz w:val="28"/>
    </w:rPr>
  </w:style>
  <w:style w:type="paragraph" w:customStyle="1" w:styleId="ParaAttribute10">
    <w:name w:val="ParaAttribute10"/>
    <w:uiPriority w:val="99"/>
    <w:rsid w:val="00506CDF"/>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506CDF"/>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506CDF"/>
    <w:rPr>
      <w:rFonts w:ascii="Times New Roman" w:eastAsia="Times New Roman"/>
      <w:i/>
      <w:sz w:val="22"/>
    </w:rPr>
  </w:style>
  <w:style w:type="paragraph" w:styleId="af5">
    <w:name w:val="Body Text Indent"/>
    <w:basedOn w:val="a"/>
    <w:link w:val="af6"/>
    <w:unhideWhenUsed/>
    <w:rsid w:val="00506CDF"/>
    <w:pPr>
      <w:spacing w:after="120"/>
      <w:ind w:left="283"/>
    </w:pPr>
  </w:style>
  <w:style w:type="character" w:customStyle="1" w:styleId="af6">
    <w:name w:val="Основной текст с отступом Знак"/>
    <w:basedOn w:val="a0"/>
    <w:link w:val="af5"/>
    <w:rsid w:val="00506CDF"/>
    <w:rPr>
      <w:rFonts w:ascii="Times New Roman" w:eastAsia="Times New Roman" w:hAnsi="Times New Roman" w:cs="Times New Roman"/>
    </w:rPr>
  </w:style>
  <w:style w:type="character" w:customStyle="1" w:styleId="20">
    <w:name w:val="Заголовок 2 Знак"/>
    <w:basedOn w:val="a0"/>
    <w:link w:val="2"/>
    <w:uiPriority w:val="9"/>
    <w:rsid w:val="00506CDF"/>
    <w:rPr>
      <w:rFonts w:ascii="Times New Roman" w:eastAsia="Times New Roman" w:hAnsi="Times New Roman" w:cs="Times New Roman"/>
      <w:b/>
      <w:bCs/>
      <w:sz w:val="36"/>
      <w:szCs w:val="36"/>
      <w:lang w:val="x-none" w:eastAsia="x-none"/>
    </w:rPr>
  </w:style>
  <w:style w:type="paragraph" w:customStyle="1" w:styleId="ParaAttribute30">
    <w:name w:val="ParaAttribute30"/>
    <w:rsid w:val="00506CDF"/>
    <w:pPr>
      <w:spacing w:after="0" w:line="240" w:lineRule="auto"/>
      <w:ind w:left="709" w:right="566"/>
      <w:jc w:val="center"/>
    </w:pPr>
    <w:rPr>
      <w:rFonts w:ascii="Times New Roman" w:eastAsia="№Е" w:hAnsi="Times New Roman" w:cs="Times New Roman"/>
      <w:sz w:val="20"/>
      <w:szCs w:val="20"/>
      <w:lang w:eastAsia="ru-RU"/>
    </w:rPr>
  </w:style>
  <w:style w:type="paragraph" w:customStyle="1" w:styleId="ParaAttribute38">
    <w:name w:val="ParaAttribute38"/>
    <w:rsid w:val="00506CDF"/>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506CDF"/>
    <w:rPr>
      <w:rFonts w:ascii="Times New Roman" w:eastAsia="Times New Roman"/>
      <w:i/>
      <w:sz w:val="28"/>
      <w:u w:val="single"/>
    </w:rPr>
  </w:style>
  <w:style w:type="character" w:customStyle="1" w:styleId="CharAttribute502">
    <w:name w:val="CharAttribute502"/>
    <w:rsid w:val="00506CDF"/>
    <w:rPr>
      <w:rFonts w:ascii="Times New Roman" w:eastAsia="Times New Roman"/>
      <w:i/>
      <w:sz w:val="28"/>
    </w:rPr>
  </w:style>
  <w:style w:type="character" w:customStyle="1" w:styleId="CharAttribute511">
    <w:name w:val="CharAttribute511"/>
    <w:uiPriority w:val="99"/>
    <w:rsid w:val="00506CDF"/>
    <w:rPr>
      <w:rFonts w:ascii="Times New Roman" w:eastAsia="Times New Roman"/>
      <w:sz w:val="28"/>
    </w:rPr>
  </w:style>
  <w:style w:type="character" w:customStyle="1" w:styleId="CharAttribute512">
    <w:name w:val="CharAttribute512"/>
    <w:rsid w:val="00506CDF"/>
    <w:rPr>
      <w:rFonts w:ascii="Times New Roman" w:eastAsia="Times New Roman"/>
      <w:sz w:val="28"/>
    </w:rPr>
  </w:style>
  <w:style w:type="character" w:customStyle="1" w:styleId="CharAttribute1">
    <w:name w:val="CharAttribute1"/>
    <w:rsid w:val="00506CDF"/>
    <w:rPr>
      <w:rFonts w:ascii="Times New Roman" w:eastAsia="Gulim" w:hAnsi="Gulim"/>
      <w:sz w:val="28"/>
    </w:rPr>
  </w:style>
  <w:style w:type="character" w:customStyle="1" w:styleId="CharAttribute0">
    <w:name w:val="CharAttribute0"/>
    <w:rsid w:val="00506CDF"/>
    <w:rPr>
      <w:rFonts w:ascii="Times New Roman" w:eastAsia="Times New Roman" w:hAnsi="Times New Roman"/>
      <w:sz w:val="28"/>
    </w:rPr>
  </w:style>
  <w:style w:type="character" w:customStyle="1" w:styleId="CharAttribute2">
    <w:name w:val="CharAttribute2"/>
    <w:rsid w:val="00506CDF"/>
    <w:rPr>
      <w:rFonts w:ascii="Times New Roman" w:eastAsia="Batang" w:hAnsi="Batang"/>
      <w:color w:val="00000A"/>
      <w:sz w:val="28"/>
    </w:rPr>
  </w:style>
  <w:style w:type="paragraph" w:styleId="3">
    <w:name w:val="Body Text Indent 3"/>
    <w:basedOn w:val="a"/>
    <w:link w:val="30"/>
    <w:unhideWhenUsed/>
    <w:rsid w:val="00506CDF"/>
    <w:pPr>
      <w:widowControl/>
      <w:autoSpaceDE/>
      <w:autoSpaceDN/>
      <w:spacing w:before="64" w:after="120"/>
      <w:ind w:left="283" w:right="816"/>
      <w:jc w:val="both"/>
    </w:pPr>
    <w:rPr>
      <w:rFonts w:ascii="Calibri" w:eastAsia="Calibri" w:hAnsi="Calibri"/>
      <w:sz w:val="16"/>
      <w:szCs w:val="16"/>
      <w:lang w:val="x-none"/>
    </w:rPr>
  </w:style>
  <w:style w:type="character" w:customStyle="1" w:styleId="30">
    <w:name w:val="Основной текст с отступом 3 Знак"/>
    <w:basedOn w:val="a0"/>
    <w:link w:val="3"/>
    <w:rsid w:val="00506CDF"/>
    <w:rPr>
      <w:rFonts w:ascii="Calibri" w:eastAsia="Calibri" w:hAnsi="Calibri" w:cs="Times New Roman"/>
      <w:sz w:val="16"/>
      <w:szCs w:val="16"/>
      <w:lang w:val="x-none"/>
    </w:rPr>
  </w:style>
  <w:style w:type="paragraph" w:styleId="21">
    <w:name w:val="Body Text Indent 2"/>
    <w:basedOn w:val="a"/>
    <w:link w:val="22"/>
    <w:unhideWhenUsed/>
    <w:rsid w:val="00506CDF"/>
    <w:pPr>
      <w:widowControl/>
      <w:autoSpaceDE/>
      <w:autoSpaceDN/>
      <w:spacing w:before="64" w:after="120" w:line="480" w:lineRule="auto"/>
      <w:ind w:left="283" w:right="816"/>
      <w:jc w:val="both"/>
    </w:pPr>
    <w:rPr>
      <w:rFonts w:ascii="Calibri" w:eastAsia="Calibri" w:hAnsi="Calibri"/>
      <w:lang w:val="x-none"/>
    </w:rPr>
  </w:style>
  <w:style w:type="character" w:customStyle="1" w:styleId="22">
    <w:name w:val="Основной текст с отступом 2 Знак"/>
    <w:basedOn w:val="a0"/>
    <w:link w:val="21"/>
    <w:rsid w:val="00506CDF"/>
    <w:rPr>
      <w:rFonts w:ascii="Calibri" w:eastAsia="Calibri" w:hAnsi="Calibri" w:cs="Times New Roman"/>
      <w:lang w:val="x-none"/>
    </w:rPr>
  </w:style>
  <w:style w:type="character" w:customStyle="1" w:styleId="CharAttribute504">
    <w:name w:val="CharAttribute504"/>
    <w:rsid w:val="00506CDF"/>
    <w:rPr>
      <w:rFonts w:ascii="Times New Roman" w:eastAsia="Times New Roman"/>
      <w:sz w:val="28"/>
    </w:rPr>
  </w:style>
  <w:style w:type="paragraph" w:customStyle="1" w:styleId="210">
    <w:name w:val="Основной текст 21"/>
    <w:basedOn w:val="a"/>
    <w:rsid w:val="00506CDF"/>
    <w:pPr>
      <w:widowControl/>
      <w:overflowPunct w:val="0"/>
      <w:adjustRightInd w:val="0"/>
      <w:spacing w:line="360" w:lineRule="auto"/>
      <w:ind w:firstLine="539"/>
      <w:jc w:val="both"/>
      <w:textAlignment w:val="baseline"/>
    </w:pPr>
    <w:rPr>
      <w:sz w:val="28"/>
      <w:szCs w:val="20"/>
      <w:lang w:eastAsia="ru-RU"/>
    </w:rPr>
  </w:style>
  <w:style w:type="paragraph" w:styleId="af7">
    <w:name w:val="Block Text"/>
    <w:basedOn w:val="a"/>
    <w:rsid w:val="00506CDF"/>
    <w:pPr>
      <w:widowControl/>
      <w:shd w:val="clear" w:color="auto" w:fill="FFFFFF"/>
      <w:autoSpaceDE/>
      <w:autoSpaceDN/>
      <w:spacing w:line="360" w:lineRule="auto"/>
      <w:ind w:left="-709" w:right="-9" w:firstLine="709"/>
      <w:jc w:val="both"/>
    </w:pPr>
    <w:rPr>
      <w:spacing w:val="5"/>
      <w:sz w:val="24"/>
      <w:szCs w:val="20"/>
      <w:lang w:eastAsia="ru-RU"/>
    </w:rPr>
  </w:style>
  <w:style w:type="paragraph" w:customStyle="1" w:styleId="ParaAttribute0">
    <w:name w:val="ParaAttribute0"/>
    <w:rsid w:val="00506CDF"/>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506CDF"/>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506CDF"/>
    <w:rPr>
      <w:rFonts w:ascii="Times New Roman" w:eastAsia="Times New Roman"/>
      <w:sz w:val="28"/>
    </w:rPr>
  </w:style>
  <w:style w:type="character" w:customStyle="1" w:styleId="CharAttribute269">
    <w:name w:val="CharAttribute269"/>
    <w:rsid w:val="00506CDF"/>
    <w:rPr>
      <w:rFonts w:ascii="Times New Roman" w:eastAsia="Times New Roman"/>
      <w:i/>
      <w:sz w:val="28"/>
    </w:rPr>
  </w:style>
  <w:style w:type="character" w:customStyle="1" w:styleId="CharAttribute271">
    <w:name w:val="CharAttribute271"/>
    <w:rsid w:val="00506CDF"/>
    <w:rPr>
      <w:rFonts w:ascii="Times New Roman" w:eastAsia="Times New Roman"/>
      <w:b/>
      <w:sz w:val="28"/>
    </w:rPr>
  </w:style>
  <w:style w:type="character" w:customStyle="1" w:styleId="CharAttribute272">
    <w:name w:val="CharAttribute272"/>
    <w:rsid w:val="00506CDF"/>
    <w:rPr>
      <w:rFonts w:ascii="Times New Roman" w:eastAsia="Times New Roman"/>
      <w:sz w:val="28"/>
    </w:rPr>
  </w:style>
  <w:style w:type="character" w:customStyle="1" w:styleId="CharAttribute273">
    <w:name w:val="CharAttribute273"/>
    <w:rsid w:val="00506CDF"/>
    <w:rPr>
      <w:rFonts w:ascii="Times New Roman" w:eastAsia="Times New Roman"/>
      <w:sz w:val="28"/>
    </w:rPr>
  </w:style>
  <w:style w:type="character" w:customStyle="1" w:styleId="CharAttribute274">
    <w:name w:val="CharAttribute274"/>
    <w:rsid w:val="00506CDF"/>
    <w:rPr>
      <w:rFonts w:ascii="Times New Roman" w:eastAsia="Times New Roman"/>
      <w:sz w:val="28"/>
    </w:rPr>
  </w:style>
  <w:style w:type="character" w:customStyle="1" w:styleId="CharAttribute275">
    <w:name w:val="CharAttribute275"/>
    <w:rsid w:val="00506CDF"/>
    <w:rPr>
      <w:rFonts w:ascii="Times New Roman" w:eastAsia="Times New Roman"/>
      <w:b/>
      <w:i/>
      <w:sz w:val="28"/>
    </w:rPr>
  </w:style>
  <w:style w:type="character" w:customStyle="1" w:styleId="CharAttribute276">
    <w:name w:val="CharAttribute276"/>
    <w:rsid w:val="00506CDF"/>
    <w:rPr>
      <w:rFonts w:ascii="Times New Roman" w:eastAsia="Times New Roman"/>
      <w:sz w:val="28"/>
    </w:rPr>
  </w:style>
  <w:style w:type="character" w:customStyle="1" w:styleId="CharAttribute277">
    <w:name w:val="CharAttribute277"/>
    <w:rsid w:val="00506CDF"/>
    <w:rPr>
      <w:rFonts w:ascii="Times New Roman" w:eastAsia="Times New Roman"/>
      <w:b/>
      <w:i/>
      <w:color w:val="00000A"/>
      <w:sz w:val="28"/>
    </w:rPr>
  </w:style>
  <w:style w:type="character" w:customStyle="1" w:styleId="CharAttribute278">
    <w:name w:val="CharAttribute278"/>
    <w:rsid w:val="00506CDF"/>
    <w:rPr>
      <w:rFonts w:ascii="Times New Roman" w:eastAsia="Times New Roman"/>
      <w:color w:val="00000A"/>
      <w:sz w:val="28"/>
    </w:rPr>
  </w:style>
  <w:style w:type="character" w:customStyle="1" w:styleId="CharAttribute279">
    <w:name w:val="CharAttribute279"/>
    <w:rsid w:val="00506CDF"/>
    <w:rPr>
      <w:rFonts w:ascii="Times New Roman" w:eastAsia="Times New Roman"/>
      <w:color w:val="00000A"/>
      <w:sz w:val="28"/>
    </w:rPr>
  </w:style>
  <w:style w:type="character" w:customStyle="1" w:styleId="CharAttribute280">
    <w:name w:val="CharAttribute280"/>
    <w:rsid w:val="00506CDF"/>
    <w:rPr>
      <w:rFonts w:ascii="Times New Roman" w:eastAsia="Times New Roman"/>
      <w:color w:val="00000A"/>
      <w:sz w:val="28"/>
    </w:rPr>
  </w:style>
  <w:style w:type="character" w:customStyle="1" w:styleId="CharAttribute281">
    <w:name w:val="CharAttribute281"/>
    <w:rsid w:val="00506CDF"/>
    <w:rPr>
      <w:rFonts w:ascii="Times New Roman" w:eastAsia="Times New Roman"/>
      <w:color w:val="00000A"/>
      <w:sz w:val="28"/>
    </w:rPr>
  </w:style>
  <w:style w:type="character" w:customStyle="1" w:styleId="CharAttribute282">
    <w:name w:val="CharAttribute282"/>
    <w:rsid w:val="00506CDF"/>
    <w:rPr>
      <w:rFonts w:ascii="Times New Roman" w:eastAsia="Times New Roman"/>
      <w:color w:val="00000A"/>
      <w:sz w:val="28"/>
    </w:rPr>
  </w:style>
  <w:style w:type="character" w:customStyle="1" w:styleId="CharAttribute283">
    <w:name w:val="CharAttribute283"/>
    <w:rsid w:val="00506CDF"/>
    <w:rPr>
      <w:rFonts w:ascii="Times New Roman" w:eastAsia="Times New Roman"/>
      <w:i/>
      <w:color w:val="00000A"/>
      <w:sz w:val="28"/>
    </w:rPr>
  </w:style>
  <w:style w:type="character" w:customStyle="1" w:styleId="CharAttribute284">
    <w:name w:val="CharAttribute284"/>
    <w:rsid w:val="00506CDF"/>
    <w:rPr>
      <w:rFonts w:ascii="Times New Roman" w:eastAsia="Times New Roman"/>
      <w:sz w:val="28"/>
    </w:rPr>
  </w:style>
  <w:style w:type="character" w:customStyle="1" w:styleId="CharAttribute285">
    <w:name w:val="CharAttribute285"/>
    <w:rsid w:val="00506CDF"/>
    <w:rPr>
      <w:rFonts w:ascii="Times New Roman" w:eastAsia="Times New Roman"/>
      <w:sz w:val="28"/>
    </w:rPr>
  </w:style>
  <w:style w:type="character" w:customStyle="1" w:styleId="CharAttribute286">
    <w:name w:val="CharAttribute286"/>
    <w:rsid w:val="00506CDF"/>
    <w:rPr>
      <w:rFonts w:ascii="Times New Roman" w:eastAsia="Times New Roman"/>
      <w:sz w:val="28"/>
    </w:rPr>
  </w:style>
  <w:style w:type="character" w:customStyle="1" w:styleId="CharAttribute287">
    <w:name w:val="CharAttribute287"/>
    <w:rsid w:val="00506CDF"/>
    <w:rPr>
      <w:rFonts w:ascii="Times New Roman" w:eastAsia="Times New Roman"/>
      <w:sz w:val="28"/>
    </w:rPr>
  </w:style>
  <w:style w:type="character" w:customStyle="1" w:styleId="CharAttribute288">
    <w:name w:val="CharAttribute288"/>
    <w:rsid w:val="00506CDF"/>
    <w:rPr>
      <w:rFonts w:ascii="Times New Roman" w:eastAsia="Times New Roman"/>
      <w:sz w:val="28"/>
    </w:rPr>
  </w:style>
  <w:style w:type="character" w:customStyle="1" w:styleId="CharAttribute289">
    <w:name w:val="CharAttribute289"/>
    <w:rsid w:val="00506CDF"/>
    <w:rPr>
      <w:rFonts w:ascii="Times New Roman" w:eastAsia="Times New Roman"/>
      <w:sz w:val="28"/>
    </w:rPr>
  </w:style>
  <w:style w:type="character" w:customStyle="1" w:styleId="CharAttribute290">
    <w:name w:val="CharAttribute290"/>
    <w:rsid w:val="00506CDF"/>
    <w:rPr>
      <w:rFonts w:ascii="Times New Roman" w:eastAsia="Times New Roman"/>
      <w:sz w:val="28"/>
    </w:rPr>
  </w:style>
  <w:style w:type="character" w:customStyle="1" w:styleId="CharAttribute291">
    <w:name w:val="CharAttribute291"/>
    <w:rsid w:val="00506CDF"/>
    <w:rPr>
      <w:rFonts w:ascii="Times New Roman" w:eastAsia="Times New Roman"/>
      <w:sz w:val="28"/>
    </w:rPr>
  </w:style>
  <w:style w:type="character" w:customStyle="1" w:styleId="CharAttribute292">
    <w:name w:val="CharAttribute292"/>
    <w:rsid w:val="00506CDF"/>
    <w:rPr>
      <w:rFonts w:ascii="Times New Roman" w:eastAsia="Times New Roman"/>
      <w:sz w:val="28"/>
    </w:rPr>
  </w:style>
  <w:style w:type="character" w:customStyle="1" w:styleId="CharAttribute293">
    <w:name w:val="CharAttribute293"/>
    <w:rsid w:val="00506CDF"/>
    <w:rPr>
      <w:rFonts w:ascii="Times New Roman" w:eastAsia="Times New Roman"/>
      <w:sz w:val="28"/>
    </w:rPr>
  </w:style>
  <w:style w:type="character" w:customStyle="1" w:styleId="CharAttribute294">
    <w:name w:val="CharAttribute294"/>
    <w:rsid w:val="00506CDF"/>
    <w:rPr>
      <w:rFonts w:ascii="Times New Roman" w:eastAsia="Times New Roman"/>
      <w:sz w:val="28"/>
    </w:rPr>
  </w:style>
  <w:style w:type="character" w:customStyle="1" w:styleId="CharAttribute295">
    <w:name w:val="CharAttribute295"/>
    <w:rsid w:val="00506CDF"/>
    <w:rPr>
      <w:rFonts w:ascii="Times New Roman" w:eastAsia="Times New Roman"/>
      <w:sz w:val="28"/>
    </w:rPr>
  </w:style>
  <w:style w:type="character" w:customStyle="1" w:styleId="CharAttribute296">
    <w:name w:val="CharAttribute296"/>
    <w:rsid w:val="00506CDF"/>
    <w:rPr>
      <w:rFonts w:ascii="Times New Roman" w:eastAsia="Times New Roman"/>
      <w:sz w:val="28"/>
    </w:rPr>
  </w:style>
  <w:style w:type="character" w:customStyle="1" w:styleId="CharAttribute297">
    <w:name w:val="CharAttribute297"/>
    <w:rsid w:val="00506CDF"/>
    <w:rPr>
      <w:rFonts w:ascii="Times New Roman" w:eastAsia="Times New Roman"/>
      <w:sz w:val="28"/>
    </w:rPr>
  </w:style>
  <w:style w:type="character" w:customStyle="1" w:styleId="CharAttribute298">
    <w:name w:val="CharAttribute298"/>
    <w:rsid w:val="00506CDF"/>
    <w:rPr>
      <w:rFonts w:ascii="Times New Roman" w:eastAsia="Times New Roman"/>
      <w:sz w:val="28"/>
    </w:rPr>
  </w:style>
  <w:style w:type="character" w:customStyle="1" w:styleId="CharAttribute299">
    <w:name w:val="CharAttribute299"/>
    <w:rsid w:val="00506CDF"/>
    <w:rPr>
      <w:rFonts w:ascii="Times New Roman" w:eastAsia="Times New Roman"/>
      <w:sz w:val="28"/>
    </w:rPr>
  </w:style>
  <w:style w:type="character" w:customStyle="1" w:styleId="CharAttribute300">
    <w:name w:val="CharAttribute300"/>
    <w:rsid w:val="00506CDF"/>
    <w:rPr>
      <w:rFonts w:ascii="Times New Roman" w:eastAsia="Times New Roman"/>
      <w:color w:val="00000A"/>
      <w:sz w:val="28"/>
    </w:rPr>
  </w:style>
  <w:style w:type="character" w:customStyle="1" w:styleId="CharAttribute301">
    <w:name w:val="CharAttribute301"/>
    <w:rsid w:val="00506CDF"/>
    <w:rPr>
      <w:rFonts w:ascii="Times New Roman" w:eastAsia="Times New Roman"/>
      <w:color w:val="00000A"/>
      <w:sz w:val="28"/>
    </w:rPr>
  </w:style>
  <w:style w:type="character" w:customStyle="1" w:styleId="CharAttribute303">
    <w:name w:val="CharAttribute303"/>
    <w:rsid w:val="00506CDF"/>
    <w:rPr>
      <w:rFonts w:ascii="Times New Roman" w:eastAsia="Times New Roman"/>
      <w:b/>
      <w:sz w:val="28"/>
    </w:rPr>
  </w:style>
  <w:style w:type="character" w:customStyle="1" w:styleId="CharAttribute304">
    <w:name w:val="CharAttribute304"/>
    <w:rsid w:val="00506CDF"/>
    <w:rPr>
      <w:rFonts w:ascii="Times New Roman" w:eastAsia="Times New Roman"/>
      <w:sz w:val="28"/>
    </w:rPr>
  </w:style>
  <w:style w:type="character" w:customStyle="1" w:styleId="CharAttribute305">
    <w:name w:val="CharAttribute305"/>
    <w:rsid w:val="00506CDF"/>
    <w:rPr>
      <w:rFonts w:ascii="Times New Roman" w:eastAsia="Times New Roman"/>
      <w:sz w:val="28"/>
    </w:rPr>
  </w:style>
  <w:style w:type="character" w:customStyle="1" w:styleId="CharAttribute306">
    <w:name w:val="CharAttribute306"/>
    <w:rsid w:val="00506CDF"/>
    <w:rPr>
      <w:rFonts w:ascii="Times New Roman" w:eastAsia="Times New Roman"/>
      <w:sz w:val="28"/>
    </w:rPr>
  </w:style>
  <w:style w:type="character" w:customStyle="1" w:styleId="CharAttribute307">
    <w:name w:val="CharAttribute307"/>
    <w:rsid w:val="00506CDF"/>
    <w:rPr>
      <w:rFonts w:ascii="Times New Roman" w:eastAsia="Times New Roman"/>
      <w:sz w:val="28"/>
    </w:rPr>
  </w:style>
  <w:style w:type="character" w:customStyle="1" w:styleId="CharAttribute308">
    <w:name w:val="CharAttribute308"/>
    <w:rsid w:val="00506CDF"/>
    <w:rPr>
      <w:rFonts w:ascii="Times New Roman" w:eastAsia="Times New Roman"/>
      <w:sz w:val="28"/>
    </w:rPr>
  </w:style>
  <w:style w:type="character" w:customStyle="1" w:styleId="CharAttribute309">
    <w:name w:val="CharAttribute309"/>
    <w:rsid w:val="00506CDF"/>
    <w:rPr>
      <w:rFonts w:ascii="Times New Roman" w:eastAsia="Times New Roman"/>
      <w:sz w:val="28"/>
    </w:rPr>
  </w:style>
  <w:style w:type="character" w:customStyle="1" w:styleId="CharAttribute310">
    <w:name w:val="CharAttribute310"/>
    <w:rsid w:val="00506CDF"/>
    <w:rPr>
      <w:rFonts w:ascii="Times New Roman" w:eastAsia="Times New Roman"/>
      <w:sz w:val="28"/>
    </w:rPr>
  </w:style>
  <w:style w:type="character" w:customStyle="1" w:styleId="CharAttribute311">
    <w:name w:val="CharAttribute311"/>
    <w:rsid w:val="00506CDF"/>
    <w:rPr>
      <w:rFonts w:ascii="Times New Roman" w:eastAsia="Times New Roman"/>
      <w:sz w:val="28"/>
    </w:rPr>
  </w:style>
  <w:style w:type="character" w:customStyle="1" w:styleId="CharAttribute312">
    <w:name w:val="CharAttribute312"/>
    <w:rsid w:val="00506CDF"/>
    <w:rPr>
      <w:rFonts w:ascii="Times New Roman" w:eastAsia="Times New Roman"/>
      <w:sz w:val="28"/>
    </w:rPr>
  </w:style>
  <w:style w:type="character" w:customStyle="1" w:styleId="CharAttribute313">
    <w:name w:val="CharAttribute313"/>
    <w:rsid w:val="00506CDF"/>
    <w:rPr>
      <w:rFonts w:ascii="Times New Roman" w:eastAsia="Times New Roman"/>
      <w:sz w:val="28"/>
    </w:rPr>
  </w:style>
  <w:style w:type="character" w:customStyle="1" w:styleId="CharAttribute314">
    <w:name w:val="CharAttribute314"/>
    <w:rsid w:val="00506CDF"/>
    <w:rPr>
      <w:rFonts w:ascii="Times New Roman" w:eastAsia="Times New Roman"/>
      <w:sz w:val="28"/>
    </w:rPr>
  </w:style>
  <w:style w:type="character" w:customStyle="1" w:styleId="CharAttribute315">
    <w:name w:val="CharAttribute315"/>
    <w:rsid w:val="00506CDF"/>
    <w:rPr>
      <w:rFonts w:ascii="Times New Roman" w:eastAsia="Times New Roman"/>
      <w:sz w:val="28"/>
    </w:rPr>
  </w:style>
  <w:style w:type="character" w:customStyle="1" w:styleId="CharAttribute316">
    <w:name w:val="CharAttribute316"/>
    <w:rsid w:val="00506CDF"/>
    <w:rPr>
      <w:rFonts w:ascii="Times New Roman" w:eastAsia="Times New Roman"/>
      <w:sz w:val="28"/>
    </w:rPr>
  </w:style>
  <w:style w:type="character" w:customStyle="1" w:styleId="CharAttribute317">
    <w:name w:val="CharAttribute317"/>
    <w:rsid w:val="00506CDF"/>
    <w:rPr>
      <w:rFonts w:ascii="Times New Roman" w:eastAsia="Times New Roman"/>
      <w:sz w:val="28"/>
    </w:rPr>
  </w:style>
  <w:style w:type="character" w:customStyle="1" w:styleId="CharAttribute318">
    <w:name w:val="CharAttribute318"/>
    <w:rsid w:val="00506CDF"/>
    <w:rPr>
      <w:rFonts w:ascii="Times New Roman" w:eastAsia="Times New Roman"/>
      <w:sz w:val="28"/>
    </w:rPr>
  </w:style>
  <w:style w:type="character" w:customStyle="1" w:styleId="CharAttribute319">
    <w:name w:val="CharAttribute319"/>
    <w:rsid w:val="00506CDF"/>
    <w:rPr>
      <w:rFonts w:ascii="Times New Roman" w:eastAsia="Times New Roman"/>
      <w:sz w:val="28"/>
    </w:rPr>
  </w:style>
  <w:style w:type="character" w:customStyle="1" w:styleId="CharAttribute320">
    <w:name w:val="CharAttribute320"/>
    <w:rsid w:val="00506CDF"/>
    <w:rPr>
      <w:rFonts w:ascii="Times New Roman" w:eastAsia="Times New Roman"/>
      <w:sz w:val="28"/>
    </w:rPr>
  </w:style>
  <w:style w:type="character" w:customStyle="1" w:styleId="CharAttribute321">
    <w:name w:val="CharAttribute321"/>
    <w:rsid w:val="00506CDF"/>
    <w:rPr>
      <w:rFonts w:ascii="Times New Roman" w:eastAsia="Times New Roman"/>
      <w:sz w:val="28"/>
    </w:rPr>
  </w:style>
  <w:style w:type="character" w:customStyle="1" w:styleId="CharAttribute322">
    <w:name w:val="CharAttribute322"/>
    <w:rsid w:val="00506CDF"/>
    <w:rPr>
      <w:rFonts w:ascii="Times New Roman" w:eastAsia="Times New Roman"/>
      <w:sz w:val="28"/>
    </w:rPr>
  </w:style>
  <w:style w:type="character" w:customStyle="1" w:styleId="CharAttribute323">
    <w:name w:val="CharAttribute323"/>
    <w:rsid w:val="00506CDF"/>
    <w:rPr>
      <w:rFonts w:ascii="Times New Roman" w:eastAsia="Times New Roman"/>
      <w:sz w:val="28"/>
    </w:rPr>
  </w:style>
  <w:style w:type="character" w:customStyle="1" w:styleId="CharAttribute324">
    <w:name w:val="CharAttribute324"/>
    <w:rsid w:val="00506CDF"/>
    <w:rPr>
      <w:rFonts w:ascii="Times New Roman" w:eastAsia="Times New Roman"/>
      <w:sz w:val="28"/>
    </w:rPr>
  </w:style>
  <w:style w:type="character" w:customStyle="1" w:styleId="CharAttribute325">
    <w:name w:val="CharAttribute325"/>
    <w:rsid w:val="00506CDF"/>
    <w:rPr>
      <w:rFonts w:ascii="Times New Roman" w:eastAsia="Times New Roman"/>
      <w:sz w:val="28"/>
    </w:rPr>
  </w:style>
  <w:style w:type="character" w:customStyle="1" w:styleId="CharAttribute326">
    <w:name w:val="CharAttribute326"/>
    <w:rsid w:val="00506CDF"/>
    <w:rPr>
      <w:rFonts w:ascii="Times New Roman" w:eastAsia="Times New Roman"/>
      <w:sz w:val="28"/>
    </w:rPr>
  </w:style>
  <w:style w:type="character" w:customStyle="1" w:styleId="CharAttribute327">
    <w:name w:val="CharAttribute327"/>
    <w:rsid w:val="00506CDF"/>
    <w:rPr>
      <w:rFonts w:ascii="Times New Roman" w:eastAsia="Times New Roman"/>
      <w:sz w:val="28"/>
    </w:rPr>
  </w:style>
  <w:style w:type="character" w:customStyle="1" w:styleId="CharAttribute328">
    <w:name w:val="CharAttribute328"/>
    <w:rsid w:val="00506CDF"/>
    <w:rPr>
      <w:rFonts w:ascii="Times New Roman" w:eastAsia="Times New Roman"/>
      <w:sz w:val="28"/>
    </w:rPr>
  </w:style>
  <w:style w:type="character" w:customStyle="1" w:styleId="CharAttribute329">
    <w:name w:val="CharAttribute329"/>
    <w:rsid w:val="00506CDF"/>
    <w:rPr>
      <w:rFonts w:ascii="Times New Roman" w:eastAsia="Times New Roman"/>
      <w:sz w:val="28"/>
    </w:rPr>
  </w:style>
  <w:style w:type="character" w:customStyle="1" w:styleId="CharAttribute330">
    <w:name w:val="CharAttribute330"/>
    <w:rsid w:val="00506CDF"/>
    <w:rPr>
      <w:rFonts w:ascii="Times New Roman" w:eastAsia="Times New Roman"/>
      <w:sz w:val="28"/>
    </w:rPr>
  </w:style>
  <w:style w:type="character" w:customStyle="1" w:styleId="CharAttribute331">
    <w:name w:val="CharAttribute331"/>
    <w:rsid w:val="00506CDF"/>
    <w:rPr>
      <w:rFonts w:ascii="Times New Roman" w:eastAsia="Times New Roman"/>
      <w:sz w:val="28"/>
    </w:rPr>
  </w:style>
  <w:style w:type="character" w:customStyle="1" w:styleId="CharAttribute332">
    <w:name w:val="CharAttribute332"/>
    <w:rsid w:val="00506CDF"/>
    <w:rPr>
      <w:rFonts w:ascii="Times New Roman" w:eastAsia="Times New Roman"/>
      <w:sz w:val="28"/>
    </w:rPr>
  </w:style>
  <w:style w:type="character" w:customStyle="1" w:styleId="CharAttribute333">
    <w:name w:val="CharAttribute333"/>
    <w:rsid w:val="00506CDF"/>
    <w:rPr>
      <w:rFonts w:ascii="Times New Roman" w:eastAsia="Times New Roman"/>
      <w:sz w:val="28"/>
    </w:rPr>
  </w:style>
  <w:style w:type="character" w:customStyle="1" w:styleId="CharAttribute334">
    <w:name w:val="CharAttribute334"/>
    <w:rsid w:val="00506CDF"/>
    <w:rPr>
      <w:rFonts w:ascii="Times New Roman" w:eastAsia="Times New Roman"/>
      <w:sz w:val="28"/>
    </w:rPr>
  </w:style>
  <w:style w:type="character" w:customStyle="1" w:styleId="CharAttribute335">
    <w:name w:val="CharAttribute335"/>
    <w:rsid w:val="00506CDF"/>
    <w:rPr>
      <w:rFonts w:ascii="Times New Roman" w:eastAsia="Times New Roman"/>
      <w:sz w:val="28"/>
    </w:rPr>
  </w:style>
  <w:style w:type="character" w:customStyle="1" w:styleId="CharAttribute514">
    <w:name w:val="CharAttribute514"/>
    <w:rsid w:val="00506CDF"/>
    <w:rPr>
      <w:rFonts w:ascii="Times New Roman" w:eastAsia="Times New Roman"/>
      <w:sz w:val="28"/>
    </w:rPr>
  </w:style>
  <w:style w:type="character" w:customStyle="1" w:styleId="CharAttribute520">
    <w:name w:val="CharAttribute520"/>
    <w:rsid w:val="00506CDF"/>
    <w:rPr>
      <w:rFonts w:ascii="Times New Roman" w:eastAsia="Times New Roman"/>
      <w:sz w:val="28"/>
    </w:rPr>
  </w:style>
  <w:style w:type="character" w:customStyle="1" w:styleId="CharAttribute521">
    <w:name w:val="CharAttribute521"/>
    <w:rsid w:val="00506CDF"/>
    <w:rPr>
      <w:rFonts w:ascii="Times New Roman" w:eastAsia="Times New Roman"/>
      <w:i/>
      <w:sz w:val="28"/>
    </w:rPr>
  </w:style>
  <w:style w:type="character" w:customStyle="1" w:styleId="CharAttribute548">
    <w:name w:val="CharAttribute548"/>
    <w:rsid w:val="00506CDF"/>
    <w:rPr>
      <w:rFonts w:ascii="Times New Roman" w:eastAsia="Times New Roman"/>
      <w:sz w:val="24"/>
    </w:rPr>
  </w:style>
  <w:style w:type="character" w:styleId="af8">
    <w:name w:val="annotation reference"/>
    <w:uiPriority w:val="99"/>
    <w:semiHidden/>
    <w:unhideWhenUsed/>
    <w:rsid w:val="00506CDF"/>
    <w:rPr>
      <w:sz w:val="16"/>
      <w:szCs w:val="16"/>
    </w:rPr>
  </w:style>
  <w:style w:type="paragraph" w:styleId="af9">
    <w:name w:val="annotation text"/>
    <w:basedOn w:val="a"/>
    <w:link w:val="afa"/>
    <w:uiPriority w:val="99"/>
    <w:semiHidden/>
    <w:unhideWhenUsed/>
    <w:rsid w:val="00506CDF"/>
    <w:pPr>
      <w:wordWrap w:val="0"/>
      <w:jc w:val="both"/>
    </w:pPr>
    <w:rPr>
      <w:kern w:val="2"/>
      <w:sz w:val="20"/>
      <w:szCs w:val="20"/>
      <w:lang w:val="en-US" w:eastAsia="ko-KR"/>
    </w:rPr>
  </w:style>
  <w:style w:type="character" w:customStyle="1" w:styleId="afa">
    <w:name w:val="Текст примечания Знак"/>
    <w:basedOn w:val="a0"/>
    <w:link w:val="af9"/>
    <w:uiPriority w:val="99"/>
    <w:semiHidden/>
    <w:rsid w:val="00506CDF"/>
    <w:rPr>
      <w:rFonts w:ascii="Times New Roman" w:eastAsia="Times New Roman" w:hAnsi="Times New Roman" w:cs="Times New Roman"/>
      <w:kern w:val="2"/>
      <w:sz w:val="20"/>
      <w:szCs w:val="20"/>
      <w:lang w:val="en-US" w:eastAsia="ko-KR"/>
    </w:rPr>
  </w:style>
  <w:style w:type="paragraph" w:styleId="afb">
    <w:name w:val="annotation subject"/>
    <w:basedOn w:val="af9"/>
    <w:next w:val="af9"/>
    <w:link w:val="afc"/>
    <w:uiPriority w:val="99"/>
    <w:semiHidden/>
    <w:unhideWhenUsed/>
    <w:rsid w:val="00506CDF"/>
    <w:rPr>
      <w:b/>
      <w:bCs/>
    </w:rPr>
  </w:style>
  <w:style w:type="character" w:customStyle="1" w:styleId="afc">
    <w:name w:val="Тема примечания Знак"/>
    <w:basedOn w:val="afa"/>
    <w:link w:val="afb"/>
    <w:uiPriority w:val="99"/>
    <w:semiHidden/>
    <w:rsid w:val="00506CDF"/>
    <w:rPr>
      <w:rFonts w:ascii="Times New Roman" w:eastAsia="Times New Roman" w:hAnsi="Times New Roman" w:cs="Times New Roman"/>
      <w:b/>
      <w:bCs/>
      <w:kern w:val="2"/>
      <w:sz w:val="20"/>
      <w:szCs w:val="20"/>
      <w:lang w:val="en-US" w:eastAsia="ko-KR"/>
    </w:rPr>
  </w:style>
  <w:style w:type="paragraph" w:styleId="afd">
    <w:name w:val="Balloon Text"/>
    <w:basedOn w:val="a"/>
    <w:link w:val="afe"/>
    <w:uiPriority w:val="99"/>
    <w:semiHidden/>
    <w:unhideWhenUsed/>
    <w:rsid w:val="00506CDF"/>
    <w:pPr>
      <w:wordWrap w:val="0"/>
      <w:jc w:val="both"/>
    </w:pPr>
    <w:rPr>
      <w:rFonts w:ascii="Tahoma" w:hAnsi="Tahoma"/>
      <w:kern w:val="2"/>
      <w:sz w:val="16"/>
      <w:szCs w:val="16"/>
      <w:lang w:val="en-US" w:eastAsia="ko-KR"/>
    </w:rPr>
  </w:style>
  <w:style w:type="character" w:customStyle="1" w:styleId="afe">
    <w:name w:val="Текст выноски Знак"/>
    <w:basedOn w:val="a0"/>
    <w:link w:val="afd"/>
    <w:uiPriority w:val="99"/>
    <w:semiHidden/>
    <w:rsid w:val="00506CDF"/>
    <w:rPr>
      <w:rFonts w:ascii="Tahoma" w:eastAsia="Times New Roman" w:hAnsi="Tahoma" w:cs="Times New Roman"/>
      <w:kern w:val="2"/>
      <w:sz w:val="16"/>
      <w:szCs w:val="16"/>
      <w:lang w:val="en-US" w:eastAsia="ko-KR"/>
    </w:rPr>
  </w:style>
  <w:style w:type="paragraph" w:customStyle="1" w:styleId="11">
    <w:name w:val="Без интервала1"/>
    <w:aliases w:val="основа"/>
    <w:rsid w:val="00506CDF"/>
    <w:pPr>
      <w:spacing w:after="0" w:line="240" w:lineRule="auto"/>
    </w:pPr>
    <w:rPr>
      <w:rFonts w:ascii="Calibri" w:eastAsia="Times New Roman" w:hAnsi="Calibri" w:cs="Times New Roman"/>
      <w:szCs w:val="20"/>
      <w:lang w:val="en-US" w:bidi="en-US"/>
    </w:rPr>
  </w:style>
  <w:style w:type="character" w:customStyle="1" w:styleId="CharAttribute526">
    <w:name w:val="CharAttribute526"/>
    <w:rsid w:val="00506CDF"/>
    <w:rPr>
      <w:rFonts w:ascii="Times New Roman" w:eastAsia="Times New Roman"/>
      <w:sz w:val="28"/>
    </w:rPr>
  </w:style>
  <w:style w:type="character" w:customStyle="1" w:styleId="CharAttribute534">
    <w:name w:val="CharAttribute534"/>
    <w:rsid w:val="00506CDF"/>
    <w:rPr>
      <w:rFonts w:ascii="Times New Roman" w:eastAsia="Times New Roman"/>
      <w:sz w:val="24"/>
    </w:rPr>
  </w:style>
  <w:style w:type="character" w:customStyle="1" w:styleId="CharAttribute4">
    <w:name w:val="CharAttribute4"/>
    <w:uiPriority w:val="99"/>
    <w:rsid w:val="00506CDF"/>
    <w:rPr>
      <w:rFonts w:ascii="Times New Roman" w:eastAsia="Batang" w:hAnsi="Batang"/>
      <w:i/>
      <w:sz w:val="28"/>
    </w:rPr>
  </w:style>
  <w:style w:type="character" w:customStyle="1" w:styleId="CharAttribute10">
    <w:name w:val="CharAttribute10"/>
    <w:uiPriority w:val="99"/>
    <w:rsid w:val="00506CDF"/>
    <w:rPr>
      <w:rFonts w:ascii="Times New Roman" w:eastAsia="Times New Roman" w:hAnsi="Times New Roman"/>
      <w:b/>
      <w:sz w:val="28"/>
    </w:rPr>
  </w:style>
  <w:style w:type="character" w:customStyle="1" w:styleId="CharAttribute11">
    <w:name w:val="CharAttribute11"/>
    <w:rsid w:val="00506CDF"/>
    <w:rPr>
      <w:rFonts w:ascii="Times New Roman" w:eastAsia="Batang" w:hAnsi="Batang"/>
      <w:i/>
      <w:color w:val="00000A"/>
      <w:sz w:val="28"/>
    </w:rPr>
  </w:style>
  <w:style w:type="character" w:customStyle="1" w:styleId="CharAttribute498">
    <w:name w:val="CharAttribute498"/>
    <w:rsid w:val="00506CDF"/>
    <w:rPr>
      <w:rFonts w:ascii="Times New Roman" w:eastAsia="Times New Roman"/>
      <w:sz w:val="28"/>
    </w:rPr>
  </w:style>
  <w:style w:type="character" w:customStyle="1" w:styleId="CharAttribute499">
    <w:name w:val="CharAttribute499"/>
    <w:rsid w:val="00506CDF"/>
    <w:rPr>
      <w:rFonts w:ascii="Times New Roman" w:eastAsia="Times New Roman"/>
      <w:i/>
      <w:sz w:val="28"/>
      <w:u w:val="single"/>
    </w:rPr>
  </w:style>
  <w:style w:type="character" w:customStyle="1" w:styleId="CharAttribute500">
    <w:name w:val="CharAttribute500"/>
    <w:rsid w:val="00506CDF"/>
    <w:rPr>
      <w:rFonts w:ascii="Times New Roman" w:eastAsia="Times New Roman"/>
      <w:sz w:val="28"/>
    </w:rPr>
  </w:style>
  <w:style w:type="table" w:customStyle="1" w:styleId="DefaultTable">
    <w:name w:val="Default Table"/>
    <w:rsid w:val="00506CDF"/>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506CDF"/>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0"/>
    <w:rsid w:val="00506CDF"/>
  </w:style>
  <w:style w:type="table" w:styleId="aff">
    <w:name w:val="Table Grid"/>
    <w:basedOn w:val="a1"/>
    <w:uiPriority w:val="39"/>
    <w:rsid w:val="00506CDF"/>
    <w:pPr>
      <w:spacing w:after="0" w:line="240" w:lineRule="auto"/>
    </w:pPr>
    <w:rPr>
      <w:rFonts w:ascii="Times New Roman" w:eastAsia="Symbol"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506CDF"/>
    <w:pPr>
      <w:widowControl w:val="0"/>
      <w:autoSpaceDE w:val="0"/>
      <w:autoSpaceDN w:val="0"/>
      <w:spacing w:after="0" w:line="240" w:lineRule="auto"/>
    </w:pPr>
    <w:rPr>
      <w:rFonts w:ascii="Calibri" w:eastAsia="Times New Roman" w:hAnsi="Calibri" w:cs="Calibri"/>
      <w:szCs w:val="20"/>
      <w:lang w:eastAsia="ru-RU"/>
    </w:rPr>
  </w:style>
  <w:style w:type="paragraph" w:styleId="aff0">
    <w:name w:val="TOC Heading"/>
    <w:basedOn w:val="1"/>
    <w:next w:val="a"/>
    <w:uiPriority w:val="39"/>
    <w:unhideWhenUsed/>
    <w:qFormat/>
    <w:rsid w:val="00EF4F18"/>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sz w:val="32"/>
      <w:szCs w:val="32"/>
      <w:lang w:eastAsia="ru-RU"/>
    </w:rPr>
  </w:style>
  <w:style w:type="paragraph" w:styleId="12">
    <w:name w:val="toc 1"/>
    <w:basedOn w:val="a"/>
    <w:next w:val="a"/>
    <w:autoRedefine/>
    <w:uiPriority w:val="39"/>
    <w:unhideWhenUsed/>
    <w:rsid w:val="00EF4F18"/>
    <w:pPr>
      <w:spacing w:after="100"/>
    </w:pPr>
  </w:style>
  <w:style w:type="paragraph" w:styleId="aff1">
    <w:name w:val="caption"/>
    <w:basedOn w:val="a"/>
    <w:next w:val="a"/>
    <w:uiPriority w:val="99"/>
    <w:unhideWhenUsed/>
    <w:qFormat/>
    <w:rsid w:val="00086C1F"/>
    <w:pPr>
      <w:widowControl/>
      <w:autoSpaceDE/>
      <w:autoSpaceDN/>
      <w:spacing w:after="200"/>
    </w:pPr>
    <w:rPr>
      <w:rFonts w:ascii="Calibri" w:hAnsi="Calibri"/>
      <w:b/>
      <w:bCs/>
      <w:color w:val="4F81BD"/>
      <w:sz w:val="18"/>
      <w:szCs w:val="18"/>
    </w:rPr>
  </w:style>
  <w:style w:type="paragraph" w:customStyle="1" w:styleId="aff2">
    <w:name w:val="Основной"/>
    <w:link w:val="aff3"/>
    <w:rsid w:val="00326910"/>
    <w:pPr>
      <w:autoSpaceDE w:val="0"/>
      <w:autoSpaceDN w:val="0"/>
      <w:adjustRightInd w:val="0"/>
      <w:spacing w:after="0" w:line="240" w:lineRule="auto"/>
      <w:ind w:firstLine="283"/>
      <w:jc w:val="both"/>
    </w:pPr>
    <w:rPr>
      <w:rFonts w:ascii="BookmanC" w:eastAsia="Times New Roman" w:hAnsi="BookmanC" w:cs="Times New Roman"/>
      <w:color w:val="000000"/>
      <w:sz w:val="20"/>
      <w:szCs w:val="20"/>
      <w:lang w:eastAsia="ru-RU"/>
    </w:rPr>
  </w:style>
  <w:style w:type="paragraph" w:customStyle="1" w:styleId="aff4">
    <w:name w:val="Буллит"/>
    <w:basedOn w:val="aff2"/>
    <w:link w:val="aff5"/>
    <w:rsid w:val="00326910"/>
    <w:pPr>
      <w:spacing w:line="214" w:lineRule="atLeast"/>
      <w:ind w:firstLine="244"/>
      <w:textAlignment w:val="center"/>
    </w:pPr>
  </w:style>
  <w:style w:type="character" w:customStyle="1" w:styleId="aff3">
    <w:name w:val="Основной Знак"/>
    <w:link w:val="aff2"/>
    <w:locked/>
    <w:rsid w:val="00326910"/>
    <w:rPr>
      <w:rFonts w:ascii="BookmanC" w:eastAsia="Times New Roman" w:hAnsi="BookmanC" w:cs="Times New Roman"/>
      <w:color w:val="000000"/>
      <w:sz w:val="20"/>
      <w:szCs w:val="20"/>
      <w:lang w:eastAsia="ru-RU"/>
    </w:rPr>
  </w:style>
  <w:style w:type="character" w:customStyle="1" w:styleId="aff5">
    <w:name w:val="Буллит Знак"/>
    <w:link w:val="aff4"/>
    <w:locked/>
    <w:rsid w:val="00326910"/>
    <w:rPr>
      <w:rFonts w:ascii="BookmanC" w:eastAsia="Times New Roman" w:hAnsi="BookmanC" w:cs="Times New Roman"/>
      <w:color w:val="000000"/>
      <w:sz w:val="20"/>
      <w:szCs w:val="20"/>
      <w:lang w:eastAsia="ru-RU"/>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locked/>
    <w:rsid w:val="00807160"/>
    <w:rPr>
      <w:rFonts w:ascii="Times New Roman" w:eastAsia="Times New Roman" w:hAnsi="Times New Roman" w:cs="Times New Roman"/>
      <w:sz w:val="24"/>
      <w:szCs w:val="24"/>
      <w:lang w:eastAsia="ru-RU"/>
    </w:rPr>
  </w:style>
  <w:style w:type="paragraph" w:styleId="31">
    <w:name w:val="toc 3"/>
    <w:basedOn w:val="a"/>
    <w:next w:val="a"/>
    <w:autoRedefine/>
    <w:uiPriority w:val="39"/>
    <w:unhideWhenUsed/>
    <w:rsid w:val="0033124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46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1087;&#1089;&#1080;&#1093;&#1086;&#1083;&#1086;&#1075;\Desktop\&#1043;&#1086;&#1090;&#1086;&#1074;&#1085;&#1086;&#1089;&#1090;&#1100;%20&#1082;%20&#1064;&#1050;&#1054;&#1051;&#1045;%202019-2020\&#1055;&#1077;&#1088;&#1074;&#1099;&#1077;%20&#1082;&#1083;&#1072;&#1089;&#1089;&#1099;%20&#1075;&#1086;&#1090;&#1086;&#1074;&#1085;&#1086;&#1089;&#1090;&#1100;%20&#1082;%20&#1096;&#1082;&#1086;&#1083;&#107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87;&#1089;&#1080;&#1093;&#1086;&#1083;&#1086;&#1075;\Desktop\&#1043;&#1086;&#1090;&#1086;&#1074;&#1085;&#1086;&#1089;&#1090;&#1100;%20&#1082;%20&#1064;&#1050;&#1054;&#1051;&#1045;%202019-2020\&#1055;&#1077;&#1088;&#1074;&#1099;&#1077;%20&#1082;&#1083;&#1072;&#1089;&#1089;&#1099;%20&#1075;&#1086;&#1090;&#1086;&#1074;&#1085;&#1086;&#1089;&#1090;&#1100;%20&#1082;%20&#1096;&#1082;&#1086;&#1083;&#107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55;&#1086;&#1083;&#1100;&#1079;&#1086;&#1074;&#1072;&#1090;&#1077;&#1083;&#1100;\Desktop\&#1056;&#1077;&#1079;&#1091;&#1083;&#1100;&#1090;&#1072;&#1090;&#1099;%20&#1082;%20&#1087;&#1086;&#1088;&#1090;&#1088;&#1077;&#1090;&#1091;%2020\&#1044;&#1048;&#1040;&#1043;&#1056;&#1040;&#1052;&#1052;&#1067;%202019-20%20%204-&#1077;%20&#1082;&#1083;&#1072;&#1089;&#1089;&#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Мониторинг. Уровень готовности.</a:t>
            </a:r>
          </a:p>
        </c:rich>
      </c:tx>
      <c:overlay val="0"/>
    </c:title>
    <c:autoTitleDeleted val="0"/>
    <c:plotArea>
      <c:layout/>
      <c:barChart>
        <c:barDir val="col"/>
        <c:grouping val="clustered"/>
        <c:varyColors val="0"/>
        <c:ser>
          <c:idx val="0"/>
          <c:order val="0"/>
          <c:tx>
            <c:strRef>
              <c:f>МОНИТОРИНГ!$A$97</c:f>
              <c:strCache>
                <c:ptCount val="1"/>
                <c:pt idx="0">
                  <c:v>Высокий </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МОНИТОРИНГ!$B$96:$F$96</c:f>
              <c:strCache>
                <c:ptCount val="5"/>
                <c:pt idx="0">
                  <c:v>2015-2016</c:v>
                </c:pt>
                <c:pt idx="1">
                  <c:v>2016-2017</c:v>
                </c:pt>
                <c:pt idx="2">
                  <c:v>2017-2018</c:v>
                </c:pt>
                <c:pt idx="3">
                  <c:v>2018-2019</c:v>
                </c:pt>
                <c:pt idx="4">
                  <c:v>2019-2020</c:v>
                </c:pt>
              </c:strCache>
            </c:strRef>
          </c:cat>
          <c:val>
            <c:numRef>
              <c:f>МОНИТОРИНГ!$B$97:$F$97</c:f>
              <c:numCache>
                <c:formatCode>General</c:formatCode>
                <c:ptCount val="5"/>
                <c:pt idx="0">
                  <c:v>21</c:v>
                </c:pt>
                <c:pt idx="1">
                  <c:v>15</c:v>
                </c:pt>
                <c:pt idx="2">
                  <c:v>7</c:v>
                </c:pt>
                <c:pt idx="3">
                  <c:v>7</c:v>
                </c:pt>
                <c:pt idx="4">
                  <c:v>7</c:v>
                </c:pt>
              </c:numCache>
            </c:numRef>
          </c:val>
        </c:ser>
        <c:ser>
          <c:idx val="1"/>
          <c:order val="1"/>
          <c:tx>
            <c:strRef>
              <c:f>МОНИТОРИНГ!$A$98</c:f>
              <c:strCache>
                <c:ptCount val="1"/>
                <c:pt idx="0">
                  <c:v>Выше среднего уровня</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МОНИТОРИНГ!$B$96:$F$96</c:f>
              <c:strCache>
                <c:ptCount val="5"/>
                <c:pt idx="0">
                  <c:v>2015-2016</c:v>
                </c:pt>
                <c:pt idx="1">
                  <c:v>2016-2017</c:v>
                </c:pt>
                <c:pt idx="2">
                  <c:v>2017-2018</c:v>
                </c:pt>
                <c:pt idx="3">
                  <c:v>2018-2019</c:v>
                </c:pt>
                <c:pt idx="4">
                  <c:v>2019-2020</c:v>
                </c:pt>
              </c:strCache>
            </c:strRef>
          </c:cat>
          <c:val>
            <c:numRef>
              <c:f>МОНИТОРИНГ!$B$98:$F$98</c:f>
              <c:numCache>
                <c:formatCode>General</c:formatCode>
                <c:ptCount val="5"/>
                <c:pt idx="0">
                  <c:v>46</c:v>
                </c:pt>
                <c:pt idx="1">
                  <c:v>56</c:v>
                </c:pt>
                <c:pt idx="2">
                  <c:v>56</c:v>
                </c:pt>
                <c:pt idx="3">
                  <c:v>51</c:v>
                </c:pt>
                <c:pt idx="4">
                  <c:v>23</c:v>
                </c:pt>
              </c:numCache>
            </c:numRef>
          </c:val>
        </c:ser>
        <c:ser>
          <c:idx val="2"/>
          <c:order val="2"/>
          <c:tx>
            <c:strRef>
              <c:f>МОНИТОРИНГ!$A$99</c:f>
              <c:strCache>
                <c:ptCount val="1"/>
                <c:pt idx="0">
                  <c:v>Средний уровень</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МОНИТОРИНГ!$B$96:$F$96</c:f>
              <c:strCache>
                <c:ptCount val="5"/>
                <c:pt idx="0">
                  <c:v>2015-2016</c:v>
                </c:pt>
                <c:pt idx="1">
                  <c:v>2016-2017</c:v>
                </c:pt>
                <c:pt idx="2">
                  <c:v>2017-2018</c:v>
                </c:pt>
                <c:pt idx="3">
                  <c:v>2018-2019</c:v>
                </c:pt>
                <c:pt idx="4">
                  <c:v>2019-2020</c:v>
                </c:pt>
              </c:strCache>
            </c:strRef>
          </c:cat>
          <c:val>
            <c:numRef>
              <c:f>МОНИТОРИНГ!$B$99:$F$99</c:f>
              <c:numCache>
                <c:formatCode>General</c:formatCode>
                <c:ptCount val="5"/>
                <c:pt idx="0">
                  <c:v>30</c:v>
                </c:pt>
                <c:pt idx="1">
                  <c:v>27</c:v>
                </c:pt>
                <c:pt idx="2">
                  <c:v>32</c:v>
                </c:pt>
                <c:pt idx="3">
                  <c:v>34</c:v>
                </c:pt>
                <c:pt idx="4">
                  <c:v>35</c:v>
                </c:pt>
              </c:numCache>
            </c:numRef>
          </c:val>
        </c:ser>
        <c:ser>
          <c:idx val="3"/>
          <c:order val="3"/>
          <c:tx>
            <c:strRef>
              <c:f>МОНИТОРИНГ!$A$100</c:f>
              <c:strCache>
                <c:ptCount val="1"/>
                <c:pt idx="0">
                  <c:v>Ниже среднего уровня</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МОНИТОРИНГ!$B$96:$F$96</c:f>
              <c:strCache>
                <c:ptCount val="5"/>
                <c:pt idx="0">
                  <c:v>2015-2016</c:v>
                </c:pt>
                <c:pt idx="1">
                  <c:v>2016-2017</c:v>
                </c:pt>
                <c:pt idx="2">
                  <c:v>2017-2018</c:v>
                </c:pt>
                <c:pt idx="3">
                  <c:v>2018-2019</c:v>
                </c:pt>
                <c:pt idx="4">
                  <c:v>2019-2020</c:v>
                </c:pt>
              </c:strCache>
            </c:strRef>
          </c:cat>
          <c:val>
            <c:numRef>
              <c:f>МОНИТОРИНГ!$B$100:$F$100</c:f>
              <c:numCache>
                <c:formatCode>General</c:formatCode>
                <c:ptCount val="5"/>
                <c:pt idx="0">
                  <c:v>3</c:v>
                </c:pt>
                <c:pt idx="1">
                  <c:v>2</c:v>
                </c:pt>
                <c:pt idx="2">
                  <c:v>1</c:v>
                </c:pt>
                <c:pt idx="3">
                  <c:v>8</c:v>
                </c:pt>
                <c:pt idx="4">
                  <c:v>28</c:v>
                </c:pt>
              </c:numCache>
            </c:numRef>
          </c:val>
        </c:ser>
        <c:ser>
          <c:idx val="4"/>
          <c:order val="4"/>
          <c:tx>
            <c:strRef>
              <c:f>МОНИТОРИНГ!$A$101</c:f>
              <c:strCache>
                <c:ptCount val="1"/>
                <c:pt idx="0">
                  <c:v>низкий</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МОНИТОРИНГ!$B$96:$F$96</c:f>
              <c:strCache>
                <c:ptCount val="5"/>
                <c:pt idx="0">
                  <c:v>2015-2016</c:v>
                </c:pt>
                <c:pt idx="1">
                  <c:v>2016-2017</c:v>
                </c:pt>
                <c:pt idx="2">
                  <c:v>2017-2018</c:v>
                </c:pt>
                <c:pt idx="3">
                  <c:v>2018-2019</c:v>
                </c:pt>
                <c:pt idx="4">
                  <c:v>2019-2020</c:v>
                </c:pt>
              </c:strCache>
            </c:strRef>
          </c:cat>
          <c:val>
            <c:numRef>
              <c:f>МОНИТОРИНГ!$B$101:$F$101</c:f>
              <c:numCache>
                <c:formatCode>General</c:formatCode>
                <c:ptCount val="5"/>
                <c:pt idx="0">
                  <c:v>0</c:v>
                </c:pt>
                <c:pt idx="1">
                  <c:v>0</c:v>
                </c:pt>
                <c:pt idx="2">
                  <c:v>3</c:v>
                </c:pt>
                <c:pt idx="3">
                  <c:v>0</c:v>
                </c:pt>
                <c:pt idx="4">
                  <c:v>6</c:v>
                </c:pt>
              </c:numCache>
            </c:numRef>
          </c:val>
        </c:ser>
        <c:dLbls>
          <c:showLegendKey val="0"/>
          <c:showVal val="1"/>
          <c:showCatName val="0"/>
          <c:showSerName val="0"/>
          <c:showPercent val="0"/>
          <c:showBubbleSize val="0"/>
        </c:dLbls>
        <c:gapWidth val="150"/>
        <c:overlap val="-25"/>
        <c:axId val="208791056"/>
        <c:axId val="208791448"/>
      </c:barChart>
      <c:catAx>
        <c:axId val="208791056"/>
        <c:scaling>
          <c:orientation val="minMax"/>
        </c:scaling>
        <c:delete val="0"/>
        <c:axPos val="b"/>
        <c:numFmt formatCode="General" sourceLinked="0"/>
        <c:majorTickMark val="none"/>
        <c:minorTickMark val="none"/>
        <c:tickLblPos val="nextTo"/>
        <c:txPr>
          <a:bodyPr/>
          <a:lstStyle/>
          <a:p>
            <a:pPr>
              <a:defRPr b="1"/>
            </a:pPr>
            <a:endParaRPr lang="ru-RU"/>
          </a:p>
        </c:txPr>
        <c:crossAx val="208791448"/>
        <c:crosses val="autoZero"/>
        <c:auto val="1"/>
        <c:lblAlgn val="ctr"/>
        <c:lblOffset val="100"/>
        <c:noMultiLvlLbl val="0"/>
      </c:catAx>
      <c:valAx>
        <c:axId val="208791448"/>
        <c:scaling>
          <c:orientation val="minMax"/>
        </c:scaling>
        <c:delete val="1"/>
        <c:axPos val="l"/>
        <c:numFmt formatCode="General" sourceLinked="1"/>
        <c:majorTickMark val="none"/>
        <c:minorTickMark val="none"/>
        <c:tickLblPos val="none"/>
        <c:crossAx val="208791056"/>
        <c:crosses val="autoZero"/>
        <c:crossBetween val="between"/>
      </c:valAx>
    </c:plotArea>
    <c:legend>
      <c:legendPos val="t"/>
      <c:layout>
        <c:manualLayout>
          <c:xMode val="edge"/>
          <c:yMode val="edge"/>
          <c:x val="0.19754308836395451"/>
          <c:y val="0.15729184893554973"/>
          <c:w val="0.61980271216098726"/>
          <c:h val="0.24420713035870681"/>
        </c:manualLayout>
      </c:layout>
      <c:overlay val="0"/>
      <c:txPr>
        <a:bodyPr/>
        <a:lstStyle/>
        <a:p>
          <a:pPr>
            <a:defRPr b="1"/>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Мониторинг. Уровень осведомленности.</a:t>
            </a:r>
          </a:p>
        </c:rich>
      </c:tx>
      <c:overlay val="0"/>
    </c:title>
    <c:autoTitleDeleted val="0"/>
    <c:plotArea>
      <c:layout/>
      <c:barChart>
        <c:barDir val="col"/>
        <c:grouping val="clustered"/>
        <c:varyColors val="0"/>
        <c:ser>
          <c:idx val="0"/>
          <c:order val="0"/>
          <c:tx>
            <c:strRef>
              <c:f>МОНИТОРИНГ!$A$34</c:f>
              <c:strCache>
                <c:ptCount val="1"/>
                <c:pt idx="0">
                  <c:v>Выше среднего уровня</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МОНИТОРИНГ!$B$33:$F$33</c:f>
              <c:strCache>
                <c:ptCount val="5"/>
                <c:pt idx="0">
                  <c:v>2015-2016</c:v>
                </c:pt>
                <c:pt idx="1">
                  <c:v>2016-2017</c:v>
                </c:pt>
                <c:pt idx="2">
                  <c:v>2017-2018</c:v>
                </c:pt>
                <c:pt idx="3">
                  <c:v>2018-2019</c:v>
                </c:pt>
                <c:pt idx="4">
                  <c:v>2019-2020</c:v>
                </c:pt>
              </c:strCache>
            </c:strRef>
          </c:cat>
          <c:val>
            <c:numRef>
              <c:f>МОНИТОРИНГ!$B$34:$F$34</c:f>
              <c:numCache>
                <c:formatCode>General</c:formatCode>
                <c:ptCount val="5"/>
                <c:pt idx="0">
                  <c:v>24</c:v>
                </c:pt>
                <c:pt idx="1">
                  <c:v>28</c:v>
                </c:pt>
                <c:pt idx="2">
                  <c:v>16</c:v>
                </c:pt>
                <c:pt idx="3">
                  <c:v>20</c:v>
                </c:pt>
                <c:pt idx="4">
                  <c:v>30</c:v>
                </c:pt>
              </c:numCache>
            </c:numRef>
          </c:val>
        </c:ser>
        <c:ser>
          <c:idx val="1"/>
          <c:order val="1"/>
          <c:tx>
            <c:strRef>
              <c:f>МОНИТОРИНГ!$A$35</c:f>
              <c:strCache>
                <c:ptCount val="1"/>
                <c:pt idx="0">
                  <c:v>Средний уровень</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МОНИТОРИНГ!$B$33:$F$33</c:f>
              <c:strCache>
                <c:ptCount val="5"/>
                <c:pt idx="0">
                  <c:v>2015-2016</c:v>
                </c:pt>
                <c:pt idx="1">
                  <c:v>2016-2017</c:v>
                </c:pt>
                <c:pt idx="2">
                  <c:v>2017-2018</c:v>
                </c:pt>
                <c:pt idx="3">
                  <c:v>2018-2019</c:v>
                </c:pt>
                <c:pt idx="4">
                  <c:v>2019-2020</c:v>
                </c:pt>
              </c:strCache>
            </c:strRef>
          </c:cat>
          <c:val>
            <c:numRef>
              <c:f>МОНИТОРИНГ!$B$35:$F$35</c:f>
              <c:numCache>
                <c:formatCode>General</c:formatCode>
                <c:ptCount val="5"/>
                <c:pt idx="0">
                  <c:v>36</c:v>
                </c:pt>
                <c:pt idx="1">
                  <c:v>44</c:v>
                </c:pt>
                <c:pt idx="2">
                  <c:v>42</c:v>
                </c:pt>
                <c:pt idx="3">
                  <c:v>54</c:v>
                </c:pt>
                <c:pt idx="4">
                  <c:v>35</c:v>
                </c:pt>
              </c:numCache>
            </c:numRef>
          </c:val>
        </c:ser>
        <c:ser>
          <c:idx val="2"/>
          <c:order val="2"/>
          <c:tx>
            <c:strRef>
              <c:f>МОНИТОРИНГ!$A$36</c:f>
              <c:strCache>
                <c:ptCount val="1"/>
                <c:pt idx="0">
                  <c:v>Ниже среднего уровня</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МОНИТОРИНГ!$B$33:$F$33</c:f>
              <c:strCache>
                <c:ptCount val="5"/>
                <c:pt idx="0">
                  <c:v>2015-2016</c:v>
                </c:pt>
                <c:pt idx="1">
                  <c:v>2016-2017</c:v>
                </c:pt>
                <c:pt idx="2">
                  <c:v>2017-2018</c:v>
                </c:pt>
                <c:pt idx="3">
                  <c:v>2018-2019</c:v>
                </c:pt>
                <c:pt idx="4">
                  <c:v>2019-2020</c:v>
                </c:pt>
              </c:strCache>
            </c:strRef>
          </c:cat>
          <c:val>
            <c:numRef>
              <c:f>МОНИТОРИНГ!$B$36:$F$36</c:f>
              <c:numCache>
                <c:formatCode>General</c:formatCode>
                <c:ptCount val="5"/>
                <c:pt idx="0">
                  <c:v>40</c:v>
                </c:pt>
                <c:pt idx="1">
                  <c:v>28</c:v>
                </c:pt>
                <c:pt idx="2">
                  <c:v>42</c:v>
                </c:pt>
                <c:pt idx="3">
                  <c:v>27</c:v>
                </c:pt>
                <c:pt idx="4">
                  <c:v>35</c:v>
                </c:pt>
              </c:numCache>
            </c:numRef>
          </c:val>
        </c:ser>
        <c:dLbls>
          <c:showLegendKey val="0"/>
          <c:showVal val="1"/>
          <c:showCatName val="0"/>
          <c:showSerName val="0"/>
          <c:showPercent val="0"/>
          <c:showBubbleSize val="0"/>
        </c:dLbls>
        <c:gapWidth val="150"/>
        <c:overlap val="-25"/>
        <c:axId val="208792232"/>
        <c:axId val="208792624"/>
      </c:barChart>
      <c:catAx>
        <c:axId val="208792232"/>
        <c:scaling>
          <c:orientation val="minMax"/>
        </c:scaling>
        <c:delete val="0"/>
        <c:axPos val="b"/>
        <c:numFmt formatCode="General" sourceLinked="0"/>
        <c:majorTickMark val="none"/>
        <c:minorTickMark val="none"/>
        <c:tickLblPos val="nextTo"/>
        <c:txPr>
          <a:bodyPr/>
          <a:lstStyle/>
          <a:p>
            <a:pPr>
              <a:defRPr b="1"/>
            </a:pPr>
            <a:endParaRPr lang="ru-RU"/>
          </a:p>
        </c:txPr>
        <c:crossAx val="208792624"/>
        <c:crosses val="autoZero"/>
        <c:auto val="1"/>
        <c:lblAlgn val="ctr"/>
        <c:lblOffset val="100"/>
        <c:noMultiLvlLbl val="0"/>
      </c:catAx>
      <c:valAx>
        <c:axId val="208792624"/>
        <c:scaling>
          <c:orientation val="minMax"/>
        </c:scaling>
        <c:delete val="1"/>
        <c:axPos val="l"/>
        <c:numFmt formatCode="General" sourceLinked="1"/>
        <c:majorTickMark val="out"/>
        <c:minorTickMark val="none"/>
        <c:tickLblPos val="none"/>
        <c:crossAx val="208792232"/>
        <c:crosses val="autoZero"/>
        <c:crossBetween val="between"/>
      </c:valAx>
    </c:plotArea>
    <c:legend>
      <c:legendPos val="t"/>
      <c:overlay val="0"/>
      <c:txPr>
        <a:bodyPr/>
        <a:lstStyle/>
        <a:p>
          <a:pPr>
            <a:defRPr b="1"/>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0" i="0" u="none" strike="noStrike" kern="1200" spc="0" baseline="0">
                <a:solidFill>
                  <a:schemeClr val="tx1">
                    <a:lumMod val="65000"/>
                    <a:lumOff val="35000"/>
                  </a:schemeClr>
                </a:solidFill>
                <a:latin typeface="+mn-lt"/>
                <a:ea typeface="+mn-ea"/>
                <a:cs typeface="+mn-cs"/>
              </a:defRPr>
            </a:pPr>
            <a:r>
              <a:rPr lang="ru-RU" sz="1800" b="1" i="0" u="none" strike="noStrike" baseline="0">
                <a:effectLst/>
              </a:rPr>
              <a:t>Школьная мотивация (автор Н.Г.Лусканова), </a:t>
            </a:r>
            <a:endParaRPr lang="ru-RU" sz="1800"/>
          </a:p>
        </c:rich>
      </c:tx>
      <c:overlay val="0"/>
      <c:spPr>
        <a:noFill/>
        <a:ln>
          <a:noFill/>
        </a:ln>
        <a:effectLst/>
      </c:spPr>
    </c:title>
    <c:autoTitleDeleted val="0"/>
    <c:plotArea>
      <c:layout>
        <c:manualLayout>
          <c:layoutTarget val="inner"/>
          <c:xMode val="edge"/>
          <c:yMode val="edge"/>
          <c:x val="0.26228295656591311"/>
          <c:y val="0.20893498939810354"/>
          <c:w val="0.69719549572432482"/>
          <c:h val="0.51464198508287562"/>
        </c:manualLayout>
      </c:layout>
      <c:barChart>
        <c:barDir val="bar"/>
        <c:grouping val="stacked"/>
        <c:varyColors val="0"/>
        <c:ser>
          <c:idx val="0"/>
          <c:order val="0"/>
          <c:tx>
            <c:strRef>
              <c:f>'за 4 года'!$A$3</c:f>
              <c:strCache>
                <c:ptCount val="1"/>
                <c:pt idx="0">
                  <c:v>2017</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'за 4 года'!$B$2:$G$2</c:f>
              <c:strCache>
                <c:ptCount val="6"/>
                <c:pt idx="0">
                  <c:v>сумма баллов</c:v>
                </c:pt>
                <c:pt idx="1">
                  <c:v>дезадаптация ниже 10 б.</c:v>
                </c:pt>
                <c:pt idx="2">
                  <c:v>низкий уровень 10-14 б.</c:v>
                </c:pt>
                <c:pt idx="3">
                  <c:v>средний уровень 15-19 б.</c:v>
                </c:pt>
                <c:pt idx="4">
                  <c:v>хороший уровень 20-24 б.</c:v>
                </c:pt>
                <c:pt idx="5">
                  <c:v>высокий уровень 25-30 б.</c:v>
                </c:pt>
              </c:strCache>
            </c:strRef>
          </c:cat>
          <c:val>
            <c:numRef>
              <c:f>'за 4 года'!$B$3:$G$3</c:f>
              <c:numCache>
                <c:formatCode>General</c:formatCode>
                <c:ptCount val="6"/>
                <c:pt idx="0">
                  <c:v>19</c:v>
                </c:pt>
                <c:pt idx="1">
                  <c:v>10</c:v>
                </c:pt>
                <c:pt idx="2">
                  <c:v>18</c:v>
                </c:pt>
                <c:pt idx="3">
                  <c:v>25</c:v>
                </c:pt>
                <c:pt idx="4">
                  <c:v>29</c:v>
                </c:pt>
                <c:pt idx="5">
                  <c:v>19</c:v>
                </c:pt>
              </c:numCache>
            </c:numRef>
          </c:val>
        </c:ser>
        <c:ser>
          <c:idx val="1"/>
          <c:order val="1"/>
          <c:tx>
            <c:strRef>
              <c:f>'за 4 года'!$A$4</c:f>
              <c:strCache>
                <c:ptCount val="1"/>
                <c:pt idx="0">
                  <c:v>2018</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'за 4 года'!$B$2:$G$2</c:f>
              <c:strCache>
                <c:ptCount val="6"/>
                <c:pt idx="0">
                  <c:v>сумма баллов</c:v>
                </c:pt>
                <c:pt idx="1">
                  <c:v>дезадаптация ниже 10 б.</c:v>
                </c:pt>
                <c:pt idx="2">
                  <c:v>низкий уровень 10-14 б.</c:v>
                </c:pt>
                <c:pt idx="3">
                  <c:v>средний уровень 15-19 б.</c:v>
                </c:pt>
                <c:pt idx="4">
                  <c:v>хороший уровень 20-24 б.</c:v>
                </c:pt>
                <c:pt idx="5">
                  <c:v>высокий уровень 25-30 б.</c:v>
                </c:pt>
              </c:strCache>
            </c:strRef>
          </c:cat>
          <c:val>
            <c:numRef>
              <c:f>'за 4 года'!$B$4:$G$4</c:f>
              <c:numCache>
                <c:formatCode>General</c:formatCode>
                <c:ptCount val="6"/>
                <c:pt idx="0">
                  <c:v>20</c:v>
                </c:pt>
                <c:pt idx="1">
                  <c:v>9</c:v>
                </c:pt>
                <c:pt idx="2">
                  <c:v>21</c:v>
                </c:pt>
                <c:pt idx="3">
                  <c:v>24</c:v>
                </c:pt>
                <c:pt idx="4">
                  <c:v>29</c:v>
                </c:pt>
                <c:pt idx="5">
                  <c:v>17</c:v>
                </c:pt>
              </c:numCache>
            </c:numRef>
          </c:val>
        </c:ser>
        <c:ser>
          <c:idx val="2"/>
          <c:order val="2"/>
          <c:tx>
            <c:strRef>
              <c:f>'за 4 года'!$A$5</c:f>
              <c:strCache>
                <c:ptCount val="1"/>
                <c:pt idx="0">
                  <c:v>2019</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'за 4 года'!$B$2:$G$2</c:f>
              <c:strCache>
                <c:ptCount val="6"/>
                <c:pt idx="0">
                  <c:v>сумма баллов</c:v>
                </c:pt>
                <c:pt idx="1">
                  <c:v>дезадаптация ниже 10 б.</c:v>
                </c:pt>
                <c:pt idx="2">
                  <c:v>низкий уровень 10-14 б.</c:v>
                </c:pt>
                <c:pt idx="3">
                  <c:v>средний уровень 15-19 б.</c:v>
                </c:pt>
                <c:pt idx="4">
                  <c:v>хороший уровень 20-24 б.</c:v>
                </c:pt>
                <c:pt idx="5">
                  <c:v>высокий уровень 25-30 б.</c:v>
                </c:pt>
              </c:strCache>
            </c:strRef>
          </c:cat>
          <c:val>
            <c:numRef>
              <c:f>'за 4 года'!$B$5:$G$5</c:f>
              <c:numCache>
                <c:formatCode>General</c:formatCode>
                <c:ptCount val="6"/>
                <c:pt idx="0">
                  <c:v>18</c:v>
                </c:pt>
                <c:pt idx="1">
                  <c:v>11</c:v>
                </c:pt>
                <c:pt idx="2">
                  <c:v>15</c:v>
                </c:pt>
                <c:pt idx="3">
                  <c:v>32</c:v>
                </c:pt>
                <c:pt idx="4">
                  <c:v>24</c:v>
                </c:pt>
                <c:pt idx="5">
                  <c:v>18</c:v>
                </c:pt>
              </c:numCache>
            </c:numRef>
          </c:val>
        </c:ser>
        <c:ser>
          <c:idx val="3"/>
          <c:order val="3"/>
          <c:tx>
            <c:strRef>
              <c:f>'за 4 года'!$A$6</c:f>
              <c:strCache>
                <c:ptCount val="1"/>
                <c:pt idx="0">
                  <c:v>2020</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'за 4 года'!$B$2:$G$2</c:f>
              <c:strCache>
                <c:ptCount val="6"/>
                <c:pt idx="0">
                  <c:v>сумма баллов</c:v>
                </c:pt>
                <c:pt idx="1">
                  <c:v>дезадаптация ниже 10 б.</c:v>
                </c:pt>
                <c:pt idx="2">
                  <c:v>низкий уровень 10-14 б.</c:v>
                </c:pt>
                <c:pt idx="3">
                  <c:v>средний уровень 15-19 б.</c:v>
                </c:pt>
                <c:pt idx="4">
                  <c:v>хороший уровень 20-24 б.</c:v>
                </c:pt>
                <c:pt idx="5">
                  <c:v>высокий уровень 25-30 б.</c:v>
                </c:pt>
              </c:strCache>
            </c:strRef>
          </c:cat>
          <c:val>
            <c:numRef>
              <c:f>'за 4 года'!$B$6:$G$6</c:f>
              <c:numCache>
                <c:formatCode>General</c:formatCode>
                <c:ptCount val="6"/>
                <c:pt idx="0">
                  <c:v>17</c:v>
                </c:pt>
                <c:pt idx="1">
                  <c:v>12</c:v>
                </c:pt>
                <c:pt idx="2">
                  <c:v>22</c:v>
                </c:pt>
                <c:pt idx="3">
                  <c:v>26</c:v>
                </c:pt>
                <c:pt idx="4">
                  <c:v>31</c:v>
                </c:pt>
                <c:pt idx="5">
                  <c:v>10</c:v>
                </c:pt>
              </c:numCache>
            </c:numRef>
          </c:val>
        </c:ser>
        <c:dLbls>
          <c:showLegendKey val="0"/>
          <c:showVal val="0"/>
          <c:showCatName val="0"/>
          <c:showSerName val="0"/>
          <c:showPercent val="0"/>
          <c:showBubbleSize val="0"/>
        </c:dLbls>
        <c:gapWidth val="150"/>
        <c:overlap val="100"/>
        <c:axId val="207619432"/>
        <c:axId val="207619824"/>
      </c:barChart>
      <c:catAx>
        <c:axId val="2076194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207619824"/>
        <c:crosses val="autoZero"/>
        <c:auto val="1"/>
        <c:lblAlgn val="ctr"/>
        <c:lblOffset val="100"/>
        <c:noMultiLvlLbl val="0"/>
      </c:catAx>
      <c:valAx>
        <c:axId val="2076198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76194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B3215-0D78-4C3F-8AF6-44337FE9D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21</Pages>
  <Words>4857</Words>
  <Characters>27688</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гимнзия18</dc:creator>
  <cp:keywords/>
  <dc:description/>
  <cp:lastModifiedBy>гимнзия18</cp:lastModifiedBy>
  <cp:revision>22</cp:revision>
  <cp:lastPrinted>2021-04-20T08:50:00Z</cp:lastPrinted>
  <dcterms:created xsi:type="dcterms:W3CDTF">2021-04-17T06:42:00Z</dcterms:created>
  <dcterms:modified xsi:type="dcterms:W3CDTF">2021-04-26T11:45:00Z</dcterms:modified>
</cp:coreProperties>
</file>