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407E" w14:textId="77777777" w:rsidR="002535B4" w:rsidRPr="00C244DD" w:rsidRDefault="002535B4" w:rsidP="002535B4">
      <w:pPr>
        <w:pStyle w:val="a4"/>
        <w:jc w:val="center"/>
        <w:rPr>
          <w:rFonts w:ascii="Times New Roman" w:hAnsi="Times New Roman"/>
          <w:i/>
          <w:sz w:val="36"/>
          <w:szCs w:val="24"/>
          <w:lang w:eastAsia="ru-RU"/>
        </w:rPr>
      </w:pPr>
      <w:r>
        <w:t xml:space="preserve">                       </w:t>
      </w:r>
      <w:r w:rsidRPr="00C244DD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2.1.</w:t>
      </w:r>
    </w:p>
    <w:p w14:paraId="0190D481" w14:textId="77777777" w:rsidR="002535B4" w:rsidRPr="00C244DD" w:rsidRDefault="002535B4" w:rsidP="002535B4">
      <w:pPr>
        <w:pStyle w:val="a4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14:paraId="2C350B37" w14:textId="77777777" w:rsidR="002535B4" w:rsidRPr="00C244DD" w:rsidRDefault="002535B4" w:rsidP="002535B4">
      <w:pPr>
        <w:pStyle w:val="a4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</w:rPr>
        <w:t xml:space="preserve">среднего </w:t>
      </w:r>
      <w:r w:rsidRPr="00C244DD">
        <w:rPr>
          <w:rFonts w:ascii="Times New Roman" w:hAnsi="Times New Roman"/>
          <w:i/>
        </w:rPr>
        <w:t>общего образования, утвержденной</w:t>
      </w:r>
    </w:p>
    <w:p w14:paraId="09FC1939" w14:textId="77777777" w:rsidR="002535B4" w:rsidRPr="00C244DD" w:rsidRDefault="002535B4" w:rsidP="002535B4">
      <w:pPr>
        <w:pStyle w:val="a4"/>
        <w:rPr>
          <w:rFonts w:ascii="Times New Roman" w:hAnsi="Times New Roman"/>
          <w:i/>
          <w:szCs w:val="24"/>
        </w:rPr>
      </w:pPr>
      <w:r w:rsidRPr="00C244DD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педсоветом </w:t>
      </w:r>
      <w:r w:rsidRPr="00C244DD">
        <w:rPr>
          <w:rFonts w:ascii="Times New Roman" w:hAnsi="Times New Roman"/>
          <w:i/>
          <w:szCs w:val="24"/>
        </w:rPr>
        <w:t xml:space="preserve">МАОУ гимназии № 18 </w:t>
      </w:r>
    </w:p>
    <w:p w14:paraId="27604F53" w14:textId="77777777" w:rsidR="002535B4" w:rsidRPr="00677F9C" w:rsidRDefault="002535B4" w:rsidP="002535B4">
      <w:pPr>
        <w:ind w:left="3551"/>
        <w:rPr>
          <w:i/>
          <w:noProof/>
          <w:sz w:val="28"/>
          <w:szCs w:val="28"/>
        </w:rPr>
      </w:pPr>
      <w:r w:rsidRPr="00C244DD">
        <w:rPr>
          <w:i/>
        </w:rPr>
        <w:t xml:space="preserve">          </w:t>
      </w:r>
      <w:r>
        <w:rPr>
          <w:i/>
        </w:rPr>
        <w:t xml:space="preserve">    </w:t>
      </w:r>
      <w:r w:rsidRPr="00C244DD">
        <w:rPr>
          <w:i/>
        </w:rPr>
        <w:t xml:space="preserve"> </w:t>
      </w:r>
      <w:r w:rsidRPr="00677F9C">
        <w:rPr>
          <w:i/>
          <w:noProof/>
          <w:szCs w:val="28"/>
        </w:rPr>
        <w:t>от 30.08.2019. №242</w:t>
      </w:r>
    </w:p>
    <w:p w14:paraId="34CFFA68" w14:textId="77777777" w:rsidR="002F3D81" w:rsidRPr="008C3801" w:rsidRDefault="002F3D81" w:rsidP="002535B4">
      <w:pPr>
        <w:pStyle w:val="a4"/>
      </w:pPr>
    </w:p>
    <w:p w14:paraId="29C64269" w14:textId="77777777" w:rsidR="002F3D81" w:rsidRPr="008C3801" w:rsidRDefault="002F3D81" w:rsidP="002F3D81"/>
    <w:p w14:paraId="35EE7114" w14:textId="77777777" w:rsidR="002F3D81" w:rsidRPr="008C3801" w:rsidRDefault="002F3D81" w:rsidP="002F3D81"/>
    <w:p w14:paraId="1774CD92" w14:textId="77777777" w:rsidR="002F3D81" w:rsidRDefault="002F3D81" w:rsidP="002F3D81"/>
    <w:p w14:paraId="76FF05CB" w14:textId="77777777" w:rsidR="002F3D81" w:rsidRDefault="002F3D81" w:rsidP="002F3D81"/>
    <w:p w14:paraId="308E3FF2" w14:textId="77777777" w:rsidR="002F3D81" w:rsidRDefault="002F3D81" w:rsidP="002F3D81"/>
    <w:p w14:paraId="5C3802DA" w14:textId="77777777" w:rsidR="002F3D81" w:rsidRDefault="002F3D81" w:rsidP="002F3D81"/>
    <w:p w14:paraId="6BD23A29" w14:textId="77777777" w:rsidR="002F3D81" w:rsidRDefault="002F3D81" w:rsidP="002F3D81"/>
    <w:p w14:paraId="7B0E3658" w14:textId="77777777" w:rsidR="002F3D81" w:rsidRPr="008C3801" w:rsidRDefault="002F3D81" w:rsidP="002F3D81"/>
    <w:p w14:paraId="6B47CD1F" w14:textId="77777777" w:rsidR="002F3D81" w:rsidRDefault="002F3D81" w:rsidP="002F3D81"/>
    <w:p w14:paraId="3C95018B" w14:textId="77777777" w:rsidR="00B01659" w:rsidRDefault="00B01659" w:rsidP="002F3D81"/>
    <w:p w14:paraId="3B68FEE6" w14:textId="77777777" w:rsidR="00B01659" w:rsidRPr="008C3801" w:rsidRDefault="00B01659" w:rsidP="002F3D81"/>
    <w:p w14:paraId="46078962" w14:textId="77777777" w:rsidR="002F3D81" w:rsidRPr="008C3801" w:rsidRDefault="002F3D81" w:rsidP="002F3D81"/>
    <w:p w14:paraId="2A2E478D" w14:textId="77777777" w:rsidR="002F3D81" w:rsidRPr="00BF6019" w:rsidRDefault="002F3D81" w:rsidP="002F3D81">
      <w:pPr>
        <w:pStyle w:val="a4"/>
        <w:rPr>
          <w:rFonts w:ascii="Times New Roman" w:hAnsi="Times New Roman"/>
          <w:sz w:val="24"/>
          <w:szCs w:val="24"/>
        </w:rPr>
      </w:pPr>
    </w:p>
    <w:p w14:paraId="4C7BA29F" w14:textId="77777777" w:rsidR="002F3D81" w:rsidRPr="00BF6019" w:rsidRDefault="002F3D81" w:rsidP="002F3D8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14:paraId="3E1A82A8" w14:textId="77777777" w:rsidR="002F3D81" w:rsidRDefault="002F3D81" w:rsidP="002F3D8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ПРОФЕССИОНАЛЬНОЕ И ЛИЧНОСТНОЕ САМООПРЕДЕЛЕНИЕ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14:paraId="1A133928" w14:textId="77777777" w:rsidR="002F3D81" w:rsidRDefault="002F3D81" w:rsidP="002F3D8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E846A00" w14:textId="77777777" w:rsidR="002F3D81" w:rsidRPr="00BF6019" w:rsidRDefault="002F3D81" w:rsidP="002F3D8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14:paraId="68E38439" w14:textId="77777777" w:rsidR="002F3D81" w:rsidRPr="00C244DD" w:rsidRDefault="002F3D81" w:rsidP="002F3D81">
      <w:pPr>
        <w:pStyle w:val="a4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7B547338" w14:textId="77777777" w:rsidR="002F3D81" w:rsidRPr="00C244DD" w:rsidRDefault="002F3D81" w:rsidP="002F3D8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социальное</w:t>
      </w:r>
      <w:r w:rsidRPr="00C244DD"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14:paraId="71D5167D" w14:textId="77777777" w:rsidR="002F3D81" w:rsidRDefault="002F3D81" w:rsidP="002F3D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6CCB006" w14:textId="77777777" w:rsidR="002F3D81" w:rsidRDefault="002F3D81" w:rsidP="002F3D81">
      <w:pPr>
        <w:jc w:val="center"/>
        <w:rPr>
          <w:b/>
          <w:lang w:eastAsia="ar-SA"/>
        </w:rPr>
      </w:pPr>
    </w:p>
    <w:p w14:paraId="45899E56" w14:textId="77777777" w:rsidR="002F3D81" w:rsidRDefault="002F3D81" w:rsidP="002F3D81">
      <w:pPr>
        <w:jc w:val="center"/>
        <w:rPr>
          <w:b/>
          <w:lang w:eastAsia="ar-SA"/>
        </w:rPr>
      </w:pPr>
    </w:p>
    <w:p w14:paraId="4B8C2002" w14:textId="77777777" w:rsidR="002F3D81" w:rsidRDefault="002F3D81" w:rsidP="002F3D81">
      <w:pPr>
        <w:jc w:val="center"/>
        <w:rPr>
          <w:b/>
          <w:lang w:eastAsia="ar-SA"/>
        </w:rPr>
      </w:pPr>
    </w:p>
    <w:p w14:paraId="59B4D39A" w14:textId="77777777" w:rsidR="002F3D81" w:rsidRDefault="002F3D81" w:rsidP="002F3D81">
      <w:pPr>
        <w:jc w:val="center"/>
        <w:rPr>
          <w:b/>
          <w:lang w:eastAsia="ar-SA"/>
        </w:rPr>
      </w:pPr>
    </w:p>
    <w:p w14:paraId="0926A3D9" w14:textId="77777777" w:rsidR="002F3D81" w:rsidRDefault="002F3D81" w:rsidP="002F3D81">
      <w:pPr>
        <w:jc w:val="center"/>
        <w:rPr>
          <w:b/>
          <w:lang w:eastAsia="ar-SA"/>
        </w:rPr>
      </w:pPr>
    </w:p>
    <w:p w14:paraId="2A687AB3" w14:textId="77777777" w:rsidR="002F3D81" w:rsidRDefault="002F3D81" w:rsidP="002F3D81">
      <w:pPr>
        <w:jc w:val="center"/>
        <w:rPr>
          <w:b/>
          <w:lang w:eastAsia="ar-SA"/>
        </w:rPr>
      </w:pPr>
    </w:p>
    <w:p w14:paraId="0537E7B8" w14:textId="77777777" w:rsidR="002F3D81" w:rsidRDefault="002F3D81" w:rsidP="002F3D81">
      <w:pPr>
        <w:jc w:val="center"/>
        <w:rPr>
          <w:b/>
          <w:lang w:eastAsia="ar-SA"/>
        </w:rPr>
      </w:pPr>
    </w:p>
    <w:p w14:paraId="4CC12448" w14:textId="77777777" w:rsidR="002F3D81" w:rsidRDefault="002F3D81" w:rsidP="002F3D81">
      <w:pPr>
        <w:jc w:val="center"/>
        <w:rPr>
          <w:b/>
          <w:lang w:eastAsia="ar-SA"/>
        </w:rPr>
      </w:pPr>
    </w:p>
    <w:p w14:paraId="2899BEF7" w14:textId="77777777" w:rsidR="002F3D81" w:rsidRDefault="002F3D81" w:rsidP="002F3D81">
      <w:pPr>
        <w:jc w:val="center"/>
        <w:rPr>
          <w:b/>
          <w:lang w:eastAsia="ar-SA"/>
        </w:rPr>
      </w:pPr>
    </w:p>
    <w:p w14:paraId="2D3FD748" w14:textId="77777777" w:rsidR="002F3D81" w:rsidRDefault="002F3D81" w:rsidP="002F3D81">
      <w:pPr>
        <w:jc w:val="center"/>
        <w:rPr>
          <w:b/>
          <w:lang w:eastAsia="ar-SA"/>
        </w:rPr>
      </w:pPr>
    </w:p>
    <w:p w14:paraId="0532BEED" w14:textId="77777777" w:rsidR="002F3D81" w:rsidRDefault="002F3D81" w:rsidP="002F3D81">
      <w:pPr>
        <w:jc w:val="center"/>
        <w:rPr>
          <w:b/>
          <w:lang w:eastAsia="ar-SA"/>
        </w:rPr>
      </w:pPr>
    </w:p>
    <w:p w14:paraId="06D32E71" w14:textId="77777777" w:rsidR="002F3D81" w:rsidRDefault="002F3D81" w:rsidP="002F3D81">
      <w:pPr>
        <w:jc w:val="center"/>
        <w:rPr>
          <w:b/>
          <w:lang w:eastAsia="ar-SA"/>
        </w:rPr>
      </w:pPr>
    </w:p>
    <w:p w14:paraId="6EA95C32" w14:textId="77777777" w:rsidR="002F3D81" w:rsidRDefault="002F3D81" w:rsidP="002F3D81">
      <w:pPr>
        <w:jc w:val="center"/>
        <w:rPr>
          <w:b/>
          <w:lang w:eastAsia="ar-SA"/>
        </w:rPr>
      </w:pPr>
    </w:p>
    <w:p w14:paraId="7242DE60" w14:textId="77777777" w:rsidR="002F3D81" w:rsidRDefault="002F3D81" w:rsidP="002F3D81">
      <w:pPr>
        <w:jc w:val="center"/>
        <w:rPr>
          <w:b/>
          <w:lang w:eastAsia="ar-SA"/>
        </w:rPr>
      </w:pPr>
    </w:p>
    <w:p w14:paraId="0A59FE97" w14:textId="77777777" w:rsidR="002F3D81" w:rsidRDefault="002F3D81" w:rsidP="002F3D81">
      <w:pPr>
        <w:jc w:val="center"/>
        <w:rPr>
          <w:b/>
          <w:lang w:eastAsia="ar-SA"/>
        </w:rPr>
      </w:pPr>
    </w:p>
    <w:p w14:paraId="3988A81E" w14:textId="77777777" w:rsidR="002F3D81" w:rsidRDefault="002F3D81" w:rsidP="002F3D81">
      <w:pPr>
        <w:jc w:val="center"/>
        <w:rPr>
          <w:b/>
          <w:lang w:eastAsia="ar-SA"/>
        </w:rPr>
      </w:pPr>
    </w:p>
    <w:p w14:paraId="4AA668C1" w14:textId="77777777" w:rsidR="002F3D81" w:rsidRDefault="002F3D81" w:rsidP="002F3D81">
      <w:pPr>
        <w:jc w:val="center"/>
        <w:rPr>
          <w:b/>
          <w:lang w:eastAsia="ar-SA"/>
        </w:rPr>
      </w:pPr>
    </w:p>
    <w:p w14:paraId="6D0D967E" w14:textId="77777777" w:rsidR="002F3D81" w:rsidRDefault="002F3D81" w:rsidP="002F3D81">
      <w:pPr>
        <w:jc w:val="center"/>
        <w:rPr>
          <w:b/>
          <w:lang w:eastAsia="ar-SA"/>
        </w:rPr>
      </w:pPr>
    </w:p>
    <w:p w14:paraId="3D534C92" w14:textId="77777777" w:rsidR="002F3D81" w:rsidRDefault="002F3D81" w:rsidP="002F3D81">
      <w:pPr>
        <w:jc w:val="center"/>
        <w:rPr>
          <w:b/>
          <w:lang w:eastAsia="ar-SA"/>
        </w:rPr>
      </w:pPr>
    </w:p>
    <w:p w14:paraId="3FAD4CFD" w14:textId="77777777" w:rsidR="002F3D81" w:rsidRDefault="002F3D81" w:rsidP="002F3D81">
      <w:pPr>
        <w:jc w:val="center"/>
        <w:rPr>
          <w:b/>
          <w:lang w:eastAsia="ar-SA"/>
        </w:rPr>
      </w:pPr>
    </w:p>
    <w:p w14:paraId="766F587A" w14:textId="77777777" w:rsidR="002F3D81" w:rsidRDefault="002F3D81" w:rsidP="002F3D81">
      <w:pPr>
        <w:jc w:val="center"/>
        <w:rPr>
          <w:b/>
          <w:lang w:eastAsia="ar-SA"/>
        </w:rPr>
      </w:pPr>
    </w:p>
    <w:p w14:paraId="28A246F8" w14:textId="77777777" w:rsidR="002F3D81" w:rsidRDefault="002F3D81" w:rsidP="002F3D81">
      <w:pPr>
        <w:jc w:val="center"/>
        <w:rPr>
          <w:b/>
          <w:lang w:eastAsia="ar-SA"/>
        </w:rPr>
      </w:pPr>
    </w:p>
    <w:p w14:paraId="74895B4D" w14:textId="77777777" w:rsidR="002F3D81" w:rsidRDefault="002F3D81" w:rsidP="00DA35A9">
      <w:pPr>
        <w:rPr>
          <w:b/>
          <w:lang w:eastAsia="ar-SA"/>
        </w:rPr>
      </w:pPr>
    </w:p>
    <w:p w14:paraId="5480968D" w14:textId="77777777" w:rsidR="00DA35A9" w:rsidRDefault="00DA35A9" w:rsidP="00DA35A9">
      <w:pPr>
        <w:rPr>
          <w:b/>
          <w:lang w:eastAsia="ar-SA"/>
        </w:rPr>
      </w:pPr>
    </w:p>
    <w:p w14:paraId="641C898B" w14:textId="77777777" w:rsidR="002F3D81" w:rsidRDefault="002F3D81" w:rsidP="002F3D81">
      <w:pPr>
        <w:jc w:val="center"/>
        <w:rPr>
          <w:b/>
          <w:lang w:eastAsia="ar-SA"/>
        </w:rPr>
      </w:pPr>
    </w:p>
    <w:p w14:paraId="35D59009" w14:textId="77777777" w:rsidR="002F3D81" w:rsidRDefault="002F3D81" w:rsidP="002F3D81">
      <w:pPr>
        <w:jc w:val="center"/>
        <w:rPr>
          <w:b/>
          <w:lang w:eastAsia="ar-SA"/>
        </w:rPr>
      </w:pPr>
    </w:p>
    <w:p w14:paraId="5D036A61" w14:textId="77777777" w:rsidR="00990B40" w:rsidRDefault="00990B40" w:rsidP="00990B40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7150585" w14:textId="77777777" w:rsidR="00990B40" w:rsidRDefault="00990B40" w:rsidP="00990B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Результаты освоения курса внеурочной деятельности</w:t>
      </w:r>
    </w:p>
    <w:p w14:paraId="2C81A9F1" w14:textId="77777777" w:rsidR="00990B40" w:rsidRPr="00E221D5" w:rsidRDefault="00990B40" w:rsidP="00990B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990B40" w14:paraId="001CFCCB" w14:textId="77777777" w:rsidTr="008B734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483D" w14:textId="77777777" w:rsidR="00990B40" w:rsidRDefault="00990B40" w:rsidP="008B734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990B40" w14:paraId="587AB88A" w14:textId="77777777" w:rsidTr="008B734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A6CC" w14:textId="77777777" w:rsidR="00990B40" w:rsidRDefault="00990B40" w:rsidP="008B734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выпускников будут сформированы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E302" w14:textId="77777777" w:rsidR="00990B40" w:rsidRDefault="00990B40" w:rsidP="008B7345">
            <w:pPr>
              <w:pStyle w:val="a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для формирования</w:t>
            </w:r>
          </w:p>
        </w:tc>
      </w:tr>
      <w:tr w:rsidR="00990B40" w14:paraId="75B46EDD" w14:textId="77777777" w:rsidTr="008B734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6CA" w14:textId="77777777" w:rsidR="00990B40" w:rsidRPr="00EC0E28" w:rsidRDefault="00990B40" w:rsidP="008B7345">
            <w:pPr>
              <w:pStyle w:val="a5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EC0E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14:paraId="4BA2395C" w14:textId="77777777" w:rsidR="00990B40" w:rsidRPr="00EC0E28" w:rsidRDefault="00990B40" w:rsidP="008B7345">
            <w:pPr>
              <w:pStyle w:val="a5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EC0E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297F6081" w14:textId="77777777" w:rsidR="00990B40" w:rsidRPr="00EC0E28" w:rsidRDefault="00990B40" w:rsidP="008B7345">
            <w:pPr>
              <w:pStyle w:val="a5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EC0E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14:paraId="16A605CA" w14:textId="77777777" w:rsidR="00990B40" w:rsidRPr="00EC0E28" w:rsidRDefault="00990B40" w:rsidP="008B7345">
            <w:pPr>
              <w:pStyle w:val="a5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EC0E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- осознанный выбор будущей профессии и возможностей реализации собственных жизненных планов; </w:t>
            </w:r>
          </w:p>
          <w:p w14:paraId="7A38D073" w14:textId="77777777" w:rsidR="00990B40" w:rsidRDefault="00990B40" w:rsidP="008B7345">
            <w:pPr>
              <w:pStyle w:val="a4"/>
              <w:rPr>
                <w:rFonts w:ascii="Times New Roman" w:hAnsi="Times New Roman"/>
                <w:sz w:val="24"/>
              </w:rPr>
            </w:pPr>
            <w:r w:rsidRPr="00EC0E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336" w14:textId="77777777" w:rsidR="00990B40" w:rsidRPr="005C6620" w:rsidRDefault="00990B40" w:rsidP="008B7345">
            <w:pPr>
              <w:pStyle w:val="a5"/>
              <w:tabs>
                <w:tab w:val="left" w:pos="41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5C6620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-компетентности к саморазвитию и самообновлению;</w:t>
            </w:r>
          </w:p>
          <w:p w14:paraId="08CADD24" w14:textId="77777777" w:rsidR="00990B40" w:rsidRPr="005C6620" w:rsidRDefault="00990B40" w:rsidP="008B7345">
            <w:pPr>
              <w:pStyle w:val="a5"/>
              <w:tabs>
                <w:tab w:val="left" w:pos="41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5C6620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-адекватной позитивной самооценки и «Я-концепции»;</w:t>
            </w:r>
          </w:p>
          <w:p w14:paraId="69925E8E" w14:textId="77777777" w:rsidR="00990B40" w:rsidRPr="005C6620" w:rsidRDefault="00990B40" w:rsidP="008B7345">
            <w:pPr>
              <w:pStyle w:val="a5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5C6620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-установки на реализацию позитивных жизненных планов, инициативность, креативность, готовность и способность к личностному самоопределению;</w:t>
            </w:r>
          </w:p>
          <w:p w14:paraId="2F425B6F" w14:textId="77777777" w:rsidR="00990B40" w:rsidRPr="005C6620" w:rsidRDefault="00990B40" w:rsidP="008B7345">
            <w:pPr>
              <w:pStyle w:val="a5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5C6620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-принятия гуманистических ценностей, осознанного, уважительного и доброжелательного отношения к другому человеку, его мнению, мировоззрению;</w:t>
            </w:r>
          </w:p>
          <w:p w14:paraId="1FBA6FBE" w14:textId="77777777" w:rsidR="00990B40" w:rsidRPr="005C6620" w:rsidRDefault="00990B40" w:rsidP="008B7345">
            <w:pPr>
              <w:pStyle w:val="a5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5C6620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-позитивного отношения к лицам с ограниченными возможностями здоровья и инвалидам; </w:t>
            </w:r>
          </w:p>
          <w:p w14:paraId="4E5D8B43" w14:textId="77777777" w:rsidR="00990B40" w:rsidRDefault="00990B40" w:rsidP="008B7345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- </w:t>
            </w:r>
            <w:r w:rsidRPr="005C6620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 </w:t>
            </w:r>
            <w:r w:rsidRPr="005C6620">
              <w:rPr>
                <w:rFonts w:ascii="Times New Roman" w:hAnsi="Times New Roman"/>
                <w:i/>
                <w:color w:val="000000" w:themeColor="text1"/>
                <w:szCs w:val="24"/>
              </w:rPr>
              <w:t>конструктивного отношения к критическим замечаниям, рассмотрение их как ресурса личностного развития</w:t>
            </w:r>
          </w:p>
        </w:tc>
      </w:tr>
      <w:tr w:rsidR="00990B40" w14:paraId="05E9E917" w14:textId="77777777" w:rsidTr="008B734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1936" w14:textId="77777777" w:rsidR="00990B40" w:rsidRDefault="00990B40" w:rsidP="008B734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990B40" w14:paraId="0A5EF47B" w14:textId="77777777" w:rsidTr="008B734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BADE" w14:textId="77777777" w:rsidR="00990B40" w:rsidRDefault="00990B40" w:rsidP="008B734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Выпускник научится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DA98" w14:textId="77777777" w:rsidR="00990B40" w:rsidRDefault="00990B40" w:rsidP="008B734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научиться</w:t>
            </w:r>
          </w:p>
        </w:tc>
      </w:tr>
      <w:tr w:rsidR="00990B40" w14:paraId="53DAB8F7" w14:textId="77777777" w:rsidTr="008B734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E83" w14:textId="77777777" w:rsidR="00990B40" w:rsidRPr="00990B40" w:rsidRDefault="00990B40" w:rsidP="008B7345">
            <w:pPr>
              <w:ind w:right="-250"/>
              <w:rPr>
                <w:color w:val="000000" w:themeColor="text1"/>
                <w:sz w:val="22"/>
              </w:rPr>
            </w:pPr>
            <w:r w:rsidRPr="00990B40">
              <w:rPr>
                <w:color w:val="000000" w:themeColor="text1"/>
                <w:sz w:val="22"/>
              </w:rPr>
              <w:t xml:space="preserve">- умению самостоятельно определять цели деятельности и составлять планы деятельности;  </w:t>
            </w:r>
          </w:p>
          <w:p w14:paraId="5DFAB1C2" w14:textId="77777777" w:rsidR="00990B40" w:rsidRPr="00990B40" w:rsidRDefault="00990B40" w:rsidP="008B7345">
            <w:pPr>
              <w:ind w:right="-250"/>
              <w:rPr>
                <w:color w:val="000000" w:themeColor="text1"/>
                <w:sz w:val="22"/>
              </w:rPr>
            </w:pPr>
            <w:r w:rsidRPr="00990B40">
              <w:rPr>
                <w:color w:val="000000" w:themeColor="text1"/>
                <w:sz w:val="22"/>
              </w:rPr>
              <w:t>-выбирать успешные стратегии в различных ситуациях;</w:t>
            </w:r>
          </w:p>
          <w:p w14:paraId="75823737" w14:textId="77777777" w:rsidR="00990B40" w:rsidRPr="00990B40" w:rsidRDefault="00990B40" w:rsidP="008B7345">
            <w:pPr>
              <w:ind w:right="-250"/>
              <w:rPr>
                <w:rFonts w:eastAsia="@Arial Unicode MS"/>
                <w:bCs/>
                <w:color w:val="000000" w:themeColor="text1"/>
                <w:sz w:val="22"/>
              </w:rPr>
            </w:pPr>
            <w:r w:rsidRPr="00990B40">
              <w:rPr>
                <w:color w:val="000000" w:themeColor="text1"/>
                <w:sz w:val="22"/>
              </w:rPr>
              <w:t>- 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14:paraId="1F8D2DB9" w14:textId="77777777" w:rsidR="00990B40" w:rsidRPr="00990B40" w:rsidRDefault="00990B40" w:rsidP="008B7345">
            <w:pPr>
              <w:ind w:right="-250"/>
              <w:rPr>
                <w:color w:val="000000" w:themeColor="text1"/>
                <w:sz w:val="22"/>
              </w:rPr>
            </w:pPr>
            <w:r w:rsidRPr="00990B40">
              <w:rPr>
                <w:color w:val="000000" w:themeColor="text1"/>
                <w:sz w:val="22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14:paraId="061FC5B0" w14:textId="77777777" w:rsidR="00990B40" w:rsidRPr="00990B40" w:rsidRDefault="00990B40" w:rsidP="008B7345">
            <w:pPr>
              <w:ind w:right="-250"/>
              <w:rPr>
                <w:sz w:val="22"/>
              </w:rPr>
            </w:pPr>
            <w:r w:rsidRPr="00990B40">
              <w:rPr>
                <w:color w:val="000000" w:themeColor="text1"/>
                <w:sz w:val="22"/>
              </w:rPr>
              <w:t xml:space="preserve">- сопоставлять полученный результат деятельности с поставленной заранее целью; </w:t>
            </w:r>
          </w:p>
          <w:p w14:paraId="0BEF9C40" w14:textId="77777777" w:rsidR="00990B40" w:rsidRPr="00990B40" w:rsidRDefault="00990B40" w:rsidP="008B7345">
            <w:pPr>
              <w:rPr>
                <w:color w:val="000000" w:themeColor="text1"/>
                <w:sz w:val="22"/>
              </w:rPr>
            </w:pPr>
            <w:r w:rsidRPr="00990B40">
              <w:rPr>
                <w:color w:val="000000" w:themeColor="text1"/>
                <w:sz w:val="22"/>
              </w:rPr>
              <w:t>-умению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0249F648" w14:textId="77777777" w:rsidR="00990B40" w:rsidRPr="00182CC9" w:rsidRDefault="00990B40" w:rsidP="008B7345">
            <w:pPr>
              <w:rPr>
                <w:color w:val="000000" w:themeColor="text1"/>
              </w:rPr>
            </w:pPr>
            <w:r w:rsidRPr="00990B40">
              <w:rPr>
                <w:color w:val="000000" w:themeColor="text1"/>
                <w:sz w:val="22"/>
              </w:rPr>
              <w:t>- 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004" w14:textId="77777777" w:rsidR="00990B40" w:rsidRPr="00642D20" w:rsidRDefault="00990B40" w:rsidP="008B7345">
            <w:pPr>
              <w:ind w:right="-250"/>
            </w:pPr>
            <w:r w:rsidRPr="00642D20">
              <w:rPr>
                <w:i/>
                <w:color w:val="000000" w:themeColor="text1"/>
              </w:rPr>
              <w:t xml:space="preserve">-построению жизненных </w:t>
            </w:r>
            <w:r>
              <w:rPr>
                <w:i/>
                <w:color w:val="000000" w:themeColor="text1"/>
              </w:rPr>
              <w:t>планов во временной перспективе;</w:t>
            </w:r>
          </w:p>
          <w:p w14:paraId="5E2E1B92" w14:textId="77777777" w:rsidR="00990B40" w:rsidRPr="00642D20" w:rsidRDefault="00990B40" w:rsidP="008B7345">
            <w:pPr>
              <w:ind w:right="-250"/>
              <w:rPr>
                <w:i/>
                <w:color w:val="000000" w:themeColor="text1"/>
              </w:rPr>
            </w:pPr>
            <w:r w:rsidRPr="00642D20">
              <w:rPr>
                <w:i/>
                <w:color w:val="000000" w:themeColor="text1"/>
              </w:rPr>
              <w:t>-основам саморегуляции эмоциональных состояний</w:t>
            </w:r>
          </w:p>
          <w:p w14:paraId="29E49305" w14:textId="77777777" w:rsidR="00990B40" w:rsidRPr="00642D20" w:rsidRDefault="00990B40" w:rsidP="008B7345">
            <w:pPr>
              <w:ind w:right="-250"/>
              <w:rPr>
                <w:i/>
                <w:color w:val="000000" w:themeColor="text1"/>
              </w:rPr>
            </w:pPr>
            <w:r w:rsidRPr="00642D20">
              <w:rPr>
                <w:i/>
                <w:color w:val="000000" w:themeColor="text1"/>
              </w:rPr>
              <w:t>-адекватно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14:paraId="40E8FEA2" w14:textId="77777777" w:rsidR="00990B40" w:rsidRPr="00642D20" w:rsidRDefault="00990B40" w:rsidP="008B7345">
            <w:pPr>
              <w:ind w:right="-250"/>
              <w:rPr>
                <w:i/>
                <w:color w:val="000000" w:themeColor="text1"/>
              </w:rPr>
            </w:pPr>
            <w:r w:rsidRPr="00642D20">
              <w:rPr>
                <w:i/>
                <w:color w:val="000000" w:themeColor="text1"/>
              </w:rPr>
              <w:t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14:paraId="457D6232" w14:textId="77777777" w:rsidR="00990B40" w:rsidRPr="00642D20" w:rsidRDefault="00990B40" w:rsidP="008B7345">
            <w:pPr>
              <w:pStyle w:val="Default"/>
              <w:tabs>
                <w:tab w:val="left" w:pos="459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642D20">
              <w:rPr>
                <w:i/>
                <w:color w:val="000000" w:themeColor="text1"/>
                <w:sz w:val="22"/>
              </w:rPr>
              <w:t xml:space="preserve">-учитывать отличительные особенности коммуникации в сотрудничестве других людей от собственной позиции; </w:t>
            </w:r>
          </w:p>
          <w:p w14:paraId="762CEDBB" w14:textId="77777777" w:rsidR="00990B40" w:rsidRPr="00642D20" w:rsidRDefault="00990B40" w:rsidP="008B7345">
            <w:pPr>
              <w:pStyle w:val="Default"/>
              <w:tabs>
                <w:tab w:val="left" w:pos="459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642D20">
              <w:rPr>
                <w:i/>
                <w:color w:val="000000" w:themeColor="text1"/>
                <w:sz w:val="22"/>
              </w:rPr>
              <w:t xml:space="preserve">-учитывать разные мнения и интересы и обосновывать собственную позицию; </w:t>
            </w:r>
          </w:p>
          <w:p w14:paraId="34A90968" w14:textId="77777777" w:rsidR="00990B40" w:rsidRPr="00182CC9" w:rsidRDefault="00990B40" w:rsidP="008B7345">
            <w:pPr>
              <w:pStyle w:val="Default"/>
              <w:tabs>
                <w:tab w:val="left" w:pos="459"/>
              </w:tabs>
              <w:jc w:val="both"/>
              <w:rPr>
                <w:b/>
                <w:color w:val="000000" w:themeColor="text1"/>
              </w:rPr>
            </w:pPr>
            <w:r w:rsidRPr="00642D20">
              <w:rPr>
                <w:i/>
                <w:color w:val="000000" w:themeColor="text1"/>
                <w:sz w:val="22"/>
              </w:rPr>
              <w:t>-следовать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</w:t>
            </w:r>
            <w:r w:rsidRPr="007216C8">
              <w:rPr>
                <w:i/>
                <w:color w:val="000000" w:themeColor="text1"/>
              </w:rPr>
              <w:t xml:space="preserve">; </w:t>
            </w:r>
          </w:p>
        </w:tc>
      </w:tr>
    </w:tbl>
    <w:p w14:paraId="08F6C1F0" w14:textId="77777777" w:rsidR="00990B40" w:rsidRDefault="00990B40" w:rsidP="00990B40">
      <w:pPr>
        <w:rPr>
          <w:b/>
        </w:rPr>
      </w:pPr>
    </w:p>
    <w:p w14:paraId="7D7ABE5E" w14:textId="77777777" w:rsidR="00DA35A9" w:rsidRDefault="00DA35A9" w:rsidP="00A532A7">
      <w:pPr>
        <w:jc w:val="center"/>
        <w:rPr>
          <w:b/>
        </w:rPr>
      </w:pPr>
    </w:p>
    <w:p w14:paraId="68E62677" w14:textId="77777777" w:rsidR="00A532A7" w:rsidRDefault="00A532A7" w:rsidP="00A532A7">
      <w:pPr>
        <w:jc w:val="center"/>
        <w:rPr>
          <w:b/>
        </w:rPr>
      </w:pPr>
      <w:r w:rsidRPr="00DE2FC4">
        <w:rPr>
          <w:b/>
        </w:rPr>
        <w:lastRenderedPageBreak/>
        <w:t xml:space="preserve">Содержание </w:t>
      </w:r>
      <w:r>
        <w:rPr>
          <w:b/>
        </w:rPr>
        <w:t>курса внеурочной деятельности</w:t>
      </w:r>
    </w:p>
    <w:p w14:paraId="605E890E" w14:textId="77777777" w:rsidR="00A532A7" w:rsidRDefault="00A532A7" w:rsidP="00A532A7">
      <w:pPr>
        <w:jc w:val="center"/>
        <w:rPr>
          <w:b/>
        </w:rPr>
      </w:pPr>
      <w:r>
        <w:rPr>
          <w:b/>
        </w:rPr>
        <w:t xml:space="preserve"> с указанием форм организации и видов деятельности</w:t>
      </w:r>
    </w:p>
    <w:p w14:paraId="25BCD885" w14:textId="77777777" w:rsidR="00A532A7" w:rsidRDefault="00A532A7" w:rsidP="00A532A7">
      <w:pPr>
        <w:jc w:val="center"/>
        <w:rPr>
          <w:b/>
        </w:rPr>
      </w:pPr>
    </w:p>
    <w:p w14:paraId="58CB3883" w14:textId="6F6BC749" w:rsidR="00A532A7" w:rsidRDefault="00A532A7" w:rsidP="00A532A7">
      <w:pPr>
        <w:jc w:val="center"/>
        <w:rPr>
          <w:rStyle w:val="c0"/>
          <w:b/>
        </w:rPr>
      </w:pPr>
      <w:r w:rsidRPr="00832A6C">
        <w:rPr>
          <w:rStyle w:val="c0"/>
          <w:b/>
        </w:rPr>
        <w:t>10 класс</w:t>
      </w:r>
    </w:p>
    <w:p w14:paraId="14C92B3E" w14:textId="048C9669" w:rsidR="00233AB6" w:rsidRDefault="00233AB6" w:rsidP="00A532A7">
      <w:pPr>
        <w:jc w:val="center"/>
        <w:rPr>
          <w:rStyle w:val="c0"/>
          <w:b/>
        </w:rPr>
      </w:pPr>
    </w:p>
    <w:p w14:paraId="151099CB" w14:textId="77777777" w:rsidR="00233AB6" w:rsidRDefault="00233AB6" w:rsidP="00233AB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bCs/>
        </w:rPr>
        <w:t>Тема 1. Многообразие мира профессий (1 час).</w:t>
      </w:r>
    </w:p>
    <w:p w14:paraId="38E8B02D" w14:textId="77777777" w:rsidR="00233AB6" w:rsidRDefault="00233AB6" w:rsidP="00233AB6">
      <w:pPr>
        <w:spacing w:line="360" w:lineRule="auto"/>
        <w:jc w:val="both"/>
      </w:pPr>
      <w:r>
        <w:t xml:space="preserve">Цели и задачи курса. Содержание занятий. Труд в жизни человека и общества. Профессиональная деятельность как способ самореализации личности. </w:t>
      </w:r>
    </w:p>
    <w:p w14:paraId="51BB875D" w14:textId="77777777" w:rsidR="00233AB6" w:rsidRDefault="00233AB6" w:rsidP="00233AB6">
      <w:pPr>
        <w:spacing w:before="120" w:line="360" w:lineRule="auto"/>
        <w:jc w:val="both"/>
        <w:outlineLvl w:val="0"/>
        <w:rPr>
          <w:b/>
        </w:rPr>
      </w:pPr>
      <w:r>
        <w:rPr>
          <w:b/>
          <w:bCs/>
        </w:rPr>
        <w:t>Тема 2.</w:t>
      </w:r>
      <w:r>
        <w:t xml:space="preserve"> </w:t>
      </w:r>
      <w:r>
        <w:rPr>
          <w:b/>
        </w:rPr>
        <w:t>Я и выбор профессии</w:t>
      </w:r>
      <w:r>
        <w:rPr>
          <w:b/>
          <w:bCs/>
        </w:rPr>
        <w:t xml:space="preserve"> (1 час).</w:t>
      </w:r>
    </w:p>
    <w:p w14:paraId="2244CC89" w14:textId="77777777" w:rsidR="00233AB6" w:rsidRDefault="00233AB6" w:rsidP="00233AB6">
      <w:pPr>
        <w:spacing w:line="360" w:lineRule="auto"/>
        <w:jc w:val="both"/>
        <w:rPr>
          <w:bCs/>
        </w:rPr>
      </w:pPr>
      <w:r>
        <w:rPr>
          <w:bCs/>
        </w:rPr>
        <w:t>Представление о себе и выбор профессии. Путь к самопознанию. Психические особенности личности и человеческие возможности, ведущие к профессиональному успеху.</w:t>
      </w:r>
    </w:p>
    <w:p w14:paraId="44675DC4" w14:textId="77777777" w:rsidR="00233AB6" w:rsidRDefault="00233AB6" w:rsidP="00233AB6">
      <w:pPr>
        <w:spacing w:line="360" w:lineRule="auto"/>
        <w:jc w:val="both"/>
      </w:pPr>
      <w:r>
        <w:rPr>
          <w:b/>
          <w:i/>
        </w:rPr>
        <w:t>Развивающие процедуры</w:t>
      </w:r>
      <w:r>
        <w:rPr>
          <w:b/>
        </w:rPr>
        <w:t>:</w:t>
      </w:r>
      <w:r>
        <w:t xml:space="preserve"> методика «Произвольное самоописание».</w:t>
      </w:r>
    </w:p>
    <w:p w14:paraId="4C84F24F" w14:textId="77777777" w:rsidR="00233AB6" w:rsidRDefault="00233AB6" w:rsidP="00233AB6">
      <w:pPr>
        <w:spacing w:line="360" w:lineRule="auto"/>
        <w:jc w:val="both"/>
      </w:pPr>
      <w:r>
        <w:rPr>
          <w:b/>
          <w:i/>
          <w:iCs/>
        </w:rPr>
        <w:t>Диагностические методики</w:t>
      </w:r>
      <w:r>
        <w:rPr>
          <w:b/>
        </w:rPr>
        <w:t>:</w:t>
      </w:r>
      <w:r>
        <w:t xml:space="preserve"> «Кто я?».</w:t>
      </w:r>
    </w:p>
    <w:p w14:paraId="23508CD4" w14:textId="77777777" w:rsidR="00233AB6" w:rsidRDefault="00233AB6" w:rsidP="00233AB6">
      <w:pPr>
        <w:spacing w:before="120" w:line="360" w:lineRule="auto"/>
        <w:jc w:val="both"/>
        <w:outlineLvl w:val="0"/>
        <w:rPr>
          <w:b/>
        </w:rPr>
      </w:pPr>
      <w:r>
        <w:rPr>
          <w:b/>
          <w:bCs/>
        </w:rPr>
        <w:t>Тема 3.</w:t>
      </w:r>
      <w:r>
        <w:t xml:space="preserve"> </w:t>
      </w:r>
      <w:r>
        <w:rPr>
          <w:b/>
        </w:rPr>
        <w:t>Социальные проблемы труда (10 часов).</w:t>
      </w:r>
    </w:p>
    <w:p w14:paraId="64376978" w14:textId="77777777" w:rsidR="00233AB6" w:rsidRDefault="00233AB6" w:rsidP="00233AB6">
      <w:pPr>
        <w:spacing w:line="360" w:lineRule="auto"/>
        <w:jc w:val="both"/>
      </w:pPr>
      <w:r>
        <w:t xml:space="preserve">1.Разделение труда. Содержание и характер труда. Виды и формы разделения труда. </w:t>
      </w:r>
    </w:p>
    <w:p w14:paraId="3CD6133C" w14:textId="77777777" w:rsidR="00233AB6" w:rsidRDefault="00233AB6" w:rsidP="00233AB6">
      <w:pPr>
        <w:spacing w:line="360" w:lineRule="auto"/>
        <w:jc w:val="both"/>
      </w:pPr>
      <w:r>
        <w:t>2. Профессии и специальности. Квалификация.</w:t>
      </w:r>
    </w:p>
    <w:p w14:paraId="7BACBB30" w14:textId="77777777" w:rsidR="00233AB6" w:rsidRDefault="00233AB6" w:rsidP="00233AB6">
      <w:pPr>
        <w:spacing w:line="360" w:lineRule="auto"/>
        <w:jc w:val="both"/>
      </w:pPr>
      <w:r>
        <w:t xml:space="preserve">3. Классификации профессий. </w:t>
      </w:r>
    </w:p>
    <w:p w14:paraId="2C960AD6" w14:textId="77777777" w:rsidR="00233AB6" w:rsidRDefault="00233AB6" w:rsidP="00233AB6">
      <w:pPr>
        <w:spacing w:line="360" w:lineRule="auto"/>
        <w:jc w:val="both"/>
      </w:pPr>
      <w:r>
        <w:t>4. Мотивы выбора профессии. Секреты выбора профессии («хочу» - «могу» - «надо»). Профессиональные интересы. Активная роль личности при выборе профессии.</w:t>
      </w:r>
    </w:p>
    <w:p w14:paraId="132A8AE3" w14:textId="77777777" w:rsidR="00233AB6" w:rsidRDefault="00233AB6" w:rsidP="00233AB6">
      <w:pPr>
        <w:spacing w:line="360" w:lineRule="auto"/>
        <w:jc w:val="both"/>
      </w:pPr>
      <w:r>
        <w:t>5. Здоровье и выбор профессии. Понятие «неблагоприятные производственные факторы». Работоспособность. Условия и режим работы.</w:t>
      </w:r>
    </w:p>
    <w:p w14:paraId="621EE374" w14:textId="77777777" w:rsidR="00233AB6" w:rsidRDefault="00233AB6" w:rsidP="00233AB6">
      <w:pPr>
        <w:spacing w:line="360" w:lineRule="auto"/>
        <w:jc w:val="both"/>
      </w:pPr>
      <w:r>
        <w:rPr>
          <w:b/>
          <w:i/>
        </w:rPr>
        <w:t>Практическая работа</w:t>
      </w:r>
      <w:r>
        <w:rPr>
          <w:i/>
        </w:rPr>
        <w:t xml:space="preserve">: </w:t>
      </w:r>
      <w:r>
        <w:t>письменная работа «Труд в современном обществе», работа с перечнем профессий, специальностей, должностей (контроль знаний), работа с « Анкетой здоровья» и нормативными документами по охране труда.</w:t>
      </w:r>
    </w:p>
    <w:p w14:paraId="5608D3CC" w14:textId="77777777" w:rsidR="00233AB6" w:rsidRDefault="00233AB6" w:rsidP="00233AB6">
      <w:pPr>
        <w:spacing w:line="360" w:lineRule="auto"/>
        <w:jc w:val="both"/>
      </w:pPr>
      <w:r>
        <w:rPr>
          <w:b/>
          <w:i/>
        </w:rPr>
        <w:t>Развивающие процедуры</w:t>
      </w:r>
      <w:r>
        <w:rPr>
          <w:i/>
        </w:rPr>
        <w:t xml:space="preserve">: </w:t>
      </w:r>
      <w:r>
        <w:t>дискуссия, «Какие профессии востребованы в  нашем селе, районе, области?».</w:t>
      </w:r>
    </w:p>
    <w:p w14:paraId="2BB22036" w14:textId="77777777" w:rsidR="00233AB6" w:rsidRDefault="00233AB6" w:rsidP="00233AB6">
      <w:pPr>
        <w:spacing w:line="360" w:lineRule="auto"/>
        <w:jc w:val="both"/>
      </w:pPr>
      <w:r>
        <w:rPr>
          <w:b/>
          <w:i/>
          <w:iCs/>
        </w:rPr>
        <w:t>Диагностические методики</w:t>
      </w:r>
      <w:r>
        <w:rPr>
          <w:b/>
        </w:rPr>
        <w:t>:</w:t>
      </w:r>
      <w:r>
        <w:t xml:space="preserve"> карта интересов, методика самооценки индивидуальных интересов.</w:t>
      </w:r>
    </w:p>
    <w:p w14:paraId="6B8A8F0E" w14:textId="77777777" w:rsidR="00233AB6" w:rsidRDefault="00233AB6" w:rsidP="00233AB6">
      <w:pPr>
        <w:spacing w:line="360" w:lineRule="auto"/>
        <w:jc w:val="both"/>
      </w:pPr>
      <w:r>
        <w:rPr>
          <w:b/>
          <w:bCs/>
        </w:rPr>
        <w:t xml:space="preserve">Тема 4. </w:t>
      </w:r>
      <w:r>
        <w:rPr>
          <w:b/>
        </w:rPr>
        <w:t>Анализ профессий. Современный рынок труда и его требования к профессионалу</w:t>
      </w:r>
      <w:r>
        <w:rPr>
          <w:b/>
          <w:bCs/>
        </w:rPr>
        <w:t xml:space="preserve"> (5 часов).</w:t>
      </w:r>
    </w:p>
    <w:p w14:paraId="3D9F0B51" w14:textId="77777777" w:rsidR="00233AB6" w:rsidRDefault="00233AB6" w:rsidP="00233AB6">
      <w:pPr>
        <w:spacing w:line="360" w:lineRule="auto"/>
        <w:jc w:val="both"/>
      </w:pPr>
      <w:r>
        <w:t>Формула профессии. Классификационные признаки - предмет труда, цель труда, орудия труда, условия труда.</w:t>
      </w:r>
    </w:p>
    <w:p w14:paraId="1981E663" w14:textId="77777777" w:rsidR="00233AB6" w:rsidRDefault="00233AB6" w:rsidP="00233AB6">
      <w:pPr>
        <w:spacing w:line="360" w:lineRule="auto"/>
        <w:jc w:val="both"/>
      </w:pPr>
      <w:r>
        <w:t>Кадровое планирование. Банки данных рабочей сил (спрос и предложение). Занятость населения и безработица.</w:t>
      </w:r>
    </w:p>
    <w:p w14:paraId="27703424" w14:textId="77777777" w:rsidR="00233AB6" w:rsidRDefault="00233AB6" w:rsidP="00233AB6">
      <w:pPr>
        <w:spacing w:line="360" w:lineRule="auto"/>
        <w:jc w:val="both"/>
      </w:pPr>
      <w:r>
        <w:rPr>
          <w:b/>
          <w:i/>
          <w:iCs/>
        </w:rPr>
        <w:t>Игра:</w:t>
      </w:r>
      <w:r>
        <w:t xml:space="preserve"> «Угадай профессию».</w:t>
      </w:r>
    </w:p>
    <w:p w14:paraId="168D0A32" w14:textId="77777777" w:rsidR="00233AB6" w:rsidRDefault="00233AB6" w:rsidP="00233AB6">
      <w:pPr>
        <w:spacing w:line="360" w:lineRule="auto"/>
        <w:jc w:val="both"/>
      </w:pPr>
      <w:r>
        <w:rPr>
          <w:b/>
          <w:i/>
        </w:rPr>
        <w:t>Практическая работа:</w:t>
      </w:r>
      <w:r>
        <w:rPr>
          <w:i/>
        </w:rPr>
        <w:t xml:space="preserve"> </w:t>
      </w:r>
      <w:r>
        <w:t>составление формул профессий.</w:t>
      </w:r>
    </w:p>
    <w:p w14:paraId="3BCCCDB9" w14:textId="77777777" w:rsidR="00233AB6" w:rsidRDefault="00233AB6" w:rsidP="00233AB6">
      <w:pPr>
        <w:spacing w:line="360" w:lineRule="auto"/>
        <w:jc w:val="both"/>
      </w:pPr>
      <w:r>
        <w:rPr>
          <w:b/>
          <w:i/>
        </w:rPr>
        <w:lastRenderedPageBreak/>
        <w:t>Развивающие процедуры:</w:t>
      </w:r>
      <w:r>
        <w:rPr>
          <w:i/>
        </w:rPr>
        <w:t xml:space="preserve"> </w:t>
      </w:r>
      <w:r>
        <w:t>прогнозирование изменений состояния рынка рабочей силы в с. Высокое,  с. Зырянское, Томской области  в ближайшие 5 лет..</w:t>
      </w:r>
    </w:p>
    <w:p w14:paraId="3AFCF678" w14:textId="77777777" w:rsidR="00233AB6" w:rsidRDefault="00233AB6" w:rsidP="00233AB6">
      <w:pPr>
        <w:spacing w:before="120" w:line="360" w:lineRule="auto"/>
        <w:jc w:val="both"/>
        <w:outlineLvl w:val="0"/>
      </w:pPr>
      <w:r>
        <w:rPr>
          <w:b/>
          <w:bCs/>
        </w:rPr>
        <w:t>Тема 5.</w:t>
      </w:r>
      <w:r>
        <w:t xml:space="preserve"> </w:t>
      </w:r>
      <w:r>
        <w:rPr>
          <w:b/>
        </w:rPr>
        <w:t>Профессиональная перспектива. Составление резюме</w:t>
      </w:r>
      <w:r>
        <w:rPr>
          <w:b/>
          <w:bCs/>
        </w:rPr>
        <w:t xml:space="preserve"> (2 часа).</w:t>
      </w:r>
    </w:p>
    <w:p w14:paraId="15881F48" w14:textId="77777777" w:rsidR="00233AB6" w:rsidRDefault="00233AB6" w:rsidP="00233AB6">
      <w:pPr>
        <w:spacing w:line="360" w:lineRule="auto"/>
        <w:jc w:val="both"/>
      </w:pPr>
      <w:r>
        <w:t>Понятие о профессиональной пригодности. Методы изучения способностей. Развитие способностей. Призвание. Целеустремленность. Временная перспектива. Профессиональный успех на студенческой скамье. Правила составления резюме.</w:t>
      </w:r>
    </w:p>
    <w:p w14:paraId="2224BDC9" w14:textId="77777777" w:rsidR="00233AB6" w:rsidRDefault="00233AB6" w:rsidP="00233AB6">
      <w:pPr>
        <w:spacing w:line="360" w:lineRule="auto"/>
        <w:jc w:val="both"/>
      </w:pPr>
      <w:r>
        <w:rPr>
          <w:b/>
          <w:i/>
        </w:rPr>
        <w:t>Практическая работа:</w:t>
      </w:r>
      <w:r>
        <w:rPr>
          <w:i/>
        </w:rPr>
        <w:t xml:space="preserve"> </w:t>
      </w:r>
      <w:r>
        <w:t xml:space="preserve">составление индивидуальной программы самовоспитания, составление резюме (интеграция с темой «Текстовый редактор </w:t>
      </w:r>
      <w:r>
        <w:rPr>
          <w:lang w:val="en-US"/>
        </w:rPr>
        <w:t>WORD</w:t>
      </w:r>
      <w:r>
        <w:t xml:space="preserve">» информатики (либо информационных технологий)). </w:t>
      </w:r>
    </w:p>
    <w:p w14:paraId="76919D6F" w14:textId="77777777" w:rsidR="00233AB6" w:rsidRDefault="00233AB6" w:rsidP="00233AB6">
      <w:pPr>
        <w:spacing w:before="120" w:line="360" w:lineRule="auto"/>
        <w:jc w:val="both"/>
        <w:outlineLvl w:val="0"/>
        <w:rPr>
          <w:b/>
        </w:rPr>
      </w:pPr>
      <w:r>
        <w:rPr>
          <w:b/>
          <w:bCs/>
        </w:rPr>
        <w:t>Тема 6.</w:t>
      </w:r>
      <w:r>
        <w:t xml:space="preserve"> </w:t>
      </w:r>
      <w:r>
        <w:rPr>
          <w:b/>
        </w:rPr>
        <w:t>Социально – экономические условия современной России</w:t>
      </w:r>
      <w:r>
        <w:rPr>
          <w:b/>
          <w:bCs/>
        </w:rPr>
        <w:t xml:space="preserve"> (4 часа).</w:t>
      </w:r>
    </w:p>
    <w:p w14:paraId="4B51AE39" w14:textId="77777777" w:rsidR="00233AB6" w:rsidRDefault="00233AB6" w:rsidP="00233AB6">
      <w:pPr>
        <w:spacing w:line="360" w:lineRule="auto"/>
        <w:jc w:val="both"/>
        <w:rPr>
          <w:bCs/>
        </w:rPr>
      </w:pPr>
      <w:r>
        <w:rPr>
          <w:bCs/>
        </w:rPr>
        <w:t>Структурная перестройка экономики. Развитие производства и сельского хозяйства. Сфера услуг. Хозяйственный механизм. Экологические проблемы и их решение.</w:t>
      </w:r>
    </w:p>
    <w:p w14:paraId="1795A723" w14:textId="77777777" w:rsidR="00233AB6" w:rsidRDefault="00233AB6" w:rsidP="00233AB6">
      <w:pPr>
        <w:spacing w:line="360" w:lineRule="auto"/>
        <w:jc w:val="both"/>
        <w:rPr>
          <w:bCs/>
        </w:rPr>
      </w:pPr>
      <w:r>
        <w:rPr>
          <w:b/>
          <w:i/>
        </w:rPr>
        <w:t>Практическая работа</w:t>
      </w:r>
      <w:r>
        <w:rPr>
          <w:i/>
        </w:rPr>
        <w:t xml:space="preserve">: </w:t>
      </w:r>
      <w:r>
        <w:t>сочинение « Если бы я был мэром», «Если бы я был президентом»  (интеграция с уроками развития речи «Написание сочинений на заданную тему»).</w:t>
      </w:r>
    </w:p>
    <w:p w14:paraId="6339A8CD" w14:textId="77777777" w:rsidR="00233AB6" w:rsidRDefault="00233AB6" w:rsidP="00233AB6">
      <w:pPr>
        <w:spacing w:line="360" w:lineRule="auto"/>
        <w:jc w:val="both"/>
        <w:outlineLvl w:val="0"/>
        <w:rPr>
          <w:b/>
        </w:rPr>
      </w:pPr>
      <w:r>
        <w:rPr>
          <w:b/>
          <w:bCs/>
        </w:rPr>
        <w:t>Тема 7</w:t>
      </w:r>
      <w:r>
        <w:rPr>
          <w:bCs/>
        </w:rPr>
        <w:t>.</w:t>
      </w:r>
      <w:r>
        <w:t xml:space="preserve"> </w:t>
      </w:r>
      <w:r>
        <w:rPr>
          <w:b/>
        </w:rPr>
        <w:t>Основы экономических знаний. (8 часов).</w:t>
      </w:r>
    </w:p>
    <w:p w14:paraId="360DBE6E" w14:textId="77777777" w:rsidR="00233AB6" w:rsidRDefault="00233AB6" w:rsidP="00233AB6">
      <w:pPr>
        <w:spacing w:line="360" w:lineRule="auto"/>
        <w:jc w:val="both"/>
      </w:pPr>
      <w:r>
        <w:t>Зачем нужна экономика. Как устроена экономика и как организовано производство благ. Деньги и торговля. Банки и биржи.</w:t>
      </w:r>
    </w:p>
    <w:p w14:paraId="484F4266" w14:textId="77777777" w:rsidR="00233AB6" w:rsidRDefault="00233AB6" w:rsidP="00233AB6">
      <w:pPr>
        <w:spacing w:line="360" w:lineRule="auto"/>
        <w:jc w:val="both"/>
      </w:pPr>
      <w:r>
        <w:t xml:space="preserve"> Собственность и ее виды. Творческий труд и интеллектуальная собственность. Основы патентного права; патентирование изделий, объектов, товарных знаков и прав интеллектуальной собственности в РФ и других странах.</w:t>
      </w:r>
    </w:p>
    <w:p w14:paraId="23B324FD" w14:textId="77777777" w:rsidR="00233AB6" w:rsidRDefault="00233AB6" w:rsidP="00233AB6">
      <w:pPr>
        <w:spacing w:line="360" w:lineRule="auto"/>
        <w:jc w:val="both"/>
      </w:pPr>
      <w:r>
        <w:t>Предпринимательство. Маркетинг. Менеджмент. Иностранные инвестиции.</w:t>
      </w:r>
    </w:p>
    <w:p w14:paraId="2A9EC0E6" w14:textId="77777777" w:rsidR="00233AB6" w:rsidRDefault="00233AB6" w:rsidP="00233AB6">
      <w:pPr>
        <w:spacing w:line="360" w:lineRule="auto"/>
      </w:pPr>
      <w:r>
        <w:t>Компьютерная поддержка предпринимательства. Информационные технологии в экономике (интеграция с соответствующими темами информатики).</w:t>
      </w:r>
    </w:p>
    <w:p w14:paraId="275AF9DE" w14:textId="77777777" w:rsidR="00233AB6" w:rsidRDefault="00233AB6" w:rsidP="00233AB6">
      <w:pPr>
        <w:spacing w:line="360" w:lineRule="auto"/>
        <w:jc w:val="both"/>
        <w:rPr>
          <w:i/>
        </w:rPr>
      </w:pPr>
      <w:r>
        <w:rPr>
          <w:b/>
          <w:i/>
        </w:rPr>
        <w:t>Практическая работа:</w:t>
      </w:r>
      <w:r>
        <w:rPr>
          <w:i/>
        </w:rPr>
        <w:t xml:space="preserve"> </w:t>
      </w:r>
      <w:r>
        <w:t>зачетное тестирование по теме: «Основы экономических знаний», сочинение «с. Высокое: 100 лет спустя» (интеграция с уроками развития речи «Написание сочинений на заданную тему»).</w:t>
      </w:r>
    </w:p>
    <w:p w14:paraId="683089F8" w14:textId="77777777" w:rsidR="00233AB6" w:rsidRDefault="00233AB6" w:rsidP="00233AB6">
      <w:pPr>
        <w:spacing w:line="360" w:lineRule="auto"/>
        <w:jc w:val="both"/>
      </w:pPr>
      <w:r>
        <w:rPr>
          <w:b/>
          <w:i/>
        </w:rPr>
        <w:t>Развивающие процедуры:</w:t>
      </w:r>
      <w:r>
        <w:rPr>
          <w:i/>
        </w:rPr>
        <w:t xml:space="preserve"> </w:t>
      </w:r>
      <w:r>
        <w:t>ролевая игра «Малое предприятие».</w:t>
      </w:r>
    </w:p>
    <w:p w14:paraId="2929E482" w14:textId="77777777" w:rsidR="00233AB6" w:rsidRDefault="00233AB6" w:rsidP="00233AB6">
      <w:pPr>
        <w:spacing w:before="120" w:line="360" w:lineRule="auto"/>
        <w:jc w:val="both"/>
        <w:outlineLvl w:val="0"/>
        <w:rPr>
          <w:b/>
        </w:rPr>
      </w:pPr>
      <w:r>
        <w:rPr>
          <w:b/>
          <w:bCs/>
        </w:rPr>
        <w:t xml:space="preserve">Тема 8. </w:t>
      </w:r>
      <w:r>
        <w:rPr>
          <w:b/>
        </w:rPr>
        <w:t>Рынок образовательных услуг</w:t>
      </w:r>
      <w:r>
        <w:rPr>
          <w:b/>
          <w:bCs/>
        </w:rPr>
        <w:t>. (2 часа).</w:t>
      </w:r>
    </w:p>
    <w:p w14:paraId="47301AE7" w14:textId="77777777" w:rsidR="00233AB6" w:rsidRDefault="00233AB6" w:rsidP="00233AB6">
      <w:pPr>
        <w:spacing w:line="360" w:lineRule="auto"/>
        <w:jc w:val="both"/>
        <w:rPr>
          <w:bCs/>
        </w:rPr>
      </w:pPr>
      <w:r>
        <w:rPr>
          <w:bCs/>
        </w:rPr>
        <w:t>Система профессионального образования. Типы учебных заведений, условия приема и обучения студентов. Система дополнительного образования. Социально – профессиональная мобильность.</w:t>
      </w:r>
    </w:p>
    <w:p w14:paraId="1B84FB4B" w14:textId="77777777" w:rsidR="00233AB6" w:rsidRDefault="00233AB6" w:rsidP="00233AB6">
      <w:pPr>
        <w:spacing w:line="360" w:lineRule="auto"/>
        <w:jc w:val="both"/>
        <w:rPr>
          <w:bCs/>
          <w:i/>
        </w:rPr>
      </w:pPr>
      <w:r>
        <w:rPr>
          <w:b/>
          <w:i/>
        </w:rPr>
        <w:t>Практическая работа:</w:t>
      </w:r>
      <w:r>
        <w:rPr>
          <w:i/>
        </w:rPr>
        <w:t xml:space="preserve"> </w:t>
      </w:r>
      <w:r>
        <w:t>сочинение «Мой путь в профессию» (интеграция с уроками развития речи «Написание сочинений на заданную тему»).</w:t>
      </w:r>
    </w:p>
    <w:p w14:paraId="57A92AE3" w14:textId="77777777" w:rsidR="00233AB6" w:rsidRDefault="00233AB6" w:rsidP="00233AB6">
      <w:pPr>
        <w:spacing w:line="360" w:lineRule="auto"/>
        <w:jc w:val="both"/>
      </w:pPr>
      <w:r>
        <w:rPr>
          <w:b/>
          <w:i/>
        </w:rPr>
        <w:lastRenderedPageBreak/>
        <w:t>Развивающие процедуры:</w:t>
      </w:r>
      <w:r>
        <w:t xml:space="preserve"> анализ рынка образовательных услуг с. Зырянское, Томской области,  региона в целом. Экскурсии в ОГОУ СПО «Томский экономико-промышленный колледж», выполнение фотоотчета, отчета - презентации (интеграция с темой «</w:t>
      </w:r>
      <w:r>
        <w:rPr>
          <w:lang w:val="en-US"/>
        </w:rPr>
        <w:t>POWER</w:t>
      </w:r>
      <w:r w:rsidRPr="00233AB6">
        <w:t xml:space="preserve"> </w:t>
      </w:r>
      <w:r>
        <w:rPr>
          <w:lang w:val="en-US"/>
        </w:rPr>
        <w:t>POINT</w:t>
      </w:r>
      <w:r>
        <w:t>» информатики (либо информационных технологий).</w:t>
      </w:r>
    </w:p>
    <w:p w14:paraId="2072E60E" w14:textId="77777777" w:rsidR="00233AB6" w:rsidRPr="00832A6C" w:rsidRDefault="00233AB6" w:rsidP="00A532A7">
      <w:pPr>
        <w:jc w:val="center"/>
        <w:rPr>
          <w:b/>
        </w:rPr>
      </w:pPr>
      <w:bookmarkStart w:id="0" w:name="_GoBack"/>
      <w:bookmarkEnd w:id="0"/>
    </w:p>
    <w:p w14:paraId="0743DD66" w14:textId="77777777" w:rsidR="00A532A7" w:rsidRPr="00C27F6F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  <w:b/>
        </w:rPr>
      </w:pPr>
      <w:r w:rsidRPr="00C27F6F">
        <w:rPr>
          <w:rStyle w:val="c0"/>
          <w:b/>
        </w:rPr>
        <w:t xml:space="preserve">Раздел </w:t>
      </w:r>
      <w:r>
        <w:rPr>
          <w:rStyle w:val="c0"/>
          <w:b/>
        </w:rPr>
        <w:t>1</w:t>
      </w:r>
      <w:r w:rsidRPr="00C27F6F">
        <w:rPr>
          <w:rStyle w:val="c0"/>
          <w:b/>
        </w:rPr>
        <w:t>. Что я знаю о своих возможностях</w:t>
      </w:r>
    </w:p>
    <w:p w14:paraId="5191436F" w14:textId="77777777" w:rsidR="00A532A7" w:rsidRDefault="00A532A7" w:rsidP="00A532A7">
      <w:pPr>
        <w:tabs>
          <w:tab w:val="left" w:pos="0"/>
        </w:tabs>
        <w:jc w:val="both"/>
        <w:rPr>
          <w:rStyle w:val="c0"/>
        </w:rPr>
      </w:pPr>
      <w:r w:rsidRPr="00C27F6F">
        <w:rPr>
          <w:rStyle w:val="c0"/>
        </w:rPr>
        <w:tab/>
      </w:r>
      <w:r w:rsidRPr="00C27F6F">
        <w:rPr>
          <w:rStyle w:val="c0"/>
          <w:b/>
        </w:rPr>
        <w:t>Внутренний мир человека</w:t>
      </w:r>
      <w:r w:rsidRPr="00C27F6F">
        <w:rPr>
          <w:rStyle w:val="c0"/>
        </w:rPr>
        <w:t>. История развития и отрасли психологии. Основные цели и задачи курса. Методы психологии: основные и вспомогательные. Отрасли психологии</w:t>
      </w:r>
      <w:r>
        <w:rPr>
          <w:rStyle w:val="c0"/>
        </w:rPr>
        <w:t>.</w:t>
      </w:r>
    </w:p>
    <w:p w14:paraId="4CD4C7B3" w14:textId="77777777" w:rsidR="00A532A7" w:rsidRDefault="00A532A7" w:rsidP="00A532A7">
      <w:pPr>
        <w:tabs>
          <w:tab w:val="left" w:pos="0"/>
        </w:tabs>
        <w:jc w:val="both"/>
        <w:rPr>
          <w:rStyle w:val="c0"/>
        </w:rPr>
      </w:pPr>
      <w:r>
        <w:rPr>
          <w:rStyle w:val="c0"/>
        </w:rPr>
        <w:tab/>
      </w:r>
      <w:r w:rsidRPr="00C27F6F">
        <w:rPr>
          <w:rStyle w:val="c0"/>
          <w:b/>
        </w:rPr>
        <w:t xml:space="preserve"> Система представлений о себе. Самооценка</w:t>
      </w:r>
      <w:r w:rsidRPr="00C27F6F">
        <w:rPr>
          <w:rStyle w:val="c0"/>
        </w:rPr>
        <w:t>. Самосознание. "Я -концепция".Структура и функции самосознания. Понятие «Я- концепции»</w:t>
      </w:r>
      <w:r>
        <w:rPr>
          <w:rStyle w:val="c0"/>
        </w:rPr>
        <w:t xml:space="preserve">. </w:t>
      </w:r>
      <w:r w:rsidRPr="00C27F6F">
        <w:rPr>
          <w:rStyle w:val="c0"/>
        </w:rPr>
        <w:t>Самоотношение. Значение самоуважения, чувства собственного достоинства для жизнедеятельности человека</w:t>
      </w:r>
      <w:r>
        <w:rPr>
          <w:rStyle w:val="c0"/>
        </w:rPr>
        <w:t>.</w:t>
      </w:r>
      <w:r w:rsidRPr="00C27F6F">
        <w:t xml:space="preserve"> Уровень внутренней свободы.</w:t>
      </w:r>
    </w:p>
    <w:p w14:paraId="19FDF7B8" w14:textId="77777777" w:rsidR="00A532A7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ab/>
      </w:r>
      <w:r w:rsidRPr="00C27F6F">
        <w:rPr>
          <w:rStyle w:val="c0"/>
          <w:b/>
        </w:rPr>
        <w:t>Темперамент и профессия</w:t>
      </w:r>
      <w:r>
        <w:rPr>
          <w:rStyle w:val="c0"/>
        </w:rPr>
        <w:t xml:space="preserve">. </w:t>
      </w:r>
      <w:r w:rsidRPr="00C27F6F">
        <w:rPr>
          <w:rStyle w:val="c0"/>
        </w:rPr>
        <w:t>Теории темперамент</w:t>
      </w:r>
      <w:r>
        <w:rPr>
          <w:rStyle w:val="c0"/>
        </w:rPr>
        <w:t>а</w:t>
      </w:r>
      <w:r w:rsidRPr="00C27F6F">
        <w:rPr>
          <w:rStyle w:val="c0"/>
        </w:rPr>
        <w:t>.  Темперамент и свойства нервной системы. Типы  темперамента. Интроверсия и экстраверсия.</w:t>
      </w:r>
    </w:p>
    <w:p w14:paraId="3F151194" w14:textId="77777777" w:rsidR="00A532A7" w:rsidRDefault="00A532A7" w:rsidP="00A532A7">
      <w:pPr>
        <w:tabs>
          <w:tab w:val="left" w:pos="0"/>
        </w:tabs>
        <w:jc w:val="both"/>
        <w:rPr>
          <w:rStyle w:val="c0"/>
        </w:rPr>
      </w:pPr>
      <w:r>
        <w:rPr>
          <w:rStyle w:val="c0"/>
        </w:rPr>
        <w:tab/>
      </w:r>
      <w:r w:rsidRPr="00C27F6F">
        <w:rPr>
          <w:b/>
        </w:rPr>
        <w:t>Чувства и эмоции. Источники негативных эмоций.</w:t>
      </w:r>
      <w:r>
        <w:rPr>
          <w:b/>
        </w:rPr>
        <w:t xml:space="preserve"> </w:t>
      </w:r>
      <w:r w:rsidRPr="00C27F6F">
        <w:rPr>
          <w:rStyle w:val="c0"/>
        </w:rPr>
        <w:t>Определения «эмоция» и «чувство». Формы переживания чувств. Виды эмоций</w:t>
      </w:r>
      <w:r>
        <w:rPr>
          <w:rStyle w:val="c0"/>
        </w:rPr>
        <w:t>.</w:t>
      </w:r>
    </w:p>
    <w:p w14:paraId="26503C66" w14:textId="77777777" w:rsidR="00A532A7" w:rsidRPr="00C27F6F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rPr>
          <w:rStyle w:val="c0"/>
        </w:rPr>
        <w:tab/>
      </w:r>
      <w:r w:rsidRPr="00C27F6F">
        <w:rPr>
          <w:rStyle w:val="c0"/>
          <w:b/>
        </w:rPr>
        <w:t>Стресс и тревожность.</w:t>
      </w:r>
      <w:r w:rsidRPr="00C27F6F">
        <w:rPr>
          <w:rStyle w:val="c0"/>
        </w:rPr>
        <w:t xml:space="preserve"> Определение «стресса» и «дистресса». Фазы развития стресса. Влияние стресса на организм человека. Саморегуляция. Как справиться со стрессом. Виды методов саморегуляции.</w:t>
      </w:r>
    </w:p>
    <w:p w14:paraId="6F29E287" w14:textId="77777777" w:rsidR="00A532A7" w:rsidRPr="00520074" w:rsidRDefault="00A532A7" w:rsidP="00A532A7">
      <w:pPr>
        <w:tabs>
          <w:tab w:val="left" w:pos="0"/>
        </w:tabs>
        <w:jc w:val="both"/>
      </w:pPr>
      <w:r>
        <w:rPr>
          <w:rStyle w:val="c0"/>
          <w:b/>
        </w:rPr>
        <w:tab/>
      </w:r>
      <w:r w:rsidRPr="00C27F6F">
        <w:rPr>
          <w:b/>
        </w:rPr>
        <w:t>Определение типа мышления.</w:t>
      </w:r>
      <w:r>
        <w:rPr>
          <w:b/>
        </w:rPr>
        <w:t xml:space="preserve"> </w:t>
      </w:r>
      <w:r w:rsidRPr="00C27F6F">
        <w:rPr>
          <w:rStyle w:val="c0"/>
        </w:rPr>
        <w:t>Что такое мышление. Виды мышления.  Мыслительные операции. Пути развития и активизации мышления</w:t>
      </w:r>
      <w:r>
        <w:rPr>
          <w:rStyle w:val="c0"/>
        </w:rPr>
        <w:t xml:space="preserve">. </w:t>
      </w:r>
      <w:r w:rsidRPr="00520074">
        <w:rPr>
          <w:rStyle w:val="c0"/>
        </w:rPr>
        <w:t>Позитивное мышление. Определение «позитивное мышление». Приемы развития навыков позитивного мышления.</w:t>
      </w:r>
    </w:p>
    <w:p w14:paraId="34E44E34" w14:textId="77777777" w:rsidR="00A532A7" w:rsidRPr="00C27F6F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tab/>
      </w:r>
      <w:r w:rsidRPr="00C27F6F">
        <w:rPr>
          <w:b/>
        </w:rPr>
        <w:t xml:space="preserve">Внимание и память. </w:t>
      </w:r>
      <w:r w:rsidRPr="00C27F6F">
        <w:rPr>
          <w:rStyle w:val="c0"/>
        </w:rPr>
        <w:t>Виды познавательных процессов. Определение внимания. Виды внимания. Структура и характеристики внимания. Факторы, влияющие на произвольное внимание.   Нарушения внимания. Развитие внимания. Определение памяти, основные процессы и продуктивность памяти. Виды памяти.  Законы и механизмы запоминания, сохранения и забывания информации. Условия, влияющие на запоминание. Мнемотехника.</w:t>
      </w:r>
    </w:p>
    <w:p w14:paraId="3598EFCB" w14:textId="77777777" w:rsidR="00A532A7" w:rsidRPr="00C27F6F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b/>
        </w:rPr>
        <w:tab/>
      </w:r>
    </w:p>
    <w:p w14:paraId="4733FC7D" w14:textId="77777777" w:rsidR="00A532A7" w:rsidRPr="00520074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520074">
        <w:rPr>
          <w:rStyle w:val="c0"/>
          <w:b/>
        </w:rPr>
        <w:t xml:space="preserve">Раздел </w:t>
      </w:r>
      <w:r>
        <w:rPr>
          <w:rStyle w:val="c0"/>
          <w:b/>
        </w:rPr>
        <w:t>2</w:t>
      </w:r>
      <w:r w:rsidRPr="00520074">
        <w:rPr>
          <w:rStyle w:val="c0"/>
          <w:b/>
        </w:rPr>
        <w:t xml:space="preserve">. </w:t>
      </w:r>
      <w:r>
        <w:rPr>
          <w:rStyle w:val="c0"/>
          <w:b/>
        </w:rPr>
        <w:t>Что я знаю о профессиях</w:t>
      </w:r>
    </w:p>
    <w:p w14:paraId="306A14AA" w14:textId="77777777" w:rsidR="00A532A7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</w:pPr>
      <w:r>
        <w:tab/>
      </w:r>
      <w:r w:rsidRPr="005D2528">
        <w:t>Отрасли общественного производства. Классификация профессий.</w:t>
      </w:r>
      <w:r>
        <w:t xml:space="preserve"> </w:t>
      </w:r>
      <w:r w:rsidRPr="005D2528">
        <w:t>Определение типа будущей профессии.Профессия, специальность, должность. Формула профессии.</w:t>
      </w:r>
    </w:p>
    <w:p w14:paraId="70A77BA5" w14:textId="77777777" w:rsidR="00A532A7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</w:pPr>
      <w:r w:rsidRPr="005D2528">
        <w:t>Интересы и склонности в выборе профессии.Определение профессионального типа личности.</w:t>
      </w:r>
      <w:r>
        <w:t xml:space="preserve"> </w:t>
      </w:r>
      <w:r w:rsidRPr="005D2528">
        <w:t>Пр</w:t>
      </w:r>
      <w:r>
        <w:t>офессионально важные качества. Учет особенностей з</w:t>
      </w:r>
      <w:r w:rsidRPr="005D2528">
        <w:t>доровь</w:t>
      </w:r>
      <w:r>
        <w:t>я при выборе профессии</w:t>
      </w:r>
      <w:r w:rsidRPr="005D2528">
        <w:t>.</w:t>
      </w:r>
      <w:r>
        <w:t xml:space="preserve"> </w:t>
      </w:r>
      <w:r w:rsidRPr="005D2528">
        <w:t>Что я знаю о мире профессий.</w:t>
      </w:r>
    </w:p>
    <w:p w14:paraId="643F6A7E" w14:textId="77777777" w:rsidR="00A532A7" w:rsidRPr="00C27F6F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  <w:b/>
        </w:rPr>
      </w:pPr>
    </w:p>
    <w:p w14:paraId="6FE53FDC" w14:textId="77777777" w:rsidR="00A532A7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</w:rPr>
      </w:pPr>
      <w:r w:rsidRPr="00E85C72">
        <w:rPr>
          <w:rStyle w:val="c0"/>
          <w:b/>
        </w:rPr>
        <w:t xml:space="preserve">Раздел </w:t>
      </w:r>
      <w:r>
        <w:rPr>
          <w:rStyle w:val="c0"/>
          <w:b/>
        </w:rPr>
        <w:t>3</w:t>
      </w:r>
      <w:r w:rsidRPr="00E85C72">
        <w:rPr>
          <w:rStyle w:val="c0"/>
          <w:b/>
        </w:rPr>
        <w:t xml:space="preserve">. </w:t>
      </w:r>
      <w:r>
        <w:rPr>
          <w:rStyle w:val="c0"/>
          <w:b/>
        </w:rPr>
        <w:t>Способности и профессиональная пригодность</w:t>
      </w:r>
    </w:p>
    <w:p w14:paraId="48CFBDD4" w14:textId="77777777" w:rsidR="00A532A7" w:rsidRPr="00E85C72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</w:pPr>
      <w:r w:rsidRPr="00E85C72">
        <w:rPr>
          <w:rStyle w:val="c0"/>
        </w:rPr>
        <w:tab/>
        <w:t>Понятие «способности». Виды способностей. Уровни способностей. Измерение способностей. Понятие «Интеллект». Стороны интеллекта. Коэффициент интеллекта. Развитие интеллектуальных способностей. Творческие способности. Креативность. Параметры креативности. Взаимосвязь между креативностью и интеллектом. Развитие креативности. Мозг и психика. Межполушарная асимметрия мозга. Функции правого и левого полушария. Влияние МПАМ на эмоциональную жизнь человека. Доминирование полушарий.</w:t>
      </w:r>
    </w:p>
    <w:p w14:paraId="64B23EDD" w14:textId="77777777" w:rsidR="00A532A7" w:rsidRPr="00E85C72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</w:rPr>
      </w:pPr>
      <w:r w:rsidRPr="00E85C72">
        <w:rPr>
          <w:rStyle w:val="c0"/>
        </w:rPr>
        <w:t>     </w:t>
      </w:r>
    </w:p>
    <w:p w14:paraId="25227DC0" w14:textId="77777777" w:rsidR="00A532A7" w:rsidRPr="00E85C72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  <w:b/>
        </w:rPr>
      </w:pPr>
      <w:r w:rsidRPr="00E85C72">
        <w:rPr>
          <w:rStyle w:val="c0"/>
        </w:rPr>
        <w:t xml:space="preserve"> </w:t>
      </w:r>
      <w:r w:rsidRPr="00E85C72">
        <w:rPr>
          <w:rStyle w:val="c0"/>
          <w:b/>
        </w:rPr>
        <w:t xml:space="preserve">Раздел </w:t>
      </w:r>
      <w:r>
        <w:rPr>
          <w:rStyle w:val="c0"/>
          <w:b/>
        </w:rPr>
        <w:t>4</w:t>
      </w:r>
      <w:r w:rsidRPr="00E85C72">
        <w:rPr>
          <w:rStyle w:val="c0"/>
          <w:b/>
        </w:rPr>
        <w:t>. Планирование профессиональной карьеры</w:t>
      </w:r>
    </w:p>
    <w:p w14:paraId="373F03F2" w14:textId="77777777" w:rsidR="00A532A7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</w:pPr>
      <w:r w:rsidRPr="00E85C72">
        <w:rPr>
          <w:rStyle w:val="c0"/>
          <w:b/>
        </w:rPr>
        <w:tab/>
      </w:r>
      <w:r w:rsidRPr="005D2528">
        <w:t>Мотивы и потребности.</w:t>
      </w:r>
      <w:r>
        <w:t xml:space="preserve"> </w:t>
      </w:r>
      <w:r w:rsidRPr="005D2528">
        <w:t>Современный рынок труда. Потребности в специалистах на предприятиях Свердловской обл</w:t>
      </w:r>
      <w:r>
        <w:t xml:space="preserve">асти.  </w:t>
      </w:r>
      <w:r w:rsidRPr="005D2528">
        <w:t>Пути получения информации о профессиях.</w:t>
      </w:r>
      <w:r>
        <w:t xml:space="preserve"> </w:t>
      </w:r>
      <w:r w:rsidRPr="005D2528">
        <w:t xml:space="preserve">Ошибки </w:t>
      </w:r>
      <w:r w:rsidRPr="005D2528">
        <w:lastRenderedPageBreak/>
        <w:t>в выборе профессии.</w:t>
      </w:r>
      <w:r>
        <w:t xml:space="preserve"> </w:t>
      </w:r>
      <w:r w:rsidRPr="005D2528">
        <w:t>Навыки самопрезентации. Особенности публичного выступления.</w:t>
      </w:r>
      <w:r>
        <w:t xml:space="preserve"> </w:t>
      </w:r>
      <w:r w:rsidRPr="005D2528">
        <w:t>Способы самопроверки готовности к определенной профессии.</w:t>
      </w:r>
      <w:r>
        <w:t xml:space="preserve"> </w:t>
      </w:r>
      <w:r w:rsidRPr="005D2528">
        <w:t>Стратегия выбора профессии.</w:t>
      </w:r>
      <w:r>
        <w:t xml:space="preserve"> </w:t>
      </w:r>
    </w:p>
    <w:p w14:paraId="0787228D" w14:textId="77777777" w:rsidR="00A532A7" w:rsidRDefault="00A532A7" w:rsidP="00A532A7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  <w:b/>
          <w:highlight w:val="cyan"/>
        </w:rPr>
      </w:pPr>
      <w:r>
        <w:tab/>
      </w:r>
      <w:r w:rsidRPr="005D2528">
        <w:t>Защита проекта «Моя будущая профессия».</w:t>
      </w:r>
    </w:p>
    <w:p w14:paraId="66452136" w14:textId="77777777" w:rsidR="00A532A7" w:rsidRDefault="00A532A7" w:rsidP="00A532A7">
      <w:pPr>
        <w:ind w:firstLine="708"/>
        <w:jc w:val="both"/>
        <w:rPr>
          <w:b/>
        </w:rPr>
      </w:pPr>
    </w:p>
    <w:p w14:paraId="0517F1FB" w14:textId="77777777" w:rsidR="00A532A7" w:rsidRDefault="00A532A7" w:rsidP="00A532A7">
      <w:pPr>
        <w:ind w:firstLine="708"/>
        <w:jc w:val="both"/>
      </w:pPr>
      <w:r w:rsidRPr="00632C53">
        <w:rPr>
          <w:b/>
        </w:rPr>
        <w:t>Формы организации ВУД</w:t>
      </w:r>
      <w:r>
        <w:t xml:space="preserve">: познавательные беседы, деловые и ролевые </w:t>
      </w:r>
      <w:r w:rsidRPr="00DE2FC4">
        <w:t>игр</w:t>
      </w:r>
      <w:r>
        <w:t>ы</w:t>
      </w:r>
      <w:r w:rsidRPr="00DE2FC4">
        <w:t xml:space="preserve">, </w:t>
      </w:r>
      <w:r>
        <w:t xml:space="preserve">тренинги, тестирование, анкетирование, просмотр и обсуждение видеофильмов, </w:t>
      </w:r>
      <w:r w:rsidRPr="00DE2FC4">
        <w:t>творчески</w:t>
      </w:r>
      <w:r>
        <w:t>е</w:t>
      </w:r>
      <w:r w:rsidRPr="00DE2FC4">
        <w:t xml:space="preserve"> </w:t>
      </w:r>
      <w:r>
        <w:rPr>
          <w:bCs/>
          <w:iCs/>
        </w:rPr>
        <w:t>мастерские.</w:t>
      </w:r>
      <w:r w:rsidRPr="00DE2FC4">
        <w:rPr>
          <w:b/>
          <w:bCs/>
          <w:i/>
          <w:iCs/>
        </w:rPr>
        <w:t xml:space="preserve"> </w:t>
      </w:r>
    </w:p>
    <w:p w14:paraId="02AAEA1A" w14:textId="77777777" w:rsidR="00A532A7" w:rsidRPr="00DE2FC4" w:rsidRDefault="00A532A7" w:rsidP="00A532A7">
      <w:pPr>
        <w:ind w:firstLine="708"/>
        <w:jc w:val="both"/>
      </w:pPr>
      <w:r w:rsidRPr="00632C53">
        <w:rPr>
          <w:b/>
        </w:rPr>
        <w:t>Виды деятельности обучающихся</w:t>
      </w:r>
      <w:r>
        <w:t xml:space="preserve">: познавательная деятельность, проблемно-ценностное общение, художественное творчество, досуговое общение, </w:t>
      </w:r>
      <w:r w:rsidRPr="00DE2FC4">
        <w:t>проектн</w:t>
      </w:r>
      <w:r>
        <w:t>ая</w:t>
      </w:r>
      <w:r w:rsidRPr="00DE2FC4">
        <w:t xml:space="preserve"> деятельност</w:t>
      </w:r>
      <w:r>
        <w:t>ь</w:t>
      </w:r>
      <w:r w:rsidRPr="00DE2FC4">
        <w:t>.</w:t>
      </w:r>
    </w:p>
    <w:p w14:paraId="71E39898" w14:textId="77777777" w:rsidR="00A532A7" w:rsidRDefault="00A532A7" w:rsidP="00A532A7">
      <w:pPr>
        <w:pStyle w:val="c2"/>
        <w:tabs>
          <w:tab w:val="left" w:pos="0"/>
        </w:tabs>
        <w:spacing w:before="0" w:beforeAutospacing="0" w:after="0" w:afterAutospacing="0"/>
        <w:rPr>
          <w:rStyle w:val="c0"/>
          <w:b/>
        </w:rPr>
      </w:pPr>
    </w:p>
    <w:p w14:paraId="4362056B" w14:textId="77777777" w:rsidR="00465F2D" w:rsidRPr="005D2528" w:rsidRDefault="00465F2D" w:rsidP="0046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 w:rsidRPr="005D2528">
        <w:rPr>
          <w:b/>
          <w:sz w:val="28"/>
          <w:szCs w:val="28"/>
        </w:rPr>
        <w:t xml:space="preserve"> планирование</w:t>
      </w:r>
    </w:p>
    <w:p w14:paraId="2276B091" w14:textId="4DC5FD48" w:rsidR="00465F2D" w:rsidRDefault="00465F2D" w:rsidP="00465F2D">
      <w:pPr>
        <w:jc w:val="center"/>
        <w:rPr>
          <w:b/>
          <w:sz w:val="28"/>
          <w:szCs w:val="28"/>
        </w:rPr>
      </w:pPr>
      <w:r w:rsidRPr="00AB3987">
        <w:rPr>
          <w:b/>
          <w:sz w:val="28"/>
          <w:szCs w:val="28"/>
        </w:rPr>
        <w:t>10 класс</w:t>
      </w:r>
    </w:p>
    <w:p w14:paraId="3F92807C" w14:textId="7257D9E7" w:rsidR="00233AB6" w:rsidRDefault="00233AB6" w:rsidP="00465F2D">
      <w:pPr>
        <w:jc w:val="center"/>
        <w:rPr>
          <w:b/>
          <w:sz w:val="28"/>
          <w:szCs w:val="28"/>
        </w:rPr>
      </w:pPr>
    </w:p>
    <w:tbl>
      <w:tblPr>
        <w:tblW w:w="94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4"/>
        <w:gridCol w:w="1842"/>
      </w:tblGrid>
      <w:tr w:rsidR="00233AB6" w14:paraId="224A44DE" w14:textId="77777777" w:rsidTr="00233A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164F" w14:textId="77777777" w:rsidR="00233AB6" w:rsidRDefault="00233A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AD6B" w14:textId="77777777" w:rsidR="00233AB6" w:rsidRDefault="00233A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7BF" w14:textId="77777777" w:rsidR="00233AB6" w:rsidRDefault="00233A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33AB6" w14:paraId="4D42B4D4" w14:textId="77777777" w:rsidTr="00233AB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C142" w14:textId="77777777" w:rsidR="00233AB6" w:rsidRDefault="00233A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Программа 10 класса.</w:t>
            </w:r>
          </w:p>
        </w:tc>
      </w:tr>
      <w:tr w:rsidR="00233AB6" w14:paraId="5408823F" w14:textId="77777777" w:rsidTr="00233A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F72B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F168" w14:textId="77777777" w:rsidR="00233AB6" w:rsidRDefault="00233AB6">
            <w:pPr>
              <w:spacing w:line="360" w:lineRule="auto"/>
              <w:jc w:val="both"/>
            </w:pPr>
            <w:r>
              <w:t>Вводное занятие. Многообразие мира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F2E1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0F649E5F" w14:textId="77777777" w:rsidTr="00233A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82ED" w14:textId="77777777" w:rsidR="00233AB6" w:rsidRDefault="00233A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A85A" w14:textId="77777777" w:rsidR="00233AB6" w:rsidRDefault="00233AB6">
            <w:pPr>
              <w:spacing w:line="360" w:lineRule="auto"/>
              <w:jc w:val="both"/>
            </w:pPr>
            <w:r>
              <w:t>Я и выбор профессии.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278A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04A757A3" w14:textId="77777777" w:rsidTr="00233AB6">
        <w:trPr>
          <w:trHeight w:val="4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5B32" w14:textId="77777777" w:rsidR="00233AB6" w:rsidRDefault="00233A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398" w14:textId="77777777" w:rsidR="00233AB6" w:rsidRDefault="00233AB6">
            <w:pPr>
              <w:spacing w:line="360" w:lineRule="auto"/>
              <w:jc w:val="both"/>
            </w:pPr>
            <w:r>
              <w:t>Социальные проблемы труда: разделение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98EC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090DC052" w14:textId="77777777" w:rsidTr="00233AB6">
        <w:trPr>
          <w:trHeight w:val="48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C565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863A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Профессии и специальности. Квалификация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28B0" w14:textId="77777777" w:rsidR="00233AB6" w:rsidRDefault="00233AB6">
            <w:pPr>
              <w:jc w:val="center"/>
              <w:rPr>
                <w:rFonts w:cs="Estrangelo Edessa"/>
              </w:rPr>
            </w:pPr>
            <w:r>
              <w:t>1</w:t>
            </w:r>
          </w:p>
        </w:tc>
      </w:tr>
      <w:tr w:rsidR="00233AB6" w14:paraId="0F02E33D" w14:textId="77777777" w:rsidTr="00233AB6">
        <w:trPr>
          <w:trHeight w:val="48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B372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1C51" w14:textId="77777777" w:rsidR="00233AB6" w:rsidRDefault="00233AB6">
            <w:pPr>
              <w:spacing w:line="360" w:lineRule="auto"/>
              <w:jc w:val="both"/>
            </w:pPr>
            <w:r>
              <w:t>Труд в современном обществе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2BAA" w14:textId="77777777" w:rsidR="00233AB6" w:rsidRDefault="00233AB6">
            <w:pPr>
              <w:jc w:val="center"/>
            </w:pPr>
            <w:r>
              <w:t>2</w:t>
            </w:r>
          </w:p>
        </w:tc>
      </w:tr>
      <w:tr w:rsidR="00233AB6" w14:paraId="3A2B760A" w14:textId="77777777" w:rsidTr="00233AB6">
        <w:trPr>
          <w:trHeight w:val="48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63C3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306A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Классификации профессий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4705" w14:textId="77777777" w:rsidR="00233AB6" w:rsidRDefault="00233AB6">
            <w:pPr>
              <w:jc w:val="center"/>
              <w:rPr>
                <w:rFonts w:cs="Estrangelo Edessa"/>
              </w:rPr>
            </w:pPr>
            <w:r>
              <w:t>1</w:t>
            </w:r>
          </w:p>
        </w:tc>
      </w:tr>
      <w:tr w:rsidR="00233AB6" w14:paraId="3E044176" w14:textId="77777777" w:rsidTr="00233AB6">
        <w:trPr>
          <w:trHeight w:val="48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34B3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936A" w14:textId="77777777" w:rsidR="00233AB6" w:rsidRDefault="00233AB6">
            <w:pPr>
              <w:spacing w:line="360" w:lineRule="auto"/>
              <w:jc w:val="both"/>
            </w:pPr>
            <w:r>
              <w:t>Мотивы выбора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21ED" w14:textId="77777777" w:rsidR="00233AB6" w:rsidRDefault="00233AB6">
            <w:pPr>
              <w:jc w:val="center"/>
              <w:rPr>
                <w:rFonts w:cs="Estrangelo Edessa"/>
              </w:rPr>
            </w:pPr>
            <w:r>
              <w:t>1</w:t>
            </w:r>
          </w:p>
        </w:tc>
      </w:tr>
      <w:tr w:rsidR="00233AB6" w14:paraId="0ADB132E" w14:textId="77777777" w:rsidTr="00233AB6">
        <w:trPr>
          <w:trHeight w:val="48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26D5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807C" w14:textId="77777777" w:rsidR="00233AB6" w:rsidRDefault="00233AB6">
            <w:pPr>
              <w:spacing w:line="360" w:lineRule="auto"/>
              <w:jc w:val="both"/>
            </w:pPr>
            <w:r>
              <w:t>Здоровье и выбор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D59" w14:textId="77777777" w:rsidR="00233AB6" w:rsidRDefault="00233AB6">
            <w:pPr>
              <w:jc w:val="center"/>
              <w:rPr>
                <w:rFonts w:cs="Estrangelo Edessa"/>
              </w:rPr>
            </w:pPr>
            <w:r>
              <w:t>1</w:t>
            </w:r>
          </w:p>
        </w:tc>
      </w:tr>
      <w:tr w:rsidR="00233AB6" w14:paraId="6D914219" w14:textId="77777777" w:rsidTr="00233AB6">
        <w:trPr>
          <w:trHeight w:val="48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8901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B52B" w14:textId="77777777" w:rsidR="00233AB6" w:rsidRDefault="00233AB6">
            <w:pPr>
              <w:spacing w:line="360" w:lineRule="auto"/>
              <w:jc w:val="both"/>
            </w:pPr>
            <w:r>
              <w:t>Анкета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093C" w14:textId="77777777" w:rsidR="00233AB6" w:rsidRDefault="00233AB6">
            <w:pPr>
              <w:jc w:val="center"/>
              <w:rPr>
                <w:rFonts w:cs="Estrangelo Edessa"/>
              </w:rPr>
            </w:pPr>
            <w:r>
              <w:t>1</w:t>
            </w:r>
          </w:p>
        </w:tc>
      </w:tr>
      <w:tr w:rsidR="00233AB6" w14:paraId="07EC8350" w14:textId="77777777" w:rsidTr="00233AB6">
        <w:trPr>
          <w:trHeight w:val="48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AA4C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1121" w14:textId="77777777" w:rsidR="00233AB6" w:rsidRDefault="00233AB6">
            <w:pPr>
              <w:spacing w:line="360" w:lineRule="auto"/>
              <w:jc w:val="both"/>
            </w:pPr>
            <w:r>
              <w:t>Нормативные документы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1200" w14:textId="77777777" w:rsidR="00233AB6" w:rsidRDefault="00233AB6">
            <w:pPr>
              <w:jc w:val="center"/>
              <w:rPr>
                <w:rFonts w:cs="Estrangelo Edessa"/>
              </w:rPr>
            </w:pPr>
            <w:r>
              <w:t>2</w:t>
            </w:r>
          </w:p>
        </w:tc>
      </w:tr>
      <w:tr w:rsidR="00233AB6" w14:paraId="260AF968" w14:textId="77777777" w:rsidTr="00233A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4A8A" w14:textId="77777777" w:rsidR="00233AB6" w:rsidRDefault="00233AB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45A2" w14:textId="77777777" w:rsidR="00233AB6" w:rsidRDefault="00233AB6">
            <w:pPr>
              <w:spacing w:line="360" w:lineRule="auto"/>
              <w:jc w:val="both"/>
            </w:pPr>
            <w:r>
              <w:t>Формула профессии. Классификационные признаки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25DA" w14:textId="77777777" w:rsidR="00233AB6" w:rsidRDefault="00233AB6">
            <w:pPr>
              <w:spacing w:line="360" w:lineRule="auto"/>
              <w:jc w:val="center"/>
            </w:pPr>
            <w:r>
              <w:t>2</w:t>
            </w:r>
          </w:p>
        </w:tc>
      </w:tr>
      <w:tr w:rsidR="00233AB6" w14:paraId="602AA6B9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E320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FC05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Кадровое планирование.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2AE6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0CE9A490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FA12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6FD6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Банки данных рабочей сил (спрос и предложение)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42C6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2D9953DB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DAE3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279C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Занятость населения и безработица.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49F0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3847F5B6" w14:textId="77777777" w:rsidTr="00233A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BFF6" w14:textId="77777777" w:rsidR="00233AB6" w:rsidRDefault="00233A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48B" w14:textId="77777777" w:rsidR="00233AB6" w:rsidRDefault="00233AB6">
            <w:pPr>
              <w:spacing w:line="360" w:lineRule="auto"/>
              <w:jc w:val="both"/>
            </w:pPr>
            <w:r>
              <w:t>Профессиональная перспектива. Составление резюме.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BDB" w14:textId="77777777" w:rsidR="00233AB6" w:rsidRDefault="00233AB6">
            <w:pPr>
              <w:spacing w:line="360" w:lineRule="auto"/>
              <w:jc w:val="center"/>
            </w:pPr>
            <w:r>
              <w:t>2</w:t>
            </w:r>
          </w:p>
        </w:tc>
      </w:tr>
      <w:tr w:rsidR="00233AB6" w14:paraId="7AF8BEB0" w14:textId="77777777" w:rsidTr="00233A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2933" w14:textId="77777777" w:rsidR="00233AB6" w:rsidRDefault="00233A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5A74" w14:textId="77777777" w:rsidR="00233AB6" w:rsidRDefault="00233AB6">
            <w:pPr>
              <w:spacing w:line="360" w:lineRule="auto"/>
              <w:jc w:val="both"/>
            </w:pPr>
            <w:r>
              <w:rPr>
                <w:bCs/>
              </w:rPr>
              <w:t>Структурная перестройка экономики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CE37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259333F0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544F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239B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Развитие производства и сельского хозяйства.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C107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0B63F719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448C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77D6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Сфера услуг. Хозяйственный механизм.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49CD" w14:textId="77777777" w:rsidR="00233AB6" w:rsidRDefault="00233AB6">
            <w:pPr>
              <w:spacing w:line="360" w:lineRule="auto"/>
              <w:jc w:val="center"/>
              <w:rPr>
                <w:bCs/>
              </w:rPr>
            </w:pPr>
            <w:r>
              <w:t>1</w:t>
            </w:r>
          </w:p>
        </w:tc>
      </w:tr>
      <w:tr w:rsidR="00233AB6" w14:paraId="2242C658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2159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0DB3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Экологические проблемы и их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78F9" w14:textId="77777777" w:rsidR="00233AB6" w:rsidRDefault="00233AB6">
            <w:pPr>
              <w:spacing w:line="360" w:lineRule="auto"/>
              <w:jc w:val="center"/>
              <w:rPr>
                <w:bCs/>
              </w:rPr>
            </w:pPr>
            <w:r>
              <w:t>2</w:t>
            </w:r>
          </w:p>
        </w:tc>
      </w:tr>
      <w:tr w:rsidR="00233AB6" w14:paraId="2B5A2C34" w14:textId="77777777" w:rsidTr="00233A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84B" w14:textId="77777777" w:rsidR="00233AB6" w:rsidRDefault="00233A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CA4" w14:textId="77777777" w:rsidR="00233AB6" w:rsidRDefault="00233AB6">
            <w:pPr>
              <w:spacing w:line="360" w:lineRule="auto"/>
              <w:jc w:val="both"/>
            </w:pPr>
            <w:r>
              <w:t xml:space="preserve">Зачем нужна экономика. Как устроена экономика и как организовано производство благ. </w:t>
            </w:r>
          </w:p>
          <w:p w14:paraId="1003521D" w14:textId="77777777" w:rsidR="00233AB6" w:rsidRDefault="00233AB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D08A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15CA35C4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9A36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E2DB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Деньги и торговля. Банки и биржи.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D235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75074C60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5315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0CEB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Собственность и ее виды. Творческий труд и интеллектуальная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675E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18D3BF56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E6CD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1DE9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Основы патентного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72E0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7AF8D9DA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166B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C7FD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Предпринимательство. Маркетинг. Менеджмент.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E277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22DFFAFB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6C3E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5DAA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Иностранные инвестиции.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261E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181EAA82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3DDD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F01F" w14:textId="77777777" w:rsidR="00233AB6" w:rsidRDefault="00233A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Компьютерная поддержка предпринимательства.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AEE0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447E3F3A" w14:textId="77777777" w:rsidTr="00233AB6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FC9D" w14:textId="77777777" w:rsidR="00233AB6" w:rsidRDefault="00233A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0680" w14:textId="77777777" w:rsidR="00233AB6" w:rsidRDefault="00233AB6">
            <w:pPr>
              <w:spacing w:line="360" w:lineRule="auto"/>
              <w:rPr>
                <w:sz w:val="28"/>
                <w:szCs w:val="28"/>
              </w:rPr>
            </w:pPr>
            <w:r>
              <w:t xml:space="preserve">Информационные технологии в экономике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32E4" w14:textId="77777777" w:rsidR="00233AB6" w:rsidRDefault="00233AB6">
            <w:pPr>
              <w:spacing w:line="360" w:lineRule="auto"/>
              <w:jc w:val="center"/>
            </w:pPr>
            <w:r>
              <w:t>1</w:t>
            </w:r>
          </w:p>
        </w:tc>
      </w:tr>
      <w:tr w:rsidR="00233AB6" w14:paraId="3BD921DA" w14:textId="77777777" w:rsidTr="00233A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6B36" w14:textId="77777777" w:rsidR="00233AB6" w:rsidRDefault="00233A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D9F9" w14:textId="77777777" w:rsidR="00233AB6" w:rsidRDefault="00233AB6">
            <w:pPr>
              <w:spacing w:line="360" w:lineRule="auto"/>
              <w:jc w:val="both"/>
            </w:pPr>
            <w:r>
              <w:t>Рынок образовательных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F9C1" w14:textId="77777777" w:rsidR="00233AB6" w:rsidRDefault="00233AB6">
            <w:pPr>
              <w:spacing w:line="360" w:lineRule="auto"/>
              <w:jc w:val="center"/>
            </w:pPr>
            <w:r>
              <w:t xml:space="preserve">2 </w:t>
            </w:r>
          </w:p>
        </w:tc>
      </w:tr>
      <w:tr w:rsidR="00233AB6" w14:paraId="6DB90E70" w14:textId="77777777" w:rsidTr="00233AB6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7FA4" w14:textId="77777777" w:rsidR="00233AB6" w:rsidRDefault="00233A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6915" w14:textId="77777777" w:rsidR="00233AB6" w:rsidRDefault="00233AB6">
            <w:pPr>
              <w:spacing w:line="360" w:lineRule="auto"/>
              <w:jc w:val="center"/>
            </w:pPr>
            <w:r>
              <w:t>34</w:t>
            </w:r>
          </w:p>
        </w:tc>
      </w:tr>
    </w:tbl>
    <w:p w14:paraId="2F4F7059" w14:textId="77777777" w:rsidR="00233AB6" w:rsidRPr="00AB3987" w:rsidRDefault="00233AB6" w:rsidP="00465F2D">
      <w:pPr>
        <w:jc w:val="center"/>
        <w:rPr>
          <w:b/>
          <w:sz w:val="28"/>
          <w:szCs w:val="28"/>
        </w:rPr>
      </w:pPr>
    </w:p>
    <w:p w14:paraId="3E606439" w14:textId="77777777" w:rsidR="00465F2D" w:rsidRPr="005D2528" w:rsidRDefault="00465F2D" w:rsidP="00465F2D">
      <w:pPr>
        <w:jc w:val="center"/>
        <w:rPr>
          <w:sz w:val="28"/>
          <w:szCs w:val="28"/>
        </w:rPr>
      </w:pP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952"/>
        <w:gridCol w:w="6751"/>
        <w:gridCol w:w="2002"/>
      </w:tblGrid>
      <w:tr w:rsidR="00465F2D" w14:paraId="6C27026D" w14:textId="77777777" w:rsidTr="002C3024">
        <w:trPr>
          <w:trHeight w:val="496"/>
        </w:trPr>
        <w:tc>
          <w:tcPr>
            <w:tcW w:w="952" w:type="dxa"/>
          </w:tcPr>
          <w:p w14:paraId="12F1A55E" w14:textId="77777777" w:rsidR="00465F2D" w:rsidRP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F2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751" w:type="dxa"/>
          </w:tcPr>
          <w:p w14:paraId="5B61C5A3" w14:textId="77777777" w:rsidR="00465F2D" w:rsidRP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F2D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2002" w:type="dxa"/>
          </w:tcPr>
          <w:p w14:paraId="50E7EAC9" w14:textId="77777777" w:rsidR="00465F2D" w:rsidRP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F2D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часов</w:t>
            </w:r>
          </w:p>
        </w:tc>
      </w:tr>
      <w:tr w:rsidR="00465F2D" w14:paraId="1051029F" w14:textId="77777777" w:rsidTr="002C3024">
        <w:trPr>
          <w:trHeight w:val="496"/>
        </w:trPr>
        <w:tc>
          <w:tcPr>
            <w:tcW w:w="952" w:type="dxa"/>
          </w:tcPr>
          <w:p w14:paraId="2F94EE88" w14:textId="77777777" w:rsidR="00465F2D" w:rsidRP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751" w:type="dxa"/>
          </w:tcPr>
          <w:p w14:paraId="7F8FB6A3" w14:textId="77777777" w:rsidR="00465F2D" w:rsidRPr="00465F2D" w:rsidRDefault="00465F2D" w:rsidP="00465F2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я знаю о своих возможностях</w:t>
            </w:r>
          </w:p>
        </w:tc>
        <w:tc>
          <w:tcPr>
            <w:tcW w:w="2002" w:type="dxa"/>
          </w:tcPr>
          <w:p w14:paraId="475E863F" w14:textId="77777777" w:rsidR="00465F2D" w:rsidRP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465F2D" w14:paraId="55B14141" w14:textId="77777777" w:rsidTr="002C3024">
        <w:trPr>
          <w:trHeight w:val="496"/>
        </w:trPr>
        <w:tc>
          <w:tcPr>
            <w:tcW w:w="952" w:type="dxa"/>
          </w:tcPr>
          <w:p w14:paraId="0EDE382D" w14:textId="77777777" w:rsid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751" w:type="dxa"/>
          </w:tcPr>
          <w:p w14:paraId="7E1DC27A" w14:textId="77777777" w:rsidR="00465F2D" w:rsidRDefault="00465F2D" w:rsidP="00465F2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я знаю о профессиях</w:t>
            </w:r>
          </w:p>
        </w:tc>
        <w:tc>
          <w:tcPr>
            <w:tcW w:w="2002" w:type="dxa"/>
          </w:tcPr>
          <w:p w14:paraId="56BAC1FF" w14:textId="77777777" w:rsid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465F2D" w14:paraId="11649EB8" w14:textId="77777777" w:rsidTr="002C3024">
        <w:trPr>
          <w:trHeight w:val="496"/>
        </w:trPr>
        <w:tc>
          <w:tcPr>
            <w:tcW w:w="952" w:type="dxa"/>
          </w:tcPr>
          <w:p w14:paraId="0C2150DB" w14:textId="77777777" w:rsid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751" w:type="dxa"/>
          </w:tcPr>
          <w:p w14:paraId="752786CC" w14:textId="77777777" w:rsidR="00465F2D" w:rsidRDefault="00465F2D" w:rsidP="00465F2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Способности и профессиональная пригодность</w:t>
            </w:r>
          </w:p>
        </w:tc>
        <w:tc>
          <w:tcPr>
            <w:tcW w:w="2002" w:type="dxa"/>
          </w:tcPr>
          <w:p w14:paraId="086B2484" w14:textId="77777777" w:rsid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465F2D" w14:paraId="060E48C8" w14:textId="77777777" w:rsidTr="002C3024">
        <w:trPr>
          <w:trHeight w:val="496"/>
        </w:trPr>
        <w:tc>
          <w:tcPr>
            <w:tcW w:w="952" w:type="dxa"/>
          </w:tcPr>
          <w:p w14:paraId="5C29A640" w14:textId="77777777" w:rsid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751" w:type="dxa"/>
          </w:tcPr>
          <w:p w14:paraId="44DBC1F0" w14:textId="77777777" w:rsidR="00465F2D" w:rsidRDefault="00465F2D" w:rsidP="00465F2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профессиональной карьеры</w:t>
            </w:r>
          </w:p>
        </w:tc>
        <w:tc>
          <w:tcPr>
            <w:tcW w:w="2002" w:type="dxa"/>
          </w:tcPr>
          <w:p w14:paraId="3DABE21D" w14:textId="77777777" w:rsid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465F2D" w14:paraId="5095C73B" w14:textId="77777777" w:rsidTr="002C3024">
        <w:trPr>
          <w:trHeight w:val="496"/>
        </w:trPr>
        <w:tc>
          <w:tcPr>
            <w:tcW w:w="952" w:type="dxa"/>
          </w:tcPr>
          <w:p w14:paraId="6D0AD6C1" w14:textId="77777777" w:rsid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1" w:type="dxa"/>
          </w:tcPr>
          <w:p w14:paraId="53DD897F" w14:textId="77777777" w:rsidR="00465F2D" w:rsidRPr="00465F2D" w:rsidRDefault="00465F2D" w:rsidP="00465F2D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465F2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002" w:type="dxa"/>
          </w:tcPr>
          <w:p w14:paraId="74F0AFD0" w14:textId="77777777" w:rsidR="00465F2D" w:rsidRPr="00465F2D" w:rsidRDefault="00465F2D" w:rsidP="00465F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5F2D">
              <w:rPr>
                <w:rFonts w:ascii="Times New Roman" w:hAnsi="Times New Roman" w:cs="Times New Roman"/>
                <w:b/>
                <w:sz w:val="24"/>
                <w:szCs w:val="20"/>
              </w:rPr>
              <w:t>34</w:t>
            </w:r>
          </w:p>
        </w:tc>
      </w:tr>
    </w:tbl>
    <w:p w14:paraId="1D090843" w14:textId="77777777" w:rsidR="00A532A7" w:rsidRDefault="00A532A7" w:rsidP="00A532A7">
      <w:pPr>
        <w:pStyle w:val="c2"/>
        <w:tabs>
          <w:tab w:val="left" w:pos="0"/>
        </w:tabs>
        <w:spacing w:before="0" w:beforeAutospacing="0" w:after="0" w:afterAutospacing="0"/>
        <w:rPr>
          <w:rStyle w:val="c0"/>
          <w:b/>
        </w:rPr>
      </w:pPr>
    </w:p>
    <w:p w14:paraId="7E8EC668" w14:textId="77777777" w:rsidR="00A532A7" w:rsidRDefault="00A532A7" w:rsidP="00A532A7">
      <w:pPr>
        <w:pStyle w:val="c2"/>
        <w:tabs>
          <w:tab w:val="left" w:pos="0"/>
        </w:tabs>
        <w:spacing w:before="0" w:beforeAutospacing="0" w:after="0" w:afterAutospacing="0"/>
        <w:rPr>
          <w:rStyle w:val="c0"/>
          <w:b/>
        </w:rPr>
      </w:pPr>
    </w:p>
    <w:p w14:paraId="465E7C57" w14:textId="77777777" w:rsidR="00A532A7" w:rsidRPr="00D73C03" w:rsidRDefault="00A532A7" w:rsidP="00A532A7">
      <w:pPr>
        <w:pStyle w:val="c2"/>
        <w:tabs>
          <w:tab w:val="left" w:pos="0"/>
        </w:tabs>
        <w:spacing w:before="0" w:beforeAutospacing="0" w:after="0" w:afterAutospacing="0"/>
        <w:rPr>
          <w:rStyle w:val="c0"/>
          <w:b/>
        </w:rPr>
      </w:pPr>
    </w:p>
    <w:p w14:paraId="31D4F97C" w14:textId="77777777" w:rsidR="00A532A7" w:rsidRDefault="00A532A7" w:rsidP="00A532A7">
      <w:pPr>
        <w:pStyle w:val="c2"/>
        <w:spacing w:before="0" w:beforeAutospacing="0" w:after="0" w:afterAutospacing="0"/>
        <w:jc w:val="center"/>
        <w:rPr>
          <w:rStyle w:val="c0"/>
          <w:b/>
        </w:rPr>
      </w:pPr>
      <w:r w:rsidRPr="00832A6C">
        <w:rPr>
          <w:rStyle w:val="c0"/>
          <w:b/>
        </w:rPr>
        <w:t>11 класс</w:t>
      </w:r>
    </w:p>
    <w:p w14:paraId="5273E8C1" w14:textId="77777777" w:rsidR="00A532A7" w:rsidRDefault="00A532A7" w:rsidP="00A532A7">
      <w:pPr>
        <w:pStyle w:val="c2"/>
        <w:spacing w:before="0" w:beforeAutospacing="0" w:after="0" w:afterAutospacing="0"/>
        <w:jc w:val="center"/>
        <w:rPr>
          <w:rStyle w:val="c0"/>
          <w:b/>
        </w:rPr>
      </w:pPr>
    </w:p>
    <w:p w14:paraId="43B524BB" w14:textId="77777777" w:rsidR="00A532A7" w:rsidRPr="00533992" w:rsidRDefault="00A532A7" w:rsidP="00A532A7">
      <w:pPr>
        <w:pStyle w:val="c2"/>
        <w:spacing w:before="0" w:beforeAutospacing="0" w:after="0" w:afterAutospacing="0"/>
        <w:jc w:val="both"/>
        <w:rPr>
          <w:rStyle w:val="c0"/>
          <w:b/>
        </w:rPr>
      </w:pPr>
      <w:r w:rsidRPr="00C27F6F">
        <w:rPr>
          <w:rStyle w:val="c0"/>
          <w:b/>
        </w:rPr>
        <w:t>Раздел 1</w:t>
      </w:r>
      <w:r w:rsidRPr="00533992">
        <w:rPr>
          <w:rStyle w:val="c0"/>
          <w:b/>
        </w:rPr>
        <w:t>. Структура, функции и средства общения</w:t>
      </w:r>
    </w:p>
    <w:p w14:paraId="174EF400" w14:textId="77777777" w:rsidR="00A532A7" w:rsidRPr="00533992" w:rsidRDefault="00A532A7" w:rsidP="00A532A7">
      <w:pPr>
        <w:pStyle w:val="c2"/>
        <w:spacing w:before="0" w:beforeAutospacing="0" w:after="0" w:afterAutospacing="0"/>
        <w:ind w:firstLine="708"/>
        <w:jc w:val="both"/>
      </w:pPr>
      <w:r w:rsidRPr="00533992">
        <w:rPr>
          <w:rStyle w:val="c0"/>
        </w:rPr>
        <w:t>Знакомство с задачами курса «Психология общения»</w:t>
      </w:r>
      <w:r>
        <w:rPr>
          <w:rStyle w:val="c0"/>
        </w:rPr>
        <w:t>.</w:t>
      </w:r>
      <w:r w:rsidRPr="00533992">
        <w:rPr>
          <w:rStyle w:val="c0"/>
        </w:rPr>
        <w:t xml:space="preserve"> Структура и средства общения.</w:t>
      </w:r>
      <w:r>
        <w:rPr>
          <w:rStyle w:val="c0"/>
        </w:rPr>
        <w:t xml:space="preserve"> </w:t>
      </w:r>
      <w:r w:rsidRPr="00533992">
        <w:rPr>
          <w:rStyle w:val="c0"/>
        </w:rPr>
        <w:t>Невербальные средства общения. Речевые средства общения.</w:t>
      </w:r>
      <w:r>
        <w:rPr>
          <w:rStyle w:val="c0"/>
        </w:rPr>
        <w:t xml:space="preserve"> </w:t>
      </w:r>
      <w:r w:rsidRPr="00533992">
        <w:rPr>
          <w:rStyle w:val="c0"/>
        </w:rPr>
        <w:t>Роль невербальных средств в передаче информации. Мимика.</w:t>
      </w:r>
      <w:r>
        <w:rPr>
          <w:rStyle w:val="c0"/>
        </w:rPr>
        <w:t xml:space="preserve"> Интонация. Форма изложения. </w:t>
      </w:r>
      <w:r w:rsidRPr="00533992">
        <w:rPr>
          <w:rStyle w:val="c0"/>
        </w:rPr>
        <w:t>Позиции в общении.</w:t>
      </w:r>
      <w:r>
        <w:rPr>
          <w:rStyle w:val="c0"/>
        </w:rPr>
        <w:t xml:space="preserve"> </w:t>
      </w:r>
      <w:r w:rsidRPr="00533992">
        <w:rPr>
          <w:rStyle w:val="c0"/>
        </w:rPr>
        <w:t>Стили общения. Виды общения. Этикет. Манипулирование. Причины манипулирования. Типы манипулятивных систем.</w:t>
      </w:r>
    </w:p>
    <w:p w14:paraId="4AF36437" w14:textId="77777777" w:rsidR="00A532A7" w:rsidRDefault="00A532A7" w:rsidP="00A532A7">
      <w:pPr>
        <w:pStyle w:val="c2"/>
        <w:spacing w:before="0" w:beforeAutospacing="0" w:after="0" w:afterAutospacing="0"/>
        <w:jc w:val="both"/>
        <w:rPr>
          <w:rStyle w:val="c0"/>
          <w:highlight w:val="cyan"/>
        </w:rPr>
      </w:pPr>
    </w:p>
    <w:p w14:paraId="76585F01" w14:textId="77777777" w:rsidR="00A532A7" w:rsidRPr="00D76588" w:rsidRDefault="00A532A7" w:rsidP="00A532A7">
      <w:pPr>
        <w:pStyle w:val="c2"/>
        <w:spacing w:before="0" w:beforeAutospacing="0" w:after="0" w:afterAutospacing="0"/>
        <w:jc w:val="both"/>
        <w:rPr>
          <w:b/>
        </w:rPr>
      </w:pPr>
      <w:r w:rsidRPr="00D76588">
        <w:rPr>
          <w:rStyle w:val="c0"/>
          <w:b/>
        </w:rPr>
        <w:t>Раздел 2.</w:t>
      </w:r>
      <w:r w:rsidRPr="00D76588">
        <w:rPr>
          <w:rStyle w:val="c0"/>
        </w:rPr>
        <w:t xml:space="preserve"> </w:t>
      </w:r>
      <w:r w:rsidRPr="00D76588">
        <w:rPr>
          <w:rStyle w:val="c0"/>
          <w:b/>
        </w:rPr>
        <w:t>Условия и технологии эффективной коммуникации</w:t>
      </w:r>
    </w:p>
    <w:p w14:paraId="37419F14" w14:textId="77777777" w:rsidR="00A532A7" w:rsidRPr="00D76588" w:rsidRDefault="00A532A7" w:rsidP="00A532A7">
      <w:pPr>
        <w:pStyle w:val="c2"/>
        <w:spacing w:before="0" w:beforeAutospacing="0" w:after="0" w:afterAutospacing="0"/>
        <w:ind w:firstLine="708"/>
        <w:jc w:val="both"/>
        <w:rPr>
          <w:rStyle w:val="c0"/>
        </w:rPr>
      </w:pPr>
      <w:r w:rsidRPr="00D76588">
        <w:rPr>
          <w:rStyle w:val="c0"/>
        </w:rPr>
        <w:t xml:space="preserve">Механизмы межличностного восприятия. Основные феномены межличностного восприятия. Ошибки превосходства и привлекательности. Психологические защиты. Механизмы психологических защит.  Барьеры в общении. Что мешает полноценному общению. Конструктивное общение. Контроль эмоций. Трудности и барьеры, возникающие в повседневном общении.  Активное и пассивное слушание. Процесс </w:t>
      </w:r>
      <w:r w:rsidRPr="00D76588">
        <w:rPr>
          <w:rStyle w:val="c0"/>
        </w:rPr>
        <w:lastRenderedPageBreak/>
        <w:t>слушания. Виды слушания.  Приемы расположения к себе. Самопрезентация. Комплимен</w:t>
      </w:r>
      <w:r>
        <w:rPr>
          <w:rStyle w:val="c0"/>
        </w:rPr>
        <w:t>т</w:t>
      </w:r>
      <w:r w:rsidRPr="00D76588">
        <w:rPr>
          <w:rStyle w:val="c0"/>
        </w:rPr>
        <w:t>ы. Похвала и поддержка.</w:t>
      </w:r>
    </w:p>
    <w:p w14:paraId="6B808387" w14:textId="77777777" w:rsidR="00A532A7" w:rsidRPr="00F85926" w:rsidRDefault="00A532A7" w:rsidP="00A532A7">
      <w:pPr>
        <w:pStyle w:val="c2"/>
        <w:spacing w:before="0" w:beforeAutospacing="0" w:after="0" w:afterAutospacing="0"/>
        <w:ind w:firstLine="708"/>
        <w:rPr>
          <w:highlight w:val="cyan"/>
        </w:rPr>
      </w:pPr>
    </w:p>
    <w:p w14:paraId="3C42B3E6" w14:textId="77777777" w:rsidR="00A532A7" w:rsidRPr="00D76588" w:rsidRDefault="00A532A7" w:rsidP="00A532A7">
      <w:pPr>
        <w:pStyle w:val="c2"/>
        <w:spacing w:before="0" w:beforeAutospacing="0" w:after="0" w:afterAutospacing="0"/>
        <w:jc w:val="both"/>
      </w:pPr>
      <w:r>
        <w:rPr>
          <w:rStyle w:val="c0"/>
          <w:b/>
        </w:rPr>
        <w:t> </w:t>
      </w:r>
      <w:r w:rsidRPr="00D76588">
        <w:rPr>
          <w:rStyle w:val="c0"/>
          <w:b/>
        </w:rPr>
        <w:t>Раздел 3. Конструктивное преодоление конфликтов</w:t>
      </w:r>
      <w:r w:rsidRPr="00D76588">
        <w:rPr>
          <w:rStyle w:val="c0"/>
        </w:rPr>
        <w:t>.</w:t>
      </w:r>
    </w:p>
    <w:p w14:paraId="65FC6115" w14:textId="77777777" w:rsidR="00A532A7" w:rsidRPr="00D76588" w:rsidRDefault="00A532A7" w:rsidP="00A532A7">
      <w:pPr>
        <w:pStyle w:val="c2"/>
        <w:spacing w:before="0" w:beforeAutospacing="0" w:after="0" w:afterAutospacing="0"/>
        <w:ind w:firstLine="708"/>
        <w:jc w:val="both"/>
      </w:pPr>
      <w:r w:rsidRPr="00D76588">
        <w:rPr>
          <w:rStyle w:val="c0"/>
        </w:rPr>
        <w:t>Конфликт. Стили разрешения конфликтов. Понятие «конфликт». Стили разрешения конфликтов. Управление конфликтами. Динамика конфликта. Конструктивное разрешение конфликта. Контроль эмоций.</w:t>
      </w:r>
    </w:p>
    <w:p w14:paraId="1E255D5D" w14:textId="77777777" w:rsidR="00A532A7" w:rsidRDefault="00A532A7" w:rsidP="00A532A7">
      <w:pPr>
        <w:pStyle w:val="c2"/>
        <w:spacing w:before="0" w:beforeAutospacing="0" w:after="0" w:afterAutospacing="0"/>
        <w:rPr>
          <w:rStyle w:val="c0"/>
          <w:highlight w:val="cyan"/>
        </w:rPr>
      </w:pPr>
    </w:p>
    <w:p w14:paraId="1A7B807F" w14:textId="77777777" w:rsidR="00A532A7" w:rsidRPr="00C109AC" w:rsidRDefault="00A532A7" w:rsidP="00A532A7">
      <w:pPr>
        <w:pStyle w:val="c2"/>
        <w:spacing w:before="0" w:beforeAutospacing="0" w:after="0" w:afterAutospacing="0"/>
        <w:rPr>
          <w:b/>
        </w:rPr>
      </w:pPr>
      <w:r w:rsidRPr="00C109AC">
        <w:rPr>
          <w:rStyle w:val="c0"/>
          <w:b/>
        </w:rPr>
        <w:t>Раздел 4. Психология семейных отношений.</w:t>
      </w:r>
    </w:p>
    <w:p w14:paraId="0EFD3519" w14:textId="77777777" w:rsidR="00A532A7" w:rsidRPr="00C109AC" w:rsidRDefault="00A532A7" w:rsidP="00A532A7">
      <w:pPr>
        <w:pStyle w:val="c2"/>
        <w:spacing w:before="0" w:beforeAutospacing="0" w:after="0" w:afterAutospacing="0"/>
        <w:ind w:firstLine="708"/>
      </w:pPr>
      <w:r w:rsidRPr="00C109AC">
        <w:rPr>
          <w:rStyle w:val="c0"/>
        </w:rPr>
        <w:t xml:space="preserve">Психологические аспекты семейных отношений. Проблемы на ранних этапах существования семьи. Функции семьи. Значение гармоничных отношений в браке. </w:t>
      </w:r>
    </w:p>
    <w:p w14:paraId="22EAB2F6" w14:textId="77777777" w:rsidR="00A532A7" w:rsidRPr="00C109AC" w:rsidRDefault="00A532A7" w:rsidP="00A532A7">
      <w:pPr>
        <w:pStyle w:val="c2"/>
        <w:spacing w:before="0" w:beforeAutospacing="0" w:after="0" w:afterAutospacing="0"/>
      </w:pPr>
      <w:r w:rsidRPr="00C109AC">
        <w:rPr>
          <w:rStyle w:val="c0"/>
        </w:rPr>
        <w:t>Детско-родительские отношения. Стили семейного воспитания </w:t>
      </w:r>
    </w:p>
    <w:p w14:paraId="20E047A8" w14:textId="77777777" w:rsidR="00A532A7" w:rsidRPr="00C109AC" w:rsidRDefault="00A532A7" w:rsidP="00A532A7">
      <w:pPr>
        <w:pStyle w:val="c2"/>
        <w:spacing w:before="0" w:beforeAutospacing="0" w:after="0" w:afterAutospacing="0"/>
        <w:rPr>
          <w:rStyle w:val="c0"/>
        </w:rPr>
      </w:pPr>
      <w:r w:rsidRPr="00C109AC">
        <w:rPr>
          <w:rStyle w:val="c0"/>
        </w:rPr>
        <w:t>     </w:t>
      </w:r>
    </w:p>
    <w:p w14:paraId="5729CC06" w14:textId="77777777" w:rsidR="00A532A7" w:rsidRPr="00C109AC" w:rsidRDefault="00A532A7" w:rsidP="00A532A7">
      <w:pPr>
        <w:pStyle w:val="c2"/>
        <w:spacing w:before="0" w:beforeAutospacing="0" w:after="0" w:afterAutospacing="0"/>
      </w:pPr>
      <w:r w:rsidRPr="00C109AC">
        <w:rPr>
          <w:rStyle w:val="c0"/>
          <w:b/>
        </w:rPr>
        <w:t>Раздел 5. Психология малых групп</w:t>
      </w:r>
      <w:r w:rsidRPr="00C109AC">
        <w:rPr>
          <w:rStyle w:val="c0"/>
        </w:rPr>
        <w:t>.</w:t>
      </w:r>
    </w:p>
    <w:p w14:paraId="7984F3C5" w14:textId="77777777" w:rsidR="00A532A7" w:rsidRPr="00C109AC" w:rsidRDefault="00A532A7" w:rsidP="00A532A7">
      <w:pPr>
        <w:pStyle w:val="c2"/>
        <w:spacing w:before="0" w:beforeAutospacing="0" w:after="0" w:afterAutospacing="0"/>
        <w:ind w:firstLine="708"/>
      </w:pPr>
      <w:r w:rsidRPr="00C109AC">
        <w:rPr>
          <w:rStyle w:val="c0"/>
        </w:rPr>
        <w:t>Коллектив и личность. Роль процесса социализации в развитии личности. Виды групп. Этапы формирования коллектива.</w:t>
      </w:r>
      <w:r w:rsidRPr="00C109AC">
        <w:t xml:space="preserve"> </w:t>
      </w:r>
      <w:r w:rsidRPr="00C109AC">
        <w:rPr>
          <w:rStyle w:val="c0"/>
        </w:rPr>
        <w:t xml:space="preserve">Лидерство. Психологические качества лидера. Типы лидеров. Стили управления. Социально -психологические особенности взаимодействия в малой группе. Конформизм. Групповые нормы. Факторы, влияющие на уровень конформости.Развитие навыков уверенного отказа. Право на отказ. Приёмы противостоянию давления. </w:t>
      </w:r>
    </w:p>
    <w:p w14:paraId="7C88B47D" w14:textId="77777777" w:rsidR="00A532A7" w:rsidRPr="00C109AC" w:rsidRDefault="00A532A7" w:rsidP="00A532A7">
      <w:pPr>
        <w:pStyle w:val="c2"/>
        <w:spacing w:before="0" w:beforeAutospacing="0" w:after="0" w:afterAutospacing="0"/>
        <w:ind w:firstLine="708"/>
        <w:rPr>
          <w:rStyle w:val="c0"/>
          <w:b/>
        </w:rPr>
      </w:pPr>
    </w:p>
    <w:p w14:paraId="23811D38" w14:textId="77777777" w:rsidR="00A532A7" w:rsidRPr="00C109AC" w:rsidRDefault="00A532A7" w:rsidP="00A532A7">
      <w:pPr>
        <w:pStyle w:val="c2"/>
        <w:spacing w:before="0" w:beforeAutospacing="0" w:after="0" w:afterAutospacing="0"/>
      </w:pPr>
      <w:r w:rsidRPr="00C109AC">
        <w:rPr>
          <w:rStyle w:val="c0"/>
          <w:b/>
        </w:rPr>
        <w:t>Раздел 6. Деловое общение</w:t>
      </w:r>
      <w:r w:rsidRPr="00C109AC">
        <w:rPr>
          <w:rStyle w:val="c0"/>
        </w:rPr>
        <w:t>.</w:t>
      </w:r>
    </w:p>
    <w:p w14:paraId="2B4A9FEC" w14:textId="77777777" w:rsidR="00A532A7" w:rsidRPr="00C109AC" w:rsidRDefault="00A532A7" w:rsidP="00A532A7">
      <w:pPr>
        <w:pStyle w:val="c2"/>
        <w:spacing w:before="0" w:beforeAutospacing="0" w:after="0" w:afterAutospacing="0"/>
        <w:ind w:firstLine="708"/>
      </w:pPr>
      <w:r w:rsidRPr="00C109AC">
        <w:rPr>
          <w:rStyle w:val="c0"/>
        </w:rPr>
        <w:t>Деловая беседа. Функции деловой беседы. Фазы беседы. Как воспринимать критику. Психологические особенности публичного выступления. Неречевые компоненты публичного выступления. Контроль эмоций. Экзамен психологические аспекты. Стратегии построения работы на экзамене. Приёмы самонастройки и аутотренинга.</w:t>
      </w:r>
    </w:p>
    <w:p w14:paraId="68E5EB83" w14:textId="77777777" w:rsidR="00A532A7" w:rsidRDefault="00A532A7" w:rsidP="00A532A7">
      <w:pPr>
        <w:pStyle w:val="c2"/>
        <w:spacing w:before="0" w:beforeAutospacing="0" w:after="0" w:afterAutospacing="0"/>
      </w:pPr>
      <w:r w:rsidRPr="00C109AC">
        <w:rPr>
          <w:rStyle w:val="c0"/>
        </w:rPr>
        <w:t xml:space="preserve">   </w:t>
      </w:r>
    </w:p>
    <w:p w14:paraId="5788E511" w14:textId="77777777" w:rsidR="00A532A7" w:rsidRDefault="00A532A7" w:rsidP="00A532A7">
      <w:pPr>
        <w:pStyle w:val="3"/>
        <w:spacing w:line="240" w:lineRule="auto"/>
        <w:ind w:firstLine="436"/>
        <w:rPr>
          <w:rFonts w:cs="Times New Roman"/>
          <w:szCs w:val="28"/>
        </w:rPr>
      </w:pPr>
    </w:p>
    <w:p w14:paraId="39C8AD45" w14:textId="77777777" w:rsidR="00A532A7" w:rsidRDefault="00A532A7" w:rsidP="00A532A7">
      <w:pPr>
        <w:ind w:firstLine="708"/>
        <w:jc w:val="both"/>
      </w:pPr>
      <w:r w:rsidRPr="00632C53">
        <w:rPr>
          <w:b/>
        </w:rPr>
        <w:t>Формы организации ВУД</w:t>
      </w:r>
      <w:r>
        <w:t xml:space="preserve">: дискуссии, деловые и ролевые </w:t>
      </w:r>
      <w:r w:rsidRPr="00DE2FC4">
        <w:t>игр</w:t>
      </w:r>
      <w:r>
        <w:t>ы</w:t>
      </w:r>
      <w:r w:rsidRPr="00DE2FC4">
        <w:t xml:space="preserve">, </w:t>
      </w:r>
      <w:r>
        <w:t xml:space="preserve">тренинги, тестирование, анкетирование, просмотр и обсуждение видеофильмов, психологические </w:t>
      </w:r>
      <w:r w:rsidRPr="00DE2FC4">
        <w:t xml:space="preserve"> </w:t>
      </w:r>
      <w:r>
        <w:rPr>
          <w:bCs/>
          <w:iCs/>
        </w:rPr>
        <w:t>мастерские.</w:t>
      </w:r>
      <w:r w:rsidRPr="00DE2FC4">
        <w:rPr>
          <w:b/>
          <w:bCs/>
          <w:i/>
          <w:iCs/>
        </w:rPr>
        <w:t xml:space="preserve"> </w:t>
      </w:r>
    </w:p>
    <w:p w14:paraId="62ABFFB7" w14:textId="77777777" w:rsidR="00A532A7" w:rsidRPr="00DE2FC4" w:rsidRDefault="00A532A7" w:rsidP="00A532A7">
      <w:pPr>
        <w:ind w:firstLine="708"/>
        <w:jc w:val="both"/>
      </w:pPr>
      <w:r w:rsidRPr="00632C53">
        <w:rPr>
          <w:b/>
        </w:rPr>
        <w:t>Виды деятельности обучающихся</w:t>
      </w:r>
      <w:r>
        <w:t xml:space="preserve">: познавательная деятельность, проблемно-ценностное общение, художественное творчество, досуговое общение, </w:t>
      </w:r>
      <w:r w:rsidRPr="00DE2FC4">
        <w:t>проектн</w:t>
      </w:r>
      <w:r>
        <w:t>ая</w:t>
      </w:r>
      <w:r w:rsidRPr="00DE2FC4">
        <w:t xml:space="preserve"> деятельност</w:t>
      </w:r>
      <w:r>
        <w:t>ь</w:t>
      </w:r>
      <w:r w:rsidRPr="00DE2FC4">
        <w:t>.</w:t>
      </w:r>
    </w:p>
    <w:p w14:paraId="7B7DEC8A" w14:textId="77777777" w:rsidR="00A532A7" w:rsidRDefault="00A532A7" w:rsidP="00A532A7">
      <w:pPr>
        <w:ind w:firstLine="708"/>
        <w:jc w:val="both"/>
      </w:pPr>
    </w:p>
    <w:p w14:paraId="28E85AE7" w14:textId="77777777" w:rsidR="00A532A7" w:rsidRPr="007A43C2" w:rsidRDefault="00A532A7" w:rsidP="00A532A7">
      <w:pPr>
        <w:ind w:firstLine="708"/>
        <w:jc w:val="both"/>
      </w:pPr>
    </w:p>
    <w:p w14:paraId="74F411A1" w14:textId="77777777" w:rsidR="0066331E" w:rsidRDefault="0066331E" w:rsidP="0066331E">
      <w:pPr>
        <w:pStyle w:val="c2"/>
        <w:tabs>
          <w:tab w:val="left" w:pos="0"/>
        </w:tabs>
        <w:spacing w:before="0" w:beforeAutospacing="0" w:after="0" w:afterAutospacing="0"/>
        <w:rPr>
          <w:rStyle w:val="c0"/>
          <w:b/>
        </w:rPr>
      </w:pPr>
    </w:p>
    <w:p w14:paraId="525532CA" w14:textId="77777777" w:rsidR="0066331E" w:rsidRPr="005D2528" w:rsidRDefault="0066331E" w:rsidP="0066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 w:rsidRPr="005D2528">
        <w:rPr>
          <w:b/>
          <w:sz w:val="28"/>
          <w:szCs w:val="28"/>
        </w:rPr>
        <w:t xml:space="preserve"> планирование</w:t>
      </w:r>
    </w:p>
    <w:p w14:paraId="298A5F67" w14:textId="77777777" w:rsidR="0066331E" w:rsidRPr="00AB3987" w:rsidRDefault="0066331E" w:rsidP="0066331E">
      <w:pPr>
        <w:jc w:val="center"/>
        <w:rPr>
          <w:b/>
          <w:sz w:val="28"/>
          <w:szCs w:val="28"/>
        </w:rPr>
      </w:pPr>
      <w:r w:rsidRPr="00AB39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B3987">
        <w:rPr>
          <w:b/>
          <w:sz w:val="28"/>
          <w:szCs w:val="28"/>
        </w:rPr>
        <w:t xml:space="preserve"> класс</w:t>
      </w:r>
    </w:p>
    <w:p w14:paraId="3C7ABB19" w14:textId="77777777" w:rsidR="0066331E" w:rsidRPr="005D2528" w:rsidRDefault="0066331E" w:rsidP="0066331E">
      <w:pPr>
        <w:jc w:val="center"/>
        <w:rPr>
          <w:sz w:val="28"/>
          <w:szCs w:val="28"/>
        </w:rPr>
      </w:pP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952"/>
        <w:gridCol w:w="6751"/>
        <w:gridCol w:w="2002"/>
      </w:tblGrid>
      <w:tr w:rsidR="0066331E" w14:paraId="5422F714" w14:textId="77777777" w:rsidTr="002C3024">
        <w:trPr>
          <w:trHeight w:val="496"/>
        </w:trPr>
        <w:tc>
          <w:tcPr>
            <w:tcW w:w="952" w:type="dxa"/>
          </w:tcPr>
          <w:p w14:paraId="4B688F43" w14:textId="77777777" w:rsidR="0066331E" w:rsidRPr="00465F2D" w:rsidRDefault="0066331E" w:rsidP="002C30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F2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751" w:type="dxa"/>
          </w:tcPr>
          <w:p w14:paraId="054CEDBC" w14:textId="77777777" w:rsidR="0066331E" w:rsidRPr="00465F2D" w:rsidRDefault="0066331E" w:rsidP="002C30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F2D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2002" w:type="dxa"/>
          </w:tcPr>
          <w:p w14:paraId="73490A74" w14:textId="77777777" w:rsidR="0066331E" w:rsidRPr="00465F2D" w:rsidRDefault="0066331E" w:rsidP="002C30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F2D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часов</w:t>
            </w:r>
          </w:p>
        </w:tc>
      </w:tr>
      <w:tr w:rsidR="00EA11B6" w14:paraId="500DFAB6" w14:textId="77777777" w:rsidTr="002C3024">
        <w:trPr>
          <w:trHeight w:val="496"/>
        </w:trPr>
        <w:tc>
          <w:tcPr>
            <w:tcW w:w="952" w:type="dxa"/>
          </w:tcPr>
          <w:p w14:paraId="5C6DACAE" w14:textId="77777777" w:rsidR="00EA11B6" w:rsidRP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11B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751" w:type="dxa"/>
          </w:tcPr>
          <w:p w14:paraId="7686770F" w14:textId="77777777" w:rsidR="00EA11B6" w:rsidRPr="00EA11B6" w:rsidRDefault="00EA11B6" w:rsidP="00EA11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Структура, функции и средства общения</w:t>
            </w:r>
          </w:p>
        </w:tc>
        <w:tc>
          <w:tcPr>
            <w:tcW w:w="2002" w:type="dxa"/>
          </w:tcPr>
          <w:p w14:paraId="1F927136" w14:textId="77777777" w:rsidR="00EA11B6" w:rsidRP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EA11B6" w14:paraId="52D80EC4" w14:textId="77777777" w:rsidTr="002C3024">
        <w:trPr>
          <w:trHeight w:val="496"/>
        </w:trPr>
        <w:tc>
          <w:tcPr>
            <w:tcW w:w="952" w:type="dxa"/>
          </w:tcPr>
          <w:p w14:paraId="4357E6A4" w14:textId="77777777" w:rsidR="00EA11B6" w:rsidRP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751" w:type="dxa"/>
          </w:tcPr>
          <w:p w14:paraId="1E380935" w14:textId="77777777" w:rsidR="00EA11B6" w:rsidRDefault="00EA11B6" w:rsidP="00EA11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и технологии эффективной коммуникации</w:t>
            </w:r>
          </w:p>
        </w:tc>
        <w:tc>
          <w:tcPr>
            <w:tcW w:w="2002" w:type="dxa"/>
          </w:tcPr>
          <w:p w14:paraId="66C5F1BF" w14:textId="77777777" w:rsid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EA11B6" w14:paraId="7512A21D" w14:textId="77777777" w:rsidTr="002C3024">
        <w:trPr>
          <w:trHeight w:val="496"/>
        </w:trPr>
        <w:tc>
          <w:tcPr>
            <w:tcW w:w="952" w:type="dxa"/>
          </w:tcPr>
          <w:p w14:paraId="45BB6200" w14:textId="77777777" w:rsid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751" w:type="dxa"/>
          </w:tcPr>
          <w:p w14:paraId="40AB69F3" w14:textId="77777777" w:rsidR="00EA11B6" w:rsidRDefault="00EA11B6" w:rsidP="00EA11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Конструктивное преодоление конфликтов</w:t>
            </w:r>
          </w:p>
        </w:tc>
        <w:tc>
          <w:tcPr>
            <w:tcW w:w="2002" w:type="dxa"/>
          </w:tcPr>
          <w:p w14:paraId="0B0C61DA" w14:textId="77777777" w:rsid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EA11B6" w14:paraId="56AFF3DA" w14:textId="77777777" w:rsidTr="002C3024">
        <w:trPr>
          <w:trHeight w:val="496"/>
        </w:trPr>
        <w:tc>
          <w:tcPr>
            <w:tcW w:w="952" w:type="dxa"/>
          </w:tcPr>
          <w:p w14:paraId="66E21C08" w14:textId="77777777" w:rsid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751" w:type="dxa"/>
          </w:tcPr>
          <w:p w14:paraId="0B5A5585" w14:textId="77777777" w:rsidR="00EA11B6" w:rsidRDefault="00EA11B6" w:rsidP="00EA11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Психология семейных отношений</w:t>
            </w:r>
          </w:p>
        </w:tc>
        <w:tc>
          <w:tcPr>
            <w:tcW w:w="2002" w:type="dxa"/>
          </w:tcPr>
          <w:p w14:paraId="238F9766" w14:textId="77777777" w:rsid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EA11B6" w14:paraId="6418FE36" w14:textId="77777777" w:rsidTr="002C3024">
        <w:trPr>
          <w:trHeight w:val="496"/>
        </w:trPr>
        <w:tc>
          <w:tcPr>
            <w:tcW w:w="952" w:type="dxa"/>
          </w:tcPr>
          <w:p w14:paraId="372ADD32" w14:textId="77777777" w:rsid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751" w:type="dxa"/>
          </w:tcPr>
          <w:p w14:paraId="02748954" w14:textId="77777777" w:rsidR="00EA11B6" w:rsidRDefault="00EA11B6" w:rsidP="00EA11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Психология Малых групп</w:t>
            </w:r>
          </w:p>
        </w:tc>
        <w:tc>
          <w:tcPr>
            <w:tcW w:w="2002" w:type="dxa"/>
          </w:tcPr>
          <w:p w14:paraId="4BC51DE7" w14:textId="77777777" w:rsid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EA11B6" w14:paraId="24738EC9" w14:textId="77777777" w:rsidTr="002C3024">
        <w:trPr>
          <w:trHeight w:val="496"/>
        </w:trPr>
        <w:tc>
          <w:tcPr>
            <w:tcW w:w="952" w:type="dxa"/>
          </w:tcPr>
          <w:p w14:paraId="2DDD3F8D" w14:textId="77777777" w:rsid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6751" w:type="dxa"/>
          </w:tcPr>
          <w:p w14:paraId="1BDBC736" w14:textId="77777777" w:rsidR="00EA11B6" w:rsidRDefault="00EA11B6" w:rsidP="00EA11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Деловое общение</w:t>
            </w:r>
          </w:p>
        </w:tc>
        <w:tc>
          <w:tcPr>
            <w:tcW w:w="2002" w:type="dxa"/>
          </w:tcPr>
          <w:p w14:paraId="597624ED" w14:textId="77777777" w:rsid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EA11B6" w14:paraId="034FD717" w14:textId="77777777" w:rsidTr="002C3024">
        <w:trPr>
          <w:trHeight w:val="496"/>
        </w:trPr>
        <w:tc>
          <w:tcPr>
            <w:tcW w:w="952" w:type="dxa"/>
          </w:tcPr>
          <w:p w14:paraId="00398413" w14:textId="77777777" w:rsid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1" w:type="dxa"/>
          </w:tcPr>
          <w:p w14:paraId="398C7238" w14:textId="77777777" w:rsidR="00EA11B6" w:rsidRPr="00EA11B6" w:rsidRDefault="00EA11B6" w:rsidP="00EA11B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A11B6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002" w:type="dxa"/>
          </w:tcPr>
          <w:p w14:paraId="5C06935A" w14:textId="77777777" w:rsidR="00EA11B6" w:rsidRPr="00EA11B6" w:rsidRDefault="00EA11B6" w:rsidP="002C30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A11B6">
              <w:rPr>
                <w:rFonts w:ascii="Times New Roman" w:hAnsi="Times New Roman" w:cs="Times New Roman"/>
                <w:b/>
                <w:sz w:val="24"/>
                <w:szCs w:val="20"/>
              </w:rPr>
              <w:t>34</w:t>
            </w:r>
          </w:p>
        </w:tc>
      </w:tr>
    </w:tbl>
    <w:p w14:paraId="28FB3658" w14:textId="77777777" w:rsidR="00A532A7" w:rsidRDefault="00A532A7" w:rsidP="00A532A7">
      <w:pPr>
        <w:spacing w:line="360" w:lineRule="auto"/>
        <w:ind w:left="360" w:firstLine="348"/>
        <w:jc w:val="both"/>
        <w:rPr>
          <w:szCs w:val="28"/>
        </w:rPr>
      </w:pPr>
    </w:p>
    <w:sectPr w:rsidR="00A5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BB"/>
    <w:rsid w:val="00233AB6"/>
    <w:rsid w:val="002535B4"/>
    <w:rsid w:val="002F3D81"/>
    <w:rsid w:val="00465F2D"/>
    <w:rsid w:val="0066331E"/>
    <w:rsid w:val="008A49C6"/>
    <w:rsid w:val="00990B40"/>
    <w:rsid w:val="00A532A7"/>
    <w:rsid w:val="00B01659"/>
    <w:rsid w:val="00BB05BB"/>
    <w:rsid w:val="00DA35A9"/>
    <w:rsid w:val="00E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E36C"/>
  <w15:chartTrackingRefBased/>
  <w15:docId w15:val="{294BDC23-DDB5-4D42-B48C-9B19881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32A7"/>
    <w:pPr>
      <w:spacing w:line="360" w:lineRule="auto"/>
      <w:ind w:firstLine="540"/>
      <w:jc w:val="both"/>
    </w:pPr>
    <w:rPr>
      <w:rFonts w:cs="Arial"/>
      <w:szCs w:val="20"/>
    </w:rPr>
  </w:style>
  <w:style w:type="character" w:customStyle="1" w:styleId="30">
    <w:name w:val="Основной текст с отступом 3 Знак"/>
    <w:basedOn w:val="a0"/>
    <w:link w:val="3"/>
    <w:rsid w:val="00A532A7"/>
    <w:rPr>
      <w:rFonts w:ascii="Times New Roman" w:eastAsia="Times New Roman" w:hAnsi="Times New Roman" w:cs="Arial"/>
      <w:sz w:val="24"/>
      <w:szCs w:val="20"/>
      <w:lang w:eastAsia="ru-RU"/>
    </w:rPr>
  </w:style>
  <w:style w:type="table" w:styleId="a3">
    <w:name w:val="Table Grid"/>
    <w:basedOn w:val="a1"/>
    <w:uiPriority w:val="39"/>
    <w:rsid w:val="00A53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A532A7"/>
    <w:pPr>
      <w:spacing w:before="100" w:beforeAutospacing="1" w:after="100" w:afterAutospacing="1"/>
    </w:pPr>
  </w:style>
  <w:style w:type="character" w:customStyle="1" w:styleId="c0">
    <w:name w:val="c0"/>
    <w:basedOn w:val="a0"/>
    <w:rsid w:val="00A532A7"/>
  </w:style>
  <w:style w:type="paragraph" w:styleId="a4">
    <w:name w:val="No Spacing"/>
    <w:uiPriority w:val="1"/>
    <w:qFormat/>
    <w:rsid w:val="00A532A7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90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90B40"/>
  </w:style>
  <w:style w:type="paragraph" w:customStyle="1" w:styleId="Default">
    <w:name w:val="Default"/>
    <w:rsid w:val="00990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 Овсянников</cp:lastModifiedBy>
  <cp:revision>11</cp:revision>
  <dcterms:created xsi:type="dcterms:W3CDTF">2017-10-11T07:05:00Z</dcterms:created>
  <dcterms:modified xsi:type="dcterms:W3CDTF">2020-01-12T18:26:00Z</dcterms:modified>
</cp:coreProperties>
</file>