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91" w:rsidRPr="00AC0BFF" w:rsidRDefault="00072E91" w:rsidP="00072E91">
      <w:pPr>
        <w:pStyle w:val="a3"/>
        <w:rPr>
          <w:rFonts w:ascii="Times New Roman" w:hAnsi="Times New Roman"/>
          <w:i/>
          <w:sz w:val="24"/>
          <w:szCs w:val="24"/>
          <w:lang w:eastAsia="ru-RU"/>
        </w:rPr>
      </w:pPr>
      <w:r>
        <w:rPr>
          <w:noProof/>
          <w:sz w:val="25"/>
          <w:lang w:eastAsia="ru-RU"/>
        </w:rPr>
        <w:drawing>
          <wp:anchor distT="0" distB="0" distL="114300" distR="114300" simplePos="0" relativeHeight="251659264" behindDoc="1" locked="0" layoutInCell="1" allowOverlap="1" wp14:anchorId="15B5D509" wp14:editId="7BBA7C21">
            <wp:simplePos x="0" y="0"/>
            <wp:positionH relativeFrom="column">
              <wp:posOffset>0</wp:posOffset>
            </wp:positionH>
            <wp:positionV relativeFrom="paragraph">
              <wp:posOffset>-635</wp:posOffset>
            </wp:positionV>
            <wp:extent cx="2304415" cy="1694815"/>
            <wp:effectExtent l="0" t="0" r="63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8C3801">
        <w:rPr>
          <w:i/>
          <w:szCs w:val="28"/>
        </w:rPr>
        <w:t xml:space="preserve">                                            </w:t>
      </w:r>
      <w:r>
        <w:rPr>
          <w:i/>
          <w:szCs w:val="28"/>
        </w:rPr>
        <w:t xml:space="preserve">                                             </w:t>
      </w:r>
      <w:r w:rsidRPr="00AC0BFF">
        <w:rPr>
          <w:rFonts w:ascii="Times New Roman" w:hAnsi="Times New Roman"/>
          <w:i/>
          <w:sz w:val="24"/>
          <w:szCs w:val="24"/>
        </w:rPr>
        <w:t>Приложение 2.</w:t>
      </w:r>
      <w:r w:rsidR="00C22229">
        <w:rPr>
          <w:rFonts w:ascii="Times New Roman" w:hAnsi="Times New Roman"/>
          <w:i/>
          <w:sz w:val="24"/>
          <w:szCs w:val="24"/>
        </w:rPr>
        <w:t>11</w:t>
      </w:r>
      <w:bookmarkStart w:id="0" w:name="_GoBack"/>
      <w:bookmarkEnd w:id="0"/>
      <w:r w:rsidRPr="00AC0BFF">
        <w:rPr>
          <w:rFonts w:ascii="Times New Roman" w:hAnsi="Times New Roman"/>
          <w:i/>
          <w:sz w:val="24"/>
          <w:szCs w:val="24"/>
        </w:rPr>
        <w:t>.</w:t>
      </w:r>
    </w:p>
    <w:p w:rsidR="00F32C09" w:rsidRPr="00F32C09" w:rsidRDefault="006805D0" w:rsidP="00F32C09">
      <w:pPr>
        <w:ind w:left="4395"/>
        <w:rPr>
          <w:i/>
          <w:noProof/>
        </w:rPr>
      </w:pPr>
      <w:r>
        <w:rPr>
          <w:i/>
          <w:noProof/>
        </w:rPr>
        <w:t>Адаптированной о</w:t>
      </w:r>
      <w:r w:rsidR="00072E91" w:rsidRPr="00AC0BFF">
        <w:rPr>
          <w:i/>
          <w:noProof/>
        </w:rPr>
        <w:t xml:space="preserve">сновной </w:t>
      </w:r>
      <w:r w:rsidR="00F32C09" w:rsidRPr="00F32C09">
        <w:rPr>
          <w:i/>
          <w:noProof/>
        </w:rPr>
        <w:t xml:space="preserve">общеобразовательной программы основного общего образования обучающихся  с задержкой психического развития МАОУ гимназии  №18, </w:t>
      </w:r>
    </w:p>
    <w:p w:rsidR="00F32C09" w:rsidRPr="00F32C09" w:rsidRDefault="00F32C09" w:rsidP="00F32C09">
      <w:pPr>
        <w:ind w:left="4395"/>
        <w:rPr>
          <w:i/>
          <w:noProof/>
        </w:rPr>
      </w:pPr>
      <w:r w:rsidRPr="00F32C09">
        <w:rPr>
          <w:i/>
          <w:noProof/>
        </w:rPr>
        <w:t xml:space="preserve">утвержденной приказом МАОУ гимназии № 18 </w:t>
      </w:r>
    </w:p>
    <w:p w:rsidR="00F32C09" w:rsidRPr="00F32C09" w:rsidRDefault="00F32C09" w:rsidP="00F32C09">
      <w:pPr>
        <w:ind w:left="4395"/>
        <w:rPr>
          <w:i/>
          <w:noProof/>
        </w:rPr>
      </w:pPr>
      <w:r w:rsidRPr="00F32C09">
        <w:rPr>
          <w:i/>
          <w:noProof/>
        </w:rPr>
        <w:t>от 31.03.2021. № 205</w:t>
      </w:r>
    </w:p>
    <w:p w:rsidR="009A4E3A" w:rsidRDefault="00F32C09" w:rsidP="00F32C09">
      <w:pPr>
        <w:ind w:left="4395"/>
        <w:rPr>
          <w:i/>
        </w:rPr>
      </w:pPr>
      <w:r w:rsidRPr="00F32C09">
        <w:rPr>
          <w:i/>
          <w:noProof/>
        </w:rPr>
        <w:tab/>
      </w:r>
      <w:r w:rsidRPr="00F32C09">
        <w:rPr>
          <w:i/>
          <w:noProof/>
        </w:rPr>
        <w:tab/>
      </w:r>
      <w:r w:rsidR="009A4E3A">
        <w:rPr>
          <w:i/>
        </w:rPr>
        <w:t xml:space="preserve">                                                                                </w:t>
      </w:r>
    </w:p>
    <w:p w:rsidR="000346A7" w:rsidRDefault="000346A7" w:rsidP="009A4E3A">
      <w:pPr>
        <w:pStyle w:val="a3"/>
        <w:rPr>
          <w:rFonts w:ascii="Times New Roman" w:hAnsi="Times New Roman"/>
          <w:i/>
          <w:szCs w:val="24"/>
        </w:rPr>
      </w:pPr>
    </w:p>
    <w:p w:rsidR="000346A7" w:rsidRDefault="000346A7" w:rsidP="009A4E3A">
      <w:pPr>
        <w:pStyle w:val="a3"/>
        <w:rPr>
          <w:rFonts w:ascii="Times New Roman" w:hAnsi="Times New Roman"/>
          <w:i/>
          <w:szCs w:val="24"/>
        </w:rPr>
      </w:pPr>
    </w:p>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Pr>
        <w:pStyle w:val="a3"/>
        <w:rPr>
          <w:rFonts w:ascii="Times New Roman" w:hAnsi="Times New Roman"/>
          <w:sz w:val="24"/>
          <w:szCs w:val="24"/>
        </w:rPr>
      </w:pP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РАБОЧАЯ ПРОГРАММА КУРСА ВНЕУРОЧНОЙ ДЕЯТЕЛЬНОСТИ</w:t>
      </w: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«ХУДОЖЕСТВЕННАЯ ОБРАБОТКА ДРЕВЕСИНЫ»</w:t>
      </w:r>
    </w:p>
    <w:p w:rsidR="009A4E3A" w:rsidRDefault="009A4E3A" w:rsidP="009A4E3A">
      <w:pPr>
        <w:pStyle w:val="a3"/>
        <w:jc w:val="center"/>
        <w:rPr>
          <w:rFonts w:ascii="Times New Roman" w:hAnsi="Times New Roman"/>
          <w:b/>
          <w:sz w:val="24"/>
          <w:szCs w:val="24"/>
        </w:rPr>
      </w:pPr>
    </w:p>
    <w:p w:rsidR="009A4E3A" w:rsidRPr="008051F6" w:rsidRDefault="009A4E3A" w:rsidP="009A4E3A">
      <w:pPr>
        <w:pStyle w:val="a3"/>
        <w:jc w:val="center"/>
        <w:rPr>
          <w:rFonts w:ascii="Times New Roman" w:hAnsi="Times New Roman"/>
          <w:b/>
          <w:sz w:val="28"/>
          <w:szCs w:val="24"/>
        </w:rPr>
      </w:pPr>
      <w:r w:rsidRPr="008051F6">
        <w:rPr>
          <w:rFonts w:ascii="Times New Roman" w:hAnsi="Times New Roman"/>
          <w:b/>
          <w:sz w:val="28"/>
          <w:szCs w:val="24"/>
        </w:rPr>
        <w:t>Основное общее образование</w:t>
      </w:r>
    </w:p>
    <w:p w:rsidR="009A4E3A" w:rsidRPr="008051F6" w:rsidRDefault="00072E91" w:rsidP="00072E91">
      <w:pPr>
        <w:pStyle w:val="a3"/>
        <w:ind w:left="780"/>
        <w:rPr>
          <w:rFonts w:ascii="Times New Roman" w:hAnsi="Times New Roman"/>
          <w:b/>
          <w:sz w:val="28"/>
          <w:szCs w:val="24"/>
        </w:rPr>
      </w:pPr>
      <w:r w:rsidRPr="008051F6">
        <w:rPr>
          <w:rFonts w:ascii="Times New Roman" w:hAnsi="Times New Roman"/>
          <w:b/>
          <w:sz w:val="28"/>
          <w:szCs w:val="24"/>
        </w:rPr>
        <w:t xml:space="preserve">                                                     </w:t>
      </w:r>
      <w:r w:rsidR="00F21278" w:rsidRPr="008051F6">
        <w:rPr>
          <w:rFonts w:ascii="Times New Roman" w:hAnsi="Times New Roman"/>
          <w:b/>
          <w:sz w:val="28"/>
          <w:szCs w:val="24"/>
        </w:rPr>
        <w:t>6-7</w:t>
      </w:r>
      <w:r w:rsidR="009A4E3A" w:rsidRPr="008051F6">
        <w:rPr>
          <w:rFonts w:ascii="Times New Roman" w:hAnsi="Times New Roman"/>
          <w:b/>
          <w:sz w:val="28"/>
          <w:szCs w:val="24"/>
        </w:rPr>
        <w:t xml:space="preserve"> класс</w:t>
      </w:r>
    </w:p>
    <w:p w:rsidR="009A4E3A" w:rsidRPr="008051F6" w:rsidRDefault="008F3BF6" w:rsidP="009A4E3A">
      <w:pPr>
        <w:pStyle w:val="a3"/>
        <w:jc w:val="center"/>
        <w:rPr>
          <w:rFonts w:ascii="Times New Roman" w:hAnsi="Times New Roman"/>
          <w:b/>
          <w:sz w:val="28"/>
          <w:szCs w:val="24"/>
        </w:rPr>
      </w:pPr>
      <w:r w:rsidRPr="008051F6">
        <w:rPr>
          <w:rFonts w:ascii="Times New Roman" w:hAnsi="Times New Roman"/>
          <w:b/>
          <w:sz w:val="28"/>
          <w:szCs w:val="24"/>
        </w:rPr>
        <w:t>(Научно-техническое</w:t>
      </w:r>
      <w:r w:rsidR="009A4E3A" w:rsidRPr="008051F6">
        <w:rPr>
          <w:rFonts w:ascii="Times New Roman" w:hAnsi="Times New Roman"/>
          <w:b/>
          <w:sz w:val="28"/>
          <w:szCs w:val="24"/>
        </w:rPr>
        <w:t xml:space="preserve"> направление)</w:t>
      </w:r>
    </w:p>
    <w:p w:rsidR="009A4E3A" w:rsidRPr="008051F6" w:rsidRDefault="009A4E3A" w:rsidP="009A4E3A">
      <w:pPr>
        <w:pStyle w:val="a3"/>
        <w:jc w:val="center"/>
        <w:rPr>
          <w:rFonts w:ascii="Times New Roman" w:hAnsi="Times New Roman"/>
          <w:sz w:val="28"/>
          <w:szCs w:val="24"/>
        </w:rPr>
      </w:pPr>
    </w:p>
    <w:p w:rsidR="009A4E3A" w:rsidRPr="008051F6" w:rsidRDefault="009A4E3A" w:rsidP="009A4E3A">
      <w:pPr>
        <w:pStyle w:val="a3"/>
        <w:jc w:val="center"/>
        <w:rPr>
          <w:rFonts w:ascii="Times New Roman" w:hAnsi="Times New Roman"/>
          <w:sz w:val="28"/>
          <w:szCs w:val="24"/>
        </w:rPr>
      </w:pPr>
    </w:p>
    <w:p w:rsidR="00346FA2" w:rsidRDefault="00346FA2"/>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A63FC0" w:rsidRPr="008051F6" w:rsidRDefault="00A63FC0" w:rsidP="00A63FC0">
      <w:pPr>
        <w:ind w:firstLine="540"/>
        <w:jc w:val="both"/>
        <w:rPr>
          <w:sz w:val="28"/>
          <w:szCs w:val="28"/>
        </w:rPr>
      </w:pPr>
      <w:r w:rsidRPr="008051F6">
        <w:rPr>
          <w:b/>
          <w:sz w:val="28"/>
          <w:szCs w:val="28"/>
        </w:rPr>
        <w:lastRenderedPageBreak/>
        <w:t>Целью Программы</w:t>
      </w:r>
      <w:r w:rsidRPr="008051F6">
        <w:rPr>
          <w:sz w:val="28"/>
          <w:szCs w:val="28"/>
        </w:rPr>
        <w:t xml:space="preserve"> является развитие способностей ребенка к обработке древесины с помощью ручного инструмента и механического оборудования. Второй, и не менее важной, целью является создание благоприятных условий для гармоничного развития и воспитания личности, способной к самостоятельному решению технических проблем.</w:t>
      </w:r>
    </w:p>
    <w:p w:rsidR="00A63FC0" w:rsidRPr="008051F6" w:rsidRDefault="00A63FC0" w:rsidP="00A63FC0">
      <w:pPr>
        <w:ind w:firstLine="540"/>
        <w:jc w:val="both"/>
        <w:rPr>
          <w:b/>
          <w:sz w:val="28"/>
          <w:szCs w:val="28"/>
        </w:rPr>
      </w:pPr>
      <w:r w:rsidRPr="008051F6">
        <w:rPr>
          <w:b/>
          <w:sz w:val="28"/>
          <w:szCs w:val="28"/>
        </w:rPr>
        <w:t>Задачи Программы:</w:t>
      </w:r>
    </w:p>
    <w:p w:rsidR="00A63FC0" w:rsidRPr="008051F6" w:rsidRDefault="00A63FC0" w:rsidP="00A63FC0">
      <w:pPr>
        <w:ind w:firstLine="540"/>
        <w:jc w:val="both"/>
        <w:rPr>
          <w:sz w:val="28"/>
          <w:szCs w:val="28"/>
        </w:rPr>
      </w:pPr>
      <w:r w:rsidRPr="008051F6">
        <w:rPr>
          <w:sz w:val="28"/>
          <w:szCs w:val="28"/>
        </w:rPr>
        <w:t>1 Обучающие</w:t>
      </w:r>
    </w:p>
    <w:p w:rsidR="00A63FC0" w:rsidRPr="008051F6" w:rsidRDefault="00A63FC0" w:rsidP="00A63FC0">
      <w:pPr>
        <w:pStyle w:val="20"/>
        <w:numPr>
          <w:ilvl w:val="0"/>
          <w:numId w:val="4"/>
        </w:numPr>
        <w:jc w:val="both"/>
        <w:rPr>
          <w:szCs w:val="28"/>
        </w:rPr>
      </w:pPr>
      <w:r w:rsidRPr="008051F6">
        <w:rPr>
          <w:szCs w:val="28"/>
        </w:rPr>
        <w:t>развитие системы УУД ребенка на основе изучения доступных его возрасту видов технического труда с соблюдением правил и норм техники безопасности;</w:t>
      </w:r>
    </w:p>
    <w:p w:rsidR="00A63FC0" w:rsidRPr="008051F6" w:rsidRDefault="00A63FC0" w:rsidP="00A63FC0">
      <w:pPr>
        <w:pStyle w:val="20"/>
        <w:numPr>
          <w:ilvl w:val="0"/>
          <w:numId w:val="4"/>
        </w:numPr>
        <w:jc w:val="both"/>
        <w:rPr>
          <w:szCs w:val="28"/>
        </w:rPr>
      </w:pPr>
      <w:r w:rsidRPr="008051F6">
        <w:rPr>
          <w:szCs w:val="28"/>
        </w:rPr>
        <w:t>восприятие и развитие технического, творческого мышления, потребительской и экологической культуры;</w:t>
      </w:r>
    </w:p>
    <w:p w:rsidR="00A63FC0" w:rsidRPr="008051F6" w:rsidRDefault="00A63FC0" w:rsidP="00A63FC0">
      <w:pPr>
        <w:pStyle w:val="20"/>
        <w:numPr>
          <w:ilvl w:val="0"/>
          <w:numId w:val="4"/>
        </w:numPr>
        <w:jc w:val="both"/>
        <w:rPr>
          <w:szCs w:val="28"/>
        </w:rPr>
      </w:pPr>
      <w:r w:rsidRPr="008051F6">
        <w:rPr>
          <w:szCs w:val="28"/>
        </w:rPr>
        <w:t>привитие бережного отношения к используемым материалам, инструменту оборудованию, электроэнергии.</w:t>
      </w:r>
    </w:p>
    <w:p w:rsidR="00A63FC0" w:rsidRPr="008051F6" w:rsidRDefault="00A63FC0" w:rsidP="00A63FC0">
      <w:pPr>
        <w:pStyle w:val="20"/>
        <w:ind w:left="0"/>
        <w:jc w:val="both"/>
        <w:rPr>
          <w:szCs w:val="28"/>
        </w:rPr>
      </w:pPr>
      <w:r w:rsidRPr="008051F6">
        <w:rPr>
          <w:szCs w:val="28"/>
        </w:rPr>
        <w:t xml:space="preserve">       2 Воспитательные </w:t>
      </w:r>
    </w:p>
    <w:p w:rsidR="00A63FC0" w:rsidRPr="008051F6" w:rsidRDefault="00A63FC0" w:rsidP="00A63FC0">
      <w:pPr>
        <w:pStyle w:val="20"/>
        <w:ind w:left="420"/>
        <w:jc w:val="both"/>
        <w:rPr>
          <w:szCs w:val="28"/>
        </w:rPr>
      </w:pPr>
      <w:r w:rsidRPr="008051F6">
        <w:rPr>
          <w:szCs w:val="28"/>
        </w:rPr>
        <w:t xml:space="preserve">        *воспитание культурно- эстетических норм поведения;</w:t>
      </w:r>
    </w:p>
    <w:p w:rsidR="00A63FC0" w:rsidRPr="008051F6" w:rsidRDefault="00A63FC0" w:rsidP="00A63FC0">
      <w:pPr>
        <w:pStyle w:val="20"/>
        <w:ind w:left="420"/>
        <w:jc w:val="both"/>
        <w:rPr>
          <w:szCs w:val="28"/>
        </w:rPr>
      </w:pPr>
      <w:r w:rsidRPr="008051F6">
        <w:rPr>
          <w:szCs w:val="28"/>
        </w:rPr>
        <w:t xml:space="preserve">         *формирование коммуникативных качеств и активной жизненной позиции;</w:t>
      </w:r>
    </w:p>
    <w:p w:rsidR="00A63FC0" w:rsidRPr="008051F6" w:rsidRDefault="00A63FC0" w:rsidP="00A63FC0">
      <w:pPr>
        <w:pStyle w:val="20"/>
        <w:ind w:left="420"/>
        <w:jc w:val="both"/>
        <w:rPr>
          <w:rFonts w:eastAsia="Calibri"/>
          <w:szCs w:val="28"/>
          <w:lang w:eastAsia="en-US"/>
        </w:rPr>
      </w:pPr>
      <w:r w:rsidRPr="008051F6">
        <w:rPr>
          <w:szCs w:val="28"/>
        </w:rPr>
        <w:t xml:space="preserve">         *</w:t>
      </w:r>
      <w:r w:rsidRPr="008051F6">
        <w:rPr>
          <w:rFonts w:eastAsia="Calibri"/>
          <w:szCs w:val="28"/>
          <w:lang w:eastAsia="en-US"/>
        </w:rPr>
        <w:t xml:space="preserve"> создание мотивации для дальнейшего саморазвития;</w:t>
      </w:r>
    </w:p>
    <w:p w:rsidR="00A63FC0" w:rsidRPr="008051F6" w:rsidRDefault="00A63FC0" w:rsidP="00A63FC0">
      <w:pPr>
        <w:pStyle w:val="20"/>
        <w:ind w:left="420"/>
        <w:jc w:val="both"/>
        <w:rPr>
          <w:rFonts w:eastAsia="Calibri"/>
          <w:szCs w:val="28"/>
          <w:lang w:eastAsia="en-US"/>
        </w:rPr>
      </w:pPr>
      <w:r w:rsidRPr="008051F6">
        <w:rPr>
          <w:rFonts w:eastAsia="Calibri"/>
          <w:szCs w:val="28"/>
          <w:lang w:eastAsia="en-US"/>
        </w:rPr>
        <w:t xml:space="preserve">    3 Развивающие</w:t>
      </w:r>
    </w:p>
    <w:p w:rsidR="00A63FC0" w:rsidRPr="008051F6" w:rsidRDefault="00A63FC0" w:rsidP="00A63FC0">
      <w:pPr>
        <w:pStyle w:val="20"/>
        <w:numPr>
          <w:ilvl w:val="0"/>
          <w:numId w:val="4"/>
        </w:numPr>
        <w:jc w:val="both"/>
        <w:rPr>
          <w:szCs w:val="28"/>
        </w:rPr>
      </w:pPr>
      <w:r w:rsidRPr="008051F6">
        <w:rPr>
          <w:rFonts w:eastAsia="Calibri"/>
          <w:szCs w:val="28"/>
          <w:lang w:eastAsia="en-US"/>
        </w:rPr>
        <w:t>Развитие творческих и конструкторских способностей;</w:t>
      </w:r>
    </w:p>
    <w:p w:rsidR="00A63FC0" w:rsidRPr="008051F6" w:rsidRDefault="00A63FC0" w:rsidP="00A63FC0">
      <w:pPr>
        <w:pStyle w:val="20"/>
        <w:numPr>
          <w:ilvl w:val="0"/>
          <w:numId w:val="4"/>
        </w:numPr>
        <w:jc w:val="both"/>
        <w:rPr>
          <w:szCs w:val="28"/>
        </w:rPr>
      </w:pPr>
      <w:r w:rsidRPr="008051F6">
        <w:rPr>
          <w:rFonts w:eastAsia="Calibri"/>
          <w:szCs w:val="28"/>
          <w:lang w:eastAsia="en-US"/>
        </w:rPr>
        <w:t xml:space="preserve">Развитие духовно-нравственных качеств личности;  </w:t>
      </w:r>
    </w:p>
    <w:p w:rsidR="00A63FC0" w:rsidRPr="008051F6" w:rsidRDefault="00A63FC0" w:rsidP="00A63FC0">
      <w:pPr>
        <w:pStyle w:val="20"/>
        <w:ind w:left="1260"/>
        <w:jc w:val="both"/>
        <w:rPr>
          <w:rFonts w:eastAsia="Calibri"/>
          <w:szCs w:val="28"/>
          <w:lang w:eastAsia="en-US"/>
        </w:rPr>
      </w:pPr>
      <w:r w:rsidRPr="008051F6">
        <w:rPr>
          <w:rFonts w:eastAsia="Calibri"/>
          <w:szCs w:val="28"/>
          <w:lang w:eastAsia="en-US"/>
        </w:rPr>
        <w:t xml:space="preserve">Обучаясь по данной </w:t>
      </w:r>
      <w:proofErr w:type="gramStart"/>
      <w:r w:rsidRPr="008051F6">
        <w:rPr>
          <w:rFonts w:eastAsia="Calibri"/>
          <w:szCs w:val="28"/>
          <w:lang w:eastAsia="en-US"/>
        </w:rPr>
        <w:t>Программе</w:t>
      </w:r>
      <w:proofErr w:type="gramEnd"/>
      <w:r w:rsidRPr="008051F6">
        <w:rPr>
          <w:rFonts w:eastAsia="Calibri"/>
          <w:szCs w:val="28"/>
          <w:lang w:eastAsia="en-US"/>
        </w:rPr>
        <w:t xml:space="preserve"> воспитанник получает новые знания о формах и методах обработки древесины. На занятиях обучаемые учатся разрабатывать технологические процессы и конструировать изделия из древесины.</w:t>
      </w:r>
    </w:p>
    <w:p w:rsidR="009A4E3A" w:rsidRDefault="009A4E3A"/>
    <w:p w:rsidR="009A4E3A" w:rsidRDefault="009A4E3A"/>
    <w:p w:rsidR="009A4E3A" w:rsidRPr="008051F6" w:rsidRDefault="009A4E3A">
      <w:pPr>
        <w:rPr>
          <w:sz w:val="28"/>
          <w:szCs w:val="28"/>
        </w:rPr>
      </w:pPr>
    </w:p>
    <w:p w:rsidR="009A4E3A" w:rsidRPr="008051F6" w:rsidRDefault="009A4E3A" w:rsidP="009A4E3A">
      <w:pPr>
        <w:pStyle w:val="a3"/>
        <w:jc w:val="center"/>
        <w:rPr>
          <w:rFonts w:ascii="Times New Roman" w:hAnsi="Times New Roman"/>
          <w:b/>
          <w:sz w:val="28"/>
          <w:szCs w:val="28"/>
        </w:rPr>
      </w:pPr>
      <w:r w:rsidRPr="008051F6">
        <w:rPr>
          <w:rFonts w:ascii="Times New Roman" w:hAnsi="Times New Roman"/>
          <w:b/>
          <w:sz w:val="28"/>
          <w:szCs w:val="28"/>
        </w:rPr>
        <w:t xml:space="preserve">Результаты освоения курса внеурочной деятельности </w:t>
      </w:r>
    </w:p>
    <w:p w:rsidR="009A4E3A" w:rsidRPr="008051F6" w:rsidRDefault="009A4E3A" w:rsidP="009A4E3A">
      <w:pPr>
        <w:pStyle w:val="a3"/>
        <w:jc w:val="center"/>
        <w:rPr>
          <w:rFonts w:ascii="Times New Roman" w:hAnsi="Times New Roman"/>
          <w:b/>
          <w:sz w:val="28"/>
          <w:szCs w:val="28"/>
        </w:rPr>
      </w:pPr>
    </w:p>
    <w:tbl>
      <w:tblPr>
        <w:tblStyle w:val="a5"/>
        <w:tblW w:w="0" w:type="auto"/>
        <w:tblLook w:val="04A0" w:firstRow="1" w:lastRow="0" w:firstColumn="1" w:lastColumn="0" w:noHBand="0" w:noVBand="1"/>
      </w:tblPr>
      <w:tblGrid>
        <w:gridCol w:w="4675"/>
        <w:gridCol w:w="4670"/>
      </w:tblGrid>
      <w:tr w:rsidR="009A4E3A" w:rsidRPr="008051F6" w:rsidTr="009D7CF1">
        <w:tc>
          <w:tcPr>
            <w:tcW w:w="9345" w:type="dxa"/>
            <w:gridSpan w:val="2"/>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t>Личностные результаты</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t>У обучающихся будут сформированы</w:t>
            </w:r>
          </w:p>
        </w:tc>
        <w:tc>
          <w:tcPr>
            <w:tcW w:w="4670"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rPr>
                <w:rFonts w:ascii="Times New Roman" w:hAnsi="Times New Roman"/>
                <w:b/>
                <w:i/>
                <w:sz w:val="28"/>
                <w:szCs w:val="28"/>
              </w:rPr>
            </w:pPr>
            <w:r w:rsidRPr="008051F6">
              <w:rPr>
                <w:rFonts w:ascii="Times New Roman" w:hAnsi="Times New Roman"/>
                <w:b/>
                <w:i/>
                <w:sz w:val="28"/>
                <w:szCs w:val="28"/>
              </w:rPr>
              <w:t>Обучающийся получит возможность для формирования</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sz w:val="28"/>
                <w:szCs w:val="28"/>
              </w:rPr>
            </w:pPr>
            <w:r w:rsidRPr="008051F6">
              <w:rPr>
                <w:rFonts w:ascii="Times New Roman" w:hAnsi="Times New Roman"/>
                <w:sz w:val="28"/>
                <w:szCs w:val="28"/>
              </w:rPr>
              <w:t>-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A4E3A" w:rsidRPr="008051F6" w:rsidRDefault="009A4E3A" w:rsidP="009D7CF1">
            <w:pPr>
              <w:pStyle w:val="a3"/>
              <w:rPr>
                <w:rFonts w:ascii="Times New Roman" w:hAnsi="Times New Roman"/>
                <w:sz w:val="28"/>
                <w:szCs w:val="28"/>
              </w:rPr>
            </w:pPr>
            <w:r w:rsidRPr="008051F6">
              <w:rPr>
                <w:rFonts w:ascii="Times New Roman" w:hAnsi="Times New Roman"/>
                <w:sz w:val="28"/>
                <w:szCs w:val="28"/>
              </w:rPr>
              <w:t>- 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w:t>
            </w:r>
            <w:r w:rsidRPr="008051F6">
              <w:rPr>
                <w:rFonts w:ascii="Times New Roman" w:hAnsi="Times New Roman"/>
                <w:sz w:val="28"/>
                <w:szCs w:val="28"/>
              </w:rPr>
              <w:lastRenderedPageBreak/>
              <w:t>полезной, учебно-исследовательской, творческой и других видов деятельности;</w:t>
            </w:r>
          </w:p>
          <w:p w:rsidR="009A4E3A" w:rsidRPr="008051F6" w:rsidRDefault="009A4E3A" w:rsidP="009D7CF1">
            <w:pPr>
              <w:pStyle w:val="a3"/>
              <w:rPr>
                <w:rFonts w:ascii="Times New Roman" w:hAnsi="Times New Roman"/>
                <w:sz w:val="28"/>
                <w:szCs w:val="28"/>
              </w:rPr>
            </w:pPr>
            <w:r w:rsidRPr="008051F6">
              <w:rPr>
                <w:rFonts w:ascii="Times New Roman" w:hAnsi="Times New Roman"/>
                <w:sz w:val="28"/>
                <w:szCs w:val="28"/>
              </w:rPr>
              <w:t>- 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w:t>
            </w:r>
          </w:p>
        </w:tc>
        <w:tc>
          <w:tcPr>
            <w:tcW w:w="4670"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i/>
                <w:sz w:val="28"/>
                <w:szCs w:val="28"/>
              </w:rPr>
            </w:pPr>
            <w:r w:rsidRPr="008051F6">
              <w:rPr>
                <w:rFonts w:ascii="Times New Roman" w:hAnsi="Times New Roman"/>
                <w:i/>
                <w:sz w:val="28"/>
                <w:szCs w:val="28"/>
              </w:rPr>
              <w:lastRenderedPageBreak/>
              <w:t>- готовности к самообразованию и самовоспитанию;</w:t>
            </w:r>
          </w:p>
          <w:p w:rsidR="009A4E3A" w:rsidRPr="008051F6" w:rsidRDefault="009A4E3A" w:rsidP="009D7CF1">
            <w:pPr>
              <w:pStyle w:val="a3"/>
              <w:rPr>
                <w:rFonts w:ascii="Times New Roman" w:hAnsi="Times New Roman"/>
                <w:i/>
                <w:sz w:val="28"/>
                <w:szCs w:val="28"/>
              </w:rPr>
            </w:pPr>
            <w:r w:rsidRPr="008051F6">
              <w:rPr>
                <w:rFonts w:ascii="Times New Roman" w:hAnsi="Times New Roman"/>
                <w:i/>
                <w:sz w:val="28"/>
                <w:szCs w:val="28"/>
              </w:rPr>
              <w:t>- компетенции к обновлению знаний в различных видах деятельности;</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xml:space="preserve">- при планировании достижения целей самостоятельно, полно и адекватно учитывать условия и средства их достижения; </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xml:space="preserve">- оказывать поддержку и содействие тем, от кого зависит </w:t>
            </w:r>
            <w:r w:rsidRPr="008051F6">
              <w:rPr>
                <w:rFonts w:ascii="Times New Roman" w:hAnsi="Times New Roman" w:cs="Times New Roman"/>
                <w:i/>
                <w:sz w:val="28"/>
                <w:szCs w:val="28"/>
              </w:rPr>
              <w:lastRenderedPageBreak/>
              <w:t xml:space="preserve">достижение цели в совместной деятельности; </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адекватной позитивной самооценки и Я-концепции;</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выраженной устойчивой учебно-познавательной мотивации и интереса к учению;</w:t>
            </w:r>
          </w:p>
          <w:p w:rsidR="009A4E3A" w:rsidRPr="008051F6" w:rsidRDefault="009A4E3A" w:rsidP="009D7CF1">
            <w:pPr>
              <w:pStyle w:val="a3"/>
              <w:rPr>
                <w:sz w:val="28"/>
                <w:szCs w:val="28"/>
              </w:rPr>
            </w:pPr>
          </w:p>
        </w:tc>
      </w:tr>
      <w:tr w:rsidR="009A4E3A" w:rsidRPr="008051F6" w:rsidTr="009D7CF1">
        <w:tc>
          <w:tcPr>
            <w:tcW w:w="9345" w:type="dxa"/>
            <w:gridSpan w:val="2"/>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lastRenderedPageBreak/>
              <w:t>Метапредметные результаты</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t>Обучающийся научится</w:t>
            </w:r>
          </w:p>
        </w:tc>
        <w:tc>
          <w:tcPr>
            <w:tcW w:w="4670"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i/>
                <w:sz w:val="28"/>
                <w:szCs w:val="28"/>
              </w:rPr>
            </w:pPr>
            <w:r w:rsidRPr="008051F6">
              <w:rPr>
                <w:rFonts w:ascii="Times New Roman" w:hAnsi="Times New Roman"/>
                <w:b/>
                <w:i/>
                <w:sz w:val="28"/>
                <w:szCs w:val="28"/>
              </w:rPr>
              <w:t>Обучающийся получит возможность научиться</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планировать пути достижения целей</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партнером;</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w:t>
            </w:r>
          </w:p>
        </w:tc>
        <w:tc>
          <w:tcPr>
            <w:tcW w:w="4670"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при планировании достижения целей самостоятельно, полно и адекватно учитывать условия и средства их достижения;</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прилагать волевые усилия и преодолевать трудности и препятствия на пути достижения целей;</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выделять альтернативные способы достижения цели и выбирать наиболее эффективный способ;</w:t>
            </w:r>
          </w:p>
          <w:p w:rsidR="009A4E3A" w:rsidRPr="008051F6" w:rsidRDefault="009A4E3A" w:rsidP="009D7CF1">
            <w:pPr>
              <w:pStyle w:val="a3"/>
              <w:rPr>
                <w:rFonts w:ascii="Times New Roman" w:hAnsi="Times New Roman" w:cs="Times New Roman"/>
                <w:i/>
                <w:sz w:val="28"/>
                <w:szCs w:val="28"/>
              </w:rPr>
            </w:pPr>
            <w:r w:rsidRPr="008051F6">
              <w:rPr>
                <w:sz w:val="28"/>
                <w:szCs w:val="28"/>
              </w:rPr>
              <w:t xml:space="preserve">- </w:t>
            </w:r>
            <w:r w:rsidRPr="008051F6">
              <w:rPr>
                <w:rFonts w:ascii="Times New Roman" w:hAnsi="Times New Roman" w:cs="Times New Roman"/>
                <w:i/>
                <w:sz w:val="28"/>
                <w:szCs w:val="28"/>
              </w:rPr>
              <w:t>выдвигать гипотезы о связях и закономерностях событий, процессов, объектов;</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адекватно оценивать объективную трудность как меру фактического или предполагаемого расхода ресурсов на решение задачи;</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следовать морально-этическим и психологическим принципам общения и сотрудничества;</w:t>
            </w:r>
          </w:p>
          <w:p w:rsidR="009A4E3A" w:rsidRPr="008051F6" w:rsidRDefault="009A4E3A" w:rsidP="009D7CF1">
            <w:pPr>
              <w:pStyle w:val="a3"/>
              <w:rPr>
                <w:rFonts w:ascii="Times New Roman" w:hAnsi="Times New Roman" w:cs="Times New Roman"/>
                <w:b/>
                <w:i/>
                <w:sz w:val="28"/>
                <w:szCs w:val="28"/>
              </w:rPr>
            </w:pPr>
          </w:p>
        </w:tc>
      </w:tr>
    </w:tbl>
    <w:p w:rsidR="00656A9E" w:rsidRPr="008051F6" w:rsidRDefault="00656A9E" w:rsidP="007E3BFC">
      <w:pPr>
        <w:pStyle w:val="a6"/>
        <w:spacing w:line="240" w:lineRule="auto"/>
        <w:contextualSpacing/>
        <w:jc w:val="center"/>
        <w:rPr>
          <w:b/>
          <w:sz w:val="28"/>
          <w:szCs w:val="28"/>
        </w:rPr>
      </w:pPr>
    </w:p>
    <w:p w:rsidR="007E3BFC" w:rsidRPr="008051F6" w:rsidRDefault="007E3BFC" w:rsidP="007E3BFC">
      <w:pPr>
        <w:pStyle w:val="a6"/>
        <w:spacing w:line="240" w:lineRule="auto"/>
        <w:contextualSpacing/>
        <w:jc w:val="center"/>
        <w:rPr>
          <w:b/>
          <w:sz w:val="28"/>
          <w:szCs w:val="28"/>
        </w:rPr>
      </w:pPr>
      <w:r w:rsidRPr="008051F6">
        <w:rPr>
          <w:b/>
          <w:sz w:val="28"/>
          <w:szCs w:val="28"/>
        </w:rPr>
        <w:t>Содержание программы внеурочной деятельности с указанием форм организации и видов деятельности</w:t>
      </w:r>
    </w:p>
    <w:p w:rsidR="007E3BFC" w:rsidRPr="008051F6" w:rsidRDefault="00B342A8" w:rsidP="007E3BFC">
      <w:pPr>
        <w:pStyle w:val="a6"/>
        <w:spacing w:line="240" w:lineRule="auto"/>
        <w:contextualSpacing/>
        <w:jc w:val="center"/>
        <w:rPr>
          <w:b/>
          <w:sz w:val="28"/>
          <w:szCs w:val="28"/>
        </w:rPr>
      </w:pPr>
      <w:r w:rsidRPr="008051F6">
        <w:rPr>
          <w:b/>
          <w:sz w:val="28"/>
          <w:szCs w:val="28"/>
        </w:rPr>
        <w:t>1 год обучения</w:t>
      </w:r>
    </w:p>
    <w:p w:rsidR="00656A9E" w:rsidRPr="008051F6" w:rsidRDefault="00656A9E" w:rsidP="00656A9E">
      <w:pPr>
        <w:pStyle w:val="20"/>
        <w:ind w:left="1260"/>
        <w:jc w:val="both"/>
        <w:rPr>
          <w:rFonts w:eastAsia="Calibri"/>
          <w:b/>
          <w:szCs w:val="28"/>
          <w:lang w:eastAsia="en-US"/>
        </w:rPr>
      </w:pPr>
    </w:p>
    <w:p w:rsidR="00656A9E" w:rsidRPr="008051F6" w:rsidRDefault="00656A9E" w:rsidP="00656A9E">
      <w:pPr>
        <w:jc w:val="center"/>
        <w:rPr>
          <w:b/>
          <w:bCs/>
          <w:sz w:val="28"/>
          <w:szCs w:val="28"/>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459"/>
        <w:gridCol w:w="932"/>
        <w:gridCol w:w="1097"/>
        <w:gridCol w:w="1456"/>
        <w:gridCol w:w="2924"/>
      </w:tblGrid>
      <w:tr w:rsidR="00656A9E" w:rsidRPr="008051F6" w:rsidTr="00656A9E">
        <w:trPr>
          <w:trHeight w:val="535"/>
        </w:trPr>
        <w:tc>
          <w:tcPr>
            <w:tcW w:w="638" w:type="dxa"/>
          </w:tcPr>
          <w:p w:rsidR="00656A9E" w:rsidRPr="00A63FC0" w:rsidRDefault="00656A9E" w:rsidP="009F733D">
            <w:pPr>
              <w:jc w:val="center"/>
              <w:rPr>
                <w:b/>
                <w:sz w:val="28"/>
                <w:szCs w:val="28"/>
              </w:rPr>
            </w:pPr>
            <w:r w:rsidRPr="00A63FC0">
              <w:rPr>
                <w:b/>
                <w:sz w:val="28"/>
                <w:szCs w:val="28"/>
              </w:rPr>
              <w:t>№</w:t>
            </w:r>
          </w:p>
        </w:tc>
        <w:tc>
          <w:tcPr>
            <w:tcW w:w="3388" w:type="dxa"/>
          </w:tcPr>
          <w:p w:rsidR="00656A9E" w:rsidRPr="00A63FC0" w:rsidRDefault="00656A9E" w:rsidP="009F733D">
            <w:pPr>
              <w:jc w:val="center"/>
              <w:rPr>
                <w:b/>
                <w:sz w:val="28"/>
                <w:szCs w:val="28"/>
              </w:rPr>
            </w:pPr>
            <w:r w:rsidRPr="00A63FC0">
              <w:rPr>
                <w:b/>
                <w:sz w:val="28"/>
                <w:szCs w:val="28"/>
              </w:rPr>
              <w:t>Название раздела</w:t>
            </w:r>
          </w:p>
        </w:tc>
        <w:tc>
          <w:tcPr>
            <w:tcW w:w="942" w:type="dxa"/>
          </w:tcPr>
          <w:p w:rsidR="00656A9E" w:rsidRPr="00A63FC0" w:rsidRDefault="00656A9E" w:rsidP="009F733D">
            <w:pPr>
              <w:jc w:val="center"/>
              <w:rPr>
                <w:b/>
                <w:sz w:val="28"/>
                <w:szCs w:val="28"/>
              </w:rPr>
            </w:pPr>
            <w:r w:rsidRPr="00A63FC0">
              <w:rPr>
                <w:b/>
                <w:sz w:val="28"/>
                <w:szCs w:val="28"/>
              </w:rPr>
              <w:t>Кол-во часов</w:t>
            </w:r>
          </w:p>
        </w:tc>
        <w:tc>
          <w:tcPr>
            <w:tcW w:w="996" w:type="dxa"/>
          </w:tcPr>
          <w:p w:rsidR="00656A9E" w:rsidRPr="00A63FC0" w:rsidRDefault="00656A9E" w:rsidP="009F733D">
            <w:pPr>
              <w:jc w:val="center"/>
              <w:rPr>
                <w:b/>
                <w:sz w:val="28"/>
                <w:szCs w:val="28"/>
              </w:rPr>
            </w:pPr>
            <w:r w:rsidRPr="00A63FC0">
              <w:rPr>
                <w:b/>
                <w:sz w:val="28"/>
                <w:szCs w:val="28"/>
              </w:rPr>
              <w:t xml:space="preserve">В </w:t>
            </w:r>
            <w:proofErr w:type="spellStart"/>
            <w:r w:rsidRPr="00A63FC0">
              <w:rPr>
                <w:b/>
                <w:sz w:val="28"/>
                <w:szCs w:val="28"/>
              </w:rPr>
              <w:t>т.ч</w:t>
            </w:r>
            <w:proofErr w:type="spellEnd"/>
            <w:r w:rsidRPr="00A63FC0">
              <w:rPr>
                <w:b/>
                <w:sz w:val="28"/>
                <w:szCs w:val="28"/>
              </w:rPr>
              <w:t>. теории</w:t>
            </w:r>
          </w:p>
        </w:tc>
        <w:tc>
          <w:tcPr>
            <w:tcW w:w="1197" w:type="dxa"/>
          </w:tcPr>
          <w:p w:rsidR="00656A9E" w:rsidRPr="00A63FC0" w:rsidRDefault="00656A9E" w:rsidP="009F733D">
            <w:pPr>
              <w:jc w:val="center"/>
              <w:rPr>
                <w:b/>
                <w:sz w:val="28"/>
                <w:szCs w:val="28"/>
              </w:rPr>
            </w:pPr>
            <w:r w:rsidRPr="00A63FC0">
              <w:rPr>
                <w:b/>
                <w:sz w:val="28"/>
                <w:szCs w:val="28"/>
              </w:rPr>
              <w:t xml:space="preserve">В </w:t>
            </w:r>
            <w:proofErr w:type="spellStart"/>
            <w:r w:rsidRPr="00A63FC0">
              <w:rPr>
                <w:b/>
                <w:sz w:val="28"/>
                <w:szCs w:val="28"/>
              </w:rPr>
              <w:t>т.ч</w:t>
            </w:r>
            <w:proofErr w:type="spellEnd"/>
            <w:r w:rsidRPr="00A63FC0">
              <w:rPr>
                <w:b/>
                <w:sz w:val="28"/>
                <w:szCs w:val="28"/>
              </w:rPr>
              <w:t>. практики</w:t>
            </w:r>
          </w:p>
        </w:tc>
        <w:tc>
          <w:tcPr>
            <w:tcW w:w="2231" w:type="dxa"/>
          </w:tcPr>
          <w:p w:rsidR="00656A9E" w:rsidRPr="00A63FC0" w:rsidRDefault="00656A9E" w:rsidP="009F733D">
            <w:pPr>
              <w:jc w:val="center"/>
              <w:rPr>
                <w:b/>
                <w:sz w:val="28"/>
                <w:szCs w:val="28"/>
              </w:rPr>
            </w:pPr>
            <w:r w:rsidRPr="00A63FC0">
              <w:rPr>
                <w:b/>
                <w:sz w:val="28"/>
                <w:szCs w:val="28"/>
              </w:rPr>
              <w:t>Форма аттестации/контроля</w:t>
            </w:r>
          </w:p>
        </w:tc>
      </w:tr>
      <w:tr w:rsidR="00656A9E" w:rsidRPr="008051F6" w:rsidTr="00656A9E">
        <w:trPr>
          <w:trHeight w:val="34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 xml:space="preserve">Введение </w:t>
            </w:r>
          </w:p>
        </w:tc>
        <w:tc>
          <w:tcPr>
            <w:tcW w:w="942"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Входящая диагностика</w:t>
            </w:r>
          </w:p>
        </w:tc>
      </w:tr>
      <w:tr w:rsidR="00656A9E" w:rsidRPr="008051F6" w:rsidTr="00656A9E">
        <w:trPr>
          <w:trHeight w:val="653"/>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rPr>
            </w:pPr>
            <w:r w:rsidRPr="00A63FC0">
              <w:rPr>
                <w:rFonts w:ascii="Times New Roman" w:hAnsi="Times New Roman" w:cs="Times New Roman"/>
                <w:sz w:val="28"/>
              </w:rPr>
              <w:t>Разработка технологической документации</w:t>
            </w:r>
          </w:p>
        </w:tc>
        <w:tc>
          <w:tcPr>
            <w:tcW w:w="942" w:type="dxa"/>
          </w:tcPr>
          <w:p w:rsidR="00656A9E" w:rsidRPr="00A63FC0" w:rsidRDefault="008F3BF6" w:rsidP="00A63FC0">
            <w:pPr>
              <w:pStyle w:val="a3"/>
              <w:rPr>
                <w:rFonts w:ascii="Times New Roman" w:hAnsi="Times New Roman" w:cs="Times New Roman"/>
                <w:sz w:val="28"/>
              </w:rPr>
            </w:pPr>
            <w:r w:rsidRPr="00A63FC0">
              <w:rPr>
                <w:rFonts w:ascii="Times New Roman" w:hAnsi="Times New Roman" w:cs="Times New Roman"/>
                <w:sz w:val="28"/>
              </w:rPr>
              <w:t>4</w:t>
            </w:r>
          </w:p>
        </w:tc>
        <w:tc>
          <w:tcPr>
            <w:tcW w:w="996" w:type="dxa"/>
          </w:tcPr>
          <w:p w:rsidR="00656A9E" w:rsidRPr="00A63FC0" w:rsidRDefault="008F3BF6" w:rsidP="00A63FC0">
            <w:pPr>
              <w:pStyle w:val="a3"/>
              <w:rPr>
                <w:rFonts w:ascii="Times New Roman" w:hAnsi="Times New Roman" w:cs="Times New Roman"/>
                <w:sz w:val="28"/>
              </w:rPr>
            </w:pPr>
            <w:r w:rsidRPr="00A63FC0">
              <w:rPr>
                <w:rFonts w:ascii="Times New Roman" w:hAnsi="Times New Roman" w:cs="Times New Roman"/>
                <w:sz w:val="28"/>
              </w:rPr>
              <w:t>2</w:t>
            </w:r>
          </w:p>
        </w:tc>
        <w:tc>
          <w:tcPr>
            <w:tcW w:w="1197" w:type="dxa"/>
          </w:tcPr>
          <w:p w:rsidR="00656A9E" w:rsidRPr="00A63FC0" w:rsidRDefault="008F3BF6" w:rsidP="00A63FC0">
            <w:pPr>
              <w:pStyle w:val="a3"/>
              <w:rPr>
                <w:rFonts w:ascii="Times New Roman" w:hAnsi="Times New Roman" w:cs="Times New Roman"/>
                <w:sz w:val="28"/>
              </w:rPr>
            </w:pPr>
            <w:r w:rsidRPr="00A63FC0">
              <w:rPr>
                <w:rFonts w:ascii="Times New Roman" w:hAnsi="Times New Roman" w:cs="Times New Roman"/>
                <w:sz w:val="28"/>
              </w:rPr>
              <w:t>2</w:t>
            </w:r>
          </w:p>
        </w:tc>
        <w:tc>
          <w:tcPr>
            <w:tcW w:w="2231" w:type="dxa"/>
          </w:tcPr>
          <w:p w:rsidR="00656A9E" w:rsidRPr="00A63FC0" w:rsidRDefault="001915A0" w:rsidP="00A63FC0">
            <w:pPr>
              <w:pStyle w:val="a3"/>
              <w:rPr>
                <w:rFonts w:ascii="Times New Roman" w:hAnsi="Times New Roman" w:cs="Times New Roman"/>
                <w:sz w:val="28"/>
              </w:rPr>
            </w:pPr>
            <w:r w:rsidRPr="00A63FC0">
              <w:rPr>
                <w:rFonts w:ascii="Times New Roman" w:hAnsi="Times New Roman" w:cs="Times New Roman"/>
                <w:sz w:val="28"/>
              </w:rPr>
              <w:t>Анализ выполненной работы</w:t>
            </w:r>
          </w:p>
          <w:p w:rsidR="00656A9E" w:rsidRPr="00A63FC0" w:rsidRDefault="00656A9E" w:rsidP="00A63FC0">
            <w:pPr>
              <w:pStyle w:val="a3"/>
              <w:rPr>
                <w:rFonts w:ascii="Times New Roman" w:hAnsi="Times New Roman" w:cs="Times New Roman"/>
                <w:sz w:val="28"/>
              </w:rPr>
            </w:pPr>
          </w:p>
        </w:tc>
      </w:tr>
      <w:tr w:rsidR="00656A9E" w:rsidRPr="008051F6" w:rsidTr="00656A9E">
        <w:trPr>
          <w:trHeight w:val="357"/>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Древесные материалы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Анкетирование и тестирование</w:t>
            </w:r>
          </w:p>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26"/>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Ручная обработка древесины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4</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Механическая обработка древесины</w:t>
            </w:r>
          </w:p>
        </w:tc>
        <w:tc>
          <w:tcPr>
            <w:tcW w:w="942" w:type="dxa"/>
          </w:tcPr>
          <w:p w:rsidR="00656A9E" w:rsidRPr="00A63FC0" w:rsidRDefault="008F3BF6"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8F3BF6"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-Участие в конкурсах различного уровня</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Столярные вязки</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656A9E" w:rsidRPr="00A63FC0" w:rsidRDefault="00A63FC0" w:rsidP="00A63FC0">
            <w:pPr>
              <w:pStyle w:val="a3"/>
              <w:rPr>
                <w:rFonts w:ascii="Times New Roman" w:hAnsi="Times New Roman" w:cs="Times New Roman"/>
                <w:sz w:val="28"/>
                <w:szCs w:val="28"/>
              </w:rPr>
            </w:pPr>
            <w:r>
              <w:rPr>
                <w:rFonts w:ascii="Times New Roman" w:hAnsi="Times New Roman" w:cs="Times New Roman"/>
                <w:sz w:val="28"/>
                <w:szCs w:val="28"/>
              </w:rPr>
              <w:t>Анализ выполненной работы</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Соединение на гвоздях и шурупах</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FC30AF" w:rsidP="00A63FC0">
            <w:pPr>
              <w:pStyle w:val="a3"/>
              <w:rPr>
                <w:rFonts w:ascii="Times New Roman" w:hAnsi="Times New Roman" w:cs="Times New Roman"/>
                <w:sz w:val="28"/>
                <w:szCs w:val="28"/>
              </w:rPr>
            </w:pPr>
            <w:r w:rsidRPr="00A63FC0">
              <w:rPr>
                <w:rFonts w:ascii="Times New Roman" w:hAnsi="Times New Roman" w:cs="Times New Roman"/>
                <w:sz w:val="28"/>
                <w:szCs w:val="28"/>
              </w:rPr>
              <w:t>Клеевые соединения.</w:t>
            </w:r>
          </w:p>
        </w:tc>
        <w:tc>
          <w:tcPr>
            <w:tcW w:w="942"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Анкетирование и тестирование</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Отделка изделий из древесины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Изготовление деталей из древесины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6</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0</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6</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-Участие в конкурсах различного уровня</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Выставка ДТТ</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w:t>
            </w:r>
          </w:p>
        </w:tc>
        <w:tc>
          <w:tcPr>
            <w:tcW w:w="2231" w:type="dxa"/>
          </w:tcPr>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Заключительное занятие</w:t>
            </w:r>
          </w:p>
        </w:tc>
        <w:tc>
          <w:tcPr>
            <w:tcW w:w="942"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Итоговая диагностика</w:t>
            </w:r>
          </w:p>
        </w:tc>
      </w:tr>
      <w:tr w:rsidR="00656A9E" w:rsidRPr="008051F6" w:rsidTr="00656A9E">
        <w:trPr>
          <w:trHeight w:val="401"/>
        </w:trPr>
        <w:tc>
          <w:tcPr>
            <w:tcW w:w="638" w:type="dxa"/>
          </w:tcPr>
          <w:p w:rsidR="00656A9E" w:rsidRPr="008051F6" w:rsidRDefault="00656A9E" w:rsidP="009F733D">
            <w:p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b/>
                <w:sz w:val="28"/>
                <w:szCs w:val="28"/>
              </w:rPr>
              <w:t>Итого</w:t>
            </w:r>
            <w:r w:rsidRPr="00A63FC0">
              <w:rPr>
                <w:rFonts w:ascii="Times New Roman" w:hAnsi="Times New Roman" w:cs="Times New Roman"/>
                <w:sz w:val="28"/>
                <w:szCs w:val="28"/>
              </w:rPr>
              <w:t>:</w:t>
            </w:r>
          </w:p>
        </w:tc>
        <w:tc>
          <w:tcPr>
            <w:tcW w:w="942" w:type="dxa"/>
          </w:tcPr>
          <w:p w:rsidR="00656A9E" w:rsidRPr="00A63FC0" w:rsidRDefault="001915A0" w:rsidP="00A63FC0">
            <w:pPr>
              <w:pStyle w:val="a3"/>
              <w:rPr>
                <w:rFonts w:ascii="Times New Roman" w:hAnsi="Times New Roman" w:cs="Times New Roman"/>
                <w:b/>
                <w:sz w:val="28"/>
                <w:szCs w:val="28"/>
                <w:lang w:val="en-US"/>
              </w:rPr>
            </w:pPr>
            <w:r w:rsidRPr="00A63FC0">
              <w:rPr>
                <w:rFonts w:ascii="Times New Roman" w:hAnsi="Times New Roman" w:cs="Times New Roman"/>
                <w:b/>
                <w:sz w:val="28"/>
                <w:szCs w:val="28"/>
                <w:lang w:val="en-US"/>
              </w:rPr>
              <w:t>34</w:t>
            </w:r>
          </w:p>
        </w:tc>
        <w:tc>
          <w:tcPr>
            <w:tcW w:w="996" w:type="dxa"/>
          </w:tcPr>
          <w:p w:rsidR="00656A9E" w:rsidRPr="00A63FC0" w:rsidRDefault="001915A0" w:rsidP="00A63FC0">
            <w:pPr>
              <w:pStyle w:val="a3"/>
              <w:rPr>
                <w:rFonts w:ascii="Times New Roman" w:hAnsi="Times New Roman" w:cs="Times New Roman"/>
                <w:b/>
                <w:sz w:val="28"/>
                <w:szCs w:val="28"/>
              </w:rPr>
            </w:pPr>
            <w:r w:rsidRPr="00A63FC0">
              <w:rPr>
                <w:rFonts w:ascii="Times New Roman" w:hAnsi="Times New Roman" w:cs="Times New Roman"/>
                <w:b/>
                <w:sz w:val="28"/>
                <w:szCs w:val="28"/>
                <w:lang w:val="en-US"/>
              </w:rPr>
              <w:t>1</w:t>
            </w:r>
            <w:r w:rsidR="008F3BF6" w:rsidRPr="00A63FC0">
              <w:rPr>
                <w:rFonts w:ascii="Times New Roman" w:hAnsi="Times New Roman" w:cs="Times New Roman"/>
                <w:b/>
                <w:sz w:val="28"/>
                <w:szCs w:val="28"/>
              </w:rPr>
              <w:t>4</w:t>
            </w:r>
          </w:p>
        </w:tc>
        <w:tc>
          <w:tcPr>
            <w:tcW w:w="1197" w:type="dxa"/>
          </w:tcPr>
          <w:p w:rsidR="00656A9E" w:rsidRPr="00A63FC0" w:rsidRDefault="001915A0" w:rsidP="00A63FC0">
            <w:pPr>
              <w:pStyle w:val="a3"/>
              <w:rPr>
                <w:rFonts w:ascii="Times New Roman" w:hAnsi="Times New Roman" w:cs="Times New Roman"/>
                <w:b/>
                <w:sz w:val="28"/>
                <w:szCs w:val="28"/>
              </w:rPr>
            </w:pPr>
            <w:r w:rsidRPr="00A63FC0">
              <w:rPr>
                <w:rFonts w:ascii="Times New Roman" w:hAnsi="Times New Roman" w:cs="Times New Roman"/>
                <w:b/>
                <w:sz w:val="28"/>
                <w:szCs w:val="28"/>
                <w:lang w:val="en-US"/>
              </w:rPr>
              <w:t>2</w:t>
            </w:r>
            <w:r w:rsidR="008F3BF6" w:rsidRPr="00A63FC0">
              <w:rPr>
                <w:rFonts w:ascii="Times New Roman" w:hAnsi="Times New Roman" w:cs="Times New Roman"/>
                <w:b/>
                <w:sz w:val="28"/>
                <w:szCs w:val="28"/>
              </w:rPr>
              <w:t>0</w:t>
            </w:r>
          </w:p>
        </w:tc>
        <w:tc>
          <w:tcPr>
            <w:tcW w:w="2231" w:type="dxa"/>
          </w:tcPr>
          <w:p w:rsidR="00656A9E" w:rsidRPr="00A63FC0" w:rsidRDefault="00656A9E" w:rsidP="00A63FC0">
            <w:pPr>
              <w:pStyle w:val="a3"/>
              <w:rPr>
                <w:rFonts w:ascii="Times New Roman" w:hAnsi="Times New Roman" w:cs="Times New Roman"/>
                <w:b/>
                <w:sz w:val="28"/>
                <w:szCs w:val="28"/>
              </w:rPr>
            </w:pPr>
          </w:p>
        </w:tc>
      </w:tr>
    </w:tbl>
    <w:p w:rsidR="00E45C75" w:rsidRPr="008051F6" w:rsidRDefault="00E45C75" w:rsidP="003A4CAC">
      <w:pPr>
        <w:pStyle w:val="40"/>
        <w:keepNext/>
        <w:keepLines/>
        <w:shd w:val="clear" w:color="auto" w:fill="auto"/>
        <w:spacing w:after="0" w:line="360" w:lineRule="auto"/>
        <w:ind w:left="1400"/>
        <w:jc w:val="center"/>
        <w:rPr>
          <w:rFonts w:ascii="Times New Roman" w:eastAsia="Calibri" w:hAnsi="Times New Roman" w:cs="Times New Roman"/>
          <w:sz w:val="28"/>
          <w:szCs w:val="28"/>
        </w:rPr>
      </w:pP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b/>
          <w:sz w:val="28"/>
          <w:szCs w:val="28"/>
        </w:rPr>
        <w:t>Раздел 2.</w:t>
      </w:r>
      <w:r w:rsidRPr="00A63FC0">
        <w:rPr>
          <w:rFonts w:ascii="Times New Roman" w:hAnsi="Times New Roman" w:cs="Times New Roman"/>
          <w:sz w:val="28"/>
          <w:szCs w:val="28"/>
        </w:rPr>
        <w:t xml:space="preserve"> Комплекс организационно-педагогических условий</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Модуль учитывает возрастные и психологические особенности детей. Педагог должен строго соблюдать режим обучения и отдыха, постоянно заботится о правильной позе при работе с инструментами. В начале занятий проводится разминка, которая позволяет настроить учащихся физически и психологически на предстоящую работу. Для стимулирования устойчивости внимания, в ходе занятий периодически меняются виды работ учащегося. Интерес к содержанию учебной деятельности подкрепляется одобрением и похвалой деятельности детей педагогом, тем самым подчёркивается успех, продвижение вперёд и вселяется надежда на более качественную работу.</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Модуль составлен по принципу постепенного нарастания сложности материала. На каждом занятии педагог объясняет новую тему, демонстрирует готовый образец конструкции, поясняет порядок выполнения практического задания одновременно всем учащимся группы. Если некоторые учащиеся выполняют приёмы неправильно, работа прерывается, педагог объясняет и показывает, как правильно пользоваться инструментом, выполнять технологический приём.</w:t>
      </w:r>
    </w:p>
    <w:p w:rsidR="00656A9E" w:rsidRPr="008051F6" w:rsidRDefault="00656A9E" w:rsidP="00656A9E">
      <w:pPr>
        <w:pStyle w:val="a8"/>
        <w:tabs>
          <w:tab w:val="left" w:pos="174"/>
        </w:tabs>
        <w:spacing w:line="322" w:lineRule="exact"/>
        <w:jc w:val="both"/>
        <w:rPr>
          <w:rFonts w:eastAsia="Calibri"/>
          <w:b/>
          <w:bCs/>
          <w:szCs w:val="28"/>
          <w:lang w:eastAsia="en-US"/>
        </w:rPr>
      </w:pPr>
    </w:p>
    <w:p w:rsidR="00656A9E" w:rsidRPr="008051F6" w:rsidRDefault="00656A9E" w:rsidP="00656A9E">
      <w:pPr>
        <w:pStyle w:val="a8"/>
        <w:tabs>
          <w:tab w:val="left" w:pos="174"/>
        </w:tabs>
        <w:spacing w:line="322" w:lineRule="exact"/>
        <w:jc w:val="both"/>
        <w:rPr>
          <w:rFonts w:eastAsia="Calibri"/>
          <w:b/>
          <w:bCs/>
          <w:szCs w:val="28"/>
          <w:lang w:eastAsia="en-US"/>
        </w:rPr>
      </w:pPr>
      <w:r w:rsidRPr="008051F6">
        <w:rPr>
          <w:rFonts w:eastAsia="Calibri"/>
          <w:b/>
          <w:bCs/>
          <w:szCs w:val="28"/>
          <w:lang w:eastAsia="en-US"/>
        </w:rPr>
        <w:t>2.1 Условия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656A9E" w:rsidRPr="008051F6" w:rsidTr="00656A9E">
        <w:tc>
          <w:tcPr>
            <w:tcW w:w="2972" w:type="dxa"/>
            <w:shd w:val="clear" w:color="auto" w:fill="auto"/>
          </w:tcPr>
          <w:p w:rsidR="00656A9E" w:rsidRPr="008051F6" w:rsidRDefault="00656A9E" w:rsidP="009F733D">
            <w:pPr>
              <w:pStyle w:val="a8"/>
              <w:tabs>
                <w:tab w:val="left" w:pos="174"/>
              </w:tabs>
              <w:spacing w:line="322" w:lineRule="exact"/>
              <w:jc w:val="both"/>
              <w:rPr>
                <w:szCs w:val="28"/>
              </w:rPr>
            </w:pPr>
            <w:r w:rsidRPr="008051F6">
              <w:rPr>
                <w:szCs w:val="28"/>
              </w:rPr>
              <w:t>Учебный кабинет</w:t>
            </w:r>
          </w:p>
        </w:tc>
        <w:tc>
          <w:tcPr>
            <w:tcW w:w="6373" w:type="dxa"/>
            <w:shd w:val="clear" w:color="auto" w:fill="auto"/>
          </w:tcPr>
          <w:p w:rsidR="00656A9E" w:rsidRPr="008051F6" w:rsidRDefault="00656A9E" w:rsidP="009F733D">
            <w:pPr>
              <w:pStyle w:val="a8"/>
              <w:tabs>
                <w:tab w:val="left" w:pos="174"/>
              </w:tabs>
              <w:spacing w:line="322" w:lineRule="exact"/>
              <w:jc w:val="both"/>
              <w:rPr>
                <w:b/>
                <w:szCs w:val="28"/>
              </w:rPr>
            </w:pPr>
            <w:r w:rsidRPr="008051F6">
              <w:rPr>
                <w:szCs w:val="28"/>
              </w:rPr>
              <w:t>Столярная</w:t>
            </w:r>
            <w:r w:rsidRPr="008051F6">
              <w:rPr>
                <w:b/>
                <w:szCs w:val="28"/>
              </w:rPr>
              <w:t xml:space="preserve"> </w:t>
            </w:r>
            <w:r w:rsidRPr="008051F6">
              <w:rPr>
                <w:szCs w:val="28"/>
              </w:rPr>
              <w:t>мастерская</w:t>
            </w:r>
          </w:p>
        </w:tc>
      </w:tr>
      <w:tr w:rsidR="00656A9E" w:rsidRPr="008051F6" w:rsidTr="00656A9E">
        <w:tc>
          <w:tcPr>
            <w:tcW w:w="2972" w:type="dxa"/>
            <w:shd w:val="clear" w:color="auto" w:fill="auto"/>
          </w:tcPr>
          <w:p w:rsidR="00656A9E" w:rsidRPr="008051F6" w:rsidRDefault="00656A9E" w:rsidP="009F733D">
            <w:pPr>
              <w:spacing w:line="360" w:lineRule="auto"/>
              <w:ind w:left="360"/>
              <w:rPr>
                <w:sz w:val="28"/>
                <w:szCs w:val="28"/>
              </w:rPr>
            </w:pPr>
            <w:r w:rsidRPr="008051F6">
              <w:rPr>
                <w:sz w:val="28"/>
                <w:szCs w:val="28"/>
              </w:rPr>
              <w:t xml:space="preserve"> Мебель и оборудование</w:t>
            </w:r>
          </w:p>
          <w:p w:rsidR="00656A9E" w:rsidRPr="008051F6" w:rsidRDefault="00656A9E" w:rsidP="009F733D">
            <w:pPr>
              <w:pStyle w:val="a8"/>
              <w:tabs>
                <w:tab w:val="left" w:pos="174"/>
              </w:tabs>
              <w:spacing w:line="322" w:lineRule="exact"/>
              <w:jc w:val="both"/>
              <w:rPr>
                <w:szCs w:val="28"/>
              </w:rPr>
            </w:pPr>
          </w:p>
        </w:tc>
        <w:tc>
          <w:tcPr>
            <w:tcW w:w="6373" w:type="dxa"/>
            <w:shd w:val="clear" w:color="auto" w:fill="auto"/>
          </w:tcPr>
          <w:p w:rsidR="00656A9E" w:rsidRPr="008051F6" w:rsidRDefault="00656A9E" w:rsidP="009F733D">
            <w:pPr>
              <w:pStyle w:val="a8"/>
              <w:tabs>
                <w:tab w:val="left" w:pos="174"/>
              </w:tabs>
              <w:spacing w:line="322" w:lineRule="exact"/>
              <w:jc w:val="both"/>
              <w:rPr>
                <w:szCs w:val="28"/>
              </w:rPr>
            </w:pPr>
            <w:r w:rsidRPr="008051F6">
              <w:rPr>
                <w:szCs w:val="28"/>
              </w:rPr>
              <w:t>комбинированные верстаки(20), ТДС-120 (2),сверлильный станок(20),пильный станок(2),заточный станок(1),стол письменный(2), умывальник(1),</w:t>
            </w:r>
          </w:p>
        </w:tc>
      </w:tr>
      <w:tr w:rsidR="00656A9E" w:rsidRPr="008051F6" w:rsidTr="00656A9E">
        <w:tc>
          <w:tcPr>
            <w:tcW w:w="2972" w:type="dxa"/>
            <w:shd w:val="clear" w:color="auto" w:fill="auto"/>
          </w:tcPr>
          <w:p w:rsidR="00656A9E" w:rsidRPr="008051F6" w:rsidRDefault="00656A9E" w:rsidP="009F733D">
            <w:pPr>
              <w:pStyle w:val="a8"/>
              <w:tabs>
                <w:tab w:val="left" w:pos="174"/>
              </w:tabs>
              <w:spacing w:line="322" w:lineRule="exact"/>
              <w:jc w:val="both"/>
              <w:rPr>
                <w:szCs w:val="28"/>
              </w:rPr>
            </w:pPr>
            <w:r w:rsidRPr="008051F6">
              <w:rPr>
                <w:szCs w:val="28"/>
              </w:rPr>
              <w:t>Технические средства</w:t>
            </w:r>
          </w:p>
        </w:tc>
        <w:tc>
          <w:tcPr>
            <w:tcW w:w="6373" w:type="dxa"/>
            <w:shd w:val="clear" w:color="auto" w:fill="auto"/>
          </w:tcPr>
          <w:p w:rsidR="00656A9E" w:rsidRPr="008051F6" w:rsidRDefault="00656A9E" w:rsidP="009F733D">
            <w:pPr>
              <w:pStyle w:val="a8"/>
              <w:tabs>
                <w:tab w:val="left" w:pos="174"/>
              </w:tabs>
              <w:spacing w:line="322" w:lineRule="exact"/>
              <w:jc w:val="both"/>
              <w:rPr>
                <w:b/>
                <w:szCs w:val="28"/>
              </w:rPr>
            </w:pPr>
            <w:r w:rsidRPr="008051F6">
              <w:rPr>
                <w:szCs w:val="28"/>
              </w:rPr>
              <w:t xml:space="preserve"> Компьютер(1),проектор(1)</w:t>
            </w:r>
          </w:p>
        </w:tc>
      </w:tr>
      <w:tr w:rsidR="00656A9E" w:rsidRPr="008051F6" w:rsidTr="00656A9E">
        <w:tc>
          <w:tcPr>
            <w:tcW w:w="2972" w:type="dxa"/>
            <w:shd w:val="clear" w:color="auto" w:fill="auto"/>
          </w:tcPr>
          <w:p w:rsidR="00656A9E" w:rsidRPr="00A63FC0" w:rsidRDefault="00656A9E" w:rsidP="00A63FC0">
            <w:pPr>
              <w:pStyle w:val="a3"/>
              <w:rPr>
                <w:rFonts w:ascii="Times New Roman" w:hAnsi="Times New Roman" w:cs="Times New Roman"/>
                <w:b/>
                <w:sz w:val="28"/>
                <w:szCs w:val="28"/>
              </w:rPr>
            </w:pPr>
            <w:r w:rsidRPr="00A63FC0">
              <w:rPr>
                <w:rFonts w:ascii="Times New Roman" w:hAnsi="Times New Roman" w:cs="Times New Roman"/>
                <w:sz w:val="28"/>
                <w:szCs w:val="28"/>
              </w:rPr>
              <w:t>Инструменты</w:t>
            </w:r>
            <w:r w:rsidRPr="00A63FC0">
              <w:rPr>
                <w:rFonts w:ascii="Times New Roman" w:hAnsi="Times New Roman" w:cs="Times New Roman"/>
                <w:b/>
                <w:sz w:val="28"/>
                <w:szCs w:val="28"/>
              </w:rPr>
              <w:t xml:space="preserve"> </w:t>
            </w:r>
            <w:r w:rsidRPr="00A63FC0">
              <w:rPr>
                <w:rFonts w:ascii="Times New Roman" w:hAnsi="Times New Roman" w:cs="Times New Roman"/>
                <w:sz w:val="28"/>
                <w:szCs w:val="28"/>
              </w:rPr>
              <w:t>и материалы</w:t>
            </w:r>
          </w:p>
        </w:tc>
        <w:tc>
          <w:tcPr>
            <w:tcW w:w="6373" w:type="dxa"/>
            <w:shd w:val="clear" w:color="auto" w:fill="auto"/>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комплекты с</w:t>
            </w:r>
            <w:r w:rsidR="00E45C75" w:rsidRPr="00A63FC0">
              <w:rPr>
                <w:rFonts w:ascii="Times New Roman" w:hAnsi="Times New Roman" w:cs="Times New Roman"/>
                <w:sz w:val="28"/>
                <w:szCs w:val="28"/>
              </w:rPr>
              <w:t xml:space="preserve">толярного инструмента, 20 комплектов, </w:t>
            </w:r>
            <w:r w:rsidRPr="00A63FC0">
              <w:rPr>
                <w:rFonts w:ascii="Times New Roman" w:hAnsi="Times New Roman" w:cs="Times New Roman"/>
                <w:sz w:val="28"/>
                <w:szCs w:val="28"/>
              </w:rPr>
              <w:t>карандаши, циркули,</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 xml:space="preserve">сверла, токарные резцы, измерительный инструмент, древесина, клеи, краски, морилки, абразивный материал, гвозди, шурупы и </w:t>
            </w:r>
            <w:proofErr w:type="spellStart"/>
            <w:r w:rsidRPr="00A63FC0">
              <w:rPr>
                <w:rFonts w:ascii="Times New Roman" w:hAnsi="Times New Roman" w:cs="Times New Roman"/>
                <w:sz w:val="28"/>
                <w:szCs w:val="28"/>
              </w:rPr>
              <w:t>саморезы</w:t>
            </w:r>
            <w:proofErr w:type="spellEnd"/>
            <w:r w:rsidRPr="00A63FC0">
              <w:rPr>
                <w:rFonts w:ascii="Times New Roman" w:hAnsi="Times New Roman" w:cs="Times New Roman"/>
                <w:sz w:val="28"/>
                <w:szCs w:val="28"/>
              </w:rPr>
              <w:t xml:space="preserve">. </w:t>
            </w:r>
          </w:p>
          <w:p w:rsidR="00656A9E" w:rsidRPr="00A63FC0" w:rsidRDefault="00656A9E" w:rsidP="00A63FC0">
            <w:pPr>
              <w:pStyle w:val="a3"/>
              <w:rPr>
                <w:rFonts w:ascii="Times New Roman" w:hAnsi="Times New Roman" w:cs="Times New Roman"/>
                <w:b/>
                <w:sz w:val="28"/>
                <w:szCs w:val="28"/>
              </w:rPr>
            </w:pPr>
          </w:p>
        </w:tc>
      </w:tr>
      <w:tr w:rsidR="00656A9E" w:rsidRPr="008051F6" w:rsidTr="00656A9E">
        <w:trPr>
          <w:trHeight w:val="1706"/>
        </w:trPr>
        <w:tc>
          <w:tcPr>
            <w:tcW w:w="2972" w:type="dxa"/>
            <w:shd w:val="clear" w:color="auto" w:fill="auto"/>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Дидактические и наглядные пособия</w:t>
            </w:r>
          </w:p>
        </w:tc>
        <w:tc>
          <w:tcPr>
            <w:tcW w:w="6373" w:type="dxa"/>
            <w:shd w:val="clear" w:color="auto" w:fill="auto"/>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Наглядные пособия (стенды): «Породы древесины»;</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«Пороки древесины»;</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«Инструменты для ручной обработки древесины»; «Инструменты для механической обработки древесины»;</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«Виды соединений» Комплекс разработанных поурочных планов; учебно- методическая литература</w:t>
            </w:r>
          </w:p>
          <w:p w:rsidR="00656A9E" w:rsidRPr="00A63FC0" w:rsidRDefault="00656A9E" w:rsidP="00A63FC0">
            <w:pPr>
              <w:pStyle w:val="a3"/>
              <w:rPr>
                <w:rFonts w:ascii="Times New Roman" w:hAnsi="Times New Roman" w:cs="Times New Roman"/>
                <w:b/>
                <w:sz w:val="28"/>
                <w:szCs w:val="28"/>
              </w:rPr>
            </w:pPr>
          </w:p>
        </w:tc>
      </w:tr>
    </w:tbl>
    <w:p w:rsidR="00656A9E" w:rsidRPr="008051F6" w:rsidRDefault="00656A9E" w:rsidP="00656A9E">
      <w:pPr>
        <w:rPr>
          <w:b/>
          <w:sz w:val="28"/>
          <w:szCs w:val="28"/>
        </w:rPr>
      </w:pPr>
    </w:p>
    <w:p w:rsidR="00656A9E" w:rsidRPr="008051F6" w:rsidRDefault="00656A9E" w:rsidP="003A4CAC">
      <w:pPr>
        <w:spacing w:line="276" w:lineRule="auto"/>
        <w:rPr>
          <w:b/>
          <w:sz w:val="28"/>
          <w:szCs w:val="28"/>
        </w:rPr>
      </w:pPr>
      <w:r w:rsidRPr="008051F6">
        <w:rPr>
          <w:b/>
          <w:sz w:val="28"/>
          <w:szCs w:val="28"/>
        </w:rPr>
        <w:t>Раздел 3. Учебно- тематический план и содержание занятий модуля</w:t>
      </w:r>
    </w:p>
    <w:p w:rsidR="00656A9E" w:rsidRPr="008051F6" w:rsidRDefault="00656A9E" w:rsidP="003A4CAC">
      <w:pPr>
        <w:spacing w:line="276" w:lineRule="auto"/>
        <w:rPr>
          <w:b/>
          <w:sz w:val="28"/>
          <w:szCs w:val="28"/>
        </w:rPr>
      </w:pPr>
    </w:p>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680"/>
        <w:gridCol w:w="1080"/>
        <w:gridCol w:w="1080"/>
        <w:gridCol w:w="1440"/>
      </w:tblGrid>
      <w:tr w:rsidR="00656A9E" w:rsidRPr="008051F6" w:rsidTr="009F733D">
        <w:tc>
          <w:tcPr>
            <w:tcW w:w="790" w:type="dxa"/>
          </w:tcPr>
          <w:p w:rsidR="00656A9E" w:rsidRPr="008051F6" w:rsidRDefault="00656A9E" w:rsidP="003A4CAC">
            <w:pPr>
              <w:spacing w:line="276" w:lineRule="auto"/>
              <w:jc w:val="right"/>
              <w:rPr>
                <w:b/>
                <w:bCs/>
                <w:sz w:val="28"/>
                <w:szCs w:val="28"/>
              </w:rPr>
            </w:pPr>
            <w:r w:rsidRPr="008051F6">
              <w:rPr>
                <w:b/>
                <w:bCs/>
                <w:sz w:val="28"/>
                <w:szCs w:val="28"/>
              </w:rPr>
              <w:t>№</w:t>
            </w:r>
          </w:p>
          <w:p w:rsidR="00656A9E" w:rsidRPr="008051F6" w:rsidRDefault="00656A9E" w:rsidP="003A4CAC">
            <w:pPr>
              <w:spacing w:line="276" w:lineRule="auto"/>
              <w:jc w:val="right"/>
              <w:rPr>
                <w:b/>
                <w:bCs/>
                <w:sz w:val="28"/>
                <w:szCs w:val="28"/>
              </w:rPr>
            </w:pPr>
            <w:r w:rsidRPr="008051F6">
              <w:rPr>
                <w:b/>
                <w:bCs/>
                <w:sz w:val="28"/>
                <w:szCs w:val="28"/>
              </w:rPr>
              <w:lastRenderedPageBreak/>
              <w:t>п/п</w:t>
            </w:r>
          </w:p>
        </w:tc>
        <w:tc>
          <w:tcPr>
            <w:tcW w:w="4680" w:type="dxa"/>
          </w:tcPr>
          <w:p w:rsidR="00656A9E" w:rsidRPr="008051F6" w:rsidRDefault="00656A9E" w:rsidP="003A4CAC">
            <w:pPr>
              <w:pStyle w:val="5"/>
              <w:spacing w:line="276" w:lineRule="auto"/>
              <w:rPr>
                <w:rFonts w:ascii="Times New Roman" w:hAnsi="Times New Roman"/>
                <w:bCs w:val="0"/>
                <w:sz w:val="28"/>
                <w:szCs w:val="28"/>
              </w:rPr>
            </w:pPr>
            <w:r w:rsidRPr="008051F6">
              <w:rPr>
                <w:rFonts w:ascii="Times New Roman" w:hAnsi="Times New Roman"/>
                <w:sz w:val="28"/>
                <w:szCs w:val="28"/>
              </w:rPr>
              <w:lastRenderedPageBreak/>
              <w:t>НАЗВАНИЕ  ТЕМЫ</w:t>
            </w:r>
          </w:p>
        </w:tc>
        <w:tc>
          <w:tcPr>
            <w:tcW w:w="1080" w:type="dxa"/>
          </w:tcPr>
          <w:p w:rsidR="00656A9E" w:rsidRPr="008051F6" w:rsidRDefault="00656A9E" w:rsidP="003A4CAC">
            <w:pPr>
              <w:spacing w:line="276" w:lineRule="auto"/>
              <w:jc w:val="center"/>
              <w:rPr>
                <w:b/>
                <w:bCs/>
                <w:sz w:val="28"/>
                <w:szCs w:val="28"/>
              </w:rPr>
            </w:pPr>
            <w:r w:rsidRPr="008051F6">
              <w:rPr>
                <w:b/>
                <w:bCs/>
                <w:sz w:val="28"/>
                <w:szCs w:val="28"/>
              </w:rPr>
              <w:t>Кол-во</w:t>
            </w:r>
          </w:p>
          <w:p w:rsidR="00656A9E" w:rsidRPr="008051F6" w:rsidRDefault="00656A9E" w:rsidP="003A4CAC">
            <w:pPr>
              <w:spacing w:line="276" w:lineRule="auto"/>
              <w:ind w:left="-212" w:hanging="142"/>
              <w:jc w:val="center"/>
              <w:rPr>
                <w:b/>
                <w:bCs/>
                <w:sz w:val="28"/>
                <w:szCs w:val="28"/>
              </w:rPr>
            </w:pPr>
            <w:r w:rsidRPr="008051F6">
              <w:rPr>
                <w:b/>
                <w:bCs/>
                <w:sz w:val="28"/>
                <w:szCs w:val="28"/>
              </w:rPr>
              <w:lastRenderedPageBreak/>
              <w:t xml:space="preserve">     часов</w:t>
            </w:r>
          </w:p>
        </w:tc>
        <w:tc>
          <w:tcPr>
            <w:tcW w:w="1080" w:type="dxa"/>
            <w:tcBorders>
              <w:right w:val="single" w:sz="4" w:space="0" w:color="auto"/>
            </w:tcBorders>
          </w:tcPr>
          <w:p w:rsidR="00656A9E" w:rsidRPr="008051F6" w:rsidRDefault="00656A9E" w:rsidP="003A4CAC">
            <w:pPr>
              <w:pBdr>
                <w:top w:val="single" w:sz="6" w:space="1" w:color="auto"/>
                <w:between w:val="single" w:sz="6" w:space="1" w:color="auto"/>
              </w:pBdr>
              <w:spacing w:line="276" w:lineRule="auto"/>
              <w:jc w:val="center"/>
              <w:rPr>
                <w:b/>
                <w:bCs/>
                <w:sz w:val="28"/>
                <w:szCs w:val="28"/>
              </w:rPr>
            </w:pPr>
            <w:r w:rsidRPr="008051F6">
              <w:rPr>
                <w:b/>
                <w:bCs/>
                <w:sz w:val="28"/>
                <w:szCs w:val="28"/>
              </w:rPr>
              <w:lastRenderedPageBreak/>
              <w:t xml:space="preserve">Теория </w:t>
            </w:r>
          </w:p>
        </w:tc>
        <w:tc>
          <w:tcPr>
            <w:tcW w:w="1440" w:type="dxa"/>
            <w:tcBorders>
              <w:left w:val="single" w:sz="4" w:space="0" w:color="auto"/>
            </w:tcBorders>
          </w:tcPr>
          <w:p w:rsidR="00656A9E" w:rsidRPr="008051F6" w:rsidRDefault="00656A9E" w:rsidP="003A4CAC">
            <w:pPr>
              <w:pBdr>
                <w:top w:val="single" w:sz="6" w:space="1" w:color="auto"/>
                <w:between w:val="single" w:sz="6" w:space="1" w:color="auto"/>
              </w:pBdr>
              <w:spacing w:line="276" w:lineRule="auto"/>
              <w:jc w:val="center"/>
              <w:rPr>
                <w:b/>
                <w:bCs/>
                <w:sz w:val="28"/>
                <w:szCs w:val="28"/>
              </w:rPr>
            </w:pPr>
            <w:r w:rsidRPr="008051F6">
              <w:rPr>
                <w:b/>
                <w:bCs/>
                <w:sz w:val="28"/>
                <w:szCs w:val="28"/>
              </w:rPr>
              <w:t>Практика</w:t>
            </w:r>
          </w:p>
        </w:tc>
      </w:tr>
      <w:tr w:rsidR="00656A9E" w:rsidRPr="008051F6" w:rsidTr="009F733D">
        <w:tc>
          <w:tcPr>
            <w:tcW w:w="790" w:type="dxa"/>
          </w:tcPr>
          <w:p w:rsidR="00656A9E" w:rsidRPr="008051F6" w:rsidRDefault="00656A9E" w:rsidP="003A4CAC">
            <w:pPr>
              <w:spacing w:line="276" w:lineRule="auto"/>
              <w:jc w:val="center"/>
              <w:rPr>
                <w:sz w:val="28"/>
                <w:szCs w:val="28"/>
              </w:rPr>
            </w:pPr>
            <w:r w:rsidRPr="008051F6">
              <w:rPr>
                <w:sz w:val="28"/>
                <w:szCs w:val="28"/>
              </w:rPr>
              <w:lastRenderedPageBreak/>
              <w:t>1</w:t>
            </w:r>
          </w:p>
        </w:tc>
        <w:tc>
          <w:tcPr>
            <w:tcW w:w="4680" w:type="dxa"/>
          </w:tcPr>
          <w:p w:rsidR="00656A9E" w:rsidRPr="008051F6" w:rsidRDefault="00656A9E" w:rsidP="003A4CAC">
            <w:pPr>
              <w:pStyle w:val="aa"/>
              <w:spacing w:line="276" w:lineRule="auto"/>
              <w:rPr>
                <w:sz w:val="28"/>
                <w:szCs w:val="28"/>
              </w:rPr>
            </w:pPr>
            <w:r w:rsidRPr="008051F6">
              <w:rPr>
                <w:sz w:val="28"/>
                <w:szCs w:val="28"/>
              </w:rPr>
              <w:t>Вводное занятие. Техника безопасности.</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440" w:type="dxa"/>
          </w:tcPr>
          <w:p w:rsidR="00656A9E" w:rsidRPr="008051F6" w:rsidRDefault="00656A9E"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656A9E" w:rsidP="003A4CAC">
            <w:pPr>
              <w:spacing w:line="276" w:lineRule="auto"/>
              <w:jc w:val="center"/>
              <w:rPr>
                <w:sz w:val="28"/>
                <w:szCs w:val="28"/>
              </w:rPr>
            </w:pPr>
          </w:p>
        </w:tc>
        <w:tc>
          <w:tcPr>
            <w:tcW w:w="4680" w:type="dxa"/>
          </w:tcPr>
          <w:p w:rsidR="00656A9E" w:rsidRPr="008051F6" w:rsidRDefault="00656A9E" w:rsidP="003A4CAC">
            <w:pPr>
              <w:pStyle w:val="aa"/>
              <w:spacing w:line="276" w:lineRule="auto"/>
              <w:rPr>
                <w:b/>
                <w:sz w:val="28"/>
                <w:szCs w:val="28"/>
              </w:rPr>
            </w:pPr>
            <w:r w:rsidRPr="008051F6">
              <w:rPr>
                <w:b/>
                <w:sz w:val="28"/>
                <w:szCs w:val="28"/>
              </w:rPr>
              <w:t xml:space="preserve"> Разработка технологической документации</w:t>
            </w:r>
          </w:p>
        </w:tc>
        <w:tc>
          <w:tcPr>
            <w:tcW w:w="1080" w:type="dxa"/>
          </w:tcPr>
          <w:p w:rsidR="00656A9E" w:rsidRPr="008051F6" w:rsidRDefault="00656A9E" w:rsidP="003A4CAC">
            <w:pPr>
              <w:spacing w:line="276" w:lineRule="auto"/>
              <w:jc w:val="center"/>
              <w:rPr>
                <w:sz w:val="28"/>
                <w:szCs w:val="28"/>
              </w:rPr>
            </w:pPr>
          </w:p>
        </w:tc>
        <w:tc>
          <w:tcPr>
            <w:tcW w:w="1080" w:type="dxa"/>
          </w:tcPr>
          <w:p w:rsidR="00656A9E" w:rsidRPr="008051F6" w:rsidRDefault="00656A9E" w:rsidP="003A4CAC">
            <w:pPr>
              <w:spacing w:line="276" w:lineRule="auto"/>
              <w:jc w:val="center"/>
              <w:rPr>
                <w:sz w:val="28"/>
                <w:szCs w:val="28"/>
              </w:rPr>
            </w:pPr>
          </w:p>
        </w:tc>
        <w:tc>
          <w:tcPr>
            <w:tcW w:w="1440" w:type="dxa"/>
          </w:tcPr>
          <w:p w:rsidR="00656A9E" w:rsidRPr="008051F6" w:rsidRDefault="00656A9E" w:rsidP="003A4CAC">
            <w:pPr>
              <w:spacing w:line="276" w:lineRule="auto"/>
              <w:jc w:val="center"/>
              <w:rPr>
                <w:sz w:val="28"/>
                <w:szCs w:val="28"/>
              </w:rPr>
            </w:pPr>
          </w:p>
        </w:tc>
      </w:tr>
      <w:tr w:rsidR="00656A9E" w:rsidRPr="008051F6" w:rsidTr="009F733D">
        <w:tc>
          <w:tcPr>
            <w:tcW w:w="790" w:type="dxa"/>
          </w:tcPr>
          <w:p w:rsidR="00656A9E" w:rsidRPr="008051F6" w:rsidRDefault="00656A9E" w:rsidP="008F3BF6">
            <w:pPr>
              <w:spacing w:line="276" w:lineRule="auto"/>
              <w:jc w:val="center"/>
              <w:rPr>
                <w:sz w:val="28"/>
                <w:szCs w:val="28"/>
              </w:rPr>
            </w:pPr>
            <w:r w:rsidRPr="008051F6">
              <w:rPr>
                <w:sz w:val="28"/>
                <w:szCs w:val="28"/>
              </w:rPr>
              <w:t>2</w:t>
            </w:r>
            <w:r w:rsidR="007F1BF6" w:rsidRPr="008051F6">
              <w:rPr>
                <w:sz w:val="28"/>
                <w:szCs w:val="28"/>
              </w:rPr>
              <w:t>-3</w:t>
            </w:r>
          </w:p>
        </w:tc>
        <w:tc>
          <w:tcPr>
            <w:tcW w:w="4680" w:type="dxa"/>
          </w:tcPr>
          <w:p w:rsidR="00656A9E" w:rsidRPr="008051F6" w:rsidRDefault="00656A9E" w:rsidP="003A4CAC">
            <w:pPr>
              <w:pStyle w:val="aa"/>
              <w:spacing w:line="276" w:lineRule="auto"/>
              <w:rPr>
                <w:sz w:val="28"/>
                <w:szCs w:val="28"/>
              </w:rPr>
            </w:pPr>
            <w:r w:rsidRPr="008051F6">
              <w:rPr>
                <w:sz w:val="28"/>
                <w:szCs w:val="28"/>
              </w:rPr>
              <w:t>Чтение чертежей детали призматической формы.</w:t>
            </w:r>
          </w:p>
        </w:tc>
        <w:tc>
          <w:tcPr>
            <w:tcW w:w="1080" w:type="dxa"/>
          </w:tcPr>
          <w:p w:rsidR="00656A9E" w:rsidRPr="008051F6" w:rsidRDefault="008F3BF6"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440" w:type="dxa"/>
          </w:tcPr>
          <w:p w:rsidR="00656A9E" w:rsidRPr="008051F6" w:rsidRDefault="008F3BF6"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7F1BF6" w:rsidP="003A4CAC">
            <w:pPr>
              <w:spacing w:line="276" w:lineRule="auto"/>
              <w:jc w:val="center"/>
              <w:rPr>
                <w:sz w:val="28"/>
                <w:szCs w:val="28"/>
              </w:rPr>
            </w:pPr>
            <w:r w:rsidRPr="008051F6">
              <w:rPr>
                <w:sz w:val="28"/>
                <w:szCs w:val="28"/>
              </w:rPr>
              <w:t>4-5</w:t>
            </w:r>
          </w:p>
        </w:tc>
        <w:tc>
          <w:tcPr>
            <w:tcW w:w="4680" w:type="dxa"/>
          </w:tcPr>
          <w:p w:rsidR="00656A9E" w:rsidRPr="008051F6" w:rsidRDefault="00656A9E" w:rsidP="003A4CAC">
            <w:pPr>
              <w:pStyle w:val="aa"/>
              <w:spacing w:line="276" w:lineRule="auto"/>
              <w:rPr>
                <w:sz w:val="28"/>
                <w:szCs w:val="28"/>
              </w:rPr>
            </w:pPr>
            <w:r w:rsidRPr="008051F6">
              <w:rPr>
                <w:sz w:val="28"/>
                <w:szCs w:val="28"/>
              </w:rPr>
              <w:t>Разработка технологической карты изделия.</w:t>
            </w:r>
          </w:p>
          <w:p w:rsidR="0045542C" w:rsidRPr="008051F6" w:rsidRDefault="0045542C" w:rsidP="003A4CAC">
            <w:pPr>
              <w:pStyle w:val="aa"/>
              <w:spacing w:line="276" w:lineRule="auto"/>
              <w:rPr>
                <w:sz w:val="28"/>
                <w:szCs w:val="28"/>
              </w:rPr>
            </w:pPr>
          </w:p>
        </w:tc>
        <w:tc>
          <w:tcPr>
            <w:tcW w:w="1080" w:type="dxa"/>
          </w:tcPr>
          <w:p w:rsidR="00656A9E" w:rsidRPr="008051F6" w:rsidRDefault="00656A9E"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rPr>
                <w:sz w:val="28"/>
                <w:szCs w:val="28"/>
              </w:rPr>
            </w:pPr>
            <w:r w:rsidRPr="008051F6">
              <w:rPr>
                <w:sz w:val="28"/>
                <w:szCs w:val="28"/>
              </w:rPr>
              <w:t xml:space="preserve">         1</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656A9E" w:rsidP="003A4CAC">
            <w:pPr>
              <w:spacing w:line="276" w:lineRule="auto"/>
              <w:jc w:val="center"/>
              <w:rPr>
                <w:sz w:val="28"/>
                <w:szCs w:val="28"/>
              </w:rPr>
            </w:pPr>
          </w:p>
        </w:tc>
        <w:tc>
          <w:tcPr>
            <w:tcW w:w="4680" w:type="dxa"/>
          </w:tcPr>
          <w:p w:rsidR="00656A9E" w:rsidRPr="008051F6" w:rsidRDefault="00656A9E" w:rsidP="003A4CAC">
            <w:pPr>
              <w:pStyle w:val="aa"/>
              <w:spacing w:line="276" w:lineRule="auto"/>
              <w:rPr>
                <w:sz w:val="28"/>
                <w:szCs w:val="28"/>
              </w:rPr>
            </w:pPr>
            <w:r w:rsidRPr="008051F6">
              <w:rPr>
                <w:sz w:val="28"/>
                <w:szCs w:val="28"/>
              </w:rPr>
              <w:t>Древесные материалы</w:t>
            </w:r>
          </w:p>
        </w:tc>
        <w:tc>
          <w:tcPr>
            <w:tcW w:w="1080" w:type="dxa"/>
          </w:tcPr>
          <w:p w:rsidR="00656A9E" w:rsidRPr="008051F6" w:rsidRDefault="00656A9E" w:rsidP="003A4CAC">
            <w:pPr>
              <w:spacing w:line="276" w:lineRule="auto"/>
              <w:jc w:val="center"/>
              <w:rPr>
                <w:sz w:val="28"/>
                <w:szCs w:val="28"/>
              </w:rPr>
            </w:pPr>
          </w:p>
        </w:tc>
        <w:tc>
          <w:tcPr>
            <w:tcW w:w="1080" w:type="dxa"/>
          </w:tcPr>
          <w:p w:rsidR="00656A9E" w:rsidRPr="008051F6" w:rsidRDefault="00656A9E" w:rsidP="003A4CAC">
            <w:pPr>
              <w:spacing w:line="276" w:lineRule="auto"/>
              <w:jc w:val="center"/>
              <w:rPr>
                <w:sz w:val="28"/>
                <w:szCs w:val="28"/>
              </w:rPr>
            </w:pPr>
          </w:p>
        </w:tc>
        <w:tc>
          <w:tcPr>
            <w:tcW w:w="1440" w:type="dxa"/>
          </w:tcPr>
          <w:p w:rsidR="00656A9E" w:rsidRPr="008051F6" w:rsidRDefault="00656A9E" w:rsidP="003A4CAC">
            <w:pPr>
              <w:spacing w:line="276" w:lineRule="auto"/>
              <w:jc w:val="center"/>
              <w:rPr>
                <w:sz w:val="28"/>
                <w:szCs w:val="28"/>
              </w:rPr>
            </w:pPr>
          </w:p>
        </w:tc>
      </w:tr>
      <w:tr w:rsidR="00656A9E" w:rsidRPr="008051F6" w:rsidTr="009F733D">
        <w:tc>
          <w:tcPr>
            <w:tcW w:w="790" w:type="dxa"/>
          </w:tcPr>
          <w:p w:rsidR="00656A9E" w:rsidRPr="008051F6" w:rsidRDefault="007F1BF6" w:rsidP="003A4CAC">
            <w:pPr>
              <w:spacing w:line="276" w:lineRule="auto"/>
              <w:jc w:val="center"/>
              <w:rPr>
                <w:sz w:val="28"/>
                <w:szCs w:val="28"/>
              </w:rPr>
            </w:pPr>
            <w:r w:rsidRPr="008051F6">
              <w:rPr>
                <w:sz w:val="28"/>
                <w:szCs w:val="28"/>
              </w:rPr>
              <w:t>6-7</w:t>
            </w:r>
          </w:p>
        </w:tc>
        <w:tc>
          <w:tcPr>
            <w:tcW w:w="4680" w:type="dxa"/>
          </w:tcPr>
          <w:p w:rsidR="00656A9E" w:rsidRPr="008051F6" w:rsidRDefault="00656A9E" w:rsidP="007F1BF6">
            <w:pPr>
              <w:pStyle w:val="aa"/>
              <w:spacing w:line="276" w:lineRule="auto"/>
              <w:rPr>
                <w:sz w:val="28"/>
                <w:szCs w:val="28"/>
              </w:rPr>
            </w:pPr>
            <w:r w:rsidRPr="008051F6">
              <w:rPr>
                <w:sz w:val="28"/>
                <w:szCs w:val="28"/>
              </w:rPr>
              <w:t>Породы и пороки древесины. Свойства древесины.</w:t>
            </w:r>
            <w:r w:rsidR="007F1BF6" w:rsidRPr="008051F6">
              <w:rPr>
                <w:sz w:val="28"/>
                <w:szCs w:val="28"/>
              </w:rPr>
              <w:t xml:space="preserve"> Механические свойства древесины. Влажность древесины. Сушка древесины.</w:t>
            </w:r>
          </w:p>
        </w:tc>
        <w:tc>
          <w:tcPr>
            <w:tcW w:w="1080" w:type="dxa"/>
          </w:tcPr>
          <w:p w:rsidR="00656A9E" w:rsidRPr="008051F6" w:rsidRDefault="00656A9E"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jc w:val="center"/>
              <w:rPr>
                <w:sz w:val="28"/>
                <w:szCs w:val="28"/>
              </w:rPr>
            </w:pPr>
            <w:r w:rsidRPr="008051F6">
              <w:rPr>
                <w:sz w:val="28"/>
                <w:szCs w:val="28"/>
              </w:rPr>
              <w:t xml:space="preserve">2    </w:t>
            </w:r>
          </w:p>
        </w:tc>
        <w:tc>
          <w:tcPr>
            <w:tcW w:w="1440" w:type="dxa"/>
          </w:tcPr>
          <w:p w:rsidR="00656A9E" w:rsidRPr="008051F6" w:rsidRDefault="00656A9E"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7F1BF6" w:rsidP="003A4CAC">
            <w:pPr>
              <w:spacing w:line="276" w:lineRule="auto"/>
              <w:jc w:val="center"/>
              <w:rPr>
                <w:sz w:val="28"/>
                <w:szCs w:val="28"/>
              </w:rPr>
            </w:pPr>
            <w:r w:rsidRPr="008051F6">
              <w:rPr>
                <w:sz w:val="28"/>
                <w:szCs w:val="28"/>
              </w:rPr>
              <w:t>8</w:t>
            </w:r>
          </w:p>
        </w:tc>
        <w:tc>
          <w:tcPr>
            <w:tcW w:w="4680" w:type="dxa"/>
          </w:tcPr>
          <w:p w:rsidR="00656A9E" w:rsidRPr="008051F6" w:rsidRDefault="007F1BF6" w:rsidP="003A4CAC">
            <w:pPr>
              <w:pStyle w:val="aa"/>
              <w:spacing w:line="276" w:lineRule="auto"/>
              <w:rPr>
                <w:sz w:val="28"/>
                <w:szCs w:val="28"/>
              </w:rPr>
            </w:pPr>
            <w:r w:rsidRPr="008051F6">
              <w:rPr>
                <w:sz w:val="28"/>
                <w:szCs w:val="28"/>
              </w:rPr>
              <w:t>Лесоматериалы</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7F1BF6" w:rsidRPr="008051F6" w:rsidTr="009F733D">
        <w:tc>
          <w:tcPr>
            <w:tcW w:w="790" w:type="dxa"/>
          </w:tcPr>
          <w:p w:rsidR="007F1BF6" w:rsidRPr="008051F6" w:rsidRDefault="007F1BF6" w:rsidP="003A4CAC">
            <w:pPr>
              <w:spacing w:line="276" w:lineRule="auto"/>
              <w:jc w:val="center"/>
              <w:rPr>
                <w:sz w:val="28"/>
                <w:szCs w:val="28"/>
              </w:rPr>
            </w:pPr>
          </w:p>
        </w:tc>
        <w:tc>
          <w:tcPr>
            <w:tcW w:w="4680" w:type="dxa"/>
          </w:tcPr>
          <w:p w:rsidR="007F1BF6" w:rsidRPr="008051F6" w:rsidRDefault="007F1BF6" w:rsidP="003A4CAC">
            <w:pPr>
              <w:pStyle w:val="aa"/>
              <w:spacing w:line="276" w:lineRule="auto"/>
              <w:rPr>
                <w:b/>
                <w:sz w:val="28"/>
                <w:szCs w:val="28"/>
              </w:rPr>
            </w:pPr>
            <w:r w:rsidRPr="008051F6">
              <w:rPr>
                <w:b/>
                <w:sz w:val="28"/>
                <w:szCs w:val="28"/>
              </w:rPr>
              <w:t>Ручная обработка древесины.</w:t>
            </w:r>
          </w:p>
        </w:tc>
        <w:tc>
          <w:tcPr>
            <w:tcW w:w="1080" w:type="dxa"/>
          </w:tcPr>
          <w:p w:rsidR="007F1BF6" w:rsidRPr="008051F6" w:rsidRDefault="007F1BF6" w:rsidP="003A4CAC">
            <w:pPr>
              <w:spacing w:line="276" w:lineRule="auto"/>
              <w:jc w:val="center"/>
              <w:rPr>
                <w:sz w:val="28"/>
                <w:szCs w:val="28"/>
              </w:rPr>
            </w:pPr>
          </w:p>
        </w:tc>
        <w:tc>
          <w:tcPr>
            <w:tcW w:w="1080" w:type="dxa"/>
          </w:tcPr>
          <w:p w:rsidR="007F1BF6" w:rsidRPr="008051F6" w:rsidRDefault="007F1BF6" w:rsidP="003A4CAC">
            <w:pPr>
              <w:spacing w:line="276" w:lineRule="auto"/>
              <w:jc w:val="center"/>
              <w:rPr>
                <w:sz w:val="28"/>
                <w:szCs w:val="28"/>
              </w:rPr>
            </w:pPr>
          </w:p>
        </w:tc>
        <w:tc>
          <w:tcPr>
            <w:tcW w:w="1440" w:type="dxa"/>
          </w:tcPr>
          <w:p w:rsidR="007F1BF6" w:rsidRPr="008051F6" w:rsidRDefault="007F1BF6" w:rsidP="003A4CAC">
            <w:pPr>
              <w:spacing w:line="276" w:lineRule="auto"/>
              <w:jc w:val="center"/>
              <w:rPr>
                <w:sz w:val="28"/>
                <w:szCs w:val="28"/>
              </w:rPr>
            </w:pPr>
          </w:p>
        </w:tc>
      </w:tr>
      <w:tr w:rsidR="00656A9E" w:rsidRPr="008051F6" w:rsidTr="009F733D">
        <w:tc>
          <w:tcPr>
            <w:tcW w:w="790" w:type="dxa"/>
          </w:tcPr>
          <w:p w:rsidR="00656A9E" w:rsidRPr="008051F6" w:rsidRDefault="003A4D79" w:rsidP="003A4CAC">
            <w:pPr>
              <w:spacing w:line="276" w:lineRule="auto"/>
              <w:jc w:val="center"/>
              <w:rPr>
                <w:sz w:val="28"/>
                <w:szCs w:val="28"/>
              </w:rPr>
            </w:pPr>
            <w:r w:rsidRPr="008051F6">
              <w:rPr>
                <w:sz w:val="28"/>
                <w:szCs w:val="28"/>
              </w:rPr>
              <w:t>9-10</w:t>
            </w:r>
          </w:p>
        </w:tc>
        <w:tc>
          <w:tcPr>
            <w:tcW w:w="4680" w:type="dxa"/>
          </w:tcPr>
          <w:p w:rsidR="00656A9E" w:rsidRPr="008051F6" w:rsidRDefault="007F1BF6" w:rsidP="003A4CAC">
            <w:pPr>
              <w:pStyle w:val="aa"/>
              <w:spacing w:line="276" w:lineRule="auto"/>
              <w:rPr>
                <w:sz w:val="28"/>
                <w:szCs w:val="28"/>
              </w:rPr>
            </w:pPr>
            <w:r w:rsidRPr="008051F6">
              <w:rPr>
                <w:sz w:val="28"/>
                <w:szCs w:val="28"/>
              </w:rPr>
              <w:t>Разметка заготовок из древесины.</w:t>
            </w:r>
          </w:p>
        </w:tc>
        <w:tc>
          <w:tcPr>
            <w:tcW w:w="1080" w:type="dxa"/>
          </w:tcPr>
          <w:p w:rsidR="00656A9E" w:rsidRPr="008051F6" w:rsidRDefault="007F1BF6"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rPr>
                <w:sz w:val="28"/>
                <w:szCs w:val="28"/>
              </w:rPr>
            </w:pPr>
            <w:r w:rsidRPr="008051F6">
              <w:rPr>
                <w:sz w:val="28"/>
                <w:szCs w:val="28"/>
              </w:rPr>
              <w:t xml:space="preserve">         1</w:t>
            </w:r>
          </w:p>
        </w:tc>
        <w:tc>
          <w:tcPr>
            <w:tcW w:w="1440" w:type="dxa"/>
          </w:tcPr>
          <w:p w:rsidR="00656A9E" w:rsidRPr="008051F6" w:rsidRDefault="007F1BF6"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11</w:t>
            </w:r>
          </w:p>
        </w:tc>
        <w:tc>
          <w:tcPr>
            <w:tcW w:w="4680" w:type="dxa"/>
          </w:tcPr>
          <w:p w:rsidR="00656A9E" w:rsidRPr="008051F6" w:rsidRDefault="00656A9E" w:rsidP="003A4CAC">
            <w:pPr>
              <w:pStyle w:val="aa"/>
              <w:spacing w:line="276" w:lineRule="auto"/>
              <w:rPr>
                <w:sz w:val="28"/>
                <w:szCs w:val="28"/>
              </w:rPr>
            </w:pPr>
            <w:r w:rsidRPr="008051F6">
              <w:rPr>
                <w:sz w:val="28"/>
                <w:szCs w:val="28"/>
              </w:rPr>
              <w:t>.</w:t>
            </w:r>
            <w:r w:rsidR="007F1BF6" w:rsidRPr="008051F6">
              <w:rPr>
                <w:sz w:val="28"/>
                <w:szCs w:val="28"/>
              </w:rPr>
              <w:t xml:space="preserve"> Пиление древесины.</w:t>
            </w:r>
          </w:p>
        </w:tc>
        <w:tc>
          <w:tcPr>
            <w:tcW w:w="1080" w:type="dxa"/>
          </w:tcPr>
          <w:p w:rsidR="00656A9E" w:rsidRPr="008051F6" w:rsidRDefault="003A4D79"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656A9E" w:rsidP="007F1BF6">
            <w:pPr>
              <w:spacing w:line="276" w:lineRule="auto"/>
              <w:rPr>
                <w:sz w:val="28"/>
                <w:szCs w:val="28"/>
              </w:rPr>
            </w:pPr>
            <w:r w:rsidRPr="008051F6">
              <w:rPr>
                <w:sz w:val="28"/>
                <w:szCs w:val="28"/>
              </w:rPr>
              <w:t xml:space="preserve">          </w:t>
            </w:r>
            <w:r w:rsidR="007F1BF6" w:rsidRPr="008051F6">
              <w:rPr>
                <w:sz w:val="28"/>
                <w:szCs w:val="28"/>
              </w:rPr>
              <w:t>1</w:t>
            </w:r>
          </w:p>
        </w:tc>
      </w:tr>
      <w:tr w:rsidR="00656A9E" w:rsidRPr="008051F6" w:rsidTr="009F733D">
        <w:tc>
          <w:tcPr>
            <w:tcW w:w="790" w:type="dxa"/>
          </w:tcPr>
          <w:p w:rsidR="00656A9E" w:rsidRPr="008051F6" w:rsidRDefault="00656A9E" w:rsidP="003A4D79">
            <w:pPr>
              <w:spacing w:line="276" w:lineRule="auto"/>
              <w:jc w:val="center"/>
              <w:rPr>
                <w:sz w:val="28"/>
                <w:szCs w:val="28"/>
              </w:rPr>
            </w:pPr>
            <w:r w:rsidRPr="008051F6">
              <w:rPr>
                <w:sz w:val="28"/>
                <w:szCs w:val="28"/>
              </w:rPr>
              <w:t>1</w:t>
            </w:r>
            <w:r w:rsidR="003A4D79" w:rsidRPr="008051F6">
              <w:rPr>
                <w:sz w:val="28"/>
                <w:szCs w:val="28"/>
              </w:rPr>
              <w:t>2</w:t>
            </w:r>
          </w:p>
        </w:tc>
        <w:tc>
          <w:tcPr>
            <w:tcW w:w="4680" w:type="dxa"/>
          </w:tcPr>
          <w:p w:rsidR="00656A9E" w:rsidRPr="008051F6" w:rsidRDefault="007F1BF6" w:rsidP="003A4CAC">
            <w:pPr>
              <w:pStyle w:val="aa"/>
              <w:spacing w:line="276" w:lineRule="auto"/>
              <w:rPr>
                <w:sz w:val="28"/>
                <w:szCs w:val="28"/>
              </w:rPr>
            </w:pPr>
            <w:r w:rsidRPr="008051F6">
              <w:rPr>
                <w:sz w:val="28"/>
                <w:szCs w:val="28"/>
              </w:rPr>
              <w:t>Строгание древесины.</w:t>
            </w:r>
          </w:p>
        </w:tc>
        <w:tc>
          <w:tcPr>
            <w:tcW w:w="1080" w:type="dxa"/>
          </w:tcPr>
          <w:p w:rsidR="00656A9E" w:rsidRPr="008051F6" w:rsidRDefault="003A4D79" w:rsidP="003A4CAC">
            <w:pPr>
              <w:spacing w:line="276" w:lineRule="auto"/>
              <w:jc w:val="center"/>
              <w:rPr>
                <w:sz w:val="28"/>
                <w:szCs w:val="28"/>
              </w:rPr>
            </w:pPr>
            <w:r w:rsidRPr="008051F6">
              <w:rPr>
                <w:sz w:val="28"/>
                <w:szCs w:val="28"/>
              </w:rPr>
              <w:t>1</w:t>
            </w:r>
          </w:p>
        </w:tc>
        <w:tc>
          <w:tcPr>
            <w:tcW w:w="1080" w:type="dxa"/>
          </w:tcPr>
          <w:p w:rsidR="00656A9E" w:rsidRPr="008051F6" w:rsidRDefault="007F1BF6" w:rsidP="003A4CAC">
            <w:pPr>
              <w:spacing w:line="276" w:lineRule="auto"/>
              <w:jc w:val="center"/>
              <w:rPr>
                <w:sz w:val="28"/>
                <w:szCs w:val="28"/>
              </w:rPr>
            </w:pPr>
            <w:r w:rsidRPr="008051F6">
              <w:rPr>
                <w:sz w:val="28"/>
                <w:szCs w:val="28"/>
              </w:rPr>
              <w:t>0</w:t>
            </w:r>
          </w:p>
        </w:tc>
        <w:tc>
          <w:tcPr>
            <w:tcW w:w="1440" w:type="dxa"/>
          </w:tcPr>
          <w:p w:rsidR="00656A9E" w:rsidRPr="008051F6" w:rsidRDefault="007F1BF6" w:rsidP="003A4CAC">
            <w:pPr>
              <w:spacing w:line="276" w:lineRule="auto"/>
              <w:jc w:val="center"/>
              <w:rPr>
                <w:sz w:val="28"/>
                <w:szCs w:val="28"/>
              </w:rPr>
            </w:pPr>
            <w:r w:rsidRPr="008051F6">
              <w:rPr>
                <w:sz w:val="28"/>
                <w:szCs w:val="28"/>
              </w:rPr>
              <w:t>1</w:t>
            </w:r>
          </w:p>
        </w:tc>
      </w:tr>
      <w:tr w:rsidR="005E6BA6" w:rsidRPr="008051F6" w:rsidTr="009F733D">
        <w:tc>
          <w:tcPr>
            <w:tcW w:w="790" w:type="dxa"/>
          </w:tcPr>
          <w:p w:rsidR="005E6BA6" w:rsidRPr="008051F6" w:rsidRDefault="005E6BA6" w:rsidP="003A4CAC">
            <w:pPr>
              <w:spacing w:line="276" w:lineRule="auto"/>
              <w:jc w:val="center"/>
              <w:rPr>
                <w:sz w:val="28"/>
                <w:szCs w:val="28"/>
              </w:rPr>
            </w:pPr>
          </w:p>
        </w:tc>
        <w:tc>
          <w:tcPr>
            <w:tcW w:w="4680" w:type="dxa"/>
          </w:tcPr>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5E6BA6" w:rsidRPr="008051F6" w:rsidTr="00CA6550">
              <w:tc>
                <w:tcPr>
                  <w:tcW w:w="4680" w:type="dxa"/>
                </w:tcPr>
                <w:p w:rsidR="005E6BA6" w:rsidRPr="008051F6" w:rsidRDefault="005E6BA6" w:rsidP="005E6BA6">
                  <w:pPr>
                    <w:pStyle w:val="aa"/>
                    <w:spacing w:line="276" w:lineRule="auto"/>
                    <w:rPr>
                      <w:b/>
                      <w:sz w:val="28"/>
                      <w:szCs w:val="28"/>
                    </w:rPr>
                  </w:pPr>
                  <w:r w:rsidRPr="008051F6">
                    <w:rPr>
                      <w:b/>
                      <w:sz w:val="28"/>
                      <w:szCs w:val="28"/>
                    </w:rPr>
                    <w:t>Механическая обработка древесины.</w:t>
                  </w:r>
                </w:p>
              </w:tc>
            </w:tr>
          </w:tbl>
          <w:p w:rsidR="005E6BA6" w:rsidRPr="008051F6" w:rsidRDefault="005E6BA6" w:rsidP="003A4CAC">
            <w:pPr>
              <w:pStyle w:val="aa"/>
              <w:spacing w:line="276" w:lineRule="auto"/>
              <w:rPr>
                <w:sz w:val="28"/>
                <w:szCs w:val="28"/>
              </w:rPr>
            </w:pPr>
          </w:p>
        </w:tc>
        <w:tc>
          <w:tcPr>
            <w:tcW w:w="1080" w:type="dxa"/>
          </w:tcPr>
          <w:p w:rsidR="005E6BA6" w:rsidRPr="008051F6" w:rsidRDefault="005E6BA6" w:rsidP="003A4CAC">
            <w:pPr>
              <w:spacing w:line="276" w:lineRule="auto"/>
              <w:jc w:val="center"/>
              <w:rPr>
                <w:sz w:val="28"/>
                <w:szCs w:val="28"/>
              </w:rPr>
            </w:pPr>
          </w:p>
        </w:tc>
        <w:tc>
          <w:tcPr>
            <w:tcW w:w="1080" w:type="dxa"/>
          </w:tcPr>
          <w:p w:rsidR="005E6BA6" w:rsidRPr="008051F6" w:rsidRDefault="005E6BA6" w:rsidP="003A4CAC">
            <w:pPr>
              <w:spacing w:line="276" w:lineRule="auto"/>
              <w:jc w:val="center"/>
              <w:rPr>
                <w:sz w:val="28"/>
                <w:szCs w:val="28"/>
              </w:rPr>
            </w:pPr>
          </w:p>
        </w:tc>
        <w:tc>
          <w:tcPr>
            <w:tcW w:w="1440" w:type="dxa"/>
          </w:tcPr>
          <w:p w:rsidR="005E6BA6" w:rsidRPr="008051F6" w:rsidRDefault="005E6BA6" w:rsidP="003A4CAC">
            <w:pPr>
              <w:spacing w:line="276" w:lineRule="auto"/>
              <w:jc w:val="center"/>
              <w:rPr>
                <w:sz w:val="28"/>
                <w:szCs w:val="28"/>
              </w:rPr>
            </w:pPr>
          </w:p>
        </w:tc>
      </w:tr>
      <w:tr w:rsidR="00656A9E" w:rsidRPr="008051F6" w:rsidTr="009F733D">
        <w:tc>
          <w:tcPr>
            <w:tcW w:w="790" w:type="dxa"/>
          </w:tcPr>
          <w:p w:rsidR="00656A9E" w:rsidRPr="008051F6" w:rsidRDefault="005E6BA6" w:rsidP="003A4D79">
            <w:pPr>
              <w:spacing w:line="276" w:lineRule="auto"/>
              <w:jc w:val="center"/>
              <w:rPr>
                <w:sz w:val="28"/>
                <w:szCs w:val="28"/>
              </w:rPr>
            </w:pPr>
            <w:r w:rsidRPr="008051F6">
              <w:rPr>
                <w:sz w:val="28"/>
                <w:szCs w:val="28"/>
              </w:rPr>
              <w:t>1</w:t>
            </w:r>
            <w:r w:rsidR="003A4D79" w:rsidRPr="008051F6">
              <w:rPr>
                <w:sz w:val="28"/>
                <w:szCs w:val="28"/>
              </w:rPr>
              <w:t>3</w:t>
            </w:r>
          </w:p>
        </w:tc>
        <w:tc>
          <w:tcPr>
            <w:tcW w:w="4680" w:type="dxa"/>
          </w:tcPr>
          <w:p w:rsidR="00656A9E" w:rsidRPr="008051F6" w:rsidRDefault="005E6BA6" w:rsidP="003A4CAC">
            <w:pPr>
              <w:pStyle w:val="aa"/>
              <w:spacing w:line="276" w:lineRule="auto"/>
              <w:rPr>
                <w:sz w:val="28"/>
                <w:szCs w:val="28"/>
              </w:rPr>
            </w:pPr>
            <w:r w:rsidRPr="008051F6">
              <w:rPr>
                <w:sz w:val="28"/>
                <w:szCs w:val="28"/>
              </w:rPr>
              <w:t>Сверление древесины.</w:t>
            </w:r>
          </w:p>
        </w:tc>
        <w:tc>
          <w:tcPr>
            <w:tcW w:w="1080" w:type="dxa"/>
          </w:tcPr>
          <w:p w:rsidR="00656A9E" w:rsidRPr="008051F6" w:rsidRDefault="005E6BA6"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5E6BA6"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3A4D79" w:rsidP="003A4CAC">
            <w:pPr>
              <w:spacing w:line="276" w:lineRule="auto"/>
              <w:jc w:val="center"/>
              <w:rPr>
                <w:sz w:val="28"/>
                <w:szCs w:val="28"/>
              </w:rPr>
            </w:pPr>
            <w:r w:rsidRPr="008051F6">
              <w:rPr>
                <w:sz w:val="28"/>
                <w:szCs w:val="28"/>
              </w:rPr>
              <w:t>14</w:t>
            </w:r>
          </w:p>
        </w:tc>
        <w:tc>
          <w:tcPr>
            <w:tcW w:w="4680" w:type="dxa"/>
          </w:tcPr>
          <w:p w:rsidR="00656A9E" w:rsidRPr="008051F6" w:rsidRDefault="005E6BA6" w:rsidP="003A4CAC">
            <w:pPr>
              <w:pStyle w:val="aa"/>
              <w:spacing w:line="276" w:lineRule="auto"/>
              <w:rPr>
                <w:sz w:val="28"/>
                <w:szCs w:val="28"/>
              </w:rPr>
            </w:pPr>
            <w:r w:rsidRPr="008051F6">
              <w:rPr>
                <w:sz w:val="28"/>
                <w:szCs w:val="28"/>
              </w:rPr>
              <w:t>Устройство штангенциркуля. Приемы работы штангенциркулем.</w:t>
            </w:r>
          </w:p>
        </w:tc>
        <w:tc>
          <w:tcPr>
            <w:tcW w:w="1080" w:type="dxa"/>
          </w:tcPr>
          <w:p w:rsidR="00656A9E" w:rsidRPr="008051F6" w:rsidRDefault="003A4D79" w:rsidP="003A4CAC">
            <w:pPr>
              <w:spacing w:line="276" w:lineRule="auto"/>
              <w:jc w:val="center"/>
              <w:rPr>
                <w:sz w:val="28"/>
                <w:szCs w:val="28"/>
              </w:rPr>
            </w:pPr>
            <w:r w:rsidRPr="008051F6">
              <w:rPr>
                <w:sz w:val="28"/>
                <w:szCs w:val="28"/>
              </w:rPr>
              <w:t>1</w:t>
            </w:r>
          </w:p>
        </w:tc>
        <w:tc>
          <w:tcPr>
            <w:tcW w:w="1080" w:type="dxa"/>
          </w:tcPr>
          <w:p w:rsidR="00656A9E" w:rsidRPr="008051F6" w:rsidRDefault="005E6BA6" w:rsidP="003A4CAC">
            <w:pPr>
              <w:spacing w:line="276" w:lineRule="auto"/>
              <w:jc w:val="center"/>
              <w:rPr>
                <w:sz w:val="28"/>
                <w:szCs w:val="28"/>
              </w:rPr>
            </w:pPr>
            <w:r w:rsidRPr="008051F6">
              <w:rPr>
                <w:sz w:val="28"/>
                <w:szCs w:val="28"/>
              </w:rPr>
              <w:t>1</w:t>
            </w:r>
          </w:p>
        </w:tc>
        <w:tc>
          <w:tcPr>
            <w:tcW w:w="1440" w:type="dxa"/>
          </w:tcPr>
          <w:p w:rsidR="00656A9E" w:rsidRPr="008051F6" w:rsidRDefault="003A4D79"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15</w:t>
            </w:r>
          </w:p>
        </w:tc>
        <w:tc>
          <w:tcPr>
            <w:tcW w:w="4680" w:type="dxa"/>
          </w:tcPr>
          <w:p w:rsidR="00656A9E" w:rsidRPr="008051F6" w:rsidRDefault="005E6BA6" w:rsidP="003A4CAC">
            <w:pPr>
              <w:pStyle w:val="aa"/>
              <w:spacing w:line="276" w:lineRule="auto"/>
              <w:rPr>
                <w:sz w:val="28"/>
                <w:szCs w:val="28"/>
              </w:rPr>
            </w:pPr>
            <w:r w:rsidRPr="008051F6">
              <w:rPr>
                <w:sz w:val="28"/>
                <w:szCs w:val="28"/>
              </w:rPr>
              <w:t>Устройство ТДС-120. Техника безопасности.  Инструмент для работы на ТДС-120.  Порядок изготовления детали на ТДС-120.</w:t>
            </w:r>
          </w:p>
        </w:tc>
        <w:tc>
          <w:tcPr>
            <w:tcW w:w="1080" w:type="dxa"/>
          </w:tcPr>
          <w:p w:rsidR="00656A9E" w:rsidRPr="008051F6" w:rsidRDefault="005E6BA6"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5E6BA6" w:rsidRPr="008051F6" w:rsidTr="009F733D">
        <w:tc>
          <w:tcPr>
            <w:tcW w:w="790" w:type="dxa"/>
          </w:tcPr>
          <w:p w:rsidR="005E6BA6" w:rsidRPr="008051F6" w:rsidRDefault="005E6BA6" w:rsidP="005E6BA6">
            <w:pPr>
              <w:spacing w:line="276" w:lineRule="auto"/>
              <w:jc w:val="center"/>
              <w:rPr>
                <w:sz w:val="28"/>
                <w:szCs w:val="28"/>
              </w:rPr>
            </w:pPr>
          </w:p>
        </w:tc>
        <w:tc>
          <w:tcPr>
            <w:tcW w:w="4680" w:type="dxa"/>
          </w:tcPr>
          <w:p w:rsidR="005E6BA6" w:rsidRPr="008051F6" w:rsidRDefault="00FC30AF" w:rsidP="003A4CAC">
            <w:pPr>
              <w:pStyle w:val="aa"/>
              <w:spacing w:line="276" w:lineRule="auto"/>
              <w:rPr>
                <w:b/>
                <w:sz w:val="28"/>
                <w:szCs w:val="28"/>
              </w:rPr>
            </w:pPr>
            <w:r w:rsidRPr="008051F6">
              <w:rPr>
                <w:sz w:val="28"/>
                <w:szCs w:val="28"/>
              </w:rPr>
              <w:t>Столярные вязки.</w:t>
            </w:r>
          </w:p>
        </w:tc>
        <w:tc>
          <w:tcPr>
            <w:tcW w:w="1080" w:type="dxa"/>
          </w:tcPr>
          <w:p w:rsidR="005E6BA6" w:rsidRPr="008051F6" w:rsidRDefault="005E6BA6" w:rsidP="003A4CAC">
            <w:pPr>
              <w:spacing w:line="276" w:lineRule="auto"/>
              <w:jc w:val="center"/>
              <w:rPr>
                <w:sz w:val="28"/>
                <w:szCs w:val="28"/>
              </w:rPr>
            </w:pPr>
          </w:p>
        </w:tc>
        <w:tc>
          <w:tcPr>
            <w:tcW w:w="1080" w:type="dxa"/>
          </w:tcPr>
          <w:p w:rsidR="005E6BA6" w:rsidRPr="008051F6" w:rsidRDefault="005E6BA6" w:rsidP="003A4CAC">
            <w:pPr>
              <w:spacing w:line="276" w:lineRule="auto"/>
              <w:jc w:val="center"/>
              <w:rPr>
                <w:sz w:val="28"/>
                <w:szCs w:val="28"/>
              </w:rPr>
            </w:pPr>
          </w:p>
        </w:tc>
        <w:tc>
          <w:tcPr>
            <w:tcW w:w="1440" w:type="dxa"/>
          </w:tcPr>
          <w:p w:rsidR="005E6BA6" w:rsidRPr="008051F6" w:rsidRDefault="005E6BA6" w:rsidP="003A4CAC">
            <w:pPr>
              <w:spacing w:line="276" w:lineRule="auto"/>
              <w:jc w:val="center"/>
              <w:rPr>
                <w:sz w:val="28"/>
                <w:szCs w:val="28"/>
              </w:rPr>
            </w:pP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16</w:t>
            </w:r>
          </w:p>
        </w:tc>
        <w:tc>
          <w:tcPr>
            <w:tcW w:w="4680" w:type="dxa"/>
          </w:tcPr>
          <w:p w:rsidR="00656A9E" w:rsidRPr="008051F6" w:rsidRDefault="005E6BA6" w:rsidP="003A4CAC">
            <w:pPr>
              <w:pStyle w:val="aa"/>
              <w:spacing w:line="276" w:lineRule="auto"/>
              <w:rPr>
                <w:sz w:val="28"/>
                <w:szCs w:val="28"/>
              </w:rPr>
            </w:pPr>
            <w:r w:rsidRPr="008051F6">
              <w:rPr>
                <w:sz w:val="28"/>
                <w:szCs w:val="28"/>
              </w:rPr>
              <w:t>Шиповые соединения. Разметка.</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440" w:type="dxa"/>
          </w:tcPr>
          <w:p w:rsidR="00656A9E" w:rsidRPr="008051F6" w:rsidRDefault="00FC30AF"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17</w:t>
            </w:r>
          </w:p>
        </w:tc>
        <w:tc>
          <w:tcPr>
            <w:tcW w:w="4680" w:type="dxa"/>
          </w:tcPr>
          <w:p w:rsidR="00656A9E" w:rsidRPr="008051F6" w:rsidRDefault="00656A9E" w:rsidP="003A4CAC">
            <w:pPr>
              <w:pStyle w:val="aa"/>
              <w:spacing w:line="276" w:lineRule="auto"/>
              <w:rPr>
                <w:sz w:val="28"/>
                <w:szCs w:val="28"/>
              </w:rPr>
            </w:pPr>
            <w:r w:rsidRPr="008051F6">
              <w:rPr>
                <w:sz w:val="28"/>
                <w:szCs w:val="28"/>
              </w:rPr>
              <w:t>.</w:t>
            </w:r>
            <w:r w:rsidR="005E6BA6" w:rsidRPr="008051F6">
              <w:rPr>
                <w:sz w:val="28"/>
                <w:szCs w:val="28"/>
              </w:rPr>
              <w:t xml:space="preserve"> </w:t>
            </w:r>
            <w:proofErr w:type="spellStart"/>
            <w:r w:rsidR="005E6BA6" w:rsidRPr="008051F6">
              <w:rPr>
                <w:sz w:val="28"/>
                <w:szCs w:val="28"/>
              </w:rPr>
              <w:t>Запиливание</w:t>
            </w:r>
            <w:proofErr w:type="spellEnd"/>
            <w:r w:rsidR="005E6BA6" w:rsidRPr="008051F6">
              <w:rPr>
                <w:sz w:val="28"/>
                <w:szCs w:val="28"/>
              </w:rPr>
              <w:t xml:space="preserve"> шипов и проушин.</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080" w:type="dxa"/>
          </w:tcPr>
          <w:p w:rsidR="00656A9E" w:rsidRPr="008051F6" w:rsidRDefault="00FC30AF" w:rsidP="003A4CAC">
            <w:pPr>
              <w:spacing w:line="276" w:lineRule="auto"/>
              <w:jc w:val="center"/>
              <w:rPr>
                <w:sz w:val="28"/>
                <w:szCs w:val="28"/>
              </w:rPr>
            </w:pPr>
            <w:r w:rsidRPr="008051F6">
              <w:rPr>
                <w:sz w:val="28"/>
                <w:szCs w:val="28"/>
              </w:rPr>
              <w:t>0</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18</w:t>
            </w:r>
          </w:p>
        </w:tc>
        <w:tc>
          <w:tcPr>
            <w:tcW w:w="4680" w:type="dxa"/>
          </w:tcPr>
          <w:p w:rsidR="00656A9E" w:rsidRPr="008051F6" w:rsidRDefault="00FC30AF" w:rsidP="003A4CAC">
            <w:pPr>
              <w:pStyle w:val="aa"/>
              <w:spacing w:line="276" w:lineRule="auto"/>
              <w:rPr>
                <w:sz w:val="28"/>
                <w:szCs w:val="28"/>
              </w:rPr>
            </w:pPr>
            <w:r w:rsidRPr="008051F6">
              <w:rPr>
                <w:sz w:val="28"/>
                <w:szCs w:val="28"/>
              </w:rPr>
              <w:t>Долбление проушин.</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080" w:type="dxa"/>
          </w:tcPr>
          <w:p w:rsidR="00656A9E" w:rsidRPr="008051F6" w:rsidRDefault="00FC30AF" w:rsidP="003A4CAC">
            <w:pPr>
              <w:spacing w:line="276" w:lineRule="auto"/>
              <w:jc w:val="center"/>
              <w:rPr>
                <w:sz w:val="28"/>
                <w:szCs w:val="28"/>
              </w:rPr>
            </w:pPr>
            <w:r w:rsidRPr="008051F6">
              <w:rPr>
                <w:sz w:val="28"/>
                <w:szCs w:val="28"/>
              </w:rPr>
              <w:t>0</w:t>
            </w:r>
          </w:p>
        </w:tc>
        <w:tc>
          <w:tcPr>
            <w:tcW w:w="1440" w:type="dxa"/>
          </w:tcPr>
          <w:p w:rsidR="00656A9E" w:rsidRPr="008051F6" w:rsidRDefault="00FC30AF" w:rsidP="003A4CAC">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3A4D79" w:rsidP="00FC30AF">
            <w:pPr>
              <w:spacing w:line="276" w:lineRule="auto"/>
              <w:jc w:val="center"/>
              <w:rPr>
                <w:sz w:val="28"/>
                <w:szCs w:val="28"/>
              </w:rPr>
            </w:pPr>
            <w:r w:rsidRPr="008051F6">
              <w:rPr>
                <w:sz w:val="28"/>
                <w:szCs w:val="28"/>
              </w:rPr>
              <w:t>19-20</w:t>
            </w:r>
          </w:p>
        </w:tc>
        <w:tc>
          <w:tcPr>
            <w:tcW w:w="4680" w:type="dxa"/>
          </w:tcPr>
          <w:p w:rsidR="00FC30AF" w:rsidRPr="008051F6" w:rsidRDefault="00FC30AF" w:rsidP="00FC30AF">
            <w:pPr>
              <w:spacing w:line="360" w:lineRule="auto"/>
              <w:rPr>
                <w:sz w:val="28"/>
                <w:szCs w:val="28"/>
              </w:rPr>
            </w:pPr>
            <w:r w:rsidRPr="008051F6">
              <w:rPr>
                <w:sz w:val="28"/>
                <w:szCs w:val="28"/>
              </w:rPr>
              <w:t>Соединение на гвоздях и шурупах</w:t>
            </w:r>
          </w:p>
        </w:tc>
        <w:tc>
          <w:tcPr>
            <w:tcW w:w="1080" w:type="dxa"/>
          </w:tcPr>
          <w:p w:rsidR="00FC30AF" w:rsidRPr="008051F6" w:rsidRDefault="00FC30AF" w:rsidP="00FC30AF">
            <w:pPr>
              <w:spacing w:line="276" w:lineRule="auto"/>
              <w:jc w:val="center"/>
              <w:rPr>
                <w:sz w:val="28"/>
                <w:szCs w:val="28"/>
              </w:rPr>
            </w:pPr>
            <w:r w:rsidRPr="008051F6">
              <w:rPr>
                <w:sz w:val="28"/>
                <w:szCs w:val="28"/>
              </w:rPr>
              <w:t>2</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440" w:type="dxa"/>
          </w:tcPr>
          <w:p w:rsidR="00FC30AF" w:rsidRPr="008051F6" w:rsidRDefault="00FC30AF" w:rsidP="00FC30AF">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3A4D79" w:rsidP="00FC30AF">
            <w:pPr>
              <w:spacing w:line="276" w:lineRule="auto"/>
              <w:jc w:val="center"/>
              <w:rPr>
                <w:sz w:val="28"/>
                <w:szCs w:val="28"/>
              </w:rPr>
            </w:pPr>
            <w:r w:rsidRPr="008051F6">
              <w:rPr>
                <w:sz w:val="28"/>
                <w:szCs w:val="28"/>
              </w:rPr>
              <w:t>21-22</w:t>
            </w:r>
          </w:p>
        </w:tc>
        <w:tc>
          <w:tcPr>
            <w:tcW w:w="4680" w:type="dxa"/>
          </w:tcPr>
          <w:p w:rsidR="00FC30AF" w:rsidRPr="008051F6" w:rsidRDefault="00FC30AF" w:rsidP="00FC30AF">
            <w:pPr>
              <w:pStyle w:val="aa"/>
              <w:spacing w:line="276" w:lineRule="auto"/>
              <w:rPr>
                <w:sz w:val="28"/>
                <w:szCs w:val="28"/>
              </w:rPr>
            </w:pPr>
            <w:r w:rsidRPr="008051F6">
              <w:rPr>
                <w:sz w:val="28"/>
                <w:szCs w:val="28"/>
              </w:rPr>
              <w:t>. Клеевые соединения.  Виды клеев.</w:t>
            </w:r>
          </w:p>
        </w:tc>
        <w:tc>
          <w:tcPr>
            <w:tcW w:w="1080" w:type="dxa"/>
          </w:tcPr>
          <w:p w:rsidR="00FC30AF" w:rsidRPr="008051F6" w:rsidRDefault="00FC30AF" w:rsidP="00FC30AF">
            <w:pPr>
              <w:spacing w:line="276" w:lineRule="auto"/>
              <w:jc w:val="center"/>
              <w:rPr>
                <w:sz w:val="28"/>
                <w:szCs w:val="28"/>
              </w:rPr>
            </w:pPr>
            <w:r w:rsidRPr="008051F6">
              <w:rPr>
                <w:sz w:val="28"/>
                <w:szCs w:val="28"/>
              </w:rPr>
              <w:t>2</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440" w:type="dxa"/>
          </w:tcPr>
          <w:p w:rsidR="00FC30AF" w:rsidRPr="008051F6" w:rsidRDefault="00FC30AF" w:rsidP="00FC30AF">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FC30AF" w:rsidP="00FC30AF">
            <w:pPr>
              <w:spacing w:line="276" w:lineRule="auto"/>
              <w:jc w:val="center"/>
              <w:rPr>
                <w:sz w:val="28"/>
                <w:szCs w:val="28"/>
              </w:rPr>
            </w:pPr>
          </w:p>
        </w:tc>
        <w:tc>
          <w:tcPr>
            <w:tcW w:w="4680" w:type="dxa"/>
          </w:tcPr>
          <w:p w:rsidR="00FC30AF" w:rsidRPr="008051F6" w:rsidRDefault="00F56F00" w:rsidP="00FC30AF">
            <w:pPr>
              <w:pStyle w:val="aa"/>
              <w:spacing w:line="276" w:lineRule="auto"/>
              <w:rPr>
                <w:sz w:val="28"/>
                <w:szCs w:val="28"/>
              </w:rPr>
            </w:pPr>
            <w:r w:rsidRPr="008051F6">
              <w:rPr>
                <w:sz w:val="28"/>
                <w:szCs w:val="28"/>
              </w:rPr>
              <w:t>Отделка изделий из древесины</w:t>
            </w:r>
          </w:p>
        </w:tc>
        <w:tc>
          <w:tcPr>
            <w:tcW w:w="1080" w:type="dxa"/>
          </w:tcPr>
          <w:p w:rsidR="00FC30AF" w:rsidRPr="008051F6" w:rsidRDefault="00FC30AF" w:rsidP="00FC30AF">
            <w:pPr>
              <w:spacing w:line="276" w:lineRule="auto"/>
              <w:jc w:val="center"/>
              <w:rPr>
                <w:sz w:val="28"/>
                <w:szCs w:val="28"/>
              </w:rPr>
            </w:pPr>
          </w:p>
        </w:tc>
        <w:tc>
          <w:tcPr>
            <w:tcW w:w="1080" w:type="dxa"/>
          </w:tcPr>
          <w:p w:rsidR="00FC30AF" w:rsidRPr="008051F6" w:rsidRDefault="00FC30AF" w:rsidP="00FC30AF">
            <w:pPr>
              <w:spacing w:line="276" w:lineRule="auto"/>
              <w:rPr>
                <w:sz w:val="28"/>
                <w:szCs w:val="28"/>
              </w:rPr>
            </w:pPr>
          </w:p>
        </w:tc>
        <w:tc>
          <w:tcPr>
            <w:tcW w:w="1440" w:type="dxa"/>
          </w:tcPr>
          <w:p w:rsidR="00FC30AF" w:rsidRPr="008051F6" w:rsidRDefault="00FC30AF" w:rsidP="00FC30AF">
            <w:pPr>
              <w:spacing w:line="276" w:lineRule="auto"/>
              <w:jc w:val="center"/>
              <w:rPr>
                <w:sz w:val="28"/>
                <w:szCs w:val="28"/>
              </w:rPr>
            </w:pPr>
          </w:p>
        </w:tc>
      </w:tr>
      <w:tr w:rsidR="00FC30AF" w:rsidRPr="008051F6" w:rsidTr="009F733D">
        <w:tc>
          <w:tcPr>
            <w:tcW w:w="790" w:type="dxa"/>
          </w:tcPr>
          <w:p w:rsidR="00FC30AF" w:rsidRPr="008051F6" w:rsidRDefault="00F56F00" w:rsidP="003A4D79">
            <w:pPr>
              <w:spacing w:line="276" w:lineRule="auto"/>
              <w:jc w:val="center"/>
              <w:rPr>
                <w:sz w:val="28"/>
                <w:szCs w:val="28"/>
              </w:rPr>
            </w:pPr>
            <w:r w:rsidRPr="008051F6">
              <w:rPr>
                <w:sz w:val="28"/>
                <w:szCs w:val="28"/>
              </w:rPr>
              <w:lastRenderedPageBreak/>
              <w:t>2</w:t>
            </w:r>
            <w:r w:rsidR="003A4D79" w:rsidRPr="008051F6">
              <w:rPr>
                <w:sz w:val="28"/>
                <w:szCs w:val="28"/>
              </w:rPr>
              <w:t>3-</w:t>
            </w:r>
          </w:p>
        </w:tc>
        <w:tc>
          <w:tcPr>
            <w:tcW w:w="4680" w:type="dxa"/>
          </w:tcPr>
          <w:p w:rsidR="00FC30AF" w:rsidRPr="008051F6" w:rsidRDefault="00F56F00" w:rsidP="00FC30AF">
            <w:pPr>
              <w:pStyle w:val="aa"/>
              <w:spacing w:line="276" w:lineRule="auto"/>
              <w:rPr>
                <w:sz w:val="28"/>
                <w:szCs w:val="28"/>
              </w:rPr>
            </w:pPr>
            <w:r w:rsidRPr="008051F6">
              <w:rPr>
                <w:sz w:val="28"/>
                <w:szCs w:val="28"/>
              </w:rPr>
              <w:t>Подготовка заготовки к малярной отделке.</w:t>
            </w:r>
          </w:p>
        </w:tc>
        <w:tc>
          <w:tcPr>
            <w:tcW w:w="1080" w:type="dxa"/>
          </w:tcPr>
          <w:p w:rsidR="00FC30AF" w:rsidRPr="008051F6" w:rsidRDefault="003A4D79" w:rsidP="00FC30AF">
            <w:pPr>
              <w:spacing w:line="276" w:lineRule="auto"/>
              <w:jc w:val="center"/>
              <w:rPr>
                <w:sz w:val="28"/>
                <w:szCs w:val="28"/>
              </w:rPr>
            </w:pPr>
            <w:r w:rsidRPr="008051F6">
              <w:rPr>
                <w:sz w:val="28"/>
                <w:szCs w:val="28"/>
              </w:rPr>
              <w:t>1</w:t>
            </w:r>
          </w:p>
        </w:tc>
        <w:tc>
          <w:tcPr>
            <w:tcW w:w="1080" w:type="dxa"/>
          </w:tcPr>
          <w:p w:rsidR="00FC30AF" w:rsidRPr="008051F6" w:rsidRDefault="00FC30AF" w:rsidP="00FC30AF">
            <w:pPr>
              <w:spacing w:line="276" w:lineRule="auto"/>
              <w:rPr>
                <w:sz w:val="28"/>
                <w:szCs w:val="28"/>
              </w:rPr>
            </w:pPr>
            <w:r w:rsidRPr="008051F6">
              <w:rPr>
                <w:sz w:val="28"/>
                <w:szCs w:val="28"/>
              </w:rPr>
              <w:t xml:space="preserve">         1</w:t>
            </w:r>
          </w:p>
        </w:tc>
        <w:tc>
          <w:tcPr>
            <w:tcW w:w="1440" w:type="dxa"/>
          </w:tcPr>
          <w:p w:rsidR="00FC30AF" w:rsidRPr="008051F6" w:rsidRDefault="003A4D79" w:rsidP="00FC30AF">
            <w:pPr>
              <w:spacing w:line="276" w:lineRule="auto"/>
              <w:jc w:val="center"/>
              <w:rPr>
                <w:sz w:val="28"/>
                <w:szCs w:val="28"/>
              </w:rPr>
            </w:pPr>
            <w:r w:rsidRPr="008051F6">
              <w:rPr>
                <w:sz w:val="28"/>
                <w:szCs w:val="28"/>
              </w:rPr>
              <w:t>0</w:t>
            </w:r>
          </w:p>
        </w:tc>
      </w:tr>
      <w:tr w:rsidR="00FC30AF" w:rsidRPr="008051F6" w:rsidTr="009F733D">
        <w:tc>
          <w:tcPr>
            <w:tcW w:w="790" w:type="dxa"/>
          </w:tcPr>
          <w:p w:rsidR="00FC30AF" w:rsidRPr="008051F6" w:rsidRDefault="00F56F00" w:rsidP="003A4D79">
            <w:pPr>
              <w:spacing w:line="276" w:lineRule="auto"/>
              <w:jc w:val="center"/>
              <w:rPr>
                <w:sz w:val="28"/>
                <w:szCs w:val="28"/>
              </w:rPr>
            </w:pPr>
            <w:r w:rsidRPr="008051F6">
              <w:rPr>
                <w:sz w:val="28"/>
                <w:szCs w:val="28"/>
              </w:rPr>
              <w:t>2</w:t>
            </w:r>
            <w:r w:rsidR="003A4D79" w:rsidRPr="008051F6">
              <w:rPr>
                <w:sz w:val="28"/>
                <w:szCs w:val="28"/>
              </w:rPr>
              <w:t>4</w:t>
            </w:r>
          </w:p>
        </w:tc>
        <w:tc>
          <w:tcPr>
            <w:tcW w:w="4680" w:type="dxa"/>
          </w:tcPr>
          <w:p w:rsidR="00FC30AF" w:rsidRPr="008051F6" w:rsidRDefault="00F56F00" w:rsidP="00FC30AF">
            <w:pPr>
              <w:pStyle w:val="aa"/>
              <w:spacing w:line="276" w:lineRule="auto"/>
              <w:rPr>
                <w:sz w:val="28"/>
                <w:szCs w:val="28"/>
              </w:rPr>
            </w:pPr>
            <w:r w:rsidRPr="008051F6">
              <w:rPr>
                <w:sz w:val="28"/>
                <w:szCs w:val="28"/>
              </w:rPr>
              <w:t>Подготовка заготовки к столярной отделке.</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080" w:type="dxa"/>
          </w:tcPr>
          <w:p w:rsidR="00FC30AF" w:rsidRPr="008051F6" w:rsidRDefault="003A4D79" w:rsidP="00FC30AF">
            <w:pPr>
              <w:spacing w:line="276" w:lineRule="auto"/>
              <w:jc w:val="center"/>
              <w:rPr>
                <w:sz w:val="28"/>
                <w:szCs w:val="28"/>
              </w:rPr>
            </w:pPr>
            <w:r w:rsidRPr="008051F6">
              <w:rPr>
                <w:sz w:val="28"/>
                <w:szCs w:val="28"/>
              </w:rPr>
              <w:t>0</w:t>
            </w:r>
          </w:p>
        </w:tc>
        <w:tc>
          <w:tcPr>
            <w:tcW w:w="1440" w:type="dxa"/>
          </w:tcPr>
          <w:p w:rsidR="00FC30AF" w:rsidRPr="008051F6" w:rsidRDefault="003A4D79" w:rsidP="00FC30AF">
            <w:pPr>
              <w:spacing w:line="276" w:lineRule="auto"/>
              <w:jc w:val="center"/>
              <w:rPr>
                <w:sz w:val="28"/>
                <w:szCs w:val="28"/>
              </w:rPr>
            </w:pPr>
            <w:r w:rsidRPr="008051F6">
              <w:rPr>
                <w:sz w:val="28"/>
                <w:szCs w:val="28"/>
              </w:rPr>
              <w:t>1</w:t>
            </w:r>
          </w:p>
        </w:tc>
      </w:tr>
      <w:tr w:rsidR="00E45C75" w:rsidRPr="008051F6" w:rsidTr="009F733D">
        <w:tc>
          <w:tcPr>
            <w:tcW w:w="790" w:type="dxa"/>
          </w:tcPr>
          <w:p w:rsidR="00E45C75" w:rsidRPr="008051F6" w:rsidRDefault="00E45C75" w:rsidP="003A4D79">
            <w:pPr>
              <w:spacing w:line="276" w:lineRule="auto"/>
              <w:jc w:val="center"/>
              <w:rPr>
                <w:sz w:val="28"/>
                <w:szCs w:val="28"/>
              </w:rPr>
            </w:pPr>
            <w:r w:rsidRPr="008051F6">
              <w:rPr>
                <w:sz w:val="28"/>
                <w:szCs w:val="28"/>
              </w:rPr>
              <w:t>25</w:t>
            </w:r>
          </w:p>
        </w:tc>
        <w:tc>
          <w:tcPr>
            <w:tcW w:w="4680" w:type="dxa"/>
          </w:tcPr>
          <w:p w:rsidR="00E45C75" w:rsidRPr="008051F6" w:rsidRDefault="00E45C75" w:rsidP="00FC30AF">
            <w:pPr>
              <w:pStyle w:val="aa"/>
              <w:spacing w:line="276" w:lineRule="auto"/>
              <w:rPr>
                <w:sz w:val="28"/>
                <w:szCs w:val="28"/>
              </w:rPr>
            </w:pPr>
            <w:r w:rsidRPr="008051F6">
              <w:rPr>
                <w:sz w:val="28"/>
                <w:szCs w:val="28"/>
              </w:rPr>
              <w:t>Выполнение художественной отделки.</w:t>
            </w:r>
          </w:p>
        </w:tc>
        <w:tc>
          <w:tcPr>
            <w:tcW w:w="1080" w:type="dxa"/>
          </w:tcPr>
          <w:p w:rsidR="00E45C75" w:rsidRPr="008051F6" w:rsidRDefault="00E45C75" w:rsidP="00FC30AF">
            <w:pPr>
              <w:spacing w:line="276" w:lineRule="auto"/>
              <w:jc w:val="center"/>
              <w:rPr>
                <w:sz w:val="28"/>
                <w:szCs w:val="28"/>
              </w:rPr>
            </w:pPr>
            <w:r w:rsidRPr="008051F6">
              <w:rPr>
                <w:sz w:val="28"/>
                <w:szCs w:val="28"/>
              </w:rPr>
              <w:t>1</w:t>
            </w:r>
          </w:p>
        </w:tc>
        <w:tc>
          <w:tcPr>
            <w:tcW w:w="1080" w:type="dxa"/>
          </w:tcPr>
          <w:p w:rsidR="00E45C75" w:rsidRPr="008051F6" w:rsidRDefault="00E45C75" w:rsidP="00FC30AF">
            <w:pPr>
              <w:spacing w:line="276" w:lineRule="auto"/>
              <w:jc w:val="center"/>
              <w:rPr>
                <w:sz w:val="28"/>
                <w:szCs w:val="28"/>
              </w:rPr>
            </w:pPr>
            <w:r w:rsidRPr="008051F6">
              <w:rPr>
                <w:sz w:val="28"/>
                <w:szCs w:val="28"/>
              </w:rPr>
              <w:t>0</w:t>
            </w:r>
          </w:p>
        </w:tc>
        <w:tc>
          <w:tcPr>
            <w:tcW w:w="1440" w:type="dxa"/>
          </w:tcPr>
          <w:p w:rsidR="00E45C75" w:rsidRPr="008051F6" w:rsidRDefault="00E45C75" w:rsidP="00FC30AF">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3A4D79" w:rsidP="00E45C75">
            <w:pPr>
              <w:spacing w:line="276" w:lineRule="auto"/>
              <w:jc w:val="center"/>
              <w:rPr>
                <w:sz w:val="28"/>
                <w:szCs w:val="28"/>
              </w:rPr>
            </w:pPr>
            <w:r w:rsidRPr="008051F6">
              <w:rPr>
                <w:sz w:val="28"/>
                <w:szCs w:val="28"/>
              </w:rPr>
              <w:t>2</w:t>
            </w:r>
            <w:r w:rsidR="00E45C75" w:rsidRPr="008051F6">
              <w:rPr>
                <w:sz w:val="28"/>
                <w:szCs w:val="28"/>
              </w:rPr>
              <w:t>6</w:t>
            </w:r>
            <w:r w:rsidRPr="008051F6">
              <w:rPr>
                <w:sz w:val="28"/>
                <w:szCs w:val="28"/>
              </w:rPr>
              <w:t>-</w:t>
            </w:r>
            <w:r w:rsidR="00E45C75" w:rsidRPr="008051F6">
              <w:rPr>
                <w:sz w:val="28"/>
                <w:szCs w:val="28"/>
              </w:rPr>
              <w:t>27</w:t>
            </w:r>
          </w:p>
        </w:tc>
        <w:tc>
          <w:tcPr>
            <w:tcW w:w="4680" w:type="dxa"/>
          </w:tcPr>
          <w:p w:rsidR="00FC30AF" w:rsidRPr="008051F6" w:rsidRDefault="00F56F00" w:rsidP="00FC30AF">
            <w:pPr>
              <w:pStyle w:val="aa"/>
              <w:spacing w:line="276" w:lineRule="auto"/>
              <w:rPr>
                <w:sz w:val="28"/>
                <w:szCs w:val="28"/>
              </w:rPr>
            </w:pPr>
            <w:r w:rsidRPr="008051F6">
              <w:rPr>
                <w:sz w:val="28"/>
                <w:szCs w:val="28"/>
              </w:rPr>
              <w:t>Выставка ДТТ</w:t>
            </w:r>
          </w:p>
        </w:tc>
        <w:tc>
          <w:tcPr>
            <w:tcW w:w="1080" w:type="dxa"/>
          </w:tcPr>
          <w:p w:rsidR="00FC30AF" w:rsidRPr="008051F6" w:rsidRDefault="00F56F00" w:rsidP="00FC30AF">
            <w:pPr>
              <w:spacing w:line="276" w:lineRule="auto"/>
              <w:jc w:val="center"/>
              <w:rPr>
                <w:sz w:val="28"/>
                <w:szCs w:val="28"/>
              </w:rPr>
            </w:pPr>
            <w:r w:rsidRPr="008051F6">
              <w:rPr>
                <w:sz w:val="28"/>
                <w:szCs w:val="28"/>
              </w:rPr>
              <w:t>2</w:t>
            </w:r>
          </w:p>
        </w:tc>
        <w:tc>
          <w:tcPr>
            <w:tcW w:w="1080" w:type="dxa"/>
          </w:tcPr>
          <w:p w:rsidR="00FC30AF" w:rsidRPr="008051F6" w:rsidRDefault="00F56F00" w:rsidP="00FC30AF">
            <w:pPr>
              <w:spacing w:line="276" w:lineRule="auto"/>
              <w:jc w:val="center"/>
              <w:rPr>
                <w:sz w:val="28"/>
                <w:szCs w:val="28"/>
              </w:rPr>
            </w:pPr>
            <w:r w:rsidRPr="008051F6">
              <w:rPr>
                <w:sz w:val="28"/>
                <w:szCs w:val="28"/>
              </w:rPr>
              <w:t>2</w:t>
            </w:r>
          </w:p>
        </w:tc>
        <w:tc>
          <w:tcPr>
            <w:tcW w:w="1440" w:type="dxa"/>
          </w:tcPr>
          <w:p w:rsidR="00FC30AF" w:rsidRPr="008051F6" w:rsidRDefault="00F56F00" w:rsidP="00FC30AF">
            <w:pPr>
              <w:spacing w:line="276" w:lineRule="auto"/>
              <w:jc w:val="center"/>
              <w:rPr>
                <w:sz w:val="28"/>
                <w:szCs w:val="28"/>
              </w:rPr>
            </w:pPr>
            <w:r w:rsidRPr="008051F6">
              <w:rPr>
                <w:sz w:val="28"/>
                <w:szCs w:val="28"/>
              </w:rPr>
              <w:t>0</w:t>
            </w:r>
          </w:p>
        </w:tc>
      </w:tr>
      <w:tr w:rsidR="00FC30AF" w:rsidRPr="008051F6" w:rsidTr="009F733D">
        <w:tc>
          <w:tcPr>
            <w:tcW w:w="790" w:type="dxa"/>
          </w:tcPr>
          <w:p w:rsidR="00FC30AF" w:rsidRPr="008051F6" w:rsidRDefault="00E45C75" w:rsidP="00FC30AF">
            <w:pPr>
              <w:spacing w:line="276" w:lineRule="auto"/>
              <w:jc w:val="center"/>
              <w:rPr>
                <w:sz w:val="28"/>
                <w:szCs w:val="28"/>
              </w:rPr>
            </w:pPr>
            <w:r w:rsidRPr="008051F6">
              <w:rPr>
                <w:sz w:val="28"/>
                <w:szCs w:val="28"/>
              </w:rPr>
              <w:t>28-33</w:t>
            </w:r>
          </w:p>
        </w:tc>
        <w:tc>
          <w:tcPr>
            <w:tcW w:w="4680" w:type="dxa"/>
          </w:tcPr>
          <w:p w:rsidR="00FC30AF" w:rsidRPr="008051F6" w:rsidRDefault="00F56F00" w:rsidP="00FC30AF">
            <w:pPr>
              <w:pStyle w:val="aa"/>
              <w:spacing w:line="276" w:lineRule="auto"/>
              <w:rPr>
                <w:sz w:val="28"/>
                <w:szCs w:val="28"/>
              </w:rPr>
            </w:pPr>
            <w:r w:rsidRPr="008051F6">
              <w:rPr>
                <w:sz w:val="28"/>
                <w:szCs w:val="28"/>
              </w:rPr>
              <w:t>Изготовление деталей из древесины</w:t>
            </w:r>
          </w:p>
        </w:tc>
        <w:tc>
          <w:tcPr>
            <w:tcW w:w="1080" w:type="dxa"/>
          </w:tcPr>
          <w:p w:rsidR="00FC30AF" w:rsidRPr="008051F6" w:rsidRDefault="00F56F00" w:rsidP="00FC30AF">
            <w:pPr>
              <w:spacing w:line="276" w:lineRule="auto"/>
              <w:jc w:val="center"/>
              <w:rPr>
                <w:sz w:val="28"/>
                <w:szCs w:val="28"/>
              </w:rPr>
            </w:pPr>
            <w:r w:rsidRPr="008051F6">
              <w:rPr>
                <w:sz w:val="28"/>
                <w:szCs w:val="28"/>
              </w:rPr>
              <w:t>6</w:t>
            </w:r>
          </w:p>
        </w:tc>
        <w:tc>
          <w:tcPr>
            <w:tcW w:w="1080" w:type="dxa"/>
          </w:tcPr>
          <w:p w:rsidR="00FC30AF" w:rsidRPr="008051F6" w:rsidRDefault="00FC30AF" w:rsidP="00F56F00">
            <w:pPr>
              <w:spacing w:line="276" w:lineRule="auto"/>
              <w:rPr>
                <w:sz w:val="28"/>
                <w:szCs w:val="28"/>
              </w:rPr>
            </w:pPr>
            <w:r w:rsidRPr="008051F6">
              <w:rPr>
                <w:sz w:val="28"/>
                <w:szCs w:val="28"/>
              </w:rPr>
              <w:t xml:space="preserve">        </w:t>
            </w:r>
            <w:r w:rsidR="00F56F00" w:rsidRPr="008051F6">
              <w:rPr>
                <w:sz w:val="28"/>
                <w:szCs w:val="28"/>
              </w:rPr>
              <w:t>0</w:t>
            </w:r>
          </w:p>
        </w:tc>
        <w:tc>
          <w:tcPr>
            <w:tcW w:w="1440" w:type="dxa"/>
          </w:tcPr>
          <w:p w:rsidR="00FC30AF" w:rsidRPr="008051F6" w:rsidRDefault="00F56F00" w:rsidP="00FC30AF">
            <w:pPr>
              <w:spacing w:line="276" w:lineRule="auto"/>
              <w:jc w:val="center"/>
              <w:rPr>
                <w:sz w:val="28"/>
                <w:szCs w:val="28"/>
              </w:rPr>
            </w:pPr>
            <w:r w:rsidRPr="008051F6">
              <w:rPr>
                <w:sz w:val="28"/>
                <w:szCs w:val="28"/>
              </w:rPr>
              <w:t>6</w:t>
            </w:r>
          </w:p>
        </w:tc>
      </w:tr>
      <w:tr w:rsidR="00FC30AF" w:rsidRPr="008051F6" w:rsidTr="009F733D">
        <w:tc>
          <w:tcPr>
            <w:tcW w:w="790" w:type="dxa"/>
          </w:tcPr>
          <w:p w:rsidR="00FC30AF" w:rsidRPr="008051F6" w:rsidRDefault="00E45C75" w:rsidP="00FC30AF">
            <w:pPr>
              <w:spacing w:line="276" w:lineRule="auto"/>
              <w:jc w:val="center"/>
              <w:rPr>
                <w:sz w:val="28"/>
                <w:szCs w:val="28"/>
              </w:rPr>
            </w:pPr>
            <w:r w:rsidRPr="008051F6">
              <w:rPr>
                <w:sz w:val="28"/>
                <w:szCs w:val="28"/>
              </w:rPr>
              <w:t>34</w:t>
            </w:r>
          </w:p>
        </w:tc>
        <w:tc>
          <w:tcPr>
            <w:tcW w:w="4680" w:type="dxa"/>
          </w:tcPr>
          <w:p w:rsidR="00FC30AF" w:rsidRPr="008051F6" w:rsidRDefault="00F56F00" w:rsidP="00FC30AF">
            <w:pPr>
              <w:pStyle w:val="aa"/>
              <w:spacing w:line="276" w:lineRule="auto"/>
              <w:rPr>
                <w:sz w:val="28"/>
                <w:szCs w:val="28"/>
              </w:rPr>
            </w:pPr>
            <w:r w:rsidRPr="008051F6">
              <w:rPr>
                <w:sz w:val="28"/>
                <w:szCs w:val="28"/>
              </w:rPr>
              <w:t>Заключительное занятие</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080" w:type="dxa"/>
          </w:tcPr>
          <w:p w:rsidR="00FC30AF" w:rsidRPr="008051F6" w:rsidRDefault="00FC30AF" w:rsidP="00FC30AF">
            <w:pPr>
              <w:tabs>
                <w:tab w:val="left" w:pos="693"/>
              </w:tabs>
              <w:spacing w:line="276" w:lineRule="auto"/>
              <w:rPr>
                <w:sz w:val="28"/>
                <w:szCs w:val="28"/>
              </w:rPr>
            </w:pPr>
            <w:r w:rsidRPr="008051F6">
              <w:rPr>
                <w:sz w:val="28"/>
                <w:szCs w:val="28"/>
              </w:rPr>
              <w:t xml:space="preserve">         1</w:t>
            </w:r>
          </w:p>
        </w:tc>
        <w:tc>
          <w:tcPr>
            <w:tcW w:w="1440" w:type="dxa"/>
          </w:tcPr>
          <w:p w:rsidR="00FC30AF" w:rsidRPr="008051F6" w:rsidRDefault="00FC30AF" w:rsidP="00FC30AF">
            <w:pPr>
              <w:spacing w:line="276" w:lineRule="auto"/>
              <w:jc w:val="center"/>
              <w:rPr>
                <w:sz w:val="28"/>
                <w:szCs w:val="28"/>
              </w:rPr>
            </w:pPr>
            <w:r w:rsidRPr="008051F6">
              <w:rPr>
                <w:sz w:val="28"/>
                <w:szCs w:val="28"/>
              </w:rPr>
              <w:t>0</w:t>
            </w:r>
          </w:p>
        </w:tc>
      </w:tr>
    </w:tbl>
    <w:p w:rsidR="00656A9E" w:rsidRPr="008051F6" w:rsidRDefault="00656A9E" w:rsidP="003A4CAC">
      <w:pPr>
        <w:spacing w:line="276" w:lineRule="auto"/>
        <w:rPr>
          <w:b/>
          <w:sz w:val="28"/>
          <w:szCs w:val="28"/>
        </w:rPr>
      </w:pPr>
    </w:p>
    <w:p w:rsidR="00656A9E" w:rsidRPr="008051F6" w:rsidRDefault="00656A9E" w:rsidP="003A4CAC">
      <w:pPr>
        <w:spacing w:line="276" w:lineRule="auto"/>
        <w:rPr>
          <w:b/>
          <w:sz w:val="28"/>
          <w:szCs w:val="28"/>
        </w:rPr>
      </w:pPr>
    </w:p>
    <w:p w:rsidR="003A4CAC" w:rsidRPr="008051F6" w:rsidRDefault="003A4CAC" w:rsidP="003A4CAC">
      <w:pPr>
        <w:spacing w:line="276" w:lineRule="auto"/>
        <w:rPr>
          <w:b/>
          <w:sz w:val="28"/>
          <w:szCs w:val="28"/>
        </w:rPr>
      </w:pPr>
    </w:p>
    <w:p w:rsidR="003A4CAC" w:rsidRPr="008051F6" w:rsidRDefault="003A4CAC" w:rsidP="003A4CAC">
      <w:pPr>
        <w:spacing w:line="276" w:lineRule="auto"/>
        <w:rPr>
          <w:b/>
          <w:sz w:val="28"/>
          <w:szCs w:val="28"/>
        </w:rPr>
      </w:pPr>
    </w:p>
    <w:p w:rsidR="003A4CAC" w:rsidRPr="008051F6" w:rsidRDefault="003A4CAC" w:rsidP="003A4CAC">
      <w:pPr>
        <w:spacing w:line="276" w:lineRule="auto"/>
        <w:rPr>
          <w:b/>
          <w:sz w:val="28"/>
          <w:szCs w:val="28"/>
        </w:rPr>
      </w:pPr>
    </w:p>
    <w:p w:rsidR="003A4CAC" w:rsidRPr="008051F6" w:rsidRDefault="003A4CAC" w:rsidP="003A4CAC">
      <w:pPr>
        <w:spacing w:line="276" w:lineRule="auto"/>
        <w:rPr>
          <w:b/>
          <w:sz w:val="28"/>
          <w:szCs w:val="28"/>
        </w:rPr>
      </w:pPr>
    </w:p>
    <w:p w:rsidR="00656A9E" w:rsidRPr="008051F6" w:rsidRDefault="00656A9E" w:rsidP="003A4CAC">
      <w:pPr>
        <w:spacing w:line="276" w:lineRule="auto"/>
        <w:rPr>
          <w:b/>
          <w:sz w:val="28"/>
          <w:szCs w:val="28"/>
        </w:rPr>
      </w:pPr>
    </w:p>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680"/>
        <w:gridCol w:w="1080"/>
        <w:gridCol w:w="1080"/>
        <w:gridCol w:w="1440"/>
      </w:tblGrid>
      <w:tr w:rsidR="00656A9E" w:rsidRPr="008051F6" w:rsidTr="009F733D">
        <w:tc>
          <w:tcPr>
            <w:tcW w:w="790" w:type="dxa"/>
          </w:tcPr>
          <w:p w:rsidR="00656A9E" w:rsidRPr="008051F6" w:rsidRDefault="00656A9E" w:rsidP="003A4CAC">
            <w:pPr>
              <w:spacing w:line="276" w:lineRule="auto"/>
              <w:jc w:val="center"/>
              <w:rPr>
                <w:sz w:val="28"/>
                <w:szCs w:val="28"/>
              </w:rPr>
            </w:pPr>
          </w:p>
        </w:tc>
        <w:tc>
          <w:tcPr>
            <w:tcW w:w="4680" w:type="dxa"/>
          </w:tcPr>
          <w:p w:rsidR="00656A9E" w:rsidRPr="008051F6" w:rsidRDefault="00656A9E" w:rsidP="003A4CAC">
            <w:pPr>
              <w:pStyle w:val="aa"/>
              <w:spacing w:line="276" w:lineRule="auto"/>
              <w:rPr>
                <w:b/>
                <w:sz w:val="28"/>
                <w:szCs w:val="28"/>
              </w:rPr>
            </w:pPr>
            <w:r w:rsidRPr="008051F6">
              <w:rPr>
                <w:b/>
                <w:sz w:val="28"/>
                <w:szCs w:val="28"/>
              </w:rPr>
              <w:t>Всего</w:t>
            </w:r>
          </w:p>
        </w:tc>
        <w:tc>
          <w:tcPr>
            <w:tcW w:w="1080" w:type="dxa"/>
          </w:tcPr>
          <w:p w:rsidR="00656A9E" w:rsidRPr="008051F6" w:rsidRDefault="00CD591D" w:rsidP="003A4CAC">
            <w:pPr>
              <w:spacing w:line="276" w:lineRule="auto"/>
              <w:rPr>
                <w:b/>
                <w:sz w:val="28"/>
                <w:szCs w:val="28"/>
              </w:rPr>
            </w:pPr>
            <w:r w:rsidRPr="008051F6">
              <w:rPr>
                <w:b/>
                <w:sz w:val="28"/>
                <w:szCs w:val="28"/>
              </w:rPr>
              <w:t>34</w:t>
            </w:r>
          </w:p>
        </w:tc>
        <w:tc>
          <w:tcPr>
            <w:tcW w:w="1080" w:type="dxa"/>
          </w:tcPr>
          <w:p w:rsidR="00656A9E" w:rsidRPr="008051F6" w:rsidRDefault="00CD591D" w:rsidP="003A4CAC">
            <w:pPr>
              <w:spacing w:line="276" w:lineRule="auto"/>
              <w:jc w:val="center"/>
              <w:rPr>
                <w:b/>
                <w:sz w:val="28"/>
                <w:szCs w:val="28"/>
              </w:rPr>
            </w:pPr>
            <w:r w:rsidRPr="008051F6">
              <w:rPr>
                <w:b/>
                <w:sz w:val="28"/>
                <w:szCs w:val="28"/>
              </w:rPr>
              <w:t>14</w:t>
            </w:r>
          </w:p>
        </w:tc>
        <w:tc>
          <w:tcPr>
            <w:tcW w:w="1440" w:type="dxa"/>
          </w:tcPr>
          <w:p w:rsidR="00656A9E" w:rsidRPr="008051F6" w:rsidRDefault="00CD591D" w:rsidP="003A4CAC">
            <w:pPr>
              <w:spacing w:line="276" w:lineRule="auto"/>
              <w:jc w:val="center"/>
              <w:rPr>
                <w:b/>
                <w:sz w:val="28"/>
                <w:szCs w:val="28"/>
              </w:rPr>
            </w:pPr>
            <w:r w:rsidRPr="008051F6">
              <w:rPr>
                <w:b/>
                <w:sz w:val="28"/>
                <w:szCs w:val="28"/>
              </w:rPr>
              <w:t>20</w:t>
            </w:r>
          </w:p>
        </w:tc>
      </w:tr>
    </w:tbl>
    <w:p w:rsidR="00656A9E" w:rsidRPr="008051F6" w:rsidRDefault="00656A9E" w:rsidP="00656A9E">
      <w:pPr>
        <w:rPr>
          <w:b/>
          <w:sz w:val="28"/>
          <w:szCs w:val="28"/>
        </w:rPr>
      </w:pPr>
    </w:p>
    <w:p w:rsidR="00656A9E" w:rsidRPr="008051F6" w:rsidRDefault="00656A9E" w:rsidP="00656A9E">
      <w:pPr>
        <w:rPr>
          <w:b/>
          <w:sz w:val="28"/>
          <w:szCs w:val="28"/>
        </w:rPr>
      </w:pPr>
      <w:r w:rsidRPr="008051F6">
        <w:rPr>
          <w:b/>
          <w:bCs/>
          <w:sz w:val="28"/>
          <w:szCs w:val="28"/>
        </w:rPr>
        <w:t>Содержание модуля</w:t>
      </w:r>
    </w:p>
    <w:p w:rsidR="00656A9E" w:rsidRPr="008051F6" w:rsidRDefault="00656A9E" w:rsidP="00656A9E">
      <w:pPr>
        <w:jc w:val="center"/>
        <w:rPr>
          <w:sz w:val="28"/>
          <w:szCs w:val="28"/>
        </w:rPr>
      </w:pPr>
    </w:p>
    <w:p w:rsidR="00656A9E" w:rsidRPr="008051F6" w:rsidRDefault="00656A9E" w:rsidP="00656A9E">
      <w:pPr>
        <w:jc w:val="both"/>
        <w:rPr>
          <w:sz w:val="28"/>
          <w:szCs w:val="28"/>
        </w:rPr>
      </w:pPr>
      <w:r w:rsidRPr="008051F6">
        <w:rPr>
          <w:sz w:val="28"/>
          <w:szCs w:val="28"/>
          <w:u w:val="single"/>
        </w:rPr>
        <w:t>1. Введение.</w:t>
      </w:r>
      <w:r w:rsidRPr="008051F6">
        <w:rPr>
          <w:sz w:val="28"/>
          <w:szCs w:val="28"/>
        </w:rPr>
        <w:t xml:space="preserve"> </w:t>
      </w:r>
    </w:p>
    <w:p w:rsidR="00656A9E" w:rsidRPr="008051F6" w:rsidRDefault="00656A9E" w:rsidP="00656A9E">
      <w:pPr>
        <w:jc w:val="both"/>
        <w:rPr>
          <w:sz w:val="28"/>
          <w:szCs w:val="28"/>
        </w:rPr>
      </w:pPr>
      <w:r w:rsidRPr="008051F6">
        <w:rPr>
          <w:sz w:val="28"/>
          <w:szCs w:val="28"/>
        </w:rPr>
        <w:t xml:space="preserve">Знакомство с объединением дополнительного образования. Цели и задачи кружка. План работы. Техника безопасности. </w:t>
      </w:r>
    </w:p>
    <w:p w:rsidR="00656A9E" w:rsidRPr="008051F6" w:rsidRDefault="00656A9E" w:rsidP="00656A9E">
      <w:pPr>
        <w:jc w:val="both"/>
        <w:rPr>
          <w:sz w:val="28"/>
          <w:szCs w:val="28"/>
          <w:u w:val="single"/>
        </w:rPr>
      </w:pPr>
      <w:r w:rsidRPr="008051F6">
        <w:rPr>
          <w:sz w:val="28"/>
          <w:szCs w:val="28"/>
          <w:u w:val="single"/>
        </w:rPr>
        <w:t xml:space="preserve">2. Разработка технологической документации. </w:t>
      </w:r>
    </w:p>
    <w:p w:rsidR="00656A9E" w:rsidRPr="008051F6" w:rsidRDefault="00656A9E" w:rsidP="00656A9E">
      <w:pPr>
        <w:jc w:val="both"/>
        <w:rPr>
          <w:sz w:val="28"/>
          <w:szCs w:val="28"/>
        </w:rPr>
      </w:pPr>
      <w:r w:rsidRPr="008051F6">
        <w:rPr>
          <w:sz w:val="28"/>
          <w:szCs w:val="28"/>
        </w:rPr>
        <w:t xml:space="preserve">Виды технологической документации. Алгоритм составления технологической документации. Методы решения технических задач.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решение задач; разработка технологических карт, чертежей на кораблик, разделочную доску, вилку и лопатку для посуды с тефлоновым покрытием. </w:t>
      </w:r>
    </w:p>
    <w:p w:rsidR="00656A9E" w:rsidRPr="008051F6" w:rsidRDefault="00656A9E" w:rsidP="00656A9E">
      <w:pPr>
        <w:jc w:val="both"/>
        <w:rPr>
          <w:sz w:val="28"/>
          <w:szCs w:val="28"/>
          <w:u w:val="single"/>
        </w:rPr>
      </w:pPr>
    </w:p>
    <w:p w:rsidR="00656A9E" w:rsidRPr="008051F6" w:rsidRDefault="00656A9E" w:rsidP="00656A9E">
      <w:pPr>
        <w:jc w:val="both"/>
        <w:rPr>
          <w:sz w:val="28"/>
          <w:szCs w:val="28"/>
          <w:u w:val="single"/>
        </w:rPr>
      </w:pPr>
      <w:r w:rsidRPr="008051F6">
        <w:rPr>
          <w:sz w:val="28"/>
          <w:szCs w:val="28"/>
          <w:u w:val="single"/>
        </w:rPr>
        <w:t xml:space="preserve">3. Древесные материалы. </w:t>
      </w:r>
    </w:p>
    <w:p w:rsidR="00656A9E" w:rsidRPr="008051F6" w:rsidRDefault="00656A9E" w:rsidP="00656A9E">
      <w:pPr>
        <w:jc w:val="both"/>
        <w:rPr>
          <w:sz w:val="28"/>
          <w:szCs w:val="28"/>
        </w:rPr>
      </w:pPr>
      <w:r w:rsidRPr="008051F6">
        <w:rPr>
          <w:sz w:val="28"/>
          <w:szCs w:val="28"/>
        </w:rPr>
        <w:t xml:space="preserve">Основные породы древесины. Свойства древесины. Влажность. Сушка древесины. Виды лесоматериалов.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сравнение пород древесины при помощи лабораторного оборудования.</w:t>
      </w:r>
    </w:p>
    <w:p w:rsidR="00656A9E" w:rsidRPr="008051F6" w:rsidRDefault="00656A9E" w:rsidP="00656A9E">
      <w:pPr>
        <w:jc w:val="both"/>
        <w:rPr>
          <w:sz w:val="28"/>
          <w:szCs w:val="28"/>
        </w:rPr>
      </w:pPr>
      <w:r w:rsidRPr="008051F6">
        <w:rPr>
          <w:i/>
          <w:sz w:val="28"/>
          <w:szCs w:val="28"/>
        </w:rPr>
        <w:t>Лабораторная работа</w:t>
      </w:r>
      <w:r w:rsidRPr="008051F6">
        <w:rPr>
          <w:sz w:val="28"/>
          <w:szCs w:val="28"/>
        </w:rPr>
        <w:t>: «Определение свойств древесины»; «Определение влажности древесины»; подготовка заготовок к обработке.</w:t>
      </w:r>
    </w:p>
    <w:p w:rsidR="00656A9E" w:rsidRPr="008051F6" w:rsidRDefault="00656A9E" w:rsidP="00656A9E">
      <w:pPr>
        <w:jc w:val="both"/>
        <w:rPr>
          <w:sz w:val="28"/>
          <w:szCs w:val="28"/>
          <w:u w:val="single"/>
        </w:rPr>
      </w:pPr>
      <w:r w:rsidRPr="008051F6">
        <w:rPr>
          <w:sz w:val="28"/>
          <w:szCs w:val="28"/>
          <w:u w:val="single"/>
        </w:rPr>
        <w:t>4. Ручная обработка древесины.</w:t>
      </w:r>
    </w:p>
    <w:p w:rsidR="00656A9E" w:rsidRPr="008051F6" w:rsidRDefault="00656A9E" w:rsidP="00656A9E">
      <w:pPr>
        <w:jc w:val="both"/>
        <w:rPr>
          <w:sz w:val="28"/>
          <w:szCs w:val="28"/>
        </w:rPr>
      </w:pPr>
      <w:r w:rsidRPr="008051F6">
        <w:rPr>
          <w:sz w:val="28"/>
          <w:szCs w:val="28"/>
        </w:rPr>
        <w:lastRenderedPageBreak/>
        <w:t xml:space="preserve">Строгание. Виды стругов. Порядок строгания. Приспособления для строгания. Порядок разметки и строгания цилиндрических и профильных поверхностей. Разметка. Пиление. Виды пил. Приёмы работы. Наладка инструмента. Приспособления для пиления. Ручное сверление. Приспособления и инструмент для ручного сверления. Приемы сверления. Долото и стамески. Приемы долбления.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отработка приёмов работы ручным инструментом.</w:t>
      </w:r>
    </w:p>
    <w:p w:rsidR="00656A9E" w:rsidRPr="008051F6" w:rsidRDefault="00656A9E" w:rsidP="00656A9E">
      <w:pPr>
        <w:jc w:val="both"/>
        <w:rPr>
          <w:sz w:val="28"/>
          <w:szCs w:val="28"/>
        </w:rPr>
      </w:pPr>
      <w:r w:rsidRPr="008051F6">
        <w:rPr>
          <w:i/>
          <w:sz w:val="28"/>
          <w:szCs w:val="28"/>
        </w:rPr>
        <w:t>Пробные работы</w:t>
      </w:r>
      <w:r w:rsidRPr="008051F6">
        <w:rPr>
          <w:sz w:val="28"/>
          <w:szCs w:val="28"/>
        </w:rPr>
        <w:t>: строгание дощечки по размеру; изготовление лопатки для кухни, разделочной доски, разработка и изготовление сувениров, простой мебели.</w:t>
      </w:r>
    </w:p>
    <w:p w:rsidR="00656A9E" w:rsidRPr="008051F6" w:rsidRDefault="00656A9E" w:rsidP="00656A9E">
      <w:pPr>
        <w:jc w:val="both"/>
        <w:rPr>
          <w:sz w:val="28"/>
          <w:szCs w:val="28"/>
          <w:u w:val="single"/>
        </w:rPr>
      </w:pPr>
      <w:r w:rsidRPr="008051F6">
        <w:rPr>
          <w:sz w:val="28"/>
          <w:szCs w:val="28"/>
          <w:u w:val="single"/>
        </w:rPr>
        <w:t xml:space="preserve">5. Механическая обработка древесины. </w:t>
      </w:r>
    </w:p>
    <w:p w:rsidR="00656A9E" w:rsidRPr="008051F6" w:rsidRDefault="00656A9E" w:rsidP="00656A9E">
      <w:pPr>
        <w:jc w:val="both"/>
        <w:rPr>
          <w:sz w:val="28"/>
          <w:szCs w:val="28"/>
        </w:rPr>
      </w:pPr>
      <w:r w:rsidRPr="008051F6">
        <w:rPr>
          <w:sz w:val="28"/>
          <w:szCs w:val="28"/>
        </w:rPr>
        <w:t xml:space="preserve">Устройство сверлильного станка. Инструмент. Приёмы сверления. Устройство ТДС-120. Инструмент. Приёмы работы. Обработка фасонных поверхностей. Обработка внутренних поверхностей. </w:t>
      </w:r>
      <w:proofErr w:type="spellStart"/>
      <w:r w:rsidRPr="008051F6">
        <w:rPr>
          <w:sz w:val="28"/>
          <w:szCs w:val="28"/>
        </w:rPr>
        <w:t>Штангенинструмент</w:t>
      </w:r>
      <w:proofErr w:type="spellEnd"/>
      <w:r w:rsidRPr="008051F6">
        <w:rPr>
          <w:sz w:val="28"/>
          <w:szCs w:val="28"/>
        </w:rPr>
        <w:t>. Измерение.</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отработка приёмов работы на станках; изготовление ручек к напильнику, долото, пасхальных яиц, подсвечников. </w:t>
      </w:r>
    </w:p>
    <w:p w:rsidR="00656A9E" w:rsidRPr="008051F6" w:rsidRDefault="00656A9E" w:rsidP="00656A9E">
      <w:pPr>
        <w:jc w:val="both"/>
        <w:rPr>
          <w:sz w:val="28"/>
          <w:szCs w:val="28"/>
        </w:rPr>
      </w:pPr>
      <w:r w:rsidRPr="008051F6">
        <w:rPr>
          <w:i/>
          <w:sz w:val="28"/>
          <w:szCs w:val="28"/>
        </w:rPr>
        <w:t>Лабораторная работа</w:t>
      </w:r>
      <w:r w:rsidRPr="008051F6">
        <w:rPr>
          <w:sz w:val="28"/>
          <w:szCs w:val="28"/>
        </w:rPr>
        <w:t>: «Измерение штангенциркулем».</w:t>
      </w:r>
    </w:p>
    <w:p w:rsidR="00656A9E" w:rsidRPr="008051F6" w:rsidRDefault="00656A9E" w:rsidP="00656A9E">
      <w:pPr>
        <w:jc w:val="both"/>
        <w:rPr>
          <w:sz w:val="28"/>
          <w:szCs w:val="28"/>
          <w:u w:val="single"/>
        </w:rPr>
      </w:pPr>
    </w:p>
    <w:p w:rsidR="00656A9E" w:rsidRPr="008051F6" w:rsidRDefault="00656A9E" w:rsidP="00656A9E">
      <w:pPr>
        <w:jc w:val="both"/>
        <w:rPr>
          <w:sz w:val="28"/>
          <w:szCs w:val="28"/>
          <w:u w:val="single"/>
        </w:rPr>
      </w:pPr>
      <w:r w:rsidRPr="008051F6">
        <w:rPr>
          <w:sz w:val="28"/>
          <w:szCs w:val="28"/>
          <w:u w:val="single"/>
        </w:rPr>
        <w:t>6. Столярные вязки.</w:t>
      </w:r>
    </w:p>
    <w:p w:rsidR="00656A9E" w:rsidRPr="008051F6" w:rsidRDefault="00656A9E" w:rsidP="00656A9E">
      <w:pPr>
        <w:jc w:val="both"/>
        <w:rPr>
          <w:sz w:val="28"/>
          <w:szCs w:val="28"/>
        </w:rPr>
      </w:pPr>
      <w:r w:rsidRPr="008051F6">
        <w:rPr>
          <w:sz w:val="28"/>
          <w:szCs w:val="28"/>
        </w:rPr>
        <w:t xml:space="preserve">Виды шиповых соединений. Разметка шиповых соединений. Изготовление прямого одинарного, «ласточкин хвост», круглого шипов. Инструмент. Приёмы работы.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выполнение пробных работ по изготовлению шиповых соединений: прямой одинарный шип, шип «ласточкин хвост», круглый шип.</w:t>
      </w:r>
    </w:p>
    <w:p w:rsidR="00656A9E" w:rsidRPr="008051F6" w:rsidRDefault="00656A9E" w:rsidP="00656A9E">
      <w:pPr>
        <w:jc w:val="both"/>
        <w:rPr>
          <w:sz w:val="28"/>
          <w:szCs w:val="28"/>
          <w:u w:val="single"/>
        </w:rPr>
      </w:pPr>
      <w:r w:rsidRPr="008051F6">
        <w:rPr>
          <w:sz w:val="28"/>
          <w:szCs w:val="28"/>
          <w:u w:val="single"/>
        </w:rPr>
        <w:t xml:space="preserve">7. Соединение на гвоздях и шурупах. </w:t>
      </w:r>
    </w:p>
    <w:p w:rsidR="00656A9E" w:rsidRPr="008051F6" w:rsidRDefault="00656A9E" w:rsidP="00656A9E">
      <w:pPr>
        <w:jc w:val="both"/>
        <w:rPr>
          <w:sz w:val="28"/>
          <w:szCs w:val="28"/>
        </w:rPr>
      </w:pPr>
      <w:r w:rsidRPr="008051F6">
        <w:rPr>
          <w:sz w:val="28"/>
          <w:szCs w:val="28"/>
        </w:rPr>
        <w:t>Виды гвоздей и шурупов. Приёмы образования соединения. Инструмент.</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соединение деталей изделия на гвоздях и шурупах; изготовление лопатки для уборки снега, скамеечки.</w:t>
      </w:r>
    </w:p>
    <w:p w:rsidR="00656A9E" w:rsidRPr="008051F6" w:rsidRDefault="00656A9E" w:rsidP="00656A9E">
      <w:pPr>
        <w:jc w:val="both"/>
        <w:rPr>
          <w:sz w:val="28"/>
          <w:szCs w:val="28"/>
          <w:u w:val="single"/>
        </w:rPr>
      </w:pPr>
      <w:r w:rsidRPr="008051F6">
        <w:rPr>
          <w:sz w:val="28"/>
          <w:szCs w:val="28"/>
          <w:u w:val="single"/>
        </w:rPr>
        <w:t>8. Клеи.</w:t>
      </w:r>
    </w:p>
    <w:p w:rsidR="00656A9E" w:rsidRPr="008051F6" w:rsidRDefault="00656A9E" w:rsidP="00656A9E">
      <w:pPr>
        <w:jc w:val="both"/>
        <w:rPr>
          <w:sz w:val="28"/>
          <w:szCs w:val="28"/>
        </w:rPr>
      </w:pPr>
      <w:r w:rsidRPr="008051F6">
        <w:rPr>
          <w:sz w:val="28"/>
          <w:szCs w:val="28"/>
        </w:rPr>
        <w:t xml:space="preserve">Виды столярных клеев. Физические основы склеивания. Подготовка поверхностей к склеиванию. Приготовление клеев.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соединение деталей изделия </w:t>
      </w:r>
      <w:proofErr w:type="gramStart"/>
      <w:r w:rsidRPr="008051F6">
        <w:rPr>
          <w:sz w:val="28"/>
          <w:szCs w:val="28"/>
        </w:rPr>
        <w:t>на клею</w:t>
      </w:r>
      <w:proofErr w:type="gramEnd"/>
      <w:r w:rsidRPr="008051F6">
        <w:rPr>
          <w:sz w:val="28"/>
          <w:szCs w:val="28"/>
        </w:rPr>
        <w:t xml:space="preserve">; подготовка деталей изделия к склеиванию; приготовление клеев. </w:t>
      </w:r>
    </w:p>
    <w:p w:rsidR="00656A9E" w:rsidRPr="008051F6" w:rsidRDefault="00656A9E" w:rsidP="00656A9E">
      <w:pPr>
        <w:jc w:val="both"/>
        <w:rPr>
          <w:sz w:val="28"/>
          <w:szCs w:val="28"/>
          <w:u w:val="single"/>
        </w:rPr>
      </w:pPr>
      <w:r w:rsidRPr="008051F6">
        <w:rPr>
          <w:sz w:val="28"/>
          <w:szCs w:val="28"/>
          <w:u w:val="single"/>
        </w:rPr>
        <w:t xml:space="preserve">9. Отделка изделий из древесины. </w:t>
      </w:r>
    </w:p>
    <w:p w:rsidR="00656A9E" w:rsidRPr="008051F6" w:rsidRDefault="00656A9E" w:rsidP="00656A9E">
      <w:pPr>
        <w:jc w:val="both"/>
        <w:rPr>
          <w:sz w:val="28"/>
          <w:szCs w:val="28"/>
        </w:rPr>
      </w:pPr>
      <w:r w:rsidRPr="008051F6">
        <w:rPr>
          <w:sz w:val="28"/>
          <w:szCs w:val="28"/>
        </w:rPr>
        <w:t xml:space="preserve">Виды отделки изделий из древесины. Подготовка поверхности изделия к </w:t>
      </w:r>
      <w:proofErr w:type="gramStart"/>
      <w:r w:rsidRPr="008051F6">
        <w:rPr>
          <w:sz w:val="28"/>
          <w:szCs w:val="28"/>
        </w:rPr>
        <w:t>малярной  и</w:t>
      </w:r>
      <w:proofErr w:type="gramEnd"/>
      <w:r w:rsidRPr="008051F6">
        <w:rPr>
          <w:sz w:val="28"/>
          <w:szCs w:val="28"/>
        </w:rPr>
        <w:t xml:space="preserve"> столярным отделкам. Способы нанесения отделочных материалов. </w:t>
      </w:r>
      <w:r w:rsidRPr="008051F6">
        <w:rPr>
          <w:i/>
          <w:sz w:val="28"/>
          <w:szCs w:val="28"/>
        </w:rPr>
        <w:t>Практическая работа</w:t>
      </w:r>
      <w:r w:rsidRPr="008051F6">
        <w:rPr>
          <w:sz w:val="28"/>
          <w:szCs w:val="28"/>
        </w:rPr>
        <w:t xml:space="preserve">: Зачистка, шлифование и последующая отделка изделий из древесины; выжигание рисунков на разделочных досках; </w:t>
      </w:r>
      <w:proofErr w:type="spellStart"/>
      <w:r w:rsidRPr="008051F6">
        <w:rPr>
          <w:sz w:val="28"/>
          <w:szCs w:val="28"/>
        </w:rPr>
        <w:t>тонирование</w:t>
      </w:r>
      <w:proofErr w:type="spellEnd"/>
      <w:r w:rsidRPr="008051F6">
        <w:rPr>
          <w:sz w:val="28"/>
          <w:szCs w:val="28"/>
        </w:rPr>
        <w:t>, лакирование изделий.</w:t>
      </w:r>
    </w:p>
    <w:p w:rsidR="00656A9E" w:rsidRPr="008051F6" w:rsidRDefault="00656A9E" w:rsidP="00656A9E">
      <w:pPr>
        <w:jc w:val="both"/>
        <w:rPr>
          <w:sz w:val="28"/>
          <w:szCs w:val="28"/>
          <w:u w:val="single"/>
        </w:rPr>
      </w:pPr>
      <w:r w:rsidRPr="008051F6">
        <w:rPr>
          <w:sz w:val="28"/>
          <w:szCs w:val="28"/>
          <w:u w:val="single"/>
        </w:rPr>
        <w:t xml:space="preserve">10. Изготовление деталей из древесины. </w:t>
      </w:r>
    </w:p>
    <w:p w:rsidR="00656A9E" w:rsidRPr="008051F6" w:rsidRDefault="00656A9E" w:rsidP="00656A9E">
      <w:pPr>
        <w:jc w:val="both"/>
        <w:rPr>
          <w:sz w:val="28"/>
          <w:szCs w:val="28"/>
        </w:rPr>
      </w:pPr>
      <w:r w:rsidRPr="008051F6">
        <w:rPr>
          <w:sz w:val="28"/>
          <w:szCs w:val="28"/>
        </w:rPr>
        <w:t xml:space="preserve">Черновая обработка поверхности перед разметкой. Разметка. Припуски. Приёмы работы.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изготовление деталей из древесины с использованием ранее изученных операций. </w:t>
      </w:r>
    </w:p>
    <w:p w:rsidR="00656A9E" w:rsidRPr="008051F6" w:rsidRDefault="00656A9E" w:rsidP="00656A9E">
      <w:pPr>
        <w:jc w:val="both"/>
        <w:rPr>
          <w:sz w:val="28"/>
          <w:szCs w:val="28"/>
          <w:u w:val="single"/>
        </w:rPr>
      </w:pPr>
      <w:r w:rsidRPr="008051F6">
        <w:rPr>
          <w:sz w:val="28"/>
          <w:szCs w:val="28"/>
          <w:u w:val="single"/>
        </w:rPr>
        <w:lastRenderedPageBreak/>
        <w:t xml:space="preserve">11. Выставка ДТТ. </w:t>
      </w:r>
    </w:p>
    <w:p w:rsidR="00656A9E" w:rsidRPr="008051F6" w:rsidRDefault="00656A9E" w:rsidP="00656A9E">
      <w:pPr>
        <w:jc w:val="both"/>
        <w:rPr>
          <w:sz w:val="28"/>
          <w:szCs w:val="28"/>
        </w:rPr>
      </w:pPr>
      <w:r w:rsidRPr="008051F6">
        <w:rPr>
          <w:sz w:val="28"/>
          <w:szCs w:val="28"/>
        </w:rPr>
        <w:t>Оформление экспозиции. Защита работ. Экскурсия.</w:t>
      </w:r>
    </w:p>
    <w:p w:rsidR="00656A9E" w:rsidRPr="008051F6" w:rsidRDefault="00656A9E" w:rsidP="00656A9E">
      <w:pPr>
        <w:jc w:val="both"/>
        <w:rPr>
          <w:sz w:val="28"/>
          <w:szCs w:val="28"/>
          <w:u w:val="single"/>
        </w:rPr>
      </w:pPr>
    </w:p>
    <w:p w:rsidR="00656A9E" w:rsidRPr="008051F6" w:rsidRDefault="00656A9E" w:rsidP="00656A9E">
      <w:pPr>
        <w:jc w:val="both"/>
        <w:rPr>
          <w:sz w:val="28"/>
          <w:szCs w:val="28"/>
          <w:u w:val="single"/>
        </w:rPr>
      </w:pPr>
      <w:r w:rsidRPr="008051F6">
        <w:rPr>
          <w:sz w:val="28"/>
          <w:szCs w:val="28"/>
          <w:u w:val="single"/>
        </w:rPr>
        <w:t xml:space="preserve">12. Заключительное занятие. </w:t>
      </w:r>
    </w:p>
    <w:p w:rsidR="00656A9E" w:rsidRPr="008051F6" w:rsidRDefault="00656A9E" w:rsidP="00656A9E">
      <w:pPr>
        <w:jc w:val="both"/>
        <w:rPr>
          <w:sz w:val="28"/>
          <w:szCs w:val="28"/>
        </w:rPr>
      </w:pPr>
      <w:r w:rsidRPr="008051F6">
        <w:rPr>
          <w:sz w:val="28"/>
          <w:szCs w:val="28"/>
        </w:rPr>
        <w:t>Подведение итогов работы за год.</w:t>
      </w:r>
    </w:p>
    <w:p w:rsidR="00656A9E" w:rsidRPr="008051F6" w:rsidRDefault="00656A9E" w:rsidP="00656A9E">
      <w:pPr>
        <w:jc w:val="both"/>
        <w:rPr>
          <w:sz w:val="28"/>
          <w:szCs w:val="28"/>
        </w:rPr>
      </w:pPr>
    </w:p>
    <w:p w:rsidR="00656A9E" w:rsidRPr="008051F6" w:rsidRDefault="00656A9E" w:rsidP="00656A9E">
      <w:pPr>
        <w:rPr>
          <w:b/>
          <w:sz w:val="28"/>
          <w:szCs w:val="28"/>
        </w:rPr>
      </w:pPr>
    </w:p>
    <w:p w:rsidR="00656A9E" w:rsidRPr="008051F6" w:rsidRDefault="00656A9E" w:rsidP="00656A9E">
      <w:pPr>
        <w:rPr>
          <w:b/>
          <w:sz w:val="28"/>
          <w:szCs w:val="28"/>
        </w:rPr>
      </w:pPr>
    </w:p>
    <w:p w:rsidR="00656A9E" w:rsidRPr="008051F6" w:rsidRDefault="00656A9E" w:rsidP="00656A9E">
      <w:pPr>
        <w:spacing w:line="322" w:lineRule="exact"/>
        <w:ind w:left="20" w:right="20" w:firstLine="680"/>
        <w:jc w:val="both"/>
        <w:rPr>
          <w:rFonts w:eastAsia="Calibri"/>
          <w:sz w:val="28"/>
          <w:szCs w:val="28"/>
          <w:lang w:eastAsia="en-US"/>
        </w:rPr>
      </w:pPr>
    </w:p>
    <w:p w:rsidR="00B342A8" w:rsidRPr="008051F6" w:rsidRDefault="00B342A8" w:rsidP="00656A9E">
      <w:pPr>
        <w:pStyle w:val="30"/>
        <w:keepNext/>
        <w:keepLines/>
        <w:shd w:val="clear" w:color="auto" w:fill="auto"/>
        <w:spacing w:before="0" w:after="102" w:line="240" w:lineRule="auto"/>
        <w:ind w:right="340" w:hanging="111"/>
        <w:rPr>
          <w:sz w:val="28"/>
          <w:szCs w:val="28"/>
        </w:rPr>
      </w:pPr>
    </w:p>
    <w:sectPr w:rsidR="00B342A8" w:rsidRPr="00805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C82"/>
    <w:multiLevelType w:val="multilevel"/>
    <w:tmpl w:val="6AF4B2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61966"/>
    <w:multiLevelType w:val="multilevel"/>
    <w:tmpl w:val="DD8AA7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105576"/>
    <w:multiLevelType w:val="hybridMultilevel"/>
    <w:tmpl w:val="78A262E0"/>
    <w:lvl w:ilvl="0" w:tplc="B2FCE316">
      <w:start w:val="1"/>
      <w:numFmt w:val="decimal"/>
      <w:lvlText w:val="%1."/>
      <w:lvlJc w:val="left"/>
      <w:pPr>
        <w:tabs>
          <w:tab w:val="num" w:pos="2487"/>
        </w:tabs>
        <w:ind w:left="24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970B16"/>
    <w:multiLevelType w:val="hybridMultilevel"/>
    <w:tmpl w:val="A232FB9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1425EDA"/>
    <w:multiLevelType w:val="hybridMultilevel"/>
    <w:tmpl w:val="1F3ED89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D87573"/>
    <w:multiLevelType w:val="multilevel"/>
    <w:tmpl w:val="270205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CC4CB8"/>
    <w:multiLevelType w:val="hybridMultilevel"/>
    <w:tmpl w:val="DD8CFB5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7AD17AE9"/>
    <w:multiLevelType w:val="multilevel"/>
    <w:tmpl w:val="29AE3B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3"/>
    <w:rsid w:val="000346A7"/>
    <w:rsid w:val="00072E91"/>
    <w:rsid w:val="001915A0"/>
    <w:rsid w:val="002B4BEA"/>
    <w:rsid w:val="00346FA2"/>
    <w:rsid w:val="003A4CAC"/>
    <w:rsid w:val="003A4D79"/>
    <w:rsid w:val="0043091B"/>
    <w:rsid w:val="0045542C"/>
    <w:rsid w:val="004B75B3"/>
    <w:rsid w:val="005E6BA6"/>
    <w:rsid w:val="00656A9E"/>
    <w:rsid w:val="006805D0"/>
    <w:rsid w:val="007E3BFC"/>
    <w:rsid w:val="007F1BF6"/>
    <w:rsid w:val="008051F6"/>
    <w:rsid w:val="008F3BF6"/>
    <w:rsid w:val="009A4E3A"/>
    <w:rsid w:val="00A63FC0"/>
    <w:rsid w:val="00B342A8"/>
    <w:rsid w:val="00B572F8"/>
    <w:rsid w:val="00C22229"/>
    <w:rsid w:val="00CD591D"/>
    <w:rsid w:val="00E45C75"/>
    <w:rsid w:val="00EB5E53"/>
    <w:rsid w:val="00F21278"/>
    <w:rsid w:val="00F32C09"/>
    <w:rsid w:val="00F56F00"/>
    <w:rsid w:val="00FC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94ED"/>
  <w15:chartTrackingRefBased/>
  <w15:docId w15:val="{52006E3B-6D22-40A1-8205-5827677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3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56A9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4E3A"/>
    <w:pPr>
      <w:spacing w:after="0" w:line="240" w:lineRule="auto"/>
    </w:pPr>
  </w:style>
  <w:style w:type="character" w:customStyle="1" w:styleId="a4">
    <w:name w:val="Без интервала Знак"/>
    <w:basedOn w:val="a0"/>
    <w:link w:val="a3"/>
    <w:uiPriority w:val="1"/>
    <w:locked/>
    <w:rsid w:val="009A4E3A"/>
  </w:style>
  <w:style w:type="table" w:styleId="a5">
    <w:name w:val="Table Grid"/>
    <w:basedOn w:val="a1"/>
    <w:uiPriority w:val="39"/>
    <w:rsid w:val="009A4E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Базовый"/>
    <w:rsid w:val="007E3BFC"/>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
    <w:name w:val="Заголовок №3_"/>
    <w:basedOn w:val="a0"/>
    <w:link w:val="30"/>
    <w:rsid w:val="00B342A8"/>
    <w:rPr>
      <w:rFonts w:ascii="Segoe UI" w:eastAsia="Segoe UI" w:hAnsi="Segoe UI" w:cs="Segoe UI"/>
      <w:sz w:val="23"/>
      <w:szCs w:val="23"/>
      <w:shd w:val="clear" w:color="auto" w:fill="FFFFFF"/>
    </w:rPr>
  </w:style>
  <w:style w:type="character" w:customStyle="1" w:styleId="a7">
    <w:name w:val="Основной текст_"/>
    <w:basedOn w:val="a0"/>
    <w:link w:val="2"/>
    <w:rsid w:val="00B342A8"/>
    <w:rPr>
      <w:rFonts w:ascii="Bookman Old Style" w:eastAsia="Bookman Old Style" w:hAnsi="Bookman Old Style" w:cs="Bookman Old Style"/>
      <w:sz w:val="19"/>
      <w:szCs w:val="19"/>
      <w:shd w:val="clear" w:color="auto" w:fill="FFFFFF"/>
    </w:rPr>
  </w:style>
  <w:style w:type="paragraph" w:customStyle="1" w:styleId="30">
    <w:name w:val="Заголовок №3"/>
    <w:basedOn w:val="a"/>
    <w:link w:val="3"/>
    <w:rsid w:val="00B342A8"/>
    <w:pPr>
      <w:widowControl w:val="0"/>
      <w:shd w:val="clear" w:color="auto" w:fill="FFFFFF"/>
      <w:spacing w:before="600" w:after="180" w:line="0" w:lineRule="atLeast"/>
      <w:jc w:val="both"/>
      <w:outlineLvl w:val="2"/>
    </w:pPr>
    <w:rPr>
      <w:rFonts w:ascii="Segoe UI" w:eastAsia="Segoe UI" w:hAnsi="Segoe UI" w:cs="Segoe UI"/>
      <w:sz w:val="23"/>
      <w:szCs w:val="23"/>
      <w:lang w:eastAsia="en-US"/>
    </w:rPr>
  </w:style>
  <w:style w:type="paragraph" w:customStyle="1" w:styleId="2">
    <w:name w:val="Основной текст2"/>
    <w:basedOn w:val="a"/>
    <w:link w:val="a7"/>
    <w:rsid w:val="00B342A8"/>
    <w:pPr>
      <w:widowControl w:val="0"/>
      <w:shd w:val="clear" w:color="auto" w:fill="FFFFFF"/>
      <w:spacing w:before="300" w:line="221" w:lineRule="exact"/>
      <w:jc w:val="both"/>
    </w:pPr>
    <w:rPr>
      <w:rFonts w:ascii="Bookman Old Style" w:eastAsia="Bookman Old Style" w:hAnsi="Bookman Old Style" w:cs="Bookman Old Style"/>
      <w:sz w:val="19"/>
      <w:szCs w:val="19"/>
      <w:lang w:eastAsia="en-US"/>
    </w:rPr>
  </w:style>
  <w:style w:type="paragraph" w:styleId="20">
    <w:name w:val="Body Text Indent 2"/>
    <w:basedOn w:val="a"/>
    <w:link w:val="21"/>
    <w:rsid w:val="00656A9E"/>
    <w:pPr>
      <w:ind w:left="708"/>
    </w:pPr>
    <w:rPr>
      <w:sz w:val="28"/>
    </w:rPr>
  </w:style>
  <w:style w:type="character" w:customStyle="1" w:styleId="21">
    <w:name w:val="Основной текст с отступом 2 Знак"/>
    <w:basedOn w:val="a0"/>
    <w:link w:val="20"/>
    <w:rsid w:val="00656A9E"/>
    <w:rPr>
      <w:rFonts w:ascii="Times New Roman" w:eastAsia="Times New Roman" w:hAnsi="Times New Roman" w:cs="Times New Roman"/>
      <w:sz w:val="28"/>
      <w:szCs w:val="24"/>
      <w:lang w:eastAsia="ru-RU"/>
    </w:rPr>
  </w:style>
  <w:style w:type="paragraph" w:styleId="a8">
    <w:name w:val="Body Text"/>
    <w:basedOn w:val="a"/>
    <w:link w:val="a9"/>
    <w:rsid w:val="00656A9E"/>
    <w:rPr>
      <w:sz w:val="28"/>
    </w:rPr>
  </w:style>
  <w:style w:type="character" w:customStyle="1" w:styleId="a9">
    <w:name w:val="Основной текст Знак"/>
    <w:basedOn w:val="a0"/>
    <w:link w:val="a8"/>
    <w:rsid w:val="00656A9E"/>
    <w:rPr>
      <w:rFonts w:ascii="Times New Roman" w:eastAsia="Times New Roman" w:hAnsi="Times New Roman" w:cs="Times New Roman"/>
      <w:sz w:val="28"/>
      <w:szCs w:val="24"/>
      <w:lang w:eastAsia="ru-RU"/>
    </w:rPr>
  </w:style>
  <w:style w:type="character" w:customStyle="1" w:styleId="4">
    <w:name w:val="Заголовок №4_"/>
    <w:link w:val="40"/>
    <w:uiPriority w:val="99"/>
    <w:rsid w:val="00656A9E"/>
    <w:rPr>
      <w:b/>
      <w:bCs/>
      <w:sz w:val="27"/>
      <w:szCs w:val="27"/>
      <w:shd w:val="clear" w:color="auto" w:fill="FFFFFF"/>
    </w:rPr>
  </w:style>
  <w:style w:type="paragraph" w:customStyle="1" w:styleId="40">
    <w:name w:val="Заголовок №4"/>
    <w:basedOn w:val="a"/>
    <w:link w:val="4"/>
    <w:uiPriority w:val="99"/>
    <w:rsid w:val="00656A9E"/>
    <w:pPr>
      <w:shd w:val="clear" w:color="auto" w:fill="FFFFFF"/>
      <w:spacing w:after="420" w:line="240" w:lineRule="atLeast"/>
      <w:outlineLvl w:val="3"/>
    </w:pPr>
    <w:rPr>
      <w:rFonts w:asciiTheme="minorHAnsi" w:eastAsiaTheme="minorHAnsi" w:hAnsiTheme="minorHAnsi" w:cstheme="minorBidi"/>
      <w:b/>
      <w:bCs/>
      <w:sz w:val="27"/>
      <w:szCs w:val="27"/>
      <w:lang w:eastAsia="en-US"/>
    </w:rPr>
  </w:style>
  <w:style w:type="character" w:customStyle="1" w:styleId="8">
    <w:name w:val="Основной текст + Полужирный8"/>
    <w:uiPriority w:val="99"/>
    <w:rsid w:val="00656A9E"/>
    <w:rPr>
      <w:rFonts w:ascii="Times New Roman" w:hAnsi="Times New Roman" w:cs="Times New Roman"/>
      <w:b/>
      <w:bCs/>
      <w:spacing w:val="0"/>
      <w:sz w:val="27"/>
      <w:szCs w:val="27"/>
      <w:shd w:val="clear" w:color="auto" w:fill="FFFFFF"/>
    </w:rPr>
  </w:style>
  <w:style w:type="character" w:customStyle="1" w:styleId="50">
    <w:name w:val="Заголовок 5 Знак"/>
    <w:basedOn w:val="a0"/>
    <w:link w:val="5"/>
    <w:semiHidden/>
    <w:rsid w:val="00656A9E"/>
    <w:rPr>
      <w:rFonts w:ascii="Calibri" w:eastAsia="Times New Roman" w:hAnsi="Calibri" w:cs="Times New Roman"/>
      <w:b/>
      <w:bCs/>
      <w:i/>
      <w:iCs/>
      <w:sz w:val="26"/>
      <w:szCs w:val="26"/>
      <w:lang w:eastAsia="ru-RU"/>
    </w:rPr>
  </w:style>
  <w:style w:type="paragraph" w:styleId="aa">
    <w:name w:val="header"/>
    <w:basedOn w:val="a"/>
    <w:link w:val="ab"/>
    <w:rsid w:val="00656A9E"/>
    <w:pPr>
      <w:tabs>
        <w:tab w:val="center" w:pos="4677"/>
        <w:tab w:val="right" w:pos="9355"/>
      </w:tabs>
    </w:pPr>
  </w:style>
  <w:style w:type="character" w:customStyle="1" w:styleId="ab">
    <w:name w:val="Верхний колонтитул Знак"/>
    <w:basedOn w:val="a0"/>
    <w:link w:val="aa"/>
    <w:rsid w:val="00656A9E"/>
    <w:rPr>
      <w:rFonts w:ascii="Times New Roman" w:eastAsia="Times New Roman" w:hAnsi="Times New Roman" w:cs="Times New Roman"/>
      <w:sz w:val="24"/>
      <w:szCs w:val="24"/>
      <w:lang w:eastAsia="ru-RU"/>
    </w:rPr>
  </w:style>
  <w:style w:type="character" w:customStyle="1" w:styleId="51">
    <w:name w:val="Основной текст (5)_"/>
    <w:link w:val="52"/>
    <w:rsid w:val="00656A9E"/>
    <w:rPr>
      <w:b/>
      <w:bCs/>
      <w:sz w:val="34"/>
      <w:szCs w:val="34"/>
      <w:shd w:val="clear" w:color="auto" w:fill="FFFFFF"/>
    </w:rPr>
  </w:style>
  <w:style w:type="paragraph" w:customStyle="1" w:styleId="52">
    <w:name w:val="Основной текст (5)"/>
    <w:basedOn w:val="a"/>
    <w:link w:val="51"/>
    <w:rsid w:val="00656A9E"/>
    <w:pPr>
      <w:shd w:val="clear" w:color="auto" w:fill="FFFFFF"/>
      <w:spacing w:before="1800" w:after="360" w:line="485" w:lineRule="exact"/>
      <w:jc w:val="center"/>
    </w:pPr>
    <w:rPr>
      <w:rFonts w:asciiTheme="minorHAnsi" w:eastAsiaTheme="minorHAnsi" w:hAnsiTheme="minorHAnsi" w:cstheme="minorBidi"/>
      <w:b/>
      <w:bCs/>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28A2-B580-4626-8FC7-7D9820EC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prepodavatel</cp:lastModifiedBy>
  <cp:revision>21</cp:revision>
  <dcterms:created xsi:type="dcterms:W3CDTF">2017-11-03T07:30:00Z</dcterms:created>
  <dcterms:modified xsi:type="dcterms:W3CDTF">2021-04-20T07:05:00Z</dcterms:modified>
</cp:coreProperties>
</file>