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CF" w:rsidRPr="00576966" w:rsidRDefault="009736CF" w:rsidP="00973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9736CF" w:rsidRPr="00576966" w:rsidRDefault="009736CF" w:rsidP="00835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рабочей программе учебного пре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дмета </w:t>
      </w:r>
      <w:r w:rsidR="002F74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«Иностранный язык»</w:t>
      </w:r>
    </w:p>
    <w:p w:rsidR="009736CF" w:rsidRPr="00576966" w:rsidRDefault="009736CF" w:rsidP="00973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(предметная область «Филология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9736CF" w:rsidRDefault="00835FAB" w:rsidP="00973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2 - 4</w:t>
      </w:r>
      <w:r w:rsidR="009736CF"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классы</w:t>
      </w:r>
    </w:p>
    <w:p w:rsidR="009736CF" w:rsidRPr="00576966" w:rsidRDefault="009736CF" w:rsidP="00973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36CF" w:rsidRDefault="00835FAB" w:rsidP="00835FAB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9736CF">
        <w:rPr>
          <w:rFonts w:ascii="Times New Roman" w:hAnsi="Times New Roman" w:cs="Times New Roman"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749A">
        <w:rPr>
          <w:rFonts w:ascii="Times New Roman" w:hAnsi="Times New Roman" w:cs="Times New Roman"/>
          <w:sz w:val="28"/>
          <w:szCs w:val="28"/>
        </w:rPr>
        <w:t xml:space="preserve"> - (английский язык) </w:t>
      </w:r>
      <w:r w:rsidR="009736CF" w:rsidRPr="005311C3">
        <w:rPr>
          <w:rFonts w:ascii="Times New Roman" w:hAnsi="Times New Roman" w:cs="Times New Roman"/>
          <w:sz w:val="28"/>
          <w:szCs w:val="28"/>
        </w:rPr>
        <w:t>является частью адаптированной основной общеобразовательной программы начального общего образования обучающихся с задержкой психического развития (вариант 7.2.), разработанной в соответствии с Федеральным государственным образовательным стандартом начального общего образования обучающихся с ОВЗ (Приказ Министерства образования и науки Российской Федерации от 19 декабря 2014 г. № 1598) и на основе Примерной адаптированной основной общеобразовательной программы начального общего образования обучающихся с ЗПР. «Иностранный язык» является учебным предметом обязательной предметной области «Филология»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36CF" w:rsidRPr="00531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6CF" w:rsidRPr="00126A9C" w:rsidRDefault="009736CF" w:rsidP="00835FAB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A9C">
        <w:rPr>
          <w:rFonts w:ascii="Times New Roman" w:hAnsi="Times New Roman" w:cs="Times New Roman"/>
          <w:i/>
          <w:sz w:val="28"/>
          <w:szCs w:val="28"/>
        </w:rPr>
        <w:t>Цели:</w:t>
      </w:r>
    </w:p>
    <w:p w:rsidR="009736CF" w:rsidRDefault="009736CF" w:rsidP="00835FAB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формирование умений общаться на английском языке с учётом речевых возможностей, потребностей и интересов младших школьников: элементарных коммуникативных умений в говорении, </w:t>
      </w:r>
      <w:proofErr w:type="spellStart"/>
      <w:r w:rsidRPr="005311C3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5311C3">
        <w:rPr>
          <w:rFonts w:ascii="Times New Roman" w:hAnsi="Times New Roman" w:cs="Times New Roman"/>
          <w:sz w:val="28"/>
          <w:szCs w:val="28"/>
        </w:rPr>
        <w:t xml:space="preserve">, чтении и письме; </w:t>
      </w:r>
    </w:p>
    <w:p w:rsidR="009736CF" w:rsidRDefault="009736CF" w:rsidP="00835FAB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развитие личности ребёнка, его речевых способностей, внимания, мышления, памяти и воображения; мотивации к дальнейшему изучению английского языка на последующих ступенях школьного образования; </w:t>
      </w:r>
    </w:p>
    <w:p w:rsidR="009736CF" w:rsidRDefault="009736CF" w:rsidP="00835FAB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9736CF" w:rsidRDefault="009736CF" w:rsidP="00835FAB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обеспечить коммуникативно-психологическую адаптацию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9736CF" w:rsidRDefault="009736CF" w:rsidP="00835FAB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приобщать к новому социальному опыту с использованием английского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обучающимся произведениями детской художественной литературы на английском языке; воспитание дружелюбного отношения к представителям других стран;</w:t>
      </w:r>
    </w:p>
    <w:p w:rsidR="009736CF" w:rsidRDefault="009736CF" w:rsidP="00835FAB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формировать речевые, интеллектуальные и познавательные способности младших школьников, а также их </w:t>
      </w:r>
      <w:proofErr w:type="spellStart"/>
      <w:r w:rsidRPr="005311C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5311C3">
        <w:rPr>
          <w:rFonts w:ascii="Times New Roman" w:hAnsi="Times New Roman" w:cs="Times New Roman"/>
          <w:sz w:val="28"/>
          <w:szCs w:val="28"/>
        </w:rPr>
        <w:t xml:space="preserve"> умений; </w:t>
      </w:r>
    </w:p>
    <w:p w:rsidR="009736CF" w:rsidRDefault="009736CF" w:rsidP="00835FAB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развивать эмоциональную сферу детей в процессе обучающих игр, учебных спектаклей с использованием английского языка; </w:t>
      </w:r>
    </w:p>
    <w:p w:rsidR="009736CF" w:rsidRDefault="009736CF" w:rsidP="00835FAB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приобщать младших школьников к новому социальному опыту за счёт проигрывания на английском языке различных ролей в игровых ситуациях, типичных для семейног</w:t>
      </w:r>
      <w:r>
        <w:rPr>
          <w:rFonts w:ascii="Times New Roman" w:hAnsi="Times New Roman" w:cs="Times New Roman"/>
          <w:sz w:val="28"/>
          <w:szCs w:val="28"/>
        </w:rPr>
        <w:t xml:space="preserve">о, бытового, учебного общения. </w:t>
      </w:r>
    </w:p>
    <w:p w:rsidR="009736CF" w:rsidRPr="0043055C" w:rsidRDefault="009736CF" w:rsidP="00835FAB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55C">
        <w:rPr>
          <w:rFonts w:ascii="Times New Roman" w:hAnsi="Times New Roman" w:cs="Times New Roman"/>
          <w:b/>
          <w:sz w:val="28"/>
          <w:szCs w:val="28"/>
        </w:rPr>
        <w:t>Объем часов учебного предмета составляет</w:t>
      </w:r>
    </w:p>
    <w:p w:rsidR="009736CF" w:rsidRDefault="00C37D67" w:rsidP="00835FAB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33</w:t>
      </w:r>
      <w:r w:rsidR="009736CF">
        <w:rPr>
          <w:rFonts w:ascii="Times New Roman" w:hAnsi="Times New Roman" w:cs="Times New Roman"/>
          <w:sz w:val="28"/>
          <w:szCs w:val="28"/>
        </w:rPr>
        <w:t xml:space="preserve"> часа в год</w:t>
      </w:r>
    </w:p>
    <w:p w:rsidR="009736CF" w:rsidRDefault="00C37D67" w:rsidP="00835FAB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– 33</w:t>
      </w:r>
      <w:r w:rsidR="009736CF">
        <w:rPr>
          <w:rFonts w:ascii="Times New Roman" w:hAnsi="Times New Roman" w:cs="Times New Roman"/>
          <w:sz w:val="28"/>
          <w:szCs w:val="28"/>
        </w:rPr>
        <w:t xml:space="preserve"> часа в год</w:t>
      </w:r>
    </w:p>
    <w:p w:rsidR="009736CF" w:rsidRDefault="00C37D67" w:rsidP="00835FAB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33</w:t>
      </w:r>
      <w:bookmarkStart w:id="0" w:name="_GoBack"/>
      <w:bookmarkEnd w:id="0"/>
      <w:r w:rsidR="009736CF">
        <w:rPr>
          <w:rFonts w:ascii="Times New Roman" w:hAnsi="Times New Roman" w:cs="Times New Roman"/>
          <w:sz w:val="28"/>
          <w:szCs w:val="28"/>
        </w:rPr>
        <w:t xml:space="preserve"> часа в год</w:t>
      </w:r>
    </w:p>
    <w:p w:rsidR="009736CF" w:rsidRDefault="009736CF" w:rsidP="00835FAB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736CF" w:rsidSect="00DE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CF"/>
    <w:rsid w:val="000F5097"/>
    <w:rsid w:val="00126A9C"/>
    <w:rsid w:val="002F749A"/>
    <w:rsid w:val="0065575A"/>
    <w:rsid w:val="00835FAB"/>
    <w:rsid w:val="009736CF"/>
    <w:rsid w:val="00C37D67"/>
    <w:rsid w:val="00C6372B"/>
    <w:rsid w:val="00DE35AA"/>
    <w:rsid w:val="00F9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A213"/>
  <w15:docId w15:val="{62BF5C1B-DD59-43E5-A15A-6631254F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CF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6372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72B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3">
    <w:name w:val="Strong"/>
    <w:basedOn w:val="a0"/>
    <w:uiPriority w:val="22"/>
    <w:qFormat/>
    <w:rsid w:val="00C6372B"/>
    <w:rPr>
      <w:b/>
      <w:bCs/>
    </w:rPr>
  </w:style>
  <w:style w:type="character" w:styleId="a4">
    <w:name w:val="Emphasis"/>
    <w:basedOn w:val="a0"/>
    <w:uiPriority w:val="20"/>
    <w:qFormat/>
    <w:rsid w:val="00C6372B"/>
    <w:rPr>
      <w:i/>
      <w:iCs/>
    </w:rPr>
  </w:style>
  <w:style w:type="paragraph" w:styleId="a5">
    <w:name w:val="No Spacing"/>
    <w:link w:val="a6"/>
    <w:uiPriority w:val="1"/>
    <w:qFormat/>
    <w:rsid w:val="00C6372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6372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637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admin</cp:lastModifiedBy>
  <cp:revision>8</cp:revision>
  <dcterms:created xsi:type="dcterms:W3CDTF">2021-04-07T18:30:00Z</dcterms:created>
  <dcterms:modified xsi:type="dcterms:W3CDTF">2021-05-11T03:43:00Z</dcterms:modified>
</cp:coreProperties>
</file>