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41" w:rsidRPr="00313541" w:rsidRDefault="00313541" w:rsidP="00313541">
      <w:pPr>
        <w:shd w:val="clear" w:color="auto" w:fill="FFFFFF"/>
        <w:spacing w:after="240" w:line="240" w:lineRule="auto"/>
        <w:jc w:val="center"/>
        <w:outlineLvl w:val="0"/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  <w:t>Б</w:t>
      </w:r>
      <w:r w:rsidRPr="00313541">
        <w:rPr>
          <w:rFonts w:ascii="Arial" w:eastAsia="Times New Roman" w:hAnsi="Arial" w:cs="Arial"/>
          <w:color w:val="000000"/>
          <w:kern w:val="36"/>
          <w:sz w:val="31"/>
          <w:szCs w:val="31"/>
          <w:lang w:eastAsia="ru-RU"/>
        </w:rPr>
        <w:t>езопасное поведение на воде в летний период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 xml:space="preserve">Ежегодно в России на водоемах погибает 10-15 тысяч человек. </w:t>
      </w:r>
      <w:proofErr w:type="gramStart"/>
      <w:r w:rsidRPr="00313541">
        <w:rPr>
          <w:rFonts w:ascii="Tahoma" w:eastAsia="Times New Roman" w:hAnsi="Tahoma" w:cs="Tahoma"/>
          <w:color w:val="000000"/>
          <w:lang w:eastAsia="ru-RU"/>
        </w:rPr>
        <w:t>По количеству погибших на воде на сто тысяч человек населения в нашей стране один из самых высоких показателей</w:t>
      </w:r>
      <w:proofErr w:type="gramEnd"/>
      <w:r w:rsidRPr="00313541">
        <w:rPr>
          <w:rFonts w:ascii="Tahoma" w:eastAsia="Times New Roman" w:hAnsi="Tahoma" w:cs="Tahoma"/>
          <w:color w:val="000000"/>
          <w:lang w:eastAsia="ru-RU"/>
        </w:rPr>
        <w:t xml:space="preserve"> в мире. Среди </w:t>
      </w:r>
      <w:proofErr w:type="gramStart"/>
      <w:r w:rsidRPr="00313541">
        <w:rPr>
          <w:rFonts w:ascii="Tahoma" w:eastAsia="Times New Roman" w:hAnsi="Tahoma" w:cs="Tahoma"/>
          <w:color w:val="000000"/>
          <w:lang w:eastAsia="ru-RU"/>
        </w:rPr>
        <w:t>тонущих</w:t>
      </w:r>
      <w:proofErr w:type="gramEnd"/>
      <w:r w:rsidRPr="00313541">
        <w:rPr>
          <w:rFonts w:ascii="Tahoma" w:eastAsia="Times New Roman" w:hAnsi="Tahoma" w:cs="Tahoma"/>
          <w:color w:val="000000"/>
          <w:lang w:eastAsia="ru-RU"/>
        </w:rPr>
        <w:t xml:space="preserve"> четвертую часть составляют дети. Главные причины гибели людей на воде - грубейшее нарушение правил безопасного поведения, самоуверенность и страх. </w:t>
      </w:r>
      <w:r w:rsidRPr="00313541">
        <w:rPr>
          <w:rFonts w:ascii="Tahoma" w:eastAsia="Times New Roman" w:hAnsi="Tahoma" w:cs="Tahoma"/>
          <w:color w:val="000000"/>
          <w:lang w:eastAsia="ru-RU"/>
        </w:rPr>
        <w:br/>
      </w:r>
      <w:r w:rsidRPr="00313541">
        <w:rPr>
          <w:rFonts w:ascii="Tahoma" w:eastAsia="Times New Roman" w:hAnsi="Tahoma" w:cs="Tahoma"/>
          <w:color w:val="000000"/>
          <w:lang w:eastAsia="ru-RU"/>
        </w:rPr>
        <w:br/>
        <w:t xml:space="preserve">Какие же правила безопасности поведения на воде обязан знать и </w:t>
      </w:r>
      <w:proofErr w:type="gramStart"/>
      <w:r w:rsidRPr="00313541">
        <w:rPr>
          <w:rFonts w:ascii="Tahoma" w:eastAsia="Times New Roman" w:hAnsi="Tahoma" w:cs="Tahoma"/>
          <w:color w:val="000000"/>
          <w:lang w:eastAsia="ru-RU"/>
        </w:rPr>
        <w:t>соблюдать каждый желающий отдохнуть</w:t>
      </w:r>
      <w:proofErr w:type="gramEnd"/>
      <w:r w:rsidRPr="00313541">
        <w:rPr>
          <w:rFonts w:ascii="Tahoma" w:eastAsia="Times New Roman" w:hAnsi="Tahoma" w:cs="Tahoma"/>
          <w:color w:val="000000"/>
          <w:lang w:eastAsia="ru-RU"/>
        </w:rPr>
        <w:t xml:space="preserve"> на акватории?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b/>
          <w:bCs/>
          <w:color w:val="000000"/>
          <w:lang w:eastAsia="ru-RU"/>
        </w:rPr>
        <w:t>Умение хорошо плавать</w:t>
      </w:r>
      <w:r w:rsidRPr="00313541">
        <w:rPr>
          <w:rFonts w:ascii="Tahoma" w:eastAsia="Times New Roman" w:hAnsi="Tahoma" w:cs="Tahoma"/>
          <w:color w:val="000000"/>
          <w:lang w:eastAsia="ru-RU"/>
        </w:rPr>
        <w:t> 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Для того чтобы избежать несчастного случая на воде, лучше всего купаться в специально оборудованных местах: пляжах, бассейнах, купальнях; обязательно предварительно пройти медицинское освидетельствование и ознакомиться с правилами внутреннего распорядка мест для купания, а если таких мест нет, определить место для купания, проверив его с точки зрения безопасности.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br/>
      </w:r>
      <w:r w:rsidRPr="00313541">
        <w:rPr>
          <w:rFonts w:ascii="Tahoma" w:eastAsia="Times New Roman" w:hAnsi="Tahoma" w:cs="Tahoma"/>
          <w:b/>
          <w:bCs/>
          <w:color w:val="000000"/>
          <w:lang w:eastAsia="ru-RU"/>
        </w:rPr>
        <w:t>Не ныряйте в непроверенных местах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 xml:space="preserve">Начинать купаться рекомендуется в солнечную безветренную погоду при температуре воды17-19С, воздуха 20-25С. Не закаленным и пожилым людям при температуре воды ниже 20 градусов и окружающего воздуха ниже 22 градусов первоначальное купание вряд ли целесообразно. Не рекомендуется входить в воду </w:t>
      </w:r>
      <w:proofErr w:type="gramStart"/>
      <w:r w:rsidRPr="00313541">
        <w:rPr>
          <w:rFonts w:ascii="Tahoma" w:eastAsia="Times New Roman" w:hAnsi="Tahoma" w:cs="Tahoma"/>
          <w:color w:val="000000"/>
          <w:lang w:eastAsia="ru-RU"/>
        </w:rPr>
        <w:t>разгоряченным</w:t>
      </w:r>
      <w:proofErr w:type="gramEnd"/>
      <w:r w:rsidRPr="00313541">
        <w:rPr>
          <w:rFonts w:ascii="Tahoma" w:eastAsia="Times New Roman" w:hAnsi="Tahoma" w:cs="Tahoma"/>
          <w:color w:val="000000"/>
          <w:lang w:eastAsia="ru-RU"/>
        </w:rPr>
        <w:t>. Перед купанием лучше выждать 5-10 минут в тени. Но входить вводу с "гусиной кожей" недопустимо. Плавать можно не более 20 минут. Не следует плавать сразу после еды.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 xml:space="preserve">Нельзя доводить себя до озноба. При переохлаждении могут возникнуть судороги, произойти остановка дыхания, потеря сознания. Повышают вероятность возникновения судорог резкие движения, чрезмерное напряжение мышц. Поэтому, находясь долго в воде, старайтесь </w:t>
      </w:r>
      <w:proofErr w:type="gramStart"/>
      <w:r w:rsidRPr="00313541">
        <w:rPr>
          <w:rFonts w:ascii="Tahoma" w:eastAsia="Times New Roman" w:hAnsi="Tahoma" w:cs="Tahoma"/>
          <w:color w:val="000000"/>
          <w:lang w:eastAsia="ru-RU"/>
        </w:rPr>
        <w:t>почаще</w:t>
      </w:r>
      <w:proofErr w:type="gramEnd"/>
      <w:r w:rsidRPr="00313541">
        <w:rPr>
          <w:rFonts w:ascii="Tahoma" w:eastAsia="Times New Roman" w:hAnsi="Tahoma" w:cs="Tahoma"/>
          <w:color w:val="000000"/>
          <w:lang w:eastAsia="ru-RU"/>
        </w:rPr>
        <w:t xml:space="preserve"> менять стили плавания и не пытайтесь плавать быстро, чтобы не перегружать мышцы. При судорогах пальцев руки следует расправить их с помощью другой руки и расслабить мышцы. Также рекомендуется быстро и сильно сжать кулак, сделать резкое отбрасывающее движение рукой и разжать кулак. При судороге ноги необходимо, на </w:t>
      </w:r>
      <w:proofErr w:type="gramStart"/>
      <w:r w:rsidRPr="00313541">
        <w:rPr>
          <w:rFonts w:ascii="Tahoma" w:eastAsia="Times New Roman" w:hAnsi="Tahoma" w:cs="Tahoma"/>
          <w:color w:val="000000"/>
          <w:lang w:eastAsia="ru-RU"/>
        </w:rPr>
        <w:t>мгновенье</w:t>
      </w:r>
      <w:proofErr w:type="gramEnd"/>
      <w:r w:rsidRPr="00313541">
        <w:rPr>
          <w:rFonts w:ascii="Tahoma" w:eastAsia="Times New Roman" w:hAnsi="Tahoma" w:cs="Tahoma"/>
          <w:color w:val="000000"/>
          <w:lang w:eastAsia="ru-RU"/>
        </w:rPr>
        <w:t xml:space="preserve"> погрузившись в воду и распрямив ногу, сильно потянуть на себя ступню за большой палец. Существуют и другие варианты первой "противосудорожной" помощи. Например, несколько раз сильно ущипнуть, укусить или уколоть иглой пораженную мышцу. Если все вышеописанные способы не помогли, нужно вдохнуть побольше воздуха, принять поз</w:t>
      </w:r>
      <w:proofErr w:type="gramStart"/>
      <w:r w:rsidRPr="00313541">
        <w:rPr>
          <w:rFonts w:ascii="Tahoma" w:eastAsia="Times New Roman" w:hAnsi="Tahoma" w:cs="Tahoma"/>
          <w:color w:val="000000"/>
          <w:lang w:eastAsia="ru-RU"/>
        </w:rPr>
        <w:t>у"</w:t>
      </w:r>
      <w:proofErr w:type="gramEnd"/>
      <w:r w:rsidRPr="00313541">
        <w:rPr>
          <w:rFonts w:ascii="Tahoma" w:eastAsia="Times New Roman" w:hAnsi="Tahoma" w:cs="Tahoma"/>
          <w:color w:val="000000"/>
          <w:lang w:eastAsia="ru-RU"/>
        </w:rPr>
        <w:t>поплавка" и очень спокойно и очень медленно распрямить сведенную ногу руками. Не получилось? Снова наберите воздух и снова</w:t>
      </w:r>
      <w:proofErr w:type="gramStart"/>
      <w:r w:rsidRPr="00313541">
        <w:rPr>
          <w:rFonts w:ascii="Tahoma" w:eastAsia="Times New Roman" w:hAnsi="Tahoma" w:cs="Tahoma"/>
          <w:color w:val="000000"/>
          <w:lang w:eastAsia="ru-RU"/>
        </w:rPr>
        <w:t>… В</w:t>
      </w:r>
      <w:proofErr w:type="gramEnd"/>
      <w:r w:rsidRPr="00313541">
        <w:rPr>
          <w:rFonts w:ascii="Tahoma" w:eastAsia="Times New Roman" w:hAnsi="Tahoma" w:cs="Tahoma"/>
          <w:color w:val="000000"/>
          <w:lang w:eastAsia="ru-RU"/>
        </w:rPr>
        <w:t>едь утонуть в таком положении вы не можете. И, значит, время у вас есть. А вот если паниковать, то эта судорога может утащить вас на дно. При оказании себе самопомощи необходимо избегать резкого напряжения других групп мышц, чтобы уберечься от обширных судорог во всем теле.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br/>
      </w:r>
      <w:r w:rsidRPr="00313541">
        <w:rPr>
          <w:rFonts w:ascii="Tahoma" w:eastAsia="Times New Roman" w:hAnsi="Tahoma" w:cs="Tahoma"/>
          <w:b/>
          <w:bCs/>
          <w:color w:val="000000"/>
          <w:lang w:eastAsia="ru-RU"/>
        </w:rPr>
        <w:t>На дне могут оказаться ловушки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 xml:space="preserve">Если что-то произошло в воде, никогда не пугайтесь и не кричите. Во время крика в лёгкие может попасть вода, а это как раз и есть самая большая опасность. Чтобы избавиться от воды, попавшей в дыхательные пути и мешающей дышать, нужно немедленно остановиться, энергичными движениями рук и ног удерживаться на поверхности воды и, поднять голову возможно выше, сильно откашляться. Чтобы избежать захлебывания в воде, пловец должен соблюдать правильный ритм дыхания. Плавая в волнах, нужно внимательно следить за тем, чтобы делать вдох, когда находишься между гребнями волн. Плавая против волн, следует спокойно подниматься на </w:t>
      </w:r>
      <w:r w:rsidRPr="00313541">
        <w:rPr>
          <w:rFonts w:ascii="Tahoma" w:eastAsia="Times New Roman" w:hAnsi="Tahoma" w:cs="Tahoma"/>
          <w:color w:val="000000"/>
          <w:lang w:eastAsia="ru-RU"/>
        </w:rPr>
        <w:lastRenderedPageBreak/>
        <w:t>волну и скатываться с нее. Если идет волна с гребнем, то лучше всего подныривать под нее немного ниже гребня.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br/>
      </w:r>
      <w:r w:rsidRPr="00313541">
        <w:rPr>
          <w:rFonts w:ascii="Tahoma" w:eastAsia="Times New Roman" w:hAnsi="Tahoma" w:cs="Tahoma"/>
          <w:b/>
          <w:bCs/>
          <w:color w:val="000000"/>
          <w:lang w:eastAsia="ru-RU"/>
        </w:rPr>
        <w:t>Если нет сил - станьте поплавком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Не заплывайте далеко, так как можно не рассчитать своих сил. Перед тем как совершать дальние заплывы, нужно научиться отдыхать на воде, лежа на спине и "поплавком". Почувствовав усталость, не теряйтесь и не стремитесь быстрее доплыть до берега. Следует "отдохнуть" на воде, перевернувшись на спину и поддерживая себя на поверхности легкими движениями рук и ног.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 xml:space="preserve">Если захватило течением, не пытайтесь с ним бороться. Плывите вниз по течению, постепенно приближаясь к берегу. Если попали в водоворот, наберите </w:t>
      </w:r>
      <w:proofErr w:type="gramStart"/>
      <w:r w:rsidRPr="00313541">
        <w:rPr>
          <w:rFonts w:ascii="Tahoma" w:eastAsia="Times New Roman" w:hAnsi="Tahoma" w:cs="Tahoma"/>
          <w:color w:val="000000"/>
          <w:lang w:eastAsia="ru-RU"/>
        </w:rPr>
        <w:t>побольше</w:t>
      </w:r>
      <w:proofErr w:type="gramEnd"/>
      <w:r w:rsidRPr="00313541">
        <w:rPr>
          <w:rFonts w:ascii="Tahoma" w:eastAsia="Times New Roman" w:hAnsi="Tahoma" w:cs="Tahoma"/>
          <w:color w:val="000000"/>
          <w:lang w:eastAsia="ru-RU"/>
        </w:rPr>
        <w:t xml:space="preserve"> воздуха в легкие, погрузитесь в воду и, сделав сильный рывок в сторону, всплывите.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Нельзя купаться у крутых, обрывистых и заросших растительностью берегов. Здесь склон дна может оказаться очень засоренным корнями и растительностью. Запутавшись в водорослях,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удаётся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 xml:space="preserve">Нельзя подплывать близко к идущим судам, с целью покачаться на волнах. Вблизи идущего судна возникает течение, которое может затянуть под винт. Никогда не прыгайте в местах, не оборудованных специально: можно удариться головой о грунт, корягу, сваю и т.п., сломать шейные позвонки, потерять сознание и погибнуть. Не менее опасно нырять с плотов катеров, лодок, пристаней и других плавучих сооружений. Под водой могут быть бревна - топляки, сваи, рельсы, железобетон и пр. Также самим нельзя бросать вводу режущие, острые предметы, опасные для здоровья </w:t>
      </w:r>
      <w:proofErr w:type="gramStart"/>
      <w:r w:rsidRPr="00313541">
        <w:rPr>
          <w:rFonts w:ascii="Tahoma" w:eastAsia="Times New Roman" w:hAnsi="Tahoma" w:cs="Tahoma"/>
          <w:color w:val="000000"/>
          <w:lang w:eastAsia="ru-RU"/>
        </w:rPr>
        <w:t>купающихся</w:t>
      </w:r>
      <w:proofErr w:type="gramEnd"/>
      <w:r w:rsidRPr="00313541">
        <w:rPr>
          <w:rFonts w:ascii="Tahoma" w:eastAsia="Times New Roman" w:hAnsi="Tahoma" w:cs="Tahoma"/>
          <w:color w:val="000000"/>
          <w:lang w:eastAsia="ru-RU"/>
        </w:rPr>
        <w:t>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Не рекомендуется плавать на надувных матрацах, камерах, досках, самодельных плотах. Также нельзя заплывать за буйки или пытаться переплывать водоемы, выплывать на судоходный фарватер, купаться в нетрезвом виде, устраивать в воде опасные игры и подавать ложные сигналы тревоги.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b/>
          <w:bCs/>
          <w:color w:val="000000"/>
          <w:lang w:eastAsia="ru-RU"/>
        </w:rPr>
        <w:t>Оцените безопасность развлечений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Важным условием безопасности на воде является строгое соблюдение правил катания на лодке.</w:t>
      </w:r>
    </w:p>
    <w:p w:rsidR="00313541" w:rsidRPr="00313541" w:rsidRDefault="00313541" w:rsidP="00313541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lang w:eastAsia="ru-RU"/>
        </w:rPr>
      </w:pPr>
      <w:r w:rsidRPr="00313541">
        <w:rPr>
          <w:rFonts w:ascii="Tahoma" w:eastAsia="Times New Roman" w:hAnsi="Tahoma" w:cs="Tahoma"/>
          <w:color w:val="000000"/>
          <w:lang w:eastAsia="ru-RU"/>
        </w:rPr>
        <w:t>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 осторожно,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 Запрещается управлять лодкой в нетрезвом состоянии. Нельзя перегружать лодку сверх нормы. Нельзя пересекать курс моторных судов, близко находиться к ним. Опасно подставлять борт лодки параллельно идущей волне. Волну надо "резать" носом лодки поперёк или под углом. Необходимо соблюдать осторожность на мелководье в незнакомых местах, следить за торчащими из воды предметами и расставленными сетями.</w:t>
      </w:r>
    </w:p>
    <w:p w:rsidR="00FA40F4" w:rsidRDefault="00FA40F4"/>
    <w:p w:rsidR="00C97759" w:rsidRPr="0065339F" w:rsidRDefault="00C97759" w:rsidP="00C977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39F">
        <w:rPr>
          <w:rFonts w:ascii="Times New Roman" w:hAnsi="Times New Roman" w:cs="Times New Roman"/>
          <w:b/>
          <w:sz w:val="28"/>
          <w:szCs w:val="28"/>
        </w:rPr>
        <w:t xml:space="preserve">МБУ «Центр защиты  населения  и территории </w:t>
      </w:r>
      <w:proofErr w:type="gramStart"/>
      <w:r w:rsidRPr="0065339F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65339F">
        <w:rPr>
          <w:rFonts w:ascii="Times New Roman" w:hAnsi="Times New Roman" w:cs="Times New Roman"/>
          <w:b/>
          <w:sz w:val="28"/>
          <w:szCs w:val="28"/>
        </w:rPr>
        <w:t>.Н.Тагил»</w:t>
      </w:r>
    </w:p>
    <w:p w:rsidR="00C97759" w:rsidRPr="0065339F" w:rsidRDefault="00C97759" w:rsidP="00C9775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5339F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Pr="0065339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5339F">
        <w:rPr>
          <w:rFonts w:ascii="Times New Roman" w:hAnsi="Times New Roman" w:cs="Times New Roman"/>
          <w:b/>
          <w:sz w:val="28"/>
          <w:szCs w:val="28"/>
          <w:lang w:val="en-US"/>
        </w:rPr>
        <w:t>cznnt</w:t>
      </w:r>
      <w:proofErr w:type="spellEnd"/>
      <w:r w:rsidRPr="0065339F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65339F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313541" w:rsidRDefault="00313541"/>
    <w:sectPr w:rsidR="00313541" w:rsidSect="00FA4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541"/>
    <w:rsid w:val="00313541"/>
    <w:rsid w:val="0041509C"/>
    <w:rsid w:val="00465DBE"/>
    <w:rsid w:val="008801C0"/>
    <w:rsid w:val="008B6AF1"/>
    <w:rsid w:val="009D33F1"/>
    <w:rsid w:val="00C6068F"/>
    <w:rsid w:val="00C7441A"/>
    <w:rsid w:val="00C97759"/>
    <w:rsid w:val="00D16675"/>
    <w:rsid w:val="00FA40F4"/>
    <w:rsid w:val="00FC1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0F4"/>
  </w:style>
  <w:style w:type="paragraph" w:styleId="1">
    <w:name w:val="heading 1"/>
    <w:basedOn w:val="a"/>
    <w:link w:val="10"/>
    <w:uiPriority w:val="9"/>
    <w:qFormat/>
    <w:rsid w:val="00313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354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13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6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3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7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13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0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00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6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0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5733</Characters>
  <Application>Microsoft Office Word</Application>
  <DocSecurity>0</DocSecurity>
  <Lines>47</Lines>
  <Paragraphs>13</Paragraphs>
  <ScaleCrop>false</ScaleCrop>
  <Company>ЦЗН</Company>
  <LinksUpToDate>false</LinksUpToDate>
  <CharactersWithSpaces>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3</cp:revision>
  <dcterms:created xsi:type="dcterms:W3CDTF">2016-07-20T09:18:00Z</dcterms:created>
  <dcterms:modified xsi:type="dcterms:W3CDTF">2016-07-20T09:19:00Z</dcterms:modified>
</cp:coreProperties>
</file>