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D4" w:rsidRPr="008B382E" w:rsidRDefault="004722D4" w:rsidP="00DA7F25">
      <w:pPr>
        <w:ind w:hanging="426"/>
        <w:jc w:val="center"/>
        <w:rPr>
          <w:sz w:val="28"/>
          <w:szCs w:val="28"/>
        </w:rPr>
      </w:pPr>
      <w:r w:rsidRPr="008B382E">
        <w:rPr>
          <w:sz w:val="28"/>
          <w:szCs w:val="28"/>
        </w:rPr>
        <w:t>Муниципальное автономное общеобразовательное учреждение гимназия №18</w:t>
      </w:r>
    </w:p>
    <w:p w:rsidR="000F1858" w:rsidRPr="008B382E" w:rsidRDefault="000F1858" w:rsidP="00DA7F25">
      <w:pPr>
        <w:ind w:hanging="426"/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755"/>
        <w:gridCol w:w="1774"/>
        <w:gridCol w:w="4678"/>
      </w:tblGrid>
      <w:tr w:rsidR="00474B84" w:rsidRPr="008B382E" w:rsidTr="00474B84">
        <w:tc>
          <w:tcPr>
            <w:tcW w:w="3755" w:type="dxa"/>
          </w:tcPr>
          <w:p w:rsidR="00474B84" w:rsidRPr="008B382E" w:rsidRDefault="00474B84" w:rsidP="00D376AF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74" w:type="dxa"/>
            <w:shd w:val="clear" w:color="auto" w:fill="auto"/>
          </w:tcPr>
          <w:p w:rsidR="00474B84" w:rsidRPr="008B382E" w:rsidRDefault="00474B84" w:rsidP="00D376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74B84" w:rsidRPr="005E7BD5" w:rsidRDefault="00474B84" w:rsidP="00201722">
            <w:pPr>
              <w:spacing w:line="276" w:lineRule="auto"/>
              <w:ind w:firstLine="9639"/>
              <w:rPr>
                <w:noProof/>
                <w:sz w:val="26"/>
                <w:szCs w:val="26"/>
              </w:rPr>
            </w:pPr>
            <w:r w:rsidRPr="005E7BD5">
              <w:rPr>
                <w:noProof/>
                <w:sz w:val="26"/>
                <w:szCs w:val="26"/>
              </w:rPr>
              <w:t xml:space="preserve">УУтверждена </w:t>
            </w:r>
          </w:p>
          <w:p w:rsidR="00474B84" w:rsidRPr="005E7BD5" w:rsidRDefault="00474B84" w:rsidP="00201722">
            <w:pPr>
              <w:spacing w:line="276" w:lineRule="auto"/>
              <w:ind w:left="-4928" w:firstLine="4962"/>
              <w:rPr>
                <w:noProof/>
                <w:sz w:val="26"/>
                <w:szCs w:val="26"/>
              </w:rPr>
            </w:pPr>
            <w:r w:rsidRPr="005E7BD5">
              <w:rPr>
                <w:noProof/>
                <w:sz w:val="26"/>
                <w:szCs w:val="26"/>
              </w:rPr>
              <w:t xml:space="preserve">приказом МАОУ гимназии № 18 </w:t>
            </w:r>
          </w:p>
          <w:p w:rsidR="00474B84" w:rsidRPr="005E7BD5" w:rsidRDefault="00474B84" w:rsidP="00201722">
            <w:pPr>
              <w:spacing w:line="276" w:lineRule="auto"/>
              <w:ind w:left="-4928" w:firstLine="4962"/>
              <w:rPr>
                <w:noProof/>
                <w:sz w:val="26"/>
                <w:szCs w:val="26"/>
              </w:rPr>
            </w:pPr>
            <w:r w:rsidRPr="005E7BD5">
              <w:rPr>
                <w:noProof/>
                <w:sz w:val="26"/>
                <w:szCs w:val="26"/>
              </w:rPr>
              <w:t>от 01.09.2020г № 339</w:t>
            </w:r>
          </w:p>
          <w:p w:rsidR="00474B84" w:rsidRPr="005E7BD5" w:rsidRDefault="00474B84" w:rsidP="00201722">
            <w:pPr>
              <w:spacing w:line="276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0F1858" w:rsidRDefault="000F1858" w:rsidP="00DA7F25">
      <w:pPr>
        <w:ind w:hanging="426"/>
        <w:jc w:val="center"/>
        <w:rPr>
          <w:sz w:val="28"/>
          <w:szCs w:val="28"/>
        </w:rPr>
      </w:pPr>
    </w:p>
    <w:p w:rsidR="000F1858" w:rsidRDefault="000F1858" w:rsidP="00DA7F25">
      <w:pPr>
        <w:ind w:hanging="426"/>
        <w:jc w:val="center"/>
        <w:rPr>
          <w:sz w:val="28"/>
          <w:szCs w:val="28"/>
        </w:rPr>
      </w:pPr>
    </w:p>
    <w:p w:rsidR="000F1858" w:rsidRPr="00141BF4" w:rsidRDefault="000F1858" w:rsidP="00DA7F25">
      <w:pPr>
        <w:ind w:hanging="426"/>
        <w:jc w:val="center"/>
        <w:rPr>
          <w:sz w:val="28"/>
          <w:szCs w:val="28"/>
        </w:rPr>
      </w:pPr>
    </w:p>
    <w:p w:rsidR="004722D4" w:rsidRPr="00141BF4" w:rsidRDefault="004722D4" w:rsidP="004722D4">
      <w:pPr>
        <w:jc w:val="center"/>
        <w:rPr>
          <w:sz w:val="28"/>
          <w:szCs w:val="28"/>
        </w:rPr>
      </w:pPr>
    </w:p>
    <w:p w:rsidR="004722D4" w:rsidRPr="00141BF4" w:rsidRDefault="004722D4" w:rsidP="004722D4">
      <w:pPr>
        <w:jc w:val="center"/>
        <w:rPr>
          <w:sz w:val="28"/>
          <w:szCs w:val="28"/>
        </w:rPr>
      </w:pPr>
    </w:p>
    <w:p w:rsidR="004722D4" w:rsidRPr="00141BF4" w:rsidRDefault="004722D4" w:rsidP="004722D4">
      <w:pPr>
        <w:jc w:val="center"/>
        <w:rPr>
          <w:sz w:val="28"/>
          <w:szCs w:val="28"/>
        </w:rPr>
      </w:pPr>
    </w:p>
    <w:p w:rsidR="004722D4" w:rsidRPr="00141BF4" w:rsidRDefault="004722D4" w:rsidP="004722D4">
      <w:pPr>
        <w:jc w:val="center"/>
        <w:rPr>
          <w:sz w:val="28"/>
          <w:szCs w:val="28"/>
        </w:rPr>
      </w:pPr>
    </w:p>
    <w:p w:rsidR="004722D4" w:rsidRPr="00141BF4" w:rsidRDefault="004722D4" w:rsidP="004722D4">
      <w:pPr>
        <w:jc w:val="center"/>
        <w:rPr>
          <w:sz w:val="28"/>
          <w:szCs w:val="28"/>
        </w:rPr>
      </w:pPr>
    </w:p>
    <w:p w:rsidR="004722D4" w:rsidRPr="00141BF4" w:rsidRDefault="004722D4" w:rsidP="004722D4">
      <w:pPr>
        <w:jc w:val="center"/>
        <w:rPr>
          <w:sz w:val="28"/>
          <w:szCs w:val="28"/>
        </w:rPr>
      </w:pPr>
    </w:p>
    <w:p w:rsidR="000250D4" w:rsidRPr="001F743D" w:rsidRDefault="000250D4" w:rsidP="000250D4">
      <w:pPr>
        <w:jc w:val="center"/>
        <w:rPr>
          <w:sz w:val="48"/>
          <w:szCs w:val="48"/>
        </w:rPr>
      </w:pPr>
      <w:r>
        <w:rPr>
          <w:sz w:val="48"/>
          <w:szCs w:val="48"/>
        </w:rPr>
        <w:t>ДОПОЛНИТЕЛЬНАЯ ОБЩЕОБРАЗОВАТЕЛЬНАЯ</w:t>
      </w:r>
      <w:r w:rsidR="00572E5C">
        <w:rPr>
          <w:sz w:val="48"/>
          <w:szCs w:val="48"/>
        </w:rPr>
        <w:t xml:space="preserve"> </w:t>
      </w:r>
      <w:r w:rsidRPr="001F743D">
        <w:rPr>
          <w:sz w:val="48"/>
          <w:szCs w:val="48"/>
        </w:rPr>
        <w:t>ПРОГРАММА</w:t>
      </w:r>
      <w:r>
        <w:rPr>
          <w:sz w:val="48"/>
          <w:szCs w:val="48"/>
        </w:rPr>
        <w:t xml:space="preserve"> - ДОПОЛНИТЕЛЬНАЯ ОБЩЕРАЗВИВАЮЩАЯ</w:t>
      </w:r>
      <w:r w:rsidR="00572E5C">
        <w:rPr>
          <w:sz w:val="48"/>
          <w:szCs w:val="48"/>
        </w:rPr>
        <w:t xml:space="preserve"> </w:t>
      </w:r>
      <w:r w:rsidRPr="001F743D">
        <w:rPr>
          <w:sz w:val="48"/>
          <w:szCs w:val="48"/>
        </w:rPr>
        <w:t xml:space="preserve">ПРОГРАММА </w:t>
      </w:r>
    </w:p>
    <w:p w:rsidR="004722D4" w:rsidRPr="00141BF4" w:rsidRDefault="004722D4" w:rsidP="004722D4">
      <w:pPr>
        <w:jc w:val="center"/>
        <w:rPr>
          <w:sz w:val="28"/>
          <w:szCs w:val="28"/>
        </w:rPr>
      </w:pPr>
    </w:p>
    <w:p w:rsidR="004722D4" w:rsidRPr="000250D4" w:rsidRDefault="00E610CA" w:rsidP="004722D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ОСНОВНЫЕ ЗАКОНОМЕРНОСТИ БИОЛОГИИ</w:t>
      </w:r>
      <w:r w:rsidRPr="000250D4">
        <w:rPr>
          <w:b/>
          <w:sz w:val="48"/>
          <w:szCs w:val="48"/>
        </w:rPr>
        <w:t xml:space="preserve"> </w:t>
      </w:r>
    </w:p>
    <w:p w:rsidR="000250D4" w:rsidRPr="006D229A" w:rsidRDefault="000250D4" w:rsidP="000250D4">
      <w:pPr>
        <w:jc w:val="center"/>
        <w:rPr>
          <w:sz w:val="48"/>
          <w:szCs w:val="48"/>
        </w:rPr>
      </w:pPr>
      <w:r w:rsidRPr="006D229A">
        <w:rPr>
          <w:sz w:val="48"/>
          <w:szCs w:val="48"/>
        </w:rPr>
        <w:t>(для учащихся 10-11 классов)</w:t>
      </w:r>
    </w:p>
    <w:p w:rsidR="004722D4" w:rsidRDefault="004722D4" w:rsidP="004722D4">
      <w:pPr>
        <w:ind w:left="4395"/>
        <w:rPr>
          <w:b/>
          <w:sz w:val="28"/>
          <w:szCs w:val="28"/>
        </w:rPr>
      </w:pPr>
    </w:p>
    <w:p w:rsidR="004722D4" w:rsidRPr="00141BF4" w:rsidRDefault="004722D4" w:rsidP="004722D4">
      <w:pPr>
        <w:ind w:left="4395"/>
        <w:rPr>
          <w:b/>
          <w:sz w:val="28"/>
          <w:szCs w:val="28"/>
        </w:rPr>
      </w:pPr>
    </w:p>
    <w:p w:rsidR="00082F0C" w:rsidRDefault="00082F0C" w:rsidP="004722D4">
      <w:pPr>
        <w:jc w:val="center"/>
        <w:rPr>
          <w:b/>
          <w:color w:val="FF0000"/>
          <w:sz w:val="28"/>
          <w:szCs w:val="28"/>
        </w:rPr>
      </w:pPr>
    </w:p>
    <w:p w:rsidR="00082F0C" w:rsidRDefault="00082F0C" w:rsidP="004722D4">
      <w:pPr>
        <w:jc w:val="center"/>
        <w:rPr>
          <w:b/>
          <w:color w:val="FF0000"/>
          <w:sz w:val="28"/>
          <w:szCs w:val="28"/>
        </w:rPr>
      </w:pPr>
    </w:p>
    <w:p w:rsidR="00082F0C" w:rsidRDefault="00082F0C" w:rsidP="004722D4">
      <w:pPr>
        <w:jc w:val="center"/>
        <w:rPr>
          <w:b/>
          <w:color w:val="FF0000"/>
          <w:sz w:val="28"/>
          <w:szCs w:val="28"/>
        </w:rPr>
      </w:pPr>
    </w:p>
    <w:p w:rsidR="00082F0C" w:rsidRDefault="00082F0C" w:rsidP="004722D4">
      <w:pPr>
        <w:jc w:val="center"/>
        <w:rPr>
          <w:b/>
          <w:color w:val="FF0000"/>
          <w:sz w:val="28"/>
          <w:szCs w:val="28"/>
        </w:rPr>
      </w:pPr>
    </w:p>
    <w:p w:rsidR="00082F0C" w:rsidRDefault="00082F0C" w:rsidP="004722D4">
      <w:pPr>
        <w:jc w:val="center"/>
        <w:rPr>
          <w:b/>
          <w:color w:val="FF0000"/>
          <w:sz w:val="28"/>
          <w:szCs w:val="28"/>
        </w:rPr>
      </w:pPr>
    </w:p>
    <w:p w:rsidR="00082F0C" w:rsidRDefault="00082F0C" w:rsidP="004722D4">
      <w:pPr>
        <w:jc w:val="center"/>
        <w:rPr>
          <w:b/>
          <w:color w:val="FF0000"/>
          <w:sz w:val="28"/>
          <w:szCs w:val="28"/>
        </w:rPr>
      </w:pPr>
    </w:p>
    <w:p w:rsidR="00082F0C" w:rsidRDefault="00082F0C" w:rsidP="004722D4">
      <w:pPr>
        <w:jc w:val="center"/>
        <w:rPr>
          <w:b/>
          <w:color w:val="FF0000"/>
          <w:sz w:val="28"/>
          <w:szCs w:val="28"/>
        </w:rPr>
      </w:pPr>
    </w:p>
    <w:p w:rsidR="00082F0C" w:rsidRDefault="00082F0C" w:rsidP="004722D4">
      <w:pPr>
        <w:jc w:val="center"/>
        <w:rPr>
          <w:b/>
          <w:color w:val="FF0000"/>
          <w:sz w:val="28"/>
          <w:szCs w:val="28"/>
        </w:rPr>
      </w:pPr>
    </w:p>
    <w:p w:rsidR="00082F0C" w:rsidRDefault="00082F0C" w:rsidP="004722D4">
      <w:pPr>
        <w:jc w:val="center"/>
        <w:rPr>
          <w:b/>
          <w:color w:val="FF0000"/>
          <w:sz w:val="28"/>
          <w:szCs w:val="28"/>
        </w:rPr>
      </w:pPr>
    </w:p>
    <w:p w:rsidR="00082F0C" w:rsidRDefault="00082F0C" w:rsidP="004722D4">
      <w:pPr>
        <w:jc w:val="center"/>
        <w:rPr>
          <w:b/>
          <w:color w:val="FF0000"/>
          <w:sz w:val="28"/>
          <w:szCs w:val="28"/>
        </w:rPr>
      </w:pPr>
    </w:p>
    <w:p w:rsidR="00082F0C" w:rsidRDefault="00082F0C" w:rsidP="004722D4">
      <w:pPr>
        <w:jc w:val="center"/>
        <w:rPr>
          <w:b/>
          <w:color w:val="FF0000"/>
          <w:sz w:val="28"/>
          <w:szCs w:val="28"/>
        </w:rPr>
      </w:pPr>
    </w:p>
    <w:p w:rsidR="00082F0C" w:rsidRDefault="00082F0C" w:rsidP="004722D4">
      <w:pPr>
        <w:jc w:val="center"/>
        <w:rPr>
          <w:b/>
          <w:color w:val="FF0000"/>
          <w:sz w:val="28"/>
          <w:szCs w:val="28"/>
        </w:rPr>
      </w:pPr>
    </w:p>
    <w:p w:rsidR="00082F0C" w:rsidRDefault="00082F0C" w:rsidP="004722D4">
      <w:pPr>
        <w:jc w:val="center"/>
        <w:rPr>
          <w:b/>
          <w:color w:val="FF0000"/>
          <w:sz w:val="28"/>
          <w:szCs w:val="28"/>
        </w:rPr>
      </w:pPr>
    </w:p>
    <w:p w:rsidR="00082F0C" w:rsidRDefault="00082F0C" w:rsidP="004722D4">
      <w:pPr>
        <w:jc w:val="center"/>
        <w:rPr>
          <w:b/>
          <w:color w:val="FF0000"/>
          <w:sz w:val="28"/>
          <w:szCs w:val="28"/>
        </w:rPr>
      </w:pPr>
    </w:p>
    <w:p w:rsidR="00082F0C" w:rsidRDefault="00082F0C" w:rsidP="004722D4">
      <w:pPr>
        <w:jc w:val="center"/>
        <w:rPr>
          <w:b/>
          <w:color w:val="FF0000"/>
          <w:sz w:val="28"/>
          <w:szCs w:val="28"/>
        </w:rPr>
      </w:pPr>
    </w:p>
    <w:p w:rsidR="00082F0C" w:rsidRDefault="00082F0C" w:rsidP="004722D4">
      <w:pPr>
        <w:jc w:val="center"/>
        <w:rPr>
          <w:b/>
          <w:color w:val="FF0000"/>
          <w:sz w:val="28"/>
          <w:szCs w:val="28"/>
        </w:rPr>
      </w:pPr>
    </w:p>
    <w:p w:rsidR="00082F0C" w:rsidRDefault="00082F0C" w:rsidP="004722D4">
      <w:pPr>
        <w:jc w:val="center"/>
        <w:rPr>
          <w:b/>
          <w:color w:val="FF0000"/>
          <w:sz w:val="28"/>
          <w:szCs w:val="28"/>
        </w:rPr>
      </w:pPr>
    </w:p>
    <w:p w:rsidR="000F1858" w:rsidRPr="00A06CB9" w:rsidRDefault="000F1858" w:rsidP="00A06CB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A06CB9">
        <w:rPr>
          <w:b/>
          <w:color w:val="000000"/>
          <w:sz w:val="28"/>
          <w:szCs w:val="28"/>
        </w:rPr>
        <w:t>Содержание</w:t>
      </w:r>
    </w:p>
    <w:p w:rsidR="002D2423" w:rsidRPr="002D2423" w:rsidRDefault="00104FDE" w:rsidP="002D2423">
      <w:pPr>
        <w:pStyle w:val="11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2D2423">
        <w:rPr>
          <w:sz w:val="28"/>
          <w:szCs w:val="28"/>
        </w:rPr>
        <w:fldChar w:fldCharType="begin"/>
      </w:r>
      <w:r w:rsidR="00AC1AE8" w:rsidRPr="002D2423">
        <w:rPr>
          <w:sz w:val="28"/>
          <w:szCs w:val="28"/>
        </w:rPr>
        <w:instrText xml:space="preserve"> TOC \o "1-3" \h \z \u </w:instrText>
      </w:r>
      <w:r w:rsidRPr="002D2423">
        <w:rPr>
          <w:sz w:val="28"/>
          <w:szCs w:val="28"/>
        </w:rPr>
        <w:fldChar w:fldCharType="separate"/>
      </w:r>
      <w:hyperlink w:anchor="_Toc533375763" w:history="1">
        <w:r w:rsidR="002D2423" w:rsidRPr="002D2423">
          <w:rPr>
            <w:rStyle w:val="a8"/>
            <w:noProof/>
            <w:sz w:val="28"/>
            <w:szCs w:val="28"/>
          </w:rPr>
          <w:t>ПОЯСНИТЕЛЬНАЯ ЗАПИСКА</w:t>
        </w:r>
        <w:r w:rsidR="002D2423" w:rsidRPr="002D2423">
          <w:rPr>
            <w:noProof/>
            <w:webHidden/>
            <w:sz w:val="28"/>
            <w:szCs w:val="28"/>
          </w:rPr>
          <w:tab/>
        </w:r>
        <w:r w:rsidRPr="002D2423">
          <w:rPr>
            <w:noProof/>
            <w:webHidden/>
            <w:sz w:val="28"/>
            <w:szCs w:val="28"/>
          </w:rPr>
          <w:fldChar w:fldCharType="begin"/>
        </w:r>
        <w:r w:rsidR="002D2423" w:rsidRPr="002D2423">
          <w:rPr>
            <w:noProof/>
            <w:webHidden/>
            <w:sz w:val="28"/>
            <w:szCs w:val="28"/>
          </w:rPr>
          <w:instrText xml:space="preserve"> PAGEREF _Toc533375763 \h </w:instrText>
        </w:r>
        <w:r w:rsidRPr="002D2423">
          <w:rPr>
            <w:noProof/>
            <w:webHidden/>
            <w:sz w:val="28"/>
            <w:szCs w:val="28"/>
          </w:rPr>
        </w:r>
        <w:r w:rsidRPr="002D2423">
          <w:rPr>
            <w:noProof/>
            <w:webHidden/>
            <w:sz w:val="28"/>
            <w:szCs w:val="28"/>
          </w:rPr>
          <w:fldChar w:fldCharType="separate"/>
        </w:r>
        <w:r w:rsidR="00926732">
          <w:rPr>
            <w:noProof/>
            <w:webHidden/>
            <w:sz w:val="28"/>
            <w:szCs w:val="28"/>
          </w:rPr>
          <w:t>3</w:t>
        </w:r>
        <w:r w:rsidRPr="002D2423">
          <w:rPr>
            <w:noProof/>
            <w:webHidden/>
            <w:sz w:val="28"/>
            <w:szCs w:val="28"/>
          </w:rPr>
          <w:fldChar w:fldCharType="end"/>
        </w:r>
      </w:hyperlink>
    </w:p>
    <w:p w:rsidR="002D2423" w:rsidRPr="002D2423" w:rsidRDefault="008A1515" w:rsidP="002D2423">
      <w:pPr>
        <w:pStyle w:val="2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3375764" w:history="1">
        <w:r w:rsidR="002D2423" w:rsidRPr="002D2423">
          <w:rPr>
            <w:rStyle w:val="a8"/>
            <w:noProof/>
            <w:sz w:val="28"/>
            <w:szCs w:val="28"/>
          </w:rPr>
          <w:t>Задачи курса:</w:t>
        </w:r>
        <w:r w:rsidR="002D2423" w:rsidRPr="002D2423">
          <w:rPr>
            <w:noProof/>
            <w:webHidden/>
            <w:sz w:val="28"/>
            <w:szCs w:val="28"/>
          </w:rPr>
          <w:tab/>
        </w:r>
        <w:r w:rsidR="00104FDE" w:rsidRPr="002D2423">
          <w:rPr>
            <w:noProof/>
            <w:webHidden/>
            <w:sz w:val="28"/>
            <w:szCs w:val="28"/>
          </w:rPr>
          <w:fldChar w:fldCharType="begin"/>
        </w:r>
        <w:r w:rsidR="002D2423" w:rsidRPr="002D2423">
          <w:rPr>
            <w:noProof/>
            <w:webHidden/>
            <w:sz w:val="28"/>
            <w:szCs w:val="28"/>
          </w:rPr>
          <w:instrText xml:space="preserve"> PAGEREF _Toc533375764 \h </w:instrText>
        </w:r>
        <w:r w:rsidR="00104FDE" w:rsidRPr="002D2423">
          <w:rPr>
            <w:noProof/>
            <w:webHidden/>
            <w:sz w:val="28"/>
            <w:szCs w:val="28"/>
          </w:rPr>
        </w:r>
        <w:r w:rsidR="00104FDE" w:rsidRPr="002D2423">
          <w:rPr>
            <w:noProof/>
            <w:webHidden/>
            <w:sz w:val="28"/>
            <w:szCs w:val="28"/>
          </w:rPr>
          <w:fldChar w:fldCharType="separate"/>
        </w:r>
        <w:r w:rsidR="00926732">
          <w:rPr>
            <w:noProof/>
            <w:webHidden/>
            <w:sz w:val="28"/>
            <w:szCs w:val="28"/>
          </w:rPr>
          <w:t>3</w:t>
        </w:r>
        <w:r w:rsidR="00104FDE" w:rsidRPr="002D2423">
          <w:rPr>
            <w:noProof/>
            <w:webHidden/>
            <w:sz w:val="28"/>
            <w:szCs w:val="28"/>
          </w:rPr>
          <w:fldChar w:fldCharType="end"/>
        </w:r>
      </w:hyperlink>
    </w:p>
    <w:p w:rsidR="002D2423" w:rsidRPr="002D2423" w:rsidRDefault="008A1515" w:rsidP="002D2423">
      <w:pPr>
        <w:pStyle w:val="2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3375765" w:history="1">
        <w:r w:rsidR="002D2423" w:rsidRPr="002D2423">
          <w:rPr>
            <w:rStyle w:val="a8"/>
            <w:noProof/>
            <w:sz w:val="28"/>
            <w:szCs w:val="28"/>
          </w:rPr>
          <w:t>Цели курса:</w:t>
        </w:r>
        <w:r w:rsidR="002D2423" w:rsidRPr="002D2423">
          <w:rPr>
            <w:noProof/>
            <w:webHidden/>
            <w:sz w:val="28"/>
            <w:szCs w:val="28"/>
          </w:rPr>
          <w:tab/>
        </w:r>
        <w:r w:rsidR="00104FDE" w:rsidRPr="002D2423">
          <w:rPr>
            <w:noProof/>
            <w:webHidden/>
            <w:sz w:val="28"/>
            <w:szCs w:val="28"/>
          </w:rPr>
          <w:fldChar w:fldCharType="begin"/>
        </w:r>
        <w:r w:rsidR="002D2423" w:rsidRPr="002D2423">
          <w:rPr>
            <w:noProof/>
            <w:webHidden/>
            <w:sz w:val="28"/>
            <w:szCs w:val="28"/>
          </w:rPr>
          <w:instrText xml:space="preserve"> PAGEREF _Toc533375765 \h </w:instrText>
        </w:r>
        <w:r w:rsidR="00104FDE" w:rsidRPr="002D2423">
          <w:rPr>
            <w:noProof/>
            <w:webHidden/>
            <w:sz w:val="28"/>
            <w:szCs w:val="28"/>
          </w:rPr>
        </w:r>
        <w:r w:rsidR="00104FDE" w:rsidRPr="002D2423">
          <w:rPr>
            <w:noProof/>
            <w:webHidden/>
            <w:sz w:val="28"/>
            <w:szCs w:val="28"/>
          </w:rPr>
          <w:fldChar w:fldCharType="separate"/>
        </w:r>
        <w:r w:rsidR="00926732">
          <w:rPr>
            <w:noProof/>
            <w:webHidden/>
            <w:sz w:val="28"/>
            <w:szCs w:val="28"/>
          </w:rPr>
          <w:t>3</w:t>
        </w:r>
        <w:r w:rsidR="00104FDE" w:rsidRPr="002D2423">
          <w:rPr>
            <w:noProof/>
            <w:webHidden/>
            <w:sz w:val="28"/>
            <w:szCs w:val="28"/>
          </w:rPr>
          <w:fldChar w:fldCharType="end"/>
        </w:r>
      </w:hyperlink>
    </w:p>
    <w:p w:rsidR="002D2423" w:rsidRPr="002D2423" w:rsidRDefault="008A1515" w:rsidP="002D2423">
      <w:pPr>
        <w:pStyle w:val="2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3375766" w:history="1">
        <w:r w:rsidR="002D2423" w:rsidRPr="002D2423">
          <w:rPr>
            <w:rStyle w:val="a8"/>
            <w:noProof/>
            <w:sz w:val="28"/>
            <w:szCs w:val="28"/>
          </w:rPr>
          <w:t>Ожидаемые результаты обучения:</w:t>
        </w:r>
        <w:r w:rsidR="002D2423" w:rsidRPr="002D2423">
          <w:rPr>
            <w:noProof/>
            <w:webHidden/>
            <w:sz w:val="28"/>
            <w:szCs w:val="28"/>
          </w:rPr>
          <w:tab/>
        </w:r>
        <w:r w:rsidR="00104FDE" w:rsidRPr="002D2423">
          <w:rPr>
            <w:noProof/>
            <w:webHidden/>
            <w:sz w:val="28"/>
            <w:szCs w:val="28"/>
          </w:rPr>
          <w:fldChar w:fldCharType="begin"/>
        </w:r>
        <w:r w:rsidR="002D2423" w:rsidRPr="002D2423">
          <w:rPr>
            <w:noProof/>
            <w:webHidden/>
            <w:sz w:val="28"/>
            <w:szCs w:val="28"/>
          </w:rPr>
          <w:instrText xml:space="preserve"> PAGEREF _Toc533375766 \h </w:instrText>
        </w:r>
        <w:r w:rsidR="00104FDE" w:rsidRPr="002D2423">
          <w:rPr>
            <w:noProof/>
            <w:webHidden/>
            <w:sz w:val="28"/>
            <w:szCs w:val="28"/>
          </w:rPr>
        </w:r>
        <w:r w:rsidR="00104FDE" w:rsidRPr="002D2423">
          <w:rPr>
            <w:noProof/>
            <w:webHidden/>
            <w:sz w:val="28"/>
            <w:szCs w:val="28"/>
          </w:rPr>
          <w:fldChar w:fldCharType="separate"/>
        </w:r>
        <w:r w:rsidR="00926732">
          <w:rPr>
            <w:noProof/>
            <w:webHidden/>
            <w:sz w:val="28"/>
            <w:szCs w:val="28"/>
          </w:rPr>
          <w:t>3</w:t>
        </w:r>
        <w:r w:rsidR="00104FDE" w:rsidRPr="002D2423">
          <w:rPr>
            <w:noProof/>
            <w:webHidden/>
            <w:sz w:val="28"/>
            <w:szCs w:val="28"/>
          </w:rPr>
          <w:fldChar w:fldCharType="end"/>
        </w:r>
      </w:hyperlink>
    </w:p>
    <w:p w:rsidR="002D2423" w:rsidRPr="002D2423" w:rsidRDefault="008A1515" w:rsidP="002D2423">
      <w:pPr>
        <w:pStyle w:val="2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3375767" w:history="1">
        <w:r w:rsidR="002D2423" w:rsidRPr="002D2423">
          <w:rPr>
            <w:rStyle w:val="a8"/>
            <w:noProof/>
            <w:sz w:val="28"/>
            <w:szCs w:val="28"/>
          </w:rPr>
          <w:t>Адресность и объем</w:t>
        </w:r>
        <w:r w:rsidR="002D2423" w:rsidRPr="002D2423">
          <w:rPr>
            <w:noProof/>
            <w:webHidden/>
            <w:sz w:val="28"/>
            <w:szCs w:val="28"/>
          </w:rPr>
          <w:tab/>
        </w:r>
        <w:r w:rsidR="00104FDE" w:rsidRPr="002D2423">
          <w:rPr>
            <w:noProof/>
            <w:webHidden/>
            <w:sz w:val="28"/>
            <w:szCs w:val="28"/>
          </w:rPr>
          <w:fldChar w:fldCharType="begin"/>
        </w:r>
        <w:r w:rsidR="002D2423" w:rsidRPr="002D2423">
          <w:rPr>
            <w:noProof/>
            <w:webHidden/>
            <w:sz w:val="28"/>
            <w:szCs w:val="28"/>
          </w:rPr>
          <w:instrText xml:space="preserve"> PAGEREF _Toc533375767 \h </w:instrText>
        </w:r>
        <w:r w:rsidR="00104FDE" w:rsidRPr="002D2423">
          <w:rPr>
            <w:noProof/>
            <w:webHidden/>
            <w:sz w:val="28"/>
            <w:szCs w:val="28"/>
          </w:rPr>
        </w:r>
        <w:r w:rsidR="00104FDE" w:rsidRPr="002D2423">
          <w:rPr>
            <w:noProof/>
            <w:webHidden/>
            <w:sz w:val="28"/>
            <w:szCs w:val="28"/>
          </w:rPr>
          <w:fldChar w:fldCharType="separate"/>
        </w:r>
        <w:r w:rsidR="00926732">
          <w:rPr>
            <w:noProof/>
            <w:webHidden/>
            <w:sz w:val="28"/>
            <w:szCs w:val="28"/>
          </w:rPr>
          <w:t>4</w:t>
        </w:r>
        <w:r w:rsidR="00104FDE" w:rsidRPr="002D2423">
          <w:rPr>
            <w:noProof/>
            <w:webHidden/>
            <w:sz w:val="28"/>
            <w:szCs w:val="28"/>
          </w:rPr>
          <w:fldChar w:fldCharType="end"/>
        </w:r>
      </w:hyperlink>
    </w:p>
    <w:p w:rsidR="002D2423" w:rsidRPr="002D2423" w:rsidRDefault="008A1515" w:rsidP="002D2423">
      <w:pPr>
        <w:pStyle w:val="2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3375768" w:history="1">
        <w:r w:rsidR="002D2423" w:rsidRPr="002D2423">
          <w:rPr>
            <w:rStyle w:val="a8"/>
            <w:noProof/>
            <w:sz w:val="28"/>
            <w:szCs w:val="28"/>
          </w:rPr>
          <w:t>Формы аттестации</w:t>
        </w:r>
        <w:r w:rsidR="002D2423" w:rsidRPr="002D2423">
          <w:rPr>
            <w:noProof/>
            <w:webHidden/>
            <w:sz w:val="28"/>
            <w:szCs w:val="28"/>
          </w:rPr>
          <w:tab/>
        </w:r>
        <w:r w:rsidR="00104FDE" w:rsidRPr="002D2423">
          <w:rPr>
            <w:noProof/>
            <w:webHidden/>
            <w:sz w:val="28"/>
            <w:szCs w:val="28"/>
          </w:rPr>
          <w:fldChar w:fldCharType="begin"/>
        </w:r>
        <w:r w:rsidR="002D2423" w:rsidRPr="002D2423">
          <w:rPr>
            <w:noProof/>
            <w:webHidden/>
            <w:sz w:val="28"/>
            <w:szCs w:val="28"/>
          </w:rPr>
          <w:instrText xml:space="preserve"> PAGEREF _Toc533375768 \h </w:instrText>
        </w:r>
        <w:r w:rsidR="00104FDE" w:rsidRPr="002D2423">
          <w:rPr>
            <w:noProof/>
            <w:webHidden/>
            <w:sz w:val="28"/>
            <w:szCs w:val="28"/>
          </w:rPr>
        </w:r>
        <w:r w:rsidR="00104FDE" w:rsidRPr="002D2423">
          <w:rPr>
            <w:noProof/>
            <w:webHidden/>
            <w:sz w:val="28"/>
            <w:szCs w:val="28"/>
          </w:rPr>
          <w:fldChar w:fldCharType="separate"/>
        </w:r>
        <w:r w:rsidR="00926732">
          <w:rPr>
            <w:noProof/>
            <w:webHidden/>
            <w:sz w:val="28"/>
            <w:szCs w:val="28"/>
          </w:rPr>
          <w:t>6</w:t>
        </w:r>
        <w:r w:rsidR="00104FDE" w:rsidRPr="002D2423">
          <w:rPr>
            <w:noProof/>
            <w:webHidden/>
            <w:sz w:val="28"/>
            <w:szCs w:val="28"/>
          </w:rPr>
          <w:fldChar w:fldCharType="end"/>
        </w:r>
      </w:hyperlink>
    </w:p>
    <w:p w:rsidR="002D2423" w:rsidRPr="002D2423" w:rsidRDefault="008A1515" w:rsidP="002D2423">
      <w:pPr>
        <w:pStyle w:val="11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3375769" w:history="1">
        <w:r w:rsidR="002D2423" w:rsidRPr="002D2423">
          <w:rPr>
            <w:rStyle w:val="a8"/>
            <w:noProof/>
            <w:sz w:val="28"/>
            <w:szCs w:val="28"/>
          </w:rPr>
          <w:t>ПЛАНИРУЕМЫЕ РЕЗУЛЬТАТЫ</w:t>
        </w:r>
        <w:r w:rsidR="002D2423" w:rsidRPr="002D2423">
          <w:rPr>
            <w:noProof/>
            <w:webHidden/>
            <w:sz w:val="28"/>
            <w:szCs w:val="28"/>
          </w:rPr>
          <w:tab/>
        </w:r>
        <w:r w:rsidR="00104FDE" w:rsidRPr="002D2423">
          <w:rPr>
            <w:noProof/>
            <w:webHidden/>
            <w:sz w:val="28"/>
            <w:szCs w:val="28"/>
          </w:rPr>
          <w:fldChar w:fldCharType="begin"/>
        </w:r>
        <w:r w:rsidR="002D2423" w:rsidRPr="002D2423">
          <w:rPr>
            <w:noProof/>
            <w:webHidden/>
            <w:sz w:val="28"/>
            <w:szCs w:val="28"/>
          </w:rPr>
          <w:instrText xml:space="preserve"> PAGEREF _Toc533375769 \h </w:instrText>
        </w:r>
        <w:r w:rsidR="00104FDE" w:rsidRPr="002D2423">
          <w:rPr>
            <w:noProof/>
            <w:webHidden/>
            <w:sz w:val="28"/>
            <w:szCs w:val="28"/>
          </w:rPr>
        </w:r>
        <w:r w:rsidR="00104FDE" w:rsidRPr="002D2423">
          <w:rPr>
            <w:noProof/>
            <w:webHidden/>
            <w:sz w:val="28"/>
            <w:szCs w:val="28"/>
          </w:rPr>
          <w:fldChar w:fldCharType="separate"/>
        </w:r>
        <w:r w:rsidR="00926732">
          <w:rPr>
            <w:noProof/>
            <w:webHidden/>
            <w:sz w:val="28"/>
            <w:szCs w:val="28"/>
          </w:rPr>
          <w:t>7</w:t>
        </w:r>
        <w:r w:rsidR="00104FDE" w:rsidRPr="002D2423">
          <w:rPr>
            <w:noProof/>
            <w:webHidden/>
            <w:sz w:val="28"/>
            <w:szCs w:val="28"/>
          </w:rPr>
          <w:fldChar w:fldCharType="end"/>
        </w:r>
      </w:hyperlink>
    </w:p>
    <w:p w:rsidR="002D2423" w:rsidRPr="002D2423" w:rsidRDefault="008A1515" w:rsidP="002D2423">
      <w:pPr>
        <w:pStyle w:val="11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3375772" w:history="1">
        <w:r w:rsidR="002D2423" w:rsidRPr="002D2423">
          <w:rPr>
            <w:rStyle w:val="a8"/>
            <w:noProof/>
            <w:sz w:val="28"/>
            <w:szCs w:val="28"/>
          </w:rPr>
          <w:t>УЧЕБНЫЙ ПЛАН</w:t>
        </w:r>
        <w:r w:rsidR="002D2423" w:rsidRPr="002D2423">
          <w:rPr>
            <w:noProof/>
            <w:webHidden/>
            <w:sz w:val="28"/>
            <w:szCs w:val="28"/>
          </w:rPr>
          <w:tab/>
        </w:r>
        <w:r w:rsidR="00104FDE" w:rsidRPr="002D2423">
          <w:rPr>
            <w:noProof/>
            <w:webHidden/>
            <w:sz w:val="28"/>
            <w:szCs w:val="28"/>
          </w:rPr>
          <w:fldChar w:fldCharType="begin"/>
        </w:r>
        <w:r w:rsidR="002D2423" w:rsidRPr="002D2423">
          <w:rPr>
            <w:noProof/>
            <w:webHidden/>
            <w:sz w:val="28"/>
            <w:szCs w:val="28"/>
          </w:rPr>
          <w:instrText xml:space="preserve"> PAGEREF _Toc533375772 \h </w:instrText>
        </w:r>
        <w:r w:rsidR="00104FDE" w:rsidRPr="002D2423">
          <w:rPr>
            <w:noProof/>
            <w:webHidden/>
            <w:sz w:val="28"/>
            <w:szCs w:val="28"/>
          </w:rPr>
        </w:r>
        <w:r w:rsidR="00104FDE" w:rsidRPr="002D2423">
          <w:rPr>
            <w:noProof/>
            <w:webHidden/>
            <w:sz w:val="28"/>
            <w:szCs w:val="28"/>
          </w:rPr>
          <w:fldChar w:fldCharType="separate"/>
        </w:r>
        <w:r w:rsidR="00926732">
          <w:rPr>
            <w:noProof/>
            <w:webHidden/>
            <w:sz w:val="28"/>
            <w:szCs w:val="28"/>
          </w:rPr>
          <w:t>9</w:t>
        </w:r>
        <w:r w:rsidR="00104FDE" w:rsidRPr="002D2423">
          <w:rPr>
            <w:noProof/>
            <w:webHidden/>
            <w:sz w:val="28"/>
            <w:szCs w:val="28"/>
          </w:rPr>
          <w:fldChar w:fldCharType="end"/>
        </w:r>
      </w:hyperlink>
    </w:p>
    <w:p w:rsidR="002D2423" w:rsidRPr="002D2423" w:rsidRDefault="008A1515" w:rsidP="002D2423">
      <w:pPr>
        <w:pStyle w:val="2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3375773" w:history="1">
        <w:r w:rsidR="002D2423" w:rsidRPr="002D2423">
          <w:rPr>
            <w:rStyle w:val="a8"/>
            <w:noProof/>
            <w:sz w:val="28"/>
            <w:szCs w:val="28"/>
          </w:rPr>
          <w:t>Календарный учебный график МАОУ гимназии № 18</w:t>
        </w:r>
        <w:r w:rsidR="002D2423" w:rsidRPr="002D2423">
          <w:rPr>
            <w:noProof/>
            <w:webHidden/>
            <w:sz w:val="28"/>
            <w:szCs w:val="28"/>
          </w:rPr>
          <w:tab/>
        </w:r>
        <w:r w:rsidR="00104FDE" w:rsidRPr="002D2423">
          <w:rPr>
            <w:noProof/>
            <w:webHidden/>
            <w:sz w:val="28"/>
            <w:szCs w:val="28"/>
          </w:rPr>
          <w:fldChar w:fldCharType="begin"/>
        </w:r>
        <w:r w:rsidR="002D2423" w:rsidRPr="002D2423">
          <w:rPr>
            <w:noProof/>
            <w:webHidden/>
            <w:sz w:val="28"/>
            <w:szCs w:val="28"/>
          </w:rPr>
          <w:instrText xml:space="preserve"> PAGEREF _Toc533375773 \h </w:instrText>
        </w:r>
        <w:r w:rsidR="00104FDE" w:rsidRPr="002D2423">
          <w:rPr>
            <w:noProof/>
            <w:webHidden/>
            <w:sz w:val="28"/>
            <w:szCs w:val="28"/>
          </w:rPr>
        </w:r>
        <w:r w:rsidR="00104FDE" w:rsidRPr="002D2423">
          <w:rPr>
            <w:noProof/>
            <w:webHidden/>
            <w:sz w:val="28"/>
            <w:szCs w:val="28"/>
          </w:rPr>
          <w:fldChar w:fldCharType="separate"/>
        </w:r>
        <w:r w:rsidR="00926732">
          <w:rPr>
            <w:noProof/>
            <w:webHidden/>
            <w:sz w:val="28"/>
            <w:szCs w:val="28"/>
          </w:rPr>
          <w:t>9</w:t>
        </w:r>
        <w:r w:rsidR="00104FDE" w:rsidRPr="002D2423">
          <w:rPr>
            <w:noProof/>
            <w:webHidden/>
            <w:sz w:val="28"/>
            <w:szCs w:val="28"/>
          </w:rPr>
          <w:fldChar w:fldCharType="end"/>
        </w:r>
      </w:hyperlink>
    </w:p>
    <w:p w:rsidR="002D2423" w:rsidRPr="002D2423" w:rsidRDefault="008A1515" w:rsidP="002D2423">
      <w:pPr>
        <w:pStyle w:val="11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3375775" w:history="1">
        <w:r w:rsidR="002D2423" w:rsidRPr="002D2423">
          <w:rPr>
            <w:rStyle w:val="a8"/>
            <w:noProof/>
            <w:sz w:val="28"/>
            <w:szCs w:val="28"/>
          </w:rPr>
          <w:t>РАБОЧАЯ ПРОГРАММА УЧЕБНОГО ПРЕДМЕТА, КУРСА</w:t>
        </w:r>
        <w:r w:rsidR="002D2423" w:rsidRPr="002D2423">
          <w:rPr>
            <w:noProof/>
            <w:webHidden/>
            <w:sz w:val="28"/>
            <w:szCs w:val="28"/>
          </w:rPr>
          <w:tab/>
        </w:r>
        <w:r w:rsidR="00104FDE" w:rsidRPr="002D2423">
          <w:rPr>
            <w:noProof/>
            <w:webHidden/>
            <w:sz w:val="28"/>
            <w:szCs w:val="28"/>
          </w:rPr>
          <w:fldChar w:fldCharType="begin"/>
        </w:r>
        <w:r w:rsidR="002D2423" w:rsidRPr="002D2423">
          <w:rPr>
            <w:noProof/>
            <w:webHidden/>
            <w:sz w:val="28"/>
            <w:szCs w:val="28"/>
          </w:rPr>
          <w:instrText xml:space="preserve"> PAGEREF _Toc533375775 \h </w:instrText>
        </w:r>
        <w:r w:rsidR="00104FDE" w:rsidRPr="002D2423">
          <w:rPr>
            <w:noProof/>
            <w:webHidden/>
            <w:sz w:val="28"/>
            <w:szCs w:val="28"/>
          </w:rPr>
        </w:r>
        <w:r w:rsidR="00104FDE" w:rsidRPr="002D2423">
          <w:rPr>
            <w:noProof/>
            <w:webHidden/>
            <w:sz w:val="28"/>
            <w:szCs w:val="28"/>
          </w:rPr>
          <w:fldChar w:fldCharType="separate"/>
        </w:r>
        <w:r w:rsidR="00926732">
          <w:rPr>
            <w:noProof/>
            <w:webHidden/>
            <w:sz w:val="28"/>
            <w:szCs w:val="28"/>
          </w:rPr>
          <w:t>11</w:t>
        </w:r>
        <w:r w:rsidR="00104FDE" w:rsidRPr="002D2423">
          <w:rPr>
            <w:noProof/>
            <w:webHidden/>
            <w:sz w:val="28"/>
            <w:szCs w:val="28"/>
          </w:rPr>
          <w:fldChar w:fldCharType="end"/>
        </w:r>
      </w:hyperlink>
    </w:p>
    <w:p w:rsidR="002D2423" w:rsidRPr="002D2423" w:rsidRDefault="008A1515" w:rsidP="002D2423">
      <w:pPr>
        <w:pStyle w:val="21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3375776" w:history="1">
        <w:r w:rsidR="002D2423" w:rsidRPr="002D2423">
          <w:rPr>
            <w:rStyle w:val="a8"/>
            <w:noProof/>
            <w:sz w:val="28"/>
            <w:szCs w:val="28"/>
          </w:rPr>
          <w:t>Рабочая программа курса «Основные закономерности биологии»</w:t>
        </w:r>
        <w:r w:rsidR="002D2423" w:rsidRPr="002D2423">
          <w:rPr>
            <w:noProof/>
            <w:webHidden/>
            <w:sz w:val="28"/>
            <w:szCs w:val="28"/>
          </w:rPr>
          <w:tab/>
        </w:r>
        <w:r w:rsidR="00104FDE" w:rsidRPr="002D2423">
          <w:rPr>
            <w:noProof/>
            <w:webHidden/>
            <w:sz w:val="28"/>
            <w:szCs w:val="28"/>
          </w:rPr>
          <w:fldChar w:fldCharType="begin"/>
        </w:r>
        <w:r w:rsidR="002D2423" w:rsidRPr="002D2423">
          <w:rPr>
            <w:noProof/>
            <w:webHidden/>
            <w:sz w:val="28"/>
            <w:szCs w:val="28"/>
          </w:rPr>
          <w:instrText xml:space="preserve"> PAGEREF _Toc533375776 \h </w:instrText>
        </w:r>
        <w:r w:rsidR="00104FDE" w:rsidRPr="002D2423">
          <w:rPr>
            <w:noProof/>
            <w:webHidden/>
            <w:sz w:val="28"/>
            <w:szCs w:val="28"/>
          </w:rPr>
        </w:r>
        <w:r w:rsidR="00104FDE" w:rsidRPr="002D2423">
          <w:rPr>
            <w:noProof/>
            <w:webHidden/>
            <w:sz w:val="28"/>
            <w:szCs w:val="28"/>
          </w:rPr>
          <w:fldChar w:fldCharType="separate"/>
        </w:r>
        <w:r w:rsidR="00926732">
          <w:rPr>
            <w:noProof/>
            <w:webHidden/>
            <w:sz w:val="28"/>
            <w:szCs w:val="28"/>
          </w:rPr>
          <w:t>11</w:t>
        </w:r>
        <w:r w:rsidR="00104FDE" w:rsidRPr="002D2423">
          <w:rPr>
            <w:noProof/>
            <w:webHidden/>
            <w:sz w:val="28"/>
            <w:szCs w:val="28"/>
          </w:rPr>
          <w:fldChar w:fldCharType="end"/>
        </w:r>
      </w:hyperlink>
    </w:p>
    <w:p w:rsidR="002D2423" w:rsidRPr="002D2423" w:rsidRDefault="008A1515" w:rsidP="002D2423">
      <w:pPr>
        <w:pStyle w:val="11"/>
        <w:spacing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533375777" w:history="1">
        <w:r w:rsidR="002D2423" w:rsidRPr="002D2423">
          <w:rPr>
            <w:rStyle w:val="a8"/>
            <w:noProof/>
            <w:sz w:val="28"/>
            <w:szCs w:val="28"/>
          </w:rPr>
          <w:t>ОРГАНИЗАЦИОННО-ПЕДАГОГИЧЕСКИЕ УСЛОВИЯ</w:t>
        </w:r>
        <w:r w:rsidR="002D2423" w:rsidRPr="002D2423">
          <w:rPr>
            <w:noProof/>
            <w:webHidden/>
            <w:sz w:val="28"/>
            <w:szCs w:val="28"/>
          </w:rPr>
          <w:tab/>
        </w:r>
        <w:r w:rsidR="00104FDE" w:rsidRPr="002D2423">
          <w:rPr>
            <w:noProof/>
            <w:webHidden/>
            <w:sz w:val="28"/>
            <w:szCs w:val="28"/>
          </w:rPr>
          <w:fldChar w:fldCharType="begin"/>
        </w:r>
        <w:r w:rsidR="002D2423" w:rsidRPr="002D2423">
          <w:rPr>
            <w:noProof/>
            <w:webHidden/>
            <w:sz w:val="28"/>
            <w:szCs w:val="28"/>
          </w:rPr>
          <w:instrText xml:space="preserve"> PAGEREF _Toc533375777 \h </w:instrText>
        </w:r>
        <w:r w:rsidR="00104FDE" w:rsidRPr="002D2423">
          <w:rPr>
            <w:noProof/>
            <w:webHidden/>
            <w:sz w:val="28"/>
            <w:szCs w:val="28"/>
          </w:rPr>
        </w:r>
        <w:r w:rsidR="00104FDE" w:rsidRPr="002D2423">
          <w:rPr>
            <w:noProof/>
            <w:webHidden/>
            <w:sz w:val="28"/>
            <w:szCs w:val="28"/>
          </w:rPr>
          <w:fldChar w:fldCharType="separate"/>
        </w:r>
        <w:r w:rsidR="00926732">
          <w:rPr>
            <w:noProof/>
            <w:webHidden/>
            <w:sz w:val="28"/>
            <w:szCs w:val="28"/>
          </w:rPr>
          <w:t>23</w:t>
        </w:r>
        <w:r w:rsidR="00104FDE" w:rsidRPr="002D2423">
          <w:rPr>
            <w:noProof/>
            <w:webHidden/>
            <w:sz w:val="28"/>
            <w:szCs w:val="28"/>
          </w:rPr>
          <w:fldChar w:fldCharType="end"/>
        </w:r>
      </w:hyperlink>
    </w:p>
    <w:p w:rsidR="002D2423" w:rsidRDefault="008A1515" w:rsidP="002D2423">
      <w:pPr>
        <w:pStyle w:val="11"/>
        <w:spacing w:line="360" w:lineRule="auto"/>
        <w:rPr>
          <w:noProof/>
          <w:sz w:val="28"/>
          <w:szCs w:val="28"/>
        </w:rPr>
      </w:pPr>
      <w:hyperlink w:anchor="_Toc533375778" w:history="1">
        <w:r w:rsidR="002D2423" w:rsidRPr="002D2423">
          <w:rPr>
            <w:rStyle w:val="a8"/>
            <w:noProof/>
            <w:sz w:val="28"/>
            <w:szCs w:val="28"/>
          </w:rPr>
          <w:t>МЕТОДИЧЕСКИЕ МАТЕРИАЛЫ</w:t>
        </w:r>
        <w:r w:rsidR="002D2423" w:rsidRPr="002D2423">
          <w:rPr>
            <w:noProof/>
            <w:webHidden/>
            <w:sz w:val="28"/>
            <w:szCs w:val="28"/>
          </w:rPr>
          <w:tab/>
        </w:r>
        <w:r w:rsidR="00104FDE" w:rsidRPr="002D2423">
          <w:rPr>
            <w:noProof/>
            <w:webHidden/>
            <w:sz w:val="28"/>
            <w:szCs w:val="28"/>
          </w:rPr>
          <w:fldChar w:fldCharType="begin"/>
        </w:r>
        <w:r w:rsidR="002D2423" w:rsidRPr="002D2423">
          <w:rPr>
            <w:noProof/>
            <w:webHidden/>
            <w:sz w:val="28"/>
            <w:szCs w:val="28"/>
          </w:rPr>
          <w:instrText xml:space="preserve"> PAGEREF _Toc533375778 \h </w:instrText>
        </w:r>
        <w:r w:rsidR="00104FDE" w:rsidRPr="002D2423">
          <w:rPr>
            <w:noProof/>
            <w:webHidden/>
            <w:sz w:val="28"/>
            <w:szCs w:val="28"/>
          </w:rPr>
        </w:r>
        <w:r w:rsidR="00104FDE" w:rsidRPr="002D2423">
          <w:rPr>
            <w:noProof/>
            <w:webHidden/>
            <w:sz w:val="28"/>
            <w:szCs w:val="28"/>
          </w:rPr>
          <w:fldChar w:fldCharType="separate"/>
        </w:r>
        <w:r w:rsidR="00926732">
          <w:rPr>
            <w:noProof/>
            <w:webHidden/>
            <w:sz w:val="28"/>
            <w:szCs w:val="28"/>
          </w:rPr>
          <w:t>25</w:t>
        </w:r>
        <w:r w:rsidR="00104FDE" w:rsidRPr="002D2423">
          <w:rPr>
            <w:noProof/>
            <w:webHidden/>
            <w:sz w:val="28"/>
            <w:szCs w:val="28"/>
          </w:rPr>
          <w:fldChar w:fldCharType="end"/>
        </w:r>
      </w:hyperlink>
    </w:p>
    <w:p w:rsidR="006E22D1" w:rsidRDefault="008A1515" w:rsidP="006E22D1">
      <w:pPr>
        <w:pStyle w:val="11"/>
        <w:spacing w:line="360" w:lineRule="auto"/>
        <w:rPr>
          <w:noProof/>
          <w:sz w:val="28"/>
          <w:szCs w:val="28"/>
        </w:rPr>
      </w:pPr>
      <w:hyperlink w:anchor="_Toc533375778" w:history="1">
        <w:r w:rsidR="006E22D1" w:rsidRPr="006E22D1">
          <w:rPr>
            <w:rStyle w:val="a8"/>
            <w:noProof/>
            <w:sz w:val="28"/>
            <w:szCs w:val="28"/>
          </w:rPr>
          <w:t xml:space="preserve">ОЦЕНОЧНЫЕ </w:t>
        </w:r>
        <w:r w:rsidR="006E22D1" w:rsidRPr="002D2423">
          <w:rPr>
            <w:rStyle w:val="a8"/>
            <w:noProof/>
            <w:sz w:val="28"/>
            <w:szCs w:val="28"/>
          </w:rPr>
          <w:t>МАТЕРИАЛЫ</w:t>
        </w:r>
        <w:r w:rsidR="006E22D1" w:rsidRPr="002D2423">
          <w:rPr>
            <w:noProof/>
            <w:webHidden/>
            <w:sz w:val="28"/>
            <w:szCs w:val="28"/>
          </w:rPr>
          <w:tab/>
        </w:r>
        <w:r w:rsidR="006E22D1" w:rsidRPr="002D2423">
          <w:rPr>
            <w:noProof/>
            <w:webHidden/>
            <w:sz w:val="28"/>
            <w:szCs w:val="28"/>
          </w:rPr>
          <w:fldChar w:fldCharType="begin"/>
        </w:r>
        <w:r w:rsidR="006E22D1" w:rsidRPr="002D2423">
          <w:rPr>
            <w:noProof/>
            <w:webHidden/>
            <w:sz w:val="28"/>
            <w:szCs w:val="28"/>
          </w:rPr>
          <w:instrText xml:space="preserve"> PAGEREF _Toc533375778 \h </w:instrText>
        </w:r>
        <w:r w:rsidR="006E22D1" w:rsidRPr="002D2423">
          <w:rPr>
            <w:noProof/>
            <w:webHidden/>
            <w:sz w:val="28"/>
            <w:szCs w:val="28"/>
          </w:rPr>
        </w:r>
        <w:r w:rsidR="006E22D1" w:rsidRPr="002D2423">
          <w:rPr>
            <w:noProof/>
            <w:webHidden/>
            <w:sz w:val="28"/>
            <w:szCs w:val="28"/>
          </w:rPr>
          <w:fldChar w:fldCharType="separate"/>
        </w:r>
        <w:r w:rsidR="006E22D1">
          <w:rPr>
            <w:noProof/>
            <w:webHidden/>
            <w:sz w:val="28"/>
            <w:szCs w:val="28"/>
          </w:rPr>
          <w:t>2</w:t>
        </w:r>
        <w:r w:rsidR="006E22D1" w:rsidRPr="002D2423">
          <w:rPr>
            <w:noProof/>
            <w:webHidden/>
            <w:sz w:val="28"/>
            <w:szCs w:val="28"/>
          </w:rPr>
          <w:fldChar w:fldCharType="end"/>
        </w:r>
      </w:hyperlink>
      <w:r w:rsidR="006E22D1">
        <w:rPr>
          <w:noProof/>
        </w:rPr>
        <w:t>7</w:t>
      </w:r>
    </w:p>
    <w:p w:rsidR="001020DD" w:rsidRPr="001020DD" w:rsidRDefault="001020DD" w:rsidP="001020DD">
      <w:pPr>
        <w:rPr>
          <w:rFonts w:eastAsiaTheme="minorEastAsia"/>
          <w:noProof/>
        </w:rPr>
      </w:pPr>
    </w:p>
    <w:p w:rsidR="001020DD" w:rsidRPr="001020DD" w:rsidRDefault="00104FDE" w:rsidP="00201722">
      <w:pPr>
        <w:pStyle w:val="a5"/>
        <w:ind w:left="1440"/>
        <w:rPr>
          <w:b/>
          <w:color w:val="1F497D"/>
          <w:sz w:val="28"/>
          <w:szCs w:val="28"/>
        </w:rPr>
      </w:pPr>
      <w:r w:rsidRPr="002D2423">
        <w:rPr>
          <w:sz w:val="28"/>
          <w:szCs w:val="28"/>
        </w:rPr>
        <w:fldChar w:fldCharType="end"/>
      </w:r>
    </w:p>
    <w:p w:rsidR="00AC1AE8" w:rsidRPr="00A06CB9" w:rsidRDefault="00AC1AE8" w:rsidP="002D2423">
      <w:pPr>
        <w:spacing w:line="360" w:lineRule="auto"/>
        <w:rPr>
          <w:sz w:val="28"/>
          <w:szCs w:val="28"/>
        </w:rPr>
      </w:pPr>
    </w:p>
    <w:p w:rsidR="00082F0C" w:rsidRPr="00A06CB9" w:rsidRDefault="00082F0C" w:rsidP="00A06CB9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082F0C" w:rsidRPr="00A06CB9" w:rsidRDefault="00082F0C" w:rsidP="00A06CB9">
      <w:pPr>
        <w:jc w:val="center"/>
        <w:rPr>
          <w:b/>
          <w:color w:val="FF0000"/>
          <w:sz w:val="28"/>
          <w:szCs w:val="28"/>
        </w:rPr>
      </w:pPr>
    </w:p>
    <w:p w:rsidR="004722D4" w:rsidRPr="00A06CB9" w:rsidRDefault="000F1858" w:rsidP="006E22D1">
      <w:pPr>
        <w:pStyle w:val="1"/>
        <w:jc w:val="center"/>
      </w:pPr>
      <w:r w:rsidRPr="00A06CB9">
        <w:br w:type="page"/>
      </w:r>
      <w:bookmarkStart w:id="1" w:name="_Toc533375763"/>
      <w:r w:rsidR="004722D4" w:rsidRPr="00A06CB9">
        <w:t>ПОЯСНИТЕЛЬНАЯ ЗАПИСКА</w:t>
      </w:r>
      <w:bookmarkEnd w:id="1"/>
    </w:p>
    <w:p w:rsidR="00664198" w:rsidRPr="00A06CB9" w:rsidRDefault="00664198" w:rsidP="00A06CB9">
      <w:pPr>
        <w:ind w:firstLine="709"/>
        <w:jc w:val="both"/>
        <w:rPr>
          <w:sz w:val="28"/>
          <w:szCs w:val="28"/>
        </w:rPr>
      </w:pPr>
    </w:p>
    <w:p w:rsidR="000F1858" w:rsidRPr="009249FD" w:rsidRDefault="000250D4" w:rsidP="00A06CB9">
      <w:pPr>
        <w:ind w:firstLine="709"/>
        <w:jc w:val="both"/>
        <w:rPr>
          <w:sz w:val="28"/>
          <w:szCs w:val="28"/>
        </w:rPr>
      </w:pPr>
      <w:r w:rsidRPr="00332715">
        <w:rPr>
          <w:sz w:val="28"/>
          <w:szCs w:val="28"/>
        </w:rPr>
        <w:t>Дополнительная общеобразовательная программа</w:t>
      </w:r>
      <w:r>
        <w:rPr>
          <w:sz w:val="28"/>
          <w:szCs w:val="28"/>
        </w:rPr>
        <w:t xml:space="preserve"> </w:t>
      </w:r>
      <w:r w:rsidR="00664198" w:rsidRPr="00A06CB9">
        <w:rPr>
          <w:sz w:val="28"/>
          <w:szCs w:val="28"/>
        </w:rPr>
        <w:t>«</w:t>
      </w:r>
      <w:r w:rsidR="00572E5C">
        <w:rPr>
          <w:sz w:val="28"/>
          <w:szCs w:val="28"/>
        </w:rPr>
        <w:t>О</w:t>
      </w:r>
      <w:r w:rsidR="00572E5C" w:rsidRPr="00572E5C">
        <w:rPr>
          <w:sz w:val="28"/>
          <w:szCs w:val="28"/>
        </w:rPr>
        <w:t>сновные закономерности биологии</w:t>
      </w:r>
      <w:r w:rsidR="00664198" w:rsidRPr="00A06CB9">
        <w:rPr>
          <w:sz w:val="28"/>
          <w:szCs w:val="28"/>
        </w:rPr>
        <w:t xml:space="preserve">» </w:t>
      </w:r>
      <w:r w:rsidR="002A714E" w:rsidRPr="00A06CB9">
        <w:rPr>
          <w:sz w:val="28"/>
          <w:szCs w:val="28"/>
        </w:rPr>
        <w:t xml:space="preserve">(далее - Программа) </w:t>
      </w:r>
      <w:r w:rsidRPr="00332715">
        <w:rPr>
          <w:sz w:val="28"/>
          <w:szCs w:val="28"/>
        </w:rPr>
        <w:t xml:space="preserve">- </w:t>
      </w:r>
      <w:r>
        <w:rPr>
          <w:sz w:val="28"/>
          <w:szCs w:val="28"/>
        </w:rPr>
        <w:t>является</w:t>
      </w:r>
      <w:r w:rsidRPr="00332715">
        <w:rPr>
          <w:sz w:val="28"/>
          <w:szCs w:val="28"/>
        </w:rPr>
        <w:t xml:space="preserve"> дополнительн</w:t>
      </w:r>
      <w:r>
        <w:rPr>
          <w:sz w:val="28"/>
          <w:szCs w:val="28"/>
        </w:rPr>
        <w:t>ой</w:t>
      </w:r>
      <w:r w:rsidRPr="00332715">
        <w:rPr>
          <w:sz w:val="28"/>
          <w:szCs w:val="28"/>
        </w:rPr>
        <w:t xml:space="preserve"> развивающ</w:t>
      </w:r>
      <w:r>
        <w:rPr>
          <w:sz w:val="28"/>
          <w:szCs w:val="28"/>
        </w:rPr>
        <w:t>ей</w:t>
      </w:r>
      <w:r w:rsidRPr="0033271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ой</w:t>
      </w:r>
      <w:r w:rsidR="000F1858" w:rsidRPr="00A06CB9">
        <w:rPr>
          <w:sz w:val="28"/>
          <w:szCs w:val="28"/>
        </w:rPr>
        <w:t xml:space="preserve">. Программа призвана </w:t>
      </w:r>
      <w:r w:rsidR="00572E5C" w:rsidRPr="00572E5C">
        <w:rPr>
          <w:sz w:val="28"/>
          <w:szCs w:val="28"/>
        </w:rPr>
        <w:t>углубить и расширить знания обучающихся общих закономерностей биологической науки</w:t>
      </w:r>
      <w:r w:rsidR="000F1858" w:rsidRPr="00A06CB9">
        <w:rPr>
          <w:sz w:val="28"/>
          <w:szCs w:val="28"/>
        </w:rPr>
        <w:t>, выйти за рамки школьной программы.</w:t>
      </w:r>
    </w:p>
    <w:p w:rsidR="00572E5C" w:rsidRPr="00572E5C" w:rsidRDefault="00572E5C" w:rsidP="00C83491">
      <w:pPr>
        <w:pStyle w:val="2"/>
      </w:pPr>
      <w:bookmarkStart w:id="2" w:name="_Toc533375764"/>
      <w:r w:rsidRPr="00C83491">
        <w:t>Задачи</w:t>
      </w:r>
      <w:r w:rsidRPr="00572E5C">
        <w:t xml:space="preserve"> курса:</w:t>
      </w:r>
      <w:bookmarkEnd w:id="2"/>
    </w:p>
    <w:p w:rsidR="00572E5C" w:rsidRPr="00572E5C" w:rsidRDefault="00572E5C" w:rsidP="007374C8">
      <w:pPr>
        <w:pStyle w:val="a1"/>
        <w:numPr>
          <w:ilvl w:val="0"/>
          <w:numId w:val="32"/>
        </w:numPr>
        <w:jc w:val="both"/>
        <w:rPr>
          <w:sz w:val="28"/>
          <w:szCs w:val="28"/>
        </w:rPr>
      </w:pPr>
      <w:r w:rsidRPr="00572E5C">
        <w:rPr>
          <w:sz w:val="28"/>
          <w:szCs w:val="28"/>
        </w:rPr>
        <w:t>Предоставить учащимся возможность применять биологические знания на практике при решении биологических задач, формировать умения и навыки здорового образа жизни, необходимые в повседневной жизни.</w:t>
      </w:r>
    </w:p>
    <w:p w:rsidR="00572E5C" w:rsidRPr="00572E5C" w:rsidRDefault="0007106D" w:rsidP="007374C8">
      <w:pPr>
        <w:pStyle w:val="a1"/>
        <w:numPr>
          <w:ilvl w:val="0"/>
          <w:numId w:val="32"/>
        </w:numPr>
        <w:jc w:val="both"/>
        <w:rPr>
          <w:sz w:val="28"/>
          <w:szCs w:val="28"/>
        </w:rPr>
      </w:pPr>
      <w:r w:rsidRPr="00572E5C">
        <w:rPr>
          <w:sz w:val="28"/>
          <w:szCs w:val="28"/>
        </w:rPr>
        <w:t>З</w:t>
      </w:r>
      <w:r w:rsidR="00572E5C" w:rsidRPr="00572E5C">
        <w:rPr>
          <w:sz w:val="28"/>
          <w:szCs w:val="28"/>
        </w:rPr>
        <w:t>акрепить, систематизировать, углубить знания учащихся об общих закономерностях общей биологии.</w:t>
      </w:r>
    </w:p>
    <w:p w:rsidR="00572E5C" w:rsidRPr="00572E5C" w:rsidRDefault="00572E5C" w:rsidP="007374C8">
      <w:pPr>
        <w:pStyle w:val="a1"/>
        <w:numPr>
          <w:ilvl w:val="0"/>
          <w:numId w:val="32"/>
        </w:numPr>
        <w:jc w:val="both"/>
        <w:rPr>
          <w:sz w:val="28"/>
          <w:szCs w:val="28"/>
        </w:rPr>
      </w:pPr>
      <w:r w:rsidRPr="00572E5C">
        <w:rPr>
          <w:sz w:val="28"/>
          <w:szCs w:val="28"/>
        </w:rPr>
        <w:t>Создать условия для формирования и развития у учащихся умений самостоятельно работать с дополнительной литературой по предмету.</w:t>
      </w:r>
    </w:p>
    <w:p w:rsidR="00572E5C" w:rsidRDefault="00572E5C" w:rsidP="007374C8">
      <w:pPr>
        <w:pStyle w:val="a1"/>
        <w:numPr>
          <w:ilvl w:val="0"/>
          <w:numId w:val="32"/>
        </w:numPr>
        <w:jc w:val="both"/>
        <w:rPr>
          <w:sz w:val="28"/>
          <w:szCs w:val="28"/>
        </w:rPr>
      </w:pPr>
      <w:r w:rsidRPr="00572E5C">
        <w:rPr>
          <w:sz w:val="28"/>
          <w:szCs w:val="28"/>
        </w:rPr>
        <w:t>Развивать интеллект учащегося, его интеллектуальное и творческое мышление, способствующее развитию интереса к предмету.</w:t>
      </w:r>
    </w:p>
    <w:p w:rsidR="0007106D" w:rsidRPr="00572E5C" w:rsidRDefault="0007106D" w:rsidP="007374C8">
      <w:pPr>
        <w:pStyle w:val="a1"/>
        <w:numPr>
          <w:ilvl w:val="0"/>
          <w:numId w:val="32"/>
        </w:numPr>
        <w:jc w:val="both"/>
        <w:rPr>
          <w:sz w:val="28"/>
          <w:szCs w:val="28"/>
        </w:rPr>
      </w:pPr>
      <w:r w:rsidRPr="00A06CB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A06CB9">
        <w:rPr>
          <w:sz w:val="28"/>
          <w:szCs w:val="28"/>
        </w:rPr>
        <w:t>способностей к самообучению</w:t>
      </w:r>
    </w:p>
    <w:p w:rsidR="00572E5C" w:rsidRPr="00572E5C" w:rsidRDefault="00572E5C" w:rsidP="00C83491">
      <w:pPr>
        <w:pStyle w:val="2"/>
      </w:pPr>
      <w:bookmarkStart w:id="3" w:name="_Toc533375765"/>
      <w:r w:rsidRPr="00572E5C">
        <w:t>Цели курса:</w:t>
      </w:r>
      <w:bookmarkEnd w:id="3"/>
    </w:p>
    <w:p w:rsidR="00572E5C" w:rsidRPr="00572E5C" w:rsidRDefault="00572E5C" w:rsidP="007374C8">
      <w:pPr>
        <w:pStyle w:val="a1"/>
        <w:numPr>
          <w:ilvl w:val="0"/>
          <w:numId w:val="33"/>
        </w:numPr>
        <w:jc w:val="both"/>
        <w:rPr>
          <w:sz w:val="28"/>
          <w:szCs w:val="28"/>
        </w:rPr>
      </w:pPr>
      <w:r w:rsidRPr="00572E5C">
        <w:rPr>
          <w:sz w:val="28"/>
          <w:szCs w:val="28"/>
        </w:rPr>
        <w:t>Расширение и углубление знаний учащихся по общей биологии и экологии.</w:t>
      </w:r>
    </w:p>
    <w:p w:rsidR="00572E5C" w:rsidRPr="00572E5C" w:rsidRDefault="00572E5C" w:rsidP="007374C8">
      <w:pPr>
        <w:pStyle w:val="a1"/>
        <w:numPr>
          <w:ilvl w:val="0"/>
          <w:numId w:val="33"/>
        </w:numPr>
        <w:jc w:val="both"/>
        <w:rPr>
          <w:sz w:val="28"/>
          <w:szCs w:val="28"/>
        </w:rPr>
      </w:pPr>
      <w:r w:rsidRPr="00572E5C">
        <w:rPr>
          <w:sz w:val="28"/>
          <w:szCs w:val="28"/>
        </w:rPr>
        <w:t>Развитие умения учащихся решать биологические задачи по всему курсу.</w:t>
      </w:r>
    </w:p>
    <w:p w:rsidR="00572E5C" w:rsidRPr="00572E5C" w:rsidRDefault="00572E5C" w:rsidP="007374C8">
      <w:pPr>
        <w:pStyle w:val="a1"/>
        <w:numPr>
          <w:ilvl w:val="0"/>
          <w:numId w:val="33"/>
        </w:numPr>
        <w:jc w:val="both"/>
        <w:rPr>
          <w:sz w:val="28"/>
          <w:szCs w:val="28"/>
        </w:rPr>
      </w:pPr>
      <w:r w:rsidRPr="00572E5C">
        <w:rPr>
          <w:sz w:val="28"/>
          <w:szCs w:val="28"/>
        </w:rPr>
        <w:t>Расширение познавательных интересов обучающихся.</w:t>
      </w:r>
    </w:p>
    <w:p w:rsidR="00572E5C" w:rsidRPr="00572E5C" w:rsidRDefault="00572E5C" w:rsidP="007374C8">
      <w:pPr>
        <w:pStyle w:val="a1"/>
        <w:numPr>
          <w:ilvl w:val="0"/>
          <w:numId w:val="33"/>
        </w:numPr>
        <w:jc w:val="both"/>
        <w:rPr>
          <w:sz w:val="28"/>
          <w:szCs w:val="28"/>
        </w:rPr>
      </w:pPr>
      <w:r w:rsidRPr="00572E5C">
        <w:rPr>
          <w:sz w:val="28"/>
          <w:szCs w:val="28"/>
        </w:rPr>
        <w:t>Целенаправленная профессиональная ориентация учащихся выпускных классов.</w:t>
      </w:r>
    </w:p>
    <w:p w:rsidR="00572E5C" w:rsidRPr="00572E5C" w:rsidRDefault="00572E5C" w:rsidP="00C83491">
      <w:pPr>
        <w:pStyle w:val="2"/>
      </w:pPr>
      <w:bookmarkStart w:id="4" w:name="_Toc533375766"/>
      <w:r w:rsidRPr="00572E5C">
        <w:t>Ожидаемые результаты обучения:</w:t>
      </w:r>
      <w:bookmarkEnd w:id="4"/>
    </w:p>
    <w:p w:rsidR="00572E5C" w:rsidRPr="00572E5C" w:rsidRDefault="00572E5C" w:rsidP="007374C8">
      <w:pPr>
        <w:pStyle w:val="a1"/>
        <w:numPr>
          <w:ilvl w:val="0"/>
          <w:numId w:val="34"/>
        </w:numPr>
        <w:jc w:val="both"/>
        <w:rPr>
          <w:sz w:val="28"/>
          <w:szCs w:val="28"/>
        </w:rPr>
      </w:pPr>
      <w:r w:rsidRPr="00572E5C">
        <w:rPr>
          <w:sz w:val="28"/>
          <w:szCs w:val="28"/>
        </w:rPr>
        <w:t>Расширение и углубление теоретической базы учащихся по биологии.</w:t>
      </w:r>
    </w:p>
    <w:p w:rsidR="00572E5C" w:rsidRPr="00572E5C" w:rsidRDefault="00572E5C" w:rsidP="007374C8">
      <w:pPr>
        <w:pStyle w:val="a1"/>
        <w:numPr>
          <w:ilvl w:val="0"/>
          <w:numId w:val="34"/>
        </w:numPr>
        <w:jc w:val="both"/>
        <w:rPr>
          <w:sz w:val="28"/>
          <w:szCs w:val="28"/>
        </w:rPr>
      </w:pPr>
      <w:r w:rsidRPr="00572E5C">
        <w:rPr>
          <w:sz w:val="28"/>
          <w:szCs w:val="28"/>
        </w:rPr>
        <w:t xml:space="preserve">Научить учащихся правильно и быстро решать биологические задачи </w:t>
      </w:r>
    </w:p>
    <w:p w:rsidR="00572E5C" w:rsidRPr="00572E5C" w:rsidRDefault="00572E5C" w:rsidP="007374C8">
      <w:pPr>
        <w:pStyle w:val="a1"/>
        <w:numPr>
          <w:ilvl w:val="0"/>
          <w:numId w:val="34"/>
        </w:numPr>
        <w:jc w:val="both"/>
        <w:rPr>
          <w:sz w:val="28"/>
          <w:szCs w:val="28"/>
        </w:rPr>
      </w:pPr>
      <w:r w:rsidRPr="00572E5C">
        <w:rPr>
          <w:sz w:val="28"/>
          <w:szCs w:val="28"/>
        </w:rPr>
        <w:t>Развит</w:t>
      </w:r>
      <w:r w:rsidR="0007106D">
        <w:rPr>
          <w:sz w:val="28"/>
          <w:szCs w:val="28"/>
        </w:rPr>
        <w:t>ь и усилить интерес к предмету</w:t>
      </w:r>
    </w:p>
    <w:p w:rsidR="002176B5" w:rsidRDefault="002176B5" w:rsidP="002176B5">
      <w:pPr>
        <w:pStyle w:val="a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акцентирует внимание на вопросах биологии и экологии человека, рассматривая их в широком эволюционном и онтогенетическом аспектах, что представляется важным для формирования научного мировоззрения, умения практически использовать возможности современной биологии и медицины в сфере физической культуры и спорта.</w:t>
      </w:r>
    </w:p>
    <w:p w:rsidR="00572E5C" w:rsidRPr="00572E5C" w:rsidRDefault="00572E5C" w:rsidP="002176B5">
      <w:pPr>
        <w:pStyle w:val="a1"/>
        <w:ind w:firstLine="709"/>
        <w:jc w:val="both"/>
        <w:rPr>
          <w:sz w:val="28"/>
          <w:szCs w:val="28"/>
        </w:rPr>
      </w:pPr>
      <w:r w:rsidRPr="00572E5C">
        <w:rPr>
          <w:sz w:val="28"/>
          <w:szCs w:val="28"/>
        </w:rPr>
        <w:t>Для достижения указанных результатов обучения в данном курсе применяются лекционные занятия, практические занятия, посвященные решению биол</w:t>
      </w:r>
      <w:r w:rsidR="0007106D">
        <w:rPr>
          <w:sz w:val="28"/>
          <w:szCs w:val="28"/>
        </w:rPr>
        <w:t>огических задач</w:t>
      </w:r>
      <w:r w:rsidRPr="00572E5C">
        <w:rPr>
          <w:sz w:val="28"/>
          <w:szCs w:val="28"/>
        </w:rPr>
        <w:t>.</w:t>
      </w:r>
    </w:p>
    <w:p w:rsidR="00BD4872" w:rsidRPr="008E129D" w:rsidRDefault="00BD4872" w:rsidP="00BD487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bookmarkStart w:id="5" w:name="_Toc449690325"/>
      <w:bookmarkStart w:id="6" w:name="_Toc533375767"/>
      <w:r w:rsidRPr="008E129D">
        <w:rPr>
          <w:rFonts w:eastAsia="Calibri"/>
          <w:b/>
          <w:sz w:val="28"/>
          <w:szCs w:val="28"/>
        </w:rPr>
        <w:t xml:space="preserve">Язык образования: </w:t>
      </w:r>
      <w:r w:rsidRPr="008E129D">
        <w:rPr>
          <w:rFonts w:eastAsia="Calibri"/>
          <w:sz w:val="28"/>
          <w:szCs w:val="28"/>
        </w:rPr>
        <w:t>русский.</w:t>
      </w:r>
    </w:p>
    <w:p w:rsidR="00BD4872" w:rsidRPr="008E129D" w:rsidRDefault="00BD4872" w:rsidP="00BD487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8E129D">
        <w:rPr>
          <w:rFonts w:eastAsia="Calibri"/>
          <w:b/>
          <w:sz w:val="28"/>
          <w:szCs w:val="28"/>
        </w:rPr>
        <w:t>Форма обучения:</w:t>
      </w:r>
      <w:r w:rsidRPr="008E129D">
        <w:rPr>
          <w:rFonts w:eastAsia="Calibri"/>
          <w:sz w:val="28"/>
          <w:szCs w:val="28"/>
        </w:rPr>
        <w:t xml:space="preserve"> очная.</w:t>
      </w:r>
    </w:p>
    <w:p w:rsidR="00BD4872" w:rsidRPr="008E129D" w:rsidRDefault="00BD4872" w:rsidP="00BD4872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8E129D">
        <w:rPr>
          <w:rFonts w:eastAsia="Calibri"/>
          <w:b/>
          <w:sz w:val="28"/>
          <w:szCs w:val="28"/>
        </w:rPr>
        <w:t xml:space="preserve">Режим занятий:  </w:t>
      </w:r>
      <w:r w:rsidRPr="008E129D">
        <w:rPr>
          <w:rFonts w:eastAsia="Calibri"/>
          <w:sz w:val="28"/>
          <w:szCs w:val="28"/>
        </w:rPr>
        <w:t xml:space="preserve">1 академический час (45 минут) в неделю, 32 недели </w:t>
      </w:r>
      <w:r>
        <w:rPr>
          <w:rFonts w:eastAsia="Calibri"/>
          <w:sz w:val="28"/>
          <w:szCs w:val="28"/>
        </w:rPr>
        <w:t>в 10 классе,</w:t>
      </w:r>
      <w:r w:rsidRPr="00BD487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</w:t>
      </w:r>
      <w:r w:rsidRPr="008E129D">
        <w:rPr>
          <w:rFonts w:eastAsia="Calibri"/>
          <w:sz w:val="28"/>
          <w:szCs w:val="28"/>
        </w:rPr>
        <w:t xml:space="preserve"> академически</w:t>
      </w:r>
      <w:r>
        <w:rPr>
          <w:rFonts w:eastAsia="Calibri"/>
          <w:sz w:val="28"/>
          <w:szCs w:val="28"/>
        </w:rPr>
        <w:t>х</w:t>
      </w:r>
      <w:r w:rsidRPr="008E129D">
        <w:rPr>
          <w:rFonts w:eastAsia="Calibri"/>
          <w:sz w:val="28"/>
          <w:szCs w:val="28"/>
        </w:rPr>
        <w:t xml:space="preserve"> час</w:t>
      </w:r>
      <w:r>
        <w:rPr>
          <w:rFonts w:eastAsia="Calibri"/>
          <w:sz w:val="28"/>
          <w:szCs w:val="28"/>
        </w:rPr>
        <w:t>а</w:t>
      </w:r>
      <w:r w:rsidRPr="008E129D">
        <w:rPr>
          <w:rFonts w:eastAsia="Calibri"/>
          <w:sz w:val="28"/>
          <w:szCs w:val="28"/>
        </w:rPr>
        <w:t xml:space="preserve"> (45 минут) в неделю, 32 недели </w:t>
      </w:r>
      <w:r>
        <w:rPr>
          <w:rFonts w:eastAsia="Calibri"/>
          <w:sz w:val="28"/>
          <w:szCs w:val="28"/>
        </w:rPr>
        <w:t xml:space="preserve">в 11 классе </w:t>
      </w:r>
      <w:r w:rsidRPr="008E129D">
        <w:rPr>
          <w:rFonts w:eastAsia="Calibri"/>
          <w:sz w:val="28"/>
          <w:szCs w:val="28"/>
        </w:rPr>
        <w:t>в течение учебного года.</w:t>
      </w:r>
      <w:r>
        <w:rPr>
          <w:rFonts w:eastAsia="Calibri"/>
          <w:sz w:val="28"/>
          <w:szCs w:val="28"/>
        </w:rPr>
        <w:t xml:space="preserve"> Итого – 96 часов. В период каникул занятия не проводятся.</w:t>
      </w:r>
    </w:p>
    <w:p w:rsidR="000F1858" w:rsidRPr="0007106D" w:rsidRDefault="000F1858" w:rsidP="00C83491">
      <w:pPr>
        <w:pStyle w:val="2"/>
      </w:pPr>
      <w:r w:rsidRPr="0007106D">
        <w:t>Адресность и объем</w:t>
      </w:r>
      <w:bookmarkEnd w:id="5"/>
      <w:bookmarkEnd w:id="6"/>
    </w:p>
    <w:p w:rsidR="000F1858" w:rsidRPr="00A06CB9" w:rsidRDefault="000F1858" w:rsidP="00A06CB9">
      <w:pPr>
        <w:ind w:firstLine="709"/>
        <w:jc w:val="both"/>
        <w:rPr>
          <w:color w:val="000000"/>
          <w:sz w:val="28"/>
          <w:szCs w:val="28"/>
        </w:rPr>
      </w:pPr>
      <w:r w:rsidRPr="00A06CB9">
        <w:rPr>
          <w:sz w:val="28"/>
          <w:szCs w:val="28"/>
        </w:rPr>
        <w:t>Образовательная программа дополнительного образования</w:t>
      </w:r>
      <w:r w:rsidR="00465D57" w:rsidRPr="00A06CB9">
        <w:rPr>
          <w:sz w:val="28"/>
          <w:szCs w:val="28"/>
        </w:rPr>
        <w:t xml:space="preserve"> </w:t>
      </w:r>
      <w:r w:rsidRPr="00A06CB9">
        <w:rPr>
          <w:sz w:val="28"/>
          <w:szCs w:val="28"/>
        </w:rPr>
        <w:t>«</w:t>
      </w:r>
      <w:r w:rsidR="0007106D">
        <w:rPr>
          <w:sz w:val="28"/>
          <w:szCs w:val="28"/>
        </w:rPr>
        <w:t xml:space="preserve">Основные закономерности биологии </w:t>
      </w:r>
      <w:r w:rsidRPr="00A06CB9">
        <w:rPr>
          <w:sz w:val="28"/>
          <w:szCs w:val="28"/>
        </w:rPr>
        <w:t xml:space="preserve">» </w:t>
      </w:r>
      <w:r w:rsidRPr="00A06CB9">
        <w:rPr>
          <w:color w:val="000000"/>
          <w:sz w:val="28"/>
          <w:szCs w:val="28"/>
        </w:rPr>
        <w:t>адресована</w:t>
      </w:r>
      <w:r w:rsidR="00465D57" w:rsidRPr="00A06CB9">
        <w:rPr>
          <w:color w:val="000000"/>
          <w:sz w:val="28"/>
          <w:szCs w:val="28"/>
        </w:rPr>
        <w:t xml:space="preserve"> </w:t>
      </w:r>
      <w:r w:rsidRPr="00A06CB9">
        <w:rPr>
          <w:color w:val="000000"/>
          <w:sz w:val="28"/>
          <w:szCs w:val="28"/>
        </w:rPr>
        <w:t xml:space="preserve">учащимся 10-11 классов, </w:t>
      </w:r>
      <w:r w:rsidRPr="00A06CB9">
        <w:rPr>
          <w:sz w:val="28"/>
          <w:szCs w:val="28"/>
        </w:rPr>
        <w:t xml:space="preserve">желающих расширить свои представления в области </w:t>
      </w:r>
      <w:r w:rsidR="0007106D">
        <w:rPr>
          <w:sz w:val="28"/>
          <w:szCs w:val="28"/>
        </w:rPr>
        <w:t>биологии</w:t>
      </w:r>
      <w:r w:rsidRPr="00A06CB9">
        <w:rPr>
          <w:color w:val="000000"/>
          <w:sz w:val="28"/>
          <w:szCs w:val="28"/>
        </w:rPr>
        <w:t xml:space="preserve">. </w:t>
      </w:r>
    </w:p>
    <w:p w:rsidR="000250D4" w:rsidRDefault="000250D4" w:rsidP="000250D4">
      <w:pPr>
        <w:ind w:firstLine="709"/>
        <w:jc w:val="both"/>
        <w:rPr>
          <w:sz w:val="28"/>
          <w:szCs w:val="28"/>
        </w:rPr>
      </w:pPr>
      <w:r w:rsidRPr="00A06CB9">
        <w:rPr>
          <w:sz w:val="28"/>
          <w:szCs w:val="28"/>
        </w:rPr>
        <w:t>Программа рассчитана на изучение курса учащимися 10-11 классов в течение двух лет обучения и предусматривает 32 час</w:t>
      </w:r>
      <w:r w:rsidR="002176B5">
        <w:rPr>
          <w:sz w:val="28"/>
          <w:szCs w:val="28"/>
        </w:rPr>
        <w:t>а</w:t>
      </w:r>
      <w:r w:rsidRPr="00A06CB9">
        <w:rPr>
          <w:sz w:val="28"/>
          <w:szCs w:val="28"/>
        </w:rPr>
        <w:t xml:space="preserve"> в год или 1 час в неделю</w:t>
      </w:r>
      <w:r w:rsidR="002176B5">
        <w:rPr>
          <w:sz w:val="28"/>
          <w:szCs w:val="28"/>
        </w:rPr>
        <w:t xml:space="preserve"> для 10 классов и 64</w:t>
      </w:r>
      <w:r w:rsidR="002176B5" w:rsidRPr="00A06CB9">
        <w:rPr>
          <w:sz w:val="28"/>
          <w:szCs w:val="28"/>
        </w:rPr>
        <w:t xml:space="preserve"> час</w:t>
      </w:r>
      <w:r w:rsidR="002176B5">
        <w:rPr>
          <w:sz w:val="28"/>
          <w:szCs w:val="28"/>
        </w:rPr>
        <w:t>а</w:t>
      </w:r>
      <w:r w:rsidR="002176B5" w:rsidRPr="00A06CB9">
        <w:rPr>
          <w:sz w:val="28"/>
          <w:szCs w:val="28"/>
        </w:rPr>
        <w:t xml:space="preserve"> в год или </w:t>
      </w:r>
      <w:r w:rsidR="002176B5">
        <w:rPr>
          <w:sz w:val="28"/>
          <w:szCs w:val="28"/>
        </w:rPr>
        <w:t>2</w:t>
      </w:r>
      <w:r w:rsidR="002176B5" w:rsidRPr="00A06CB9">
        <w:rPr>
          <w:sz w:val="28"/>
          <w:szCs w:val="28"/>
        </w:rPr>
        <w:t xml:space="preserve"> час</w:t>
      </w:r>
      <w:r w:rsidR="002176B5">
        <w:rPr>
          <w:sz w:val="28"/>
          <w:szCs w:val="28"/>
        </w:rPr>
        <w:t>а</w:t>
      </w:r>
      <w:r w:rsidR="002176B5" w:rsidRPr="00A06CB9">
        <w:rPr>
          <w:sz w:val="28"/>
          <w:szCs w:val="28"/>
        </w:rPr>
        <w:t xml:space="preserve"> в неделю</w:t>
      </w:r>
      <w:r w:rsidR="002176B5">
        <w:rPr>
          <w:sz w:val="28"/>
          <w:szCs w:val="28"/>
        </w:rPr>
        <w:t xml:space="preserve"> для 11 классов</w:t>
      </w:r>
      <w:r w:rsidRPr="00A06CB9">
        <w:rPr>
          <w:sz w:val="28"/>
          <w:szCs w:val="28"/>
        </w:rPr>
        <w:t>.</w:t>
      </w:r>
    </w:p>
    <w:p w:rsidR="00DD4479" w:rsidRPr="00A06CB9" w:rsidRDefault="00DD4479" w:rsidP="00A06CB9">
      <w:pPr>
        <w:ind w:firstLine="709"/>
        <w:jc w:val="both"/>
        <w:rPr>
          <w:sz w:val="28"/>
          <w:szCs w:val="28"/>
        </w:rPr>
      </w:pPr>
      <w:r w:rsidRPr="00A06CB9">
        <w:rPr>
          <w:sz w:val="28"/>
          <w:szCs w:val="28"/>
        </w:rPr>
        <w:t>В целях реализации Программы предполагается использование различных видов и форм занятий, разнообразных путей организации познавательной деятельности школьников, привлечение широкого круга источников знания и информации.</w:t>
      </w:r>
      <w:r w:rsidRPr="00A06CB9">
        <w:rPr>
          <w:color w:val="7030A0"/>
          <w:sz w:val="28"/>
          <w:szCs w:val="28"/>
        </w:rPr>
        <w:t xml:space="preserve"> </w:t>
      </w:r>
      <w:r w:rsidRPr="00A06CB9">
        <w:rPr>
          <w:sz w:val="28"/>
          <w:szCs w:val="28"/>
        </w:rPr>
        <w:t>В основу работы с учащимися по изучению курса «</w:t>
      </w:r>
      <w:r w:rsidR="0007106D">
        <w:rPr>
          <w:sz w:val="28"/>
          <w:szCs w:val="28"/>
        </w:rPr>
        <w:t xml:space="preserve">Основные закономерности биологии </w:t>
      </w:r>
      <w:r w:rsidRPr="00A06CB9">
        <w:rPr>
          <w:sz w:val="28"/>
          <w:szCs w:val="28"/>
        </w:rPr>
        <w:t>» положена методика, базирующаяся на следующих принципах обучения:</w:t>
      </w:r>
    </w:p>
    <w:p w:rsidR="00DD4479" w:rsidRPr="00A06CB9" w:rsidRDefault="00DD4479" w:rsidP="007374C8">
      <w:pPr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A06CB9">
        <w:rPr>
          <w:sz w:val="28"/>
          <w:szCs w:val="28"/>
        </w:rPr>
        <w:t>принцип обучения на высоком уровне трудности;</w:t>
      </w:r>
    </w:p>
    <w:p w:rsidR="00DD4479" w:rsidRPr="00A06CB9" w:rsidRDefault="00DD4479" w:rsidP="007374C8">
      <w:pPr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A06CB9">
        <w:rPr>
          <w:sz w:val="28"/>
          <w:szCs w:val="28"/>
        </w:rPr>
        <w:t>принцип ведущей роли теоретических знаний;</w:t>
      </w:r>
    </w:p>
    <w:p w:rsidR="00DD4479" w:rsidRPr="00A06CB9" w:rsidRDefault="00DD4479" w:rsidP="007374C8">
      <w:pPr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A06CB9">
        <w:rPr>
          <w:sz w:val="28"/>
          <w:szCs w:val="28"/>
        </w:rPr>
        <w:t>принцип концентрированности организации учебного процесса и учебного материала;</w:t>
      </w:r>
    </w:p>
    <w:p w:rsidR="00DD4479" w:rsidRPr="00A06CB9" w:rsidRDefault="00DD4479" w:rsidP="007374C8">
      <w:pPr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A06CB9">
        <w:rPr>
          <w:sz w:val="28"/>
          <w:szCs w:val="28"/>
        </w:rPr>
        <w:t>принцип группового или коллективного взаимодействия;</w:t>
      </w:r>
    </w:p>
    <w:p w:rsidR="00DD4479" w:rsidRPr="00A06CB9" w:rsidRDefault="00DD4479" w:rsidP="007374C8">
      <w:pPr>
        <w:numPr>
          <w:ilvl w:val="0"/>
          <w:numId w:val="3"/>
        </w:numPr>
        <w:ind w:left="709"/>
        <w:jc w:val="both"/>
        <w:rPr>
          <w:sz w:val="28"/>
          <w:szCs w:val="28"/>
        </w:rPr>
      </w:pPr>
      <w:r w:rsidRPr="00A06CB9">
        <w:rPr>
          <w:sz w:val="28"/>
          <w:szCs w:val="28"/>
        </w:rPr>
        <w:t>принцип полифунациональности учебных заданий.</w:t>
      </w:r>
    </w:p>
    <w:p w:rsidR="00DD4479" w:rsidRPr="00A06CB9" w:rsidRDefault="00DD4479" w:rsidP="00A06CB9">
      <w:pPr>
        <w:ind w:firstLine="709"/>
        <w:jc w:val="both"/>
        <w:rPr>
          <w:sz w:val="28"/>
          <w:szCs w:val="28"/>
        </w:rPr>
      </w:pPr>
      <w:r w:rsidRPr="00A06CB9">
        <w:rPr>
          <w:sz w:val="28"/>
          <w:szCs w:val="28"/>
        </w:rPr>
        <w:t xml:space="preserve">Так, учебно-методический комплекс </w:t>
      </w:r>
      <w:r w:rsidR="00C83491">
        <w:rPr>
          <w:sz w:val="28"/>
          <w:szCs w:val="28"/>
        </w:rPr>
        <w:t>курса</w:t>
      </w:r>
      <w:r w:rsidRPr="00A06CB9">
        <w:rPr>
          <w:sz w:val="28"/>
          <w:szCs w:val="28"/>
        </w:rPr>
        <w:t xml:space="preserve"> включает дидактический комплекс, в котором представлены: план проведения занятия, опорные схемы, познавательные задания. </w:t>
      </w:r>
      <w:r w:rsidR="00437437" w:rsidRPr="00A06CB9">
        <w:rPr>
          <w:sz w:val="28"/>
          <w:szCs w:val="28"/>
        </w:rPr>
        <w:t>Д</w:t>
      </w:r>
      <w:r w:rsidRPr="00A06CB9">
        <w:rPr>
          <w:sz w:val="28"/>
          <w:szCs w:val="28"/>
        </w:rPr>
        <w:t>ля всестороннего развития мышления в содержание обучения кроме материалов, непосредственно усваиваемых учащимися, включены задачи и проблемы теоретического и практического характера, решение которых требует самостоятельного мышления и воображения, многочисленных интеллектуальных операций, творческого подхода и настойчивых поисков.</w:t>
      </w:r>
    </w:p>
    <w:p w:rsidR="00437437" w:rsidRDefault="00437437" w:rsidP="00A06CB9">
      <w:pPr>
        <w:ind w:firstLine="709"/>
        <w:jc w:val="both"/>
        <w:rPr>
          <w:sz w:val="28"/>
          <w:szCs w:val="28"/>
        </w:rPr>
      </w:pPr>
      <w:r w:rsidRPr="00A06CB9">
        <w:rPr>
          <w:sz w:val="28"/>
          <w:szCs w:val="28"/>
        </w:rPr>
        <w:t>К изложению материала используется «проблемный» подход: материал каждой темы иллюстрируется примерами, рассматриваются нестандартные ситуации, требующие решения с использованием рассматриваемого материала. При этом учащиеся должны активно участвовать в обсуждении вопросов, выработке решений, предлагаемые обучающимися решения, обсуждаются, анализируются и оцениваются в ходе урока. Предлагается рассматривать не только «верные», оптимальные решения, но и решения, приводящие к ошибкам. По каждому рассматриваемому на теме вопросу следует предложить задачи для самостоятельного решения и вопросы для самостоятельного изучения.</w:t>
      </w:r>
    </w:p>
    <w:p w:rsidR="006E550B" w:rsidRDefault="006E550B" w:rsidP="00A06C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лекционных занятий - привитие навыка восприятия научной логики в изложении проблемных вопросов, освоение умения конспектировать материал, что необходимо для самостоятельной работы и последующего обучения.</w:t>
      </w:r>
    </w:p>
    <w:p w:rsidR="006E550B" w:rsidRPr="00A06CB9" w:rsidRDefault="006E550B" w:rsidP="006E55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следуют в развитие лекционного курса,  детализируют знания,  учат практическому их использованию. Различный базовый уровень подготовки учащихся требует от учителя большого внимания, индивидуальной работы и консультативной помощи.  Самостоятельная работа учащихся должна дополнять практические занятия и быть органической частью всего курса. </w:t>
      </w:r>
    </w:p>
    <w:p w:rsidR="00437437" w:rsidRPr="00A06CB9" w:rsidRDefault="00437437" w:rsidP="00A06CB9">
      <w:pPr>
        <w:ind w:firstLine="709"/>
        <w:jc w:val="both"/>
        <w:rPr>
          <w:sz w:val="28"/>
          <w:szCs w:val="28"/>
        </w:rPr>
      </w:pPr>
      <w:r w:rsidRPr="00A06CB9">
        <w:rPr>
          <w:sz w:val="28"/>
          <w:szCs w:val="28"/>
        </w:rPr>
        <w:t>На практических занятиях используются следующие методы обучения и контроля усвоения материала: выполнение заданий по теме занятия сопровождается контрольным опросом; обсуждение</w:t>
      </w:r>
      <w:r w:rsidR="006E550B">
        <w:rPr>
          <w:sz w:val="28"/>
          <w:szCs w:val="28"/>
        </w:rPr>
        <w:t xml:space="preserve"> и </w:t>
      </w:r>
      <w:r w:rsidR="006E550B" w:rsidRPr="00A06CB9">
        <w:rPr>
          <w:sz w:val="28"/>
          <w:szCs w:val="28"/>
        </w:rPr>
        <w:t xml:space="preserve">сравнение </w:t>
      </w:r>
      <w:r w:rsidRPr="00A06CB9">
        <w:rPr>
          <w:sz w:val="28"/>
          <w:szCs w:val="28"/>
        </w:rPr>
        <w:t>различных вариантов</w:t>
      </w:r>
      <w:r w:rsidR="006E550B">
        <w:rPr>
          <w:sz w:val="28"/>
          <w:szCs w:val="28"/>
        </w:rPr>
        <w:t xml:space="preserve"> выполнения заданий, предложенных учащимся</w:t>
      </w:r>
      <w:r w:rsidRPr="00A06CB9">
        <w:rPr>
          <w:sz w:val="28"/>
          <w:szCs w:val="28"/>
        </w:rPr>
        <w:t>.</w:t>
      </w:r>
    </w:p>
    <w:p w:rsidR="00A53804" w:rsidRPr="00A06CB9" w:rsidRDefault="00A53804" w:rsidP="00A06CB9">
      <w:pPr>
        <w:ind w:firstLine="709"/>
        <w:jc w:val="both"/>
        <w:rPr>
          <w:sz w:val="28"/>
          <w:szCs w:val="28"/>
        </w:rPr>
      </w:pPr>
      <w:r w:rsidRPr="00A06CB9">
        <w:rPr>
          <w:sz w:val="28"/>
          <w:szCs w:val="28"/>
        </w:rPr>
        <w:t>Программа предусматривает формирование у учащихся общеучебных навыков, знаний и умений, универсальных способов деятельности и ключевых компетенций. В этом направлении приоритетами деятельности являются:</w:t>
      </w:r>
    </w:p>
    <w:p w:rsidR="00A53804" w:rsidRPr="00A06CB9" w:rsidRDefault="00A52B71" w:rsidP="00A06C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CB9">
        <w:rPr>
          <w:rFonts w:ascii="Times New Roman" w:hAnsi="Times New Roman"/>
          <w:sz w:val="28"/>
          <w:szCs w:val="28"/>
        </w:rPr>
        <w:t>о</w:t>
      </w:r>
      <w:r w:rsidR="00A53804" w:rsidRPr="00A06CB9">
        <w:rPr>
          <w:rFonts w:ascii="Times New Roman" w:hAnsi="Times New Roman"/>
          <w:sz w:val="28"/>
          <w:szCs w:val="28"/>
        </w:rPr>
        <w:t>пределение сущностных характеристик изучаемого объекта, самостоятельный выбор критериев для сравнения, сопоставления, оценки и классификации объектов;</w:t>
      </w:r>
    </w:p>
    <w:p w:rsidR="00A53804" w:rsidRPr="00A06CB9" w:rsidRDefault="00A53804" w:rsidP="00A06C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CB9">
        <w:rPr>
          <w:rFonts w:ascii="Times New Roman" w:hAnsi="Times New Roman"/>
          <w:sz w:val="28"/>
          <w:szCs w:val="28"/>
        </w:rPr>
        <w:t>исследование элементов реальных связей и зависимостей;</w:t>
      </w:r>
    </w:p>
    <w:p w:rsidR="00A53804" w:rsidRPr="00A06CB9" w:rsidRDefault="00A53804" w:rsidP="00A06C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CB9">
        <w:rPr>
          <w:rFonts w:ascii="Times New Roman" w:hAnsi="Times New Roman"/>
          <w:sz w:val="28"/>
          <w:szCs w:val="28"/>
        </w:rPr>
        <w:t>объяснение изученных положений на самостоятельно подобранных конкретных примерах;</w:t>
      </w:r>
    </w:p>
    <w:p w:rsidR="00A53804" w:rsidRPr="00A06CB9" w:rsidRDefault="00A53804" w:rsidP="00A06C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CB9">
        <w:rPr>
          <w:rFonts w:ascii="Times New Roman" w:hAnsi="Times New Roman"/>
          <w:sz w:val="28"/>
          <w:szCs w:val="28"/>
        </w:rPr>
        <w:t>поиск нужной информации по заданной теме в источн</w:t>
      </w:r>
      <w:r w:rsidR="006E550B">
        <w:rPr>
          <w:rFonts w:ascii="Times New Roman" w:hAnsi="Times New Roman"/>
          <w:sz w:val="28"/>
          <w:szCs w:val="28"/>
        </w:rPr>
        <w:t>иках различной тематики, и типа</w:t>
      </w:r>
      <w:r w:rsidRPr="00A06CB9">
        <w:rPr>
          <w:rFonts w:ascii="Times New Roman" w:hAnsi="Times New Roman"/>
          <w:sz w:val="28"/>
          <w:szCs w:val="28"/>
        </w:rPr>
        <w:t>;</w:t>
      </w:r>
    </w:p>
    <w:p w:rsidR="00A53804" w:rsidRPr="00A06CB9" w:rsidRDefault="00A53804" w:rsidP="00A06C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CB9">
        <w:rPr>
          <w:rFonts w:ascii="Times New Roman" w:hAnsi="Times New Roman"/>
          <w:sz w:val="28"/>
          <w:szCs w:val="28"/>
        </w:rPr>
        <w:t>передача содержания информации адекватно поставленной цели;</w:t>
      </w:r>
    </w:p>
    <w:p w:rsidR="00A53804" w:rsidRPr="00A06CB9" w:rsidRDefault="00A53804" w:rsidP="00A06C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CB9">
        <w:rPr>
          <w:rFonts w:ascii="Times New Roman" w:hAnsi="Times New Roman"/>
          <w:sz w:val="28"/>
          <w:szCs w:val="28"/>
        </w:rPr>
        <w:t>уверенное использование текстов различных стилей и тематики, понимание их специф</w:t>
      </w:r>
      <w:r w:rsidR="003C7F71">
        <w:rPr>
          <w:rFonts w:ascii="Times New Roman" w:hAnsi="Times New Roman"/>
          <w:sz w:val="28"/>
          <w:szCs w:val="28"/>
        </w:rPr>
        <w:t>ики</w:t>
      </w:r>
      <w:r w:rsidRPr="00A06CB9">
        <w:rPr>
          <w:rFonts w:ascii="Times New Roman" w:hAnsi="Times New Roman"/>
          <w:sz w:val="28"/>
          <w:szCs w:val="28"/>
        </w:rPr>
        <w:t>;</w:t>
      </w:r>
    </w:p>
    <w:p w:rsidR="00A53804" w:rsidRPr="00A06CB9" w:rsidRDefault="00A53804" w:rsidP="00A06C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CB9">
        <w:rPr>
          <w:rFonts w:ascii="Times New Roman" w:hAnsi="Times New Roman"/>
          <w:sz w:val="28"/>
          <w:szCs w:val="28"/>
        </w:rP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A53804" w:rsidRPr="00A06CB9" w:rsidRDefault="00A53804" w:rsidP="00A06C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CB9">
        <w:rPr>
          <w:rFonts w:ascii="Times New Roman" w:hAnsi="Times New Roman"/>
          <w:sz w:val="28"/>
          <w:szCs w:val="28"/>
        </w:rPr>
        <w:t>участие в проектной деятельности, в организации и проведении учебно-исследовательской работы; выдвижении гипотез, осуществление их проверки, владение приемами исследовательской деятельности, элементарными умениями прогностики;</w:t>
      </w:r>
    </w:p>
    <w:p w:rsidR="00A53804" w:rsidRPr="003C7F71" w:rsidRDefault="00A53804" w:rsidP="003C7F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6CB9">
        <w:rPr>
          <w:rFonts w:ascii="Times New Roman" w:hAnsi="Times New Roman"/>
          <w:sz w:val="28"/>
          <w:szCs w:val="28"/>
        </w:rPr>
        <w:t>формулирование полученных результатов</w:t>
      </w:r>
      <w:r w:rsidR="00A52B71" w:rsidRPr="003C7F71">
        <w:rPr>
          <w:rFonts w:ascii="Times New Roman" w:hAnsi="Times New Roman"/>
          <w:sz w:val="28"/>
          <w:szCs w:val="28"/>
        </w:rPr>
        <w:t>.</w:t>
      </w:r>
    </w:p>
    <w:p w:rsidR="00A53804" w:rsidRPr="00A06CB9" w:rsidRDefault="00A53804" w:rsidP="003C7F71">
      <w:pPr>
        <w:spacing w:before="120"/>
        <w:ind w:firstLine="708"/>
        <w:jc w:val="both"/>
        <w:rPr>
          <w:sz w:val="28"/>
          <w:szCs w:val="28"/>
        </w:rPr>
      </w:pPr>
      <w:r w:rsidRPr="00A06CB9">
        <w:rPr>
          <w:sz w:val="28"/>
          <w:szCs w:val="28"/>
        </w:rPr>
        <w:t>Программа создана помочь осуществлению ученику осознанного выбора путей продолжения образования или будущей профессиональной деятельности.</w:t>
      </w:r>
    </w:p>
    <w:p w:rsidR="00664198" w:rsidRPr="00A06CB9" w:rsidRDefault="000F1858" w:rsidP="00C83491">
      <w:pPr>
        <w:pStyle w:val="2"/>
      </w:pPr>
      <w:bookmarkStart w:id="7" w:name="_Toc533375768"/>
      <w:r w:rsidRPr="00A06CB9">
        <w:t>Формы аттестации</w:t>
      </w:r>
      <w:bookmarkEnd w:id="7"/>
    </w:p>
    <w:p w:rsidR="000250D4" w:rsidRPr="00A61611" w:rsidRDefault="000250D4" w:rsidP="000250D4">
      <w:pPr>
        <w:ind w:firstLine="709"/>
        <w:jc w:val="both"/>
        <w:rPr>
          <w:b/>
          <w:sz w:val="28"/>
          <w:szCs w:val="28"/>
        </w:rPr>
      </w:pPr>
      <w:r w:rsidRPr="00A61611">
        <w:rPr>
          <w:color w:val="000000"/>
          <w:sz w:val="28"/>
          <w:szCs w:val="28"/>
        </w:rPr>
        <w:t xml:space="preserve">Формы и методы </w:t>
      </w:r>
      <w:r w:rsidRPr="00A61611">
        <w:rPr>
          <w:rFonts w:cs="BannikovaAP"/>
          <w:color w:val="000000"/>
          <w:sz w:val="28"/>
          <w:szCs w:val="28"/>
        </w:rPr>
        <w:t>отслеживания ре</w:t>
      </w:r>
      <w:r w:rsidRPr="00A61611">
        <w:rPr>
          <w:rFonts w:cs="BannikovaAP"/>
          <w:color w:val="000000"/>
          <w:sz w:val="28"/>
          <w:szCs w:val="28"/>
        </w:rPr>
        <w:softHyphen/>
        <w:t>зультативности</w:t>
      </w:r>
      <w:r w:rsidRPr="00A61611">
        <w:rPr>
          <w:color w:val="000000"/>
          <w:sz w:val="28"/>
          <w:szCs w:val="28"/>
        </w:rPr>
        <w:t xml:space="preserve"> определяются спецификой Программы и возрастными особенностями учащихся. </w:t>
      </w:r>
    </w:p>
    <w:p w:rsidR="00664198" w:rsidRDefault="000250D4" w:rsidP="000250D4">
      <w:pPr>
        <w:ind w:firstLine="709"/>
        <w:jc w:val="both"/>
        <w:rPr>
          <w:sz w:val="28"/>
          <w:szCs w:val="28"/>
        </w:rPr>
      </w:pPr>
      <w:r w:rsidRPr="00A61611">
        <w:rPr>
          <w:sz w:val="28"/>
          <w:szCs w:val="28"/>
        </w:rPr>
        <w:t>Основными формами</w:t>
      </w:r>
      <w:r>
        <w:rPr>
          <w:sz w:val="28"/>
          <w:szCs w:val="28"/>
        </w:rPr>
        <w:t xml:space="preserve"> текущего</w:t>
      </w:r>
      <w:r w:rsidRPr="00A61611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>являются</w:t>
      </w:r>
      <w:r w:rsidR="00664198" w:rsidRPr="00A06CB9">
        <w:rPr>
          <w:sz w:val="28"/>
          <w:szCs w:val="28"/>
        </w:rPr>
        <w:t xml:space="preserve"> фронтальный и индивидуальный, устный и письменный опрос</w:t>
      </w:r>
      <w:r w:rsidR="00B12EC8" w:rsidRPr="00A06CB9">
        <w:rPr>
          <w:sz w:val="28"/>
          <w:szCs w:val="28"/>
        </w:rPr>
        <w:t>, контрольная ра</w:t>
      </w:r>
      <w:r w:rsidR="003C7F71">
        <w:rPr>
          <w:sz w:val="28"/>
          <w:szCs w:val="28"/>
        </w:rPr>
        <w:t>бота, самостоятельная работа</w:t>
      </w:r>
      <w:r w:rsidR="00B12EC8" w:rsidRPr="00A06CB9">
        <w:rPr>
          <w:sz w:val="28"/>
          <w:szCs w:val="28"/>
        </w:rPr>
        <w:t xml:space="preserve"> и тестирование. </w:t>
      </w:r>
      <w:r w:rsidR="00664198" w:rsidRPr="00A06CB9">
        <w:rPr>
          <w:sz w:val="28"/>
          <w:szCs w:val="28"/>
        </w:rPr>
        <w:t xml:space="preserve">Основными </w:t>
      </w:r>
      <w:r w:rsidR="004B016F" w:rsidRPr="00A06CB9">
        <w:rPr>
          <w:sz w:val="28"/>
          <w:szCs w:val="28"/>
        </w:rPr>
        <w:t>объектами</w:t>
      </w:r>
      <w:r w:rsidR="00664198" w:rsidRPr="00A06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текущего </w:t>
      </w:r>
      <w:r w:rsidR="00664198" w:rsidRPr="00A06CB9">
        <w:rPr>
          <w:sz w:val="28"/>
          <w:szCs w:val="28"/>
        </w:rPr>
        <w:t>контроля являются общеучебные и предметные знания, умения, навыки.</w:t>
      </w:r>
    </w:p>
    <w:p w:rsidR="00F31E41" w:rsidRPr="00673F5F" w:rsidRDefault="00F31E41" w:rsidP="00F31E41">
      <w:pPr>
        <w:ind w:firstLine="709"/>
        <w:jc w:val="both"/>
        <w:rPr>
          <w:color w:val="000000"/>
          <w:sz w:val="28"/>
          <w:szCs w:val="28"/>
        </w:rPr>
      </w:pPr>
      <w:r w:rsidRPr="00673F5F">
        <w:rPr>
          <w:color w:val="000000"/>
          <w:sz w:val="28"/>
          <w:szCs w:val="28"/>
        </w:rPr>
        <w:t xml:space="preserve">Формой промежуточной аттестации по Программе является </w:t>
      </w:r>
      <w:r>
        <w:rPr>
          <w:color w:val="000000"/>
          <w:sz w:val="28"/>
          <w:szCs w:val="28"/>
        </w:rPr>
        <w:t xml:space="preserve">итоговая </w:t>
      </w:r>
      <w:r w:rsidRPr="00673F5F">
        <w:rPr>
          <w:color w:val="000000"/>
          <w:sz w:val="28"/>
          <w:szCs w:val="28"/>
        </w:rPr>
        <w:t>тестовая работа.</w:t>
      </w:r>
    </w:p>
    <w:p w:rsidR="00F31E41" w:rsidRPr="00673F5F" w:rsidRDefault="00F31E41" w:rsidP="00F31E41">
      <w:pPr>
        <w:ind w:firstLine="709"/>
        <w:jc w:val="both"/>
        <w:rPr>
          <w:color w:val="000000"/>
          <w:sz w:val="28"/>
          <w:szCs w:val="28"/>
        </w:rPr>
      </w:pPr>
      <w:r w:rsidRPr="00673F5F">
        <w:rPr>
          <w:color w:val="000000"/>
          <w:sz w:val="28"/>
          <w:szCs w:val="28"/>
        </w:rPr>
        <w:t>Периодичность промежуточной аттестации - проводится в конце каждого года обучения.</w:t>
      </w:r>
    </w:p>
    <w:p w:rsidR="00F31E41" w:rsidRPr="00673F5F" w:rsidRDefault="00F31E41" w:rsidP="00F31E41">
      <w:pPr>
        <w:ind w:firstLine="709"/>
        <w:jc w:val="both"/>
        <w:rPr>
          <w:color w:val="000000"/>
          <w:sz w:val="28"/>
          <w:szCs w:val="28"/>
        </w:rPr>
      </w:pPr>
      <w:r w:rsidRPr="00673F5F">
        <w:rPr>
          <w:color w:val="000000"/>
          <w:sz w:val="28"/>
          <w:szCs w:val="28"/>
        </w:rPr>
        <w:t>Критерии проверки итоговой тестовой работы учитывают достижение обучающимся планируемых результатов данной программы.</w:t>
      </w:r>
    </w:p>
    <w:p w:rsidR="00F31E41" w:rsidRPr="00673F5F" w:rsidRDefault="00F31E41" w:rsidP="00F31E41">
      <w:pPr>
        <w:pStyle w:val="a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F5F">
        <w:rPr>
          <w:sz w:val="28"/>
          <w:szCs w:val="28"/>
        </w:rPr>
        <w:t xml:space="preserve">Получение за работу от </w:t>
      </w:r>
      <w:r>
        <w:rPr>
          <w:sz w:val="28"/>
          <w:szCs w:val="28"/>
        </w:rPr>
        <w:t>50% до 100%</w:t>
      </w:r>
      <w:r w:rsidRPr="00673F5F">
        <w:rPr>
          <w:sz w:val="28"/>
          <w:szCs w:val="28"/>
        </w:rPr>
        <w:t xml:space="preserve"> баллов означает, что программа освоена обучающимся. </w:t>
      </w:r>
    </w:p>
    <w:p w:rsidR="0061026D" w:rsidRPr="00BD4872" w:rsidRDefault="0061026D" w:rsidP="000250D4">
      <w:pPr>
        <w:ind w:firstLine="709"/>
        <w:jc w:val="both"/>
        <w:rPr>
          <w:color w:val="FF0000"/>
          <w:sz w:val="28"/>
          <w:szCs w:val="28"/>
        </w:rPr>
      </w:pPr>
    </w:p>
    <w:p w:rsidR="005A6FEA" w:rsidRPr="00A06CB9" w:rsidRDefault="000F1858" w:rsidP="006E22D1">
      <w:pPr>
        <w:pStyle w:val="1"/>
        <w:jc w:val="center"/>
      </w:pPr>
      <w:r w:rsidRPr="00A06CB9">
        <w:br w:type="page"/>
      </w:r>
      <w:bookmarkStart w:id="8" w:name="_Toc533375769"/>
      <w:r w:rsidR="00773B68" w:rsidRPr="00A06CB9">
        <w:t>ПЛАНИРУЕМЫЕ РЕЗУЛЬТАТЫ</w:t>
      </w:r>
      <w:bookmarkEnd w:id="8"/>
    </w:p>
    <w:p w:rsidR="00664198" w:rsidRPr="00A06CB9" w:rsidRDefault="00484A4B" w:rsidP="00A06CB9">
      <w:pPr>
        <w:ind w:firstLine="709"/>
        <w:jc w:val="both"/>
        <w:rPr>
          <w:sz w:val="28"/>
          <w:szCs w:val="28"/>
        </w:rPr>
      </w:pPr>
      <w:r w:rsidRPr="00A06CB9">
        <w:rPr>
          <w:sz w:val="28"/>
          <w:szCs w:val="28"/>
        </w:rPr>
        <w:t xml:space="preserve">В результате изучения </w:t>
      </w:r>
      <w:r w:rsidR="000F1858" w:rsidRPr="00A06CB9">
        <w:rPr>
          <w:sz w:val="28"/>
          <w:szCs w:val="28"/>
        </w:rPr>
        <w:t>образовательной программы дополнительного образования</w:t>
      </w:r>
      <w:r w:rsidRPr="00A06CB9">
        <w:rPr>
          <w:sz w:val="28"/>
          <w:szCs w:val="28"/>
        </w:rPr>
        <w:t xml:space="preserve"> «</w:t>
      </w:r>
      <w:r w:rsidR="003C7F71">
        <w:rPr>
          <w:sz w:val="28"/>
          <w:szCs w:val="28"/>
        </w:rPr>
        <w:t>Основные закономерности биологии</w:t>
      </w:r>
      <w:r w:rsidRPr="00A06CB9">
        <w:rPr>
          <w:sz w:val="28"/>
          <w:szCs w:val="28"/>
        </w:rPr>
        <w:t>» обучающийся должен:</w:t>
      </w:r>
    </w:p>
    <w:p w:rsidR="00484A4B" w:rsidRPr="00201722" w:rsidRDefault="00484A4B" w:rsidP="00201722">
      <w:pPr>
        <w:rPr>
          <w:sz w:val="28"/>
          <w:szCs w:val="28"/>
        </w:rPr>
      </w:pPr>
      <w:bookmarkStart w:id="9" w:name="_Toc533375770"/>
      <w:r w:rsidRPr="00201722">
        <w:rPr>
          <w:sz w:val="28"/>
          <w:szCs w:val="28"/>
        </w:rPr>
        <w:t>Знать/понимать:</w:t>
      </w:r>
      <w:bookmarkEnd w:id="9"/>
    </w:p>
    <w:p w:rsidR="003C7F71" w:rsidRPr="00B02449" w:rsidRDefault="003C7F71" w:rsidP="00AC1CE9">
      <w:pPr>
        <w:pStyle w:val="a1"/>
        <w:numPr>
          <w:ilvl w:val="0"/>
          <w:numId w:val="29"/>
        </w:numPr>
        <w:spacing w:before="120" w:beforeAutospacing="0" w:after="0" w:afterAutospacing="0"/>
        <w:jc w:val="both"/>
        <w:rPr>
          <w:sz w:val="28"/>
          <w:szCs w:val="28"/>
        </w:rPr>
      </w:pPr>
      <w:r w:rsidRPr="00AC1CE9">
        <w:rPr>
          <w:sz w:val="28"/>
          <w:szCs w:val="28"/>
        </w:rPr>
        <w:t>признаки биологических объектов</w:t>
      </w:r>
      <w:r w:rsidRPr="00B02449">
        <w:rPr>
          <w:sz w:val="28"/>
          <w:szCs w:val="28"/>
        </w:rPr>
        <w:t>: живых организмов; генов и хромосом; клеток и органов.</w:t>
      </w:r>
    </w:p>
    <w:p w:rsidR="003C7F71" w:rsidRDefault="003C7F71" w:rsidP="00AC1CE9">
      <w:pPr>
        <w:pStyle w:val="a1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AC1CE9">
        <w:rPr>
          <w:sz w:val="28"/>
          <w:szCs w:val="28"/>
        </w:rPr>
        <w:t>сущность биологических процессов</w:t>
      </w:r>
      <w:r w:rsidRPr="00B02449">
        <w:rPr>
          <w:sz w:val="28"/>
          <w:szCs w:val="28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</w:t>
      </w:r>
      <w:r w:rsidR="00AC1CE9">
        <w:rPr>
          <w:sz w:val="28"/>
          <w:szCs w:val="28"/>
        </w:rPr>
        <w:t xml:space="preserve">, </w:t>
      </w:r>
      <w:r w:rsidR="00AC1CE9" w:rsidRPr="00572E5C">
        <w:rPr>
          <w:sz w:val="28"/>
          <w:szCs w:val="28"/>
        </w:rPr>
        <w:t>действие естественного и искусственного отбора, формирование приспособленности, образование видов</w:t>
      </w:r>
      <w:r w:rsidR="00AC1CE9">
        <w:rPr>
          <w:sz w:val="28"/>
          <w:szCs w:val="28"/>
        </w:rPr>
        <w:t xml:space="preserve">, </w:t>
      </w:r>
      <w:r w:rsidR="00AC1CE9" w:rsidRPr="00572E5C">
        <w:rPr>
          <w:sz w:val="28"/>
          <w:szCs w:val="28"/>
        </w:rPr>
        <w:t>круговорот веществ и превращение энергии в экосистемах и биосфере</w:t>
      </w:r>
      <w:r w:rsidR="00AC1CE9">
        <w:rPr>
          <w:sz w:val="28"/>
          <w:szCs w:val="28"/>
        </w:rPr>
        <w:t>.</w:t>
      </w:r>
    </w:p>
    <w:p w:rsidR="00AC1CE9" w:rsidRDefault="00AC1CE9" w:rsidP="00AC1CE9">
      <w:pPr>
        <w:pStyle w:val="a1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72E5C">
        <w:rPr>
          <w:sz w:val="28"/>
          <w:szCs w:val="28"/>
        </w:rPr>
        <w:t>стественную классификацию органического мира</w:t>
      </w:r>
    </w:p>
    <w:p w:rsidR="00AC1CE9" w:rsidRPr="00B02449" w:rsidRDefault="00AC1CE9" w:rsidP="00AC1CE9">
      <w:pPr>
        <w:pStyle w:val="a1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72E5C">
        <w:rPr>
          <w:sz w:val="28"/>
          <w:szCs w:val="28"/>
        </w:rPr>
        <w:t>сновные положения биологических теорий (клеточная, эволюционная теория Ч.Дарвина), учения В.И.Вернадского о биосфере, сущность законов Г.Менделя</w:t>
      </w:r>
    </w:p>
    <w:p w:rsidR="003C7F71" w:rsidRDefault="003C7F71" w:rsidP="00AC1CE9">
      <w:pPr>
        <w:pStyle w:val="a1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B02449">
        <w:rPr>
          <w:sz w:val="28"/>
          <w:szCs w:val="28"/>
        </w:rPr>
        <w:t>особенности строения живых организмов, процессы жизнедеятельности.</w:t>
      </w:r>
    </w:p>
    <w:p w:rsidR="00AC1CE9" w:rsidRPr="00B02449" w:rsidRDefault="00AC1CE9" w:rsidP="00AC1CE9">
      <w:pPr>
        <w:pStyle w:val="a1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72E5C">
        <w:rPr>
          <w:sz w:val="28"/>
          <w:szCs w:val="28"/>
        </w:rPr>
        <w:t>еханизмы эволюционного процесса</w:t>
      </w:r>
    </w:p>
    <w:p w:rsidR="00B12EC8" w:rsidRPr="00201722" w:rsidRDefault="000F1858" w:rsidP="00201722">
      <w:pPr>
        <w:rPr>
          <w:sz w:val="28"/>
          <w:szCs w:val="28"/>
        </w:rPr>
      </w:pPr>
      <w:bookmarkStart w:id="10" w:name="_Toc533375771"/>
      <w:r w:rsidRPr="00201722">
        <w:rPr>
          <w:sz w:val="28"/>
          <w:szCs w:val="28"/>
        </w:rPr>
        <w:t>У</w:t>
      </w:r>
      <w:r w:rsidR="00B12EC8" w:rsidRPr="00201722">
        <w:rPr>
          <w:sz w:val="28"/>
          <w:szCs w:val="28"/>
        </w:rPr>
        <w:t>меть:</w:t>
      </w:r>
      <w:bookmarkEnd w:id="10"/>
    </w:p>
    <w:p w:rsidR="00B02449" w:rsidRDefault="00C83491" w:rsidP="00201722">
      <w:pPr>
        <w:pStyle w:val="a1"/>
        <w:numPr>
          <w:ilvl w:val="0"/>
          <w:numId w:val="31"/>
        </w:numPr>
        <w:spacing w:before="0" w:beforeAutospacing="0"/>
        <w:ind w:left="714" w:hanging="357"/>
        <w:jc w:val="both"/>
        <w:rPr>
          <w:sz w:val="28"/>
          <w:szCs w:val="28"/>
        </w:rPr>
      </w:pPr>
      <w:r w:rsidRPr="00572E5C">
        <w:rPr>
          <w:sz w:val="28"/>
          <w:szCs w:val="28"/>
        </w:rPr>
        <w:t>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 на земле.</w:t>
      </w:r>
    </w:p>
    <w:p w:rsidR="00AC1CE9" w:rsidRDefault="00C83491" w:rsidP="00C83491">
      <w:pPr>
        <w:pStyle w:val="a1"/>
        <w:numPr>
          <w:ilvl w:val="0"/>
          <w:numId w:val="31"/>
        </w:numPr>
        <w:spacing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выявлять </w:t>
      </w:r>
      <w:r w:rsidRPr="00AC1CE9">
        <w:rPr>
          <w:sz w:val="28"/>
          <w:szCs w:val="28"/>
        </w:rPr>
        <w:t>взаимосвязи организмов и окружающей среды; причины наследственности и изменчивости</w:t>
      </w:r>
      <w:r>
        <w:rPr>
          <w:sz w:val="28"/>
          <w:szCs w:val="28"/>
        </w:rPr>
        <w:t>.</w:t>
      </w:r>
    </w:p>
    <w:p w:rsidR="00AC1CE9" w:rsidRPr="00AC1CE9" w:rsidRDefault="00C83491" w:rsidP="00C83491">
      <w:pPr>
        <w:pStyle w:val="a1"/>
        <w:numPr>
          <w:ilvl w:val="0"/>
          <w:numId w:val="30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AC1CE9">
        <w:rPr>
          <w:sz w:val="28"/>
          <w:szCs w:val="28"/>
        </w:rPr>
        <w:t>сравнивать биологические объекты (клетки, ткани, органы и системы органов, организмы, представителей отдельных систематических групп) и де</w:t>
      </w:r>
      <w:r>
        <w:rPr>
          <w:sz w:val="28"/>
          <w:szCs w:val="28"/>
        </w:rPr>
        <w:t>лать выводы на основе сравнения.</w:t>
      </w:r>
    </w:p>
    <w:p w:rsidR="00AC1CE9" w:rsidRPr="00572E5C" w:rsidRDefault="00C83491" w:rsidP="00C83491">
      <w:pPr>
        <w:pStyle w:val="a1"/>
        <w:numPr>
          <w:ilvl w:val="0"/>
          <w:numId w:val="31"/>
        </w:numPr>
        <w:spacing w:before="0" w:beforeAutospacing="0"/>
        <w:ind w:left="714" w:hanging="357"/>
        <w:jc w:val="both"/>
        <w:rPr>
          <w:sz w:val="28"/>
          <w:szCs w:val="28"/>
        </w:rPr>
      </w:pPr>
      <w:r w:rsidRPr="00AC1CE9">
        <w:rPr>
          <w:sz w:val="28"/>
          <w:szCs w:val="28"/>
        </w:rPr>
        <w:t>анализировать и оценивать воздействие факторов окружающей среды на живые организмы, последствия деятельности человека в экосистемах</w:t>
      </w:r>
      <w:r>
        <w:rPr>
          <w:sz w:val="28"/>
          <w:szCs w:val="28"/>
        </w:rPr>
        <w:t>.</w:t>
      </w:r>
    </w:p>
    <w:p w:rsidR="00B02449" w:rsidRPr="00572E5C" w:rsidRDefault="00C83491" w:rsidP="00AC1CE9">
      <w:pPr>
        <w:pStyle w:val="a1"/>
        <w:numPr>
          <w:ilvl w:val="0"/>
          <w:numId w:val="31"/>
        </w:numPr>
        <w:jc w:val="both"/>
        <w:rPr>
          <w:sz w:val="28"/>
          <w:szCs w:val="28"/>
        </w:rPr>
      </w:pPr>
      <w:r w:rsidRPr="00572E5C">
        <w:rPr>
          <w:sz w:val="28"/>
          <w:szCs w:val="28"/>
        </w:rPr>
        <w:t>давать аргументированную оценку новой информации по биологическим вопросам.</w:t>
      </w:r>
    </w:p>
    <w:p w:rsidR="00B02449" w:rsidRPr="00572E5C" w:rsidRDefault="00C83491" w:rsidP="00AC1CE9">
      <w:pPr>
        <w:pStyle w:val="a1"/>
        <w:numPr>
          <w:ilvl w:val="0"/>
          <w:numId w:val="31"/>
        </w:numPr>
        <w:jc w:val="both"/>
        <w:rPr>
          <w:sz w:val="28"/>
          <w:szCs w:val="28"/>
        </w:rPr>
      </w:pPr>
      <w:r w:rsidRPr="00572E5C">
        <w:rPr>
          <w:sz w:val="28"/>
          <w:szCs w:val="28"/>
        </w:rPr>
        <w:t>решать биологические задачи, составлять элементарные схемы скрещивания и схемы переноса веществ и энергии в экосистемах.</w:t>
      </w:r>
    </w:p>
    <w:p w:rsidR="00B02449" w:rsidRPr="00572E5C" w:rsidRDefault="00C83491" w:rsidP="00AC1CE9">
      <w:pPr>
        <w:pStyle w:val="a1"/>
        <w:numPr>
          <w:ilvl w:val="0"/>
          <w:numId w:val="31"/>
        </w:numPr>
        <w:jc w:val="both"/>
        <w:rPr>
          <w:sz w:val="28"/>
          <w:szCs w:val="28"/>
        </w:rPr>
      </w:pPr>
      <w:r w:rsidRPr="00572E5C">
        <w:rPr>
          <w:sz w:val="28"/>
          <w:szCs w:val="28"/>
        </w:rPr>
        <w:t>выявлять приспособления организмов к среде обитания, источники мутагенов в окружающей среде, антропогенные изменения в экосистемах.</w:t>
      </w:r>
    </w:p>
    <w:p w:rsidR="00B02449" w:rsidRPr="00572E5C" w:rsidRDefault="00C83491" w:rsidP="00AC1CE9">
      <w:pPr>
        <w:pStyle w:val="a1"/>
        <w:numPr>
          <w:ilvl w:val="0"/>
          <w:numId w:val="31"/>
        </w:numPr>
        <w:jc w:val="both"/>
        <w:rPr>
          <w:sz w:val="28"/>
          <w:szCs w:val="28"/>
        </w:rPr>
      </w:pPr>
      <w:r w:rsidRPr="00572E5C">
        <w:rPr>
          <w:sz w:val="28"/>
          <w:szCs w:val="28"/>
        </w:rPr>
        <w:t>сравнивать биологические объекты, природные экосистемы и агроэкосистемы, биологические процессы и делать выводы на основе сравнения.</w:t>
      </w:r>
    </w:p>
    <w:p w:rsidR="00B02449" w:rsidRPr="00572E5C" w:rsidRDefault="00C83491" w:rsidP="00AC1CE9">
      <w:pPr>
        <w:pStyle w:val="a1"/>
        <w:numPr>
          <w:ilvl w:val="0"/>
          <w:numId w:val="31"/>
        </w:numPr>
        <w:jc w:val="both"/>
        <w:rPr>
          <w:sz w:val="28"/>
          <w:szCs w:val="28"/>
        </w:rPr>
      </w:pPr>
      <w:r w:rsidRPr="00572E5C">
        <w:rPr>
          <w:sz w:val="28"/>
          <w:szCs w:val="28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оценивать.</w:t>
      </w:r>
    </w:p>
    <w:p w:rsidR="00B12EC8" w:rsidRPr="00A06CB9" w:rsidRDefault="00B12EC8" w:rsidP="00A06CB9">
      <w:pPr>
        <w:ind w:left="426" w:hanging="426"/>
        <w:rPr>
          <w:color w:val="7030A0"/>
          <w:sz w:val="28"/>
          <w:szCs w:val="28"/>
        </w:rPr>
      </w:pPr>
    </w:p>
    <w:p w:rsidR="007374C8" w:rsidRDefault="007374C8">
      <w:pPr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:rsidR="00664198" w:rsidRPr="00A06CB9" w:rsidRDefault="0090654B" w:rsidP="006E22D1">
      <w:pPr>
        <w:pStyle w:val="1"/>
        <w:jc w:val="center"/>
      </w:pPr>
      <w:bookmarkStart w:id="11" w:name="_Toc533375772"/>
      <w:r w:rsidRPr="00A06CB9">
        <w:t>УЧЕБНЫЙ ПЛАН</w:t>
      </w:r>
      <w:bookmarkEnd w:id="11"/>
    </w:p>
    <w:p w:rsidR="008D3C4E" w:rsidRPr="00A06CB9" w:rsidRDefault="007374C8" w:rsidP="00A06CB9">
      <w:pPr>
        <w:ind w:firstLine="709"/>
        <w:jc w:val="both"/>
        <w:rPr>
          <w:sz w:val="28"/>
          <w:szCs w:val="28"/>
        </w:rPr>
      </w:pPr>
      <w:r w:rsidRPr="00A06CB9">
        <w:rPr>
          <w:sz w:val="28"/>
          <w:szCs w:val="28"/>
        </w:rPr>
        <w:t>Программа рассчитана на изучение курса учащимися 10-11 классов в течение двух лет обучения и предусматривает 32 час</w:t>
      </w:r>
      <w:r>
        <w:rPr>
          <w:sz w:val="28"/>
          <w:szCs w:val="28"/>
        </w:rPr>
        <w:t>а</w:t>
      </w:r>
      <w:r w:rsidRPr="00A06CB9">
        <w:rPr>
          <w:sz w:val="28"/>
          <w:szCs w:val="28"/>
        </w:rPr>
        <w:t xml:space="preserve"> в год или 1 час в неделю</w:t>
      </w:r>
      <w:r>
        <w:rPr>
          <w:sz w:val="28"/>
          <w:szCs w:val="28"/>
        </w:rPr>
        <w:t xml:space="preserve"> для 10 классов и 64</w:t>
      </w:r>
      <w:r w:rsidRPr="00A06CB9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A06CB9">
        <w:rPr>
          <w:sz w:val="28"/>
          <w:szCs w:val="28"/>
        </w:rPr>
        <w:t xml:space="preserve"> в год или </w:t>
      </w:r>
      <w:r>
        <w:rPr>
          <w:sz w:val="28"/>
          <w:szCs w:val="28"/>
        </w:rPr>
        <w:t>2</w:t>
      </w:r>
      <w:r w:rsidRPr="00A06CB9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A06CB9">
        <w:rPr>
          <w:sz w:val="28"/>
          <w:szCs w:val="28"/>
        </w:rPr>
        <w:t xml:space="preserve"> в неделю</w:t>
      </w:r>
      <w:r>
        <w:rPr>
          <w:sz w:val="28"/>
          <w:szCs w:val="28"/>
        </w:rPr>
        <w:t xml:space="preserve"> для 11 классов</w:t>
      </w:r>
      <w:r w:rsidR="008D3C4E" w:rsidRPr="00A06CB9">
        <w:rPr>
          <w:sz w:val="28"/>
          <w:szCs w:val="28"/>
        </w:rPr>
        <w:t>.</w:t>
      </w:r>
    </w:p>
    <w:p w:rsidR="008D3C4E" w:rsidRPr="00A06CB9" w:rsidRDefault="008D3C4E" w:rsidP="00A06CB9">
      <w:pPr>
        <w:jc w:val="center"/>
        <w:rPr>
          <w:b/>
          <w:color w:val="7030A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560"/>
        <w:gridCol w:w="1713"/>
        <w:gridCol w:w="1547"/>
      </w:tblGrid>
      <w:tr w:rsidR="008D3C4E" w:rsidRPr="00A06CB9" w:rsidTr="009E4608">
        <w:tc>
          <w:tcPr>
            <w:tcW w:w="4644" w:type="dxa"/>
            <w:vMerge w:val="restart"/>
            <w:shd w:val="clear" w:color="auto" w:fill="auto"/>
          </w:tcPr>
          <w:p w:rsidR="008D3C4E" w:rsidRPr="00A06CB9" w:rsidRDefault="008D3C4E" w:rsidP="00A06CB9">
            <w:pPr>
              <w:jc w:val="center"/>
              <w:rPr>
                <w:b/>
                <w:sz w:val="28"/>
                <w:szCs w:val="28"/>
              </w:rPr>
            </w:pPr>
            <w:r w:rsidRPr="00A06CB9">
              <w:rPr>
                <w:b/>
                <w:sz w:val="28"/>
                <w:szCs w:val="28"/>
              </w:rPr>
              <w:t xml:space="preserve">Название </w:t>
            </w:r>
            <w:r w:rsidR="00C83491">
              <w:rPr>
                <w:b/>
                <w:sz w:val="28"/>
                <w:szCs w:val="28"/>
              </w:rPr>
              <w:t>курса</w:t>
            </w:r>
          </w:p>
        </w:tc>
        <w:tc>
          <w:tcPr>
            <w:tcW w:w="4820" w:type="dxa"/>
            <w:gridSpan w:val="3"/>
            <w:shd w:val="clear" w:color="auto" w:fill="auto"/>
          </w:tcPr>
          <w:p w:rsidR="008D3C4E" w:rsidRPr="00A06CB9" w:rsidRDefault="008D3C4E" w:rsidP="00A06CB9">
            <w:pPr>
              <w:jc w:val="center"/>
              <w:rPr>
                <w:b/>
                <w:sz w:val="28"/>
                <w:szCs w:val="28"/>
              </w:rPr>
            </w:pPr>
            <w:r w:rsidRPr="00A06CB9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D3C4E" w:rsidRPr="00A06CB9" w:rsidTr="009E4608">
        <w:tc>
          <w:tcPr>
            <w:tcW w:w="4644" w:type="dxa"/>
            <w:vMerge/>
            <w:shd w:val="clear" w:color="auto" w:fill="auto"/>
          </w:tcPr>
          <w:p w:rsidR="008D3C4E" w:rsidRPr="00A06CB9" w:rsidRDefault="008D3C4E" w:rsidP="00A06C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D3C4E" w:rsidRPr="00A06CB9" w:rsidRDefault="008D3C4E" w:rsidP="00A06CB9">
            <w:pPr>
              <w:jc w:val="center"/>
              <w:rPr>
                <w:b/>
                <w:sz w:val="28"/>
                <w:szCs w:val="28"/>
              </w:rPr>
            </w:pPr>
            <w:r w:rsidRPr="00A06CB9">
              <w:rPr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1713" w:type="dxa"/>
            <w:shd w:val="clear" w:color="auto" w:fill="auto"/>
          </w:tcPr>
          <w:p w:rsidR="008D3C4E" w:rsidRPr="00A06CB9" w:rsidRDefault="008D3C4E" w:rsidP="00A06CB9">
            <w:pPr>
              <w:jc w:val="center"/>
              <w:rPr>
                <w:b/>
                <w:sz w:val="28"/>
                <w:szCs w:val="28"/>
              </w:rPr>
            </w:pPr>
            <w:r w:rsidRPr="00A06CB9">
              <w:rPr>
                <w:b/>
                <w:sz w:val="28"/>
                <w:szCs w:val="28"/>
              </w:rPr>
              <w:t>2 год обучения</w:t>
            </w:r>
          </w:p>
        </w:tc>
        <w:tc>
          <w:tcPr>
            <w:tcW w:w="1547" w:type="dxa"/>
            <w:shd w:val="clear" w:color="auto" w:fill="auto"/>
          </w:tcPr>
          <w:p w:rsidR="008D3C4E" w:rsidRPr="00A06CB9" w:rsidRDefault="008D3C4E" w:rsidP="00A06CB9">
            <w:pPr>
              <w:jc w:val="center"/>
              <w:rPr>
                <w:b/>
                <w:sz w:val="28"/>
                <w:szCs w:val="28"/>
              </w:rPr>
            </w:pPr>
            <w:r w:rsidRPr="00A06CB9">
              <w:rPr>
                <w:b/>
                <w:sz w:val="28"/>
                <w:szCs w:val="28"/>
              </w:rPr>
              <w:t>итого</w:t>
            </w:r>
          </w:p>
        </w:tc>
      </w:tr>
      <w:tr w:rsidR="00844371" w:rsidRPr="00A06CB9" w:rsidTr="009E4608">
        <w:tc>
          <w:tcPr>
            <w:tcW w:w="4644" w:type="dxa"/>
            <w:shd w:val="clear" w:color="auto" w:fill="auto"/>
          </w:tcPr>
          <w:p w:rsidR="00844371" w:rsidRPr="0050598E" w:rsidRDefault="00844371" w:rsidP="0050598E">
            <w:pPr>
              <w:rPr>
                <w:sz w:val="28"/>
                <w:szCs w:val="28"/>
                <w:highlight w:val="yellow"/>
              </w:rPr>
            </w:pPr>
            <w:r w:rsidRPr="0050598E">
              <w:rPr>
                <w:sz w:val="28"/>
                <w:szCs w:val="28"/>
              </w:rPr>
              <w:t>МНОГООБРАЗИЕ ОРГАНИЧЕСКОГО МИРА</w:t>
            </w:r>
          </w:p>
        </w:tc>
        <w:tc>
          <w:tcPr>
            <w:tcW w:w="1560" w:type="dxa"/>
            <w:shd w:val="clear" w:color="auto" w:fill="auto"/>
          </w:tcPr>
          <w:p w:rsidR="00844371" w:rsidRPr="00A06CB9" w:rsidRDefault="00844371" w:rsidP="00A06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13" w:type="dxa"/>
            <w:shd w:val="clear" w:color="auto" w:fill="auto"/>
          </w:tcPr>
          <w:p w:rsidR="00844371" w:rsidRDefault="00844371" w:rsidP="00A0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7" w:type="dxa"/>
            <w:shd w:val="clear" w:color="auto" w:fill="auto"/>
          </w:tcPr>
          <w:p w:rsidR="00844371" w:rsidRDefault="00844371" w:rsidP="00A06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844371" w:rsidRPr="00A06CB9" w:rsidTr="009E4608">
        <w:tc>
          <w:tcPr>
            <w:tcW w:w="4644" w:type="dxa"/>
            <w:shd w:val="clear" w:color="auto" w:fill="auto"/>
          </w:tcPr>
          <w:p w:rsidR="00844371" w:rsidRPr="0050598E" w:rsidRDefault="00844371" w:rsidP="0050598E">
            <w:pPr>
              <w:rPr>
                <w:sz w:val="28"/>
                <w:szCs w:val="28"/>
                <w:highlight w:val="yellow"/>
              </w:rPr>
            </w:pPr>
            <w:r w:rsidRPr="0050598E">
              <w:rPr>
                <w:sz w:val="28"/>
                <w:szCs w:val="28"/>
              </w:rPr>
              <w:t>АНАТОМИЯ, ФИЗИОЛОГИЯ И ГИГИЕНА ЧЕЛОВЕКА</w:t>
            </w:r>
          </w:p>
        </w:tc>
        <w:tc>
          <w:tcPr>
            <w:tcW w:w="1560" w:type="dxa"/>
            <w:shd w:val="clear" w:color="auto" w:fill="auto"/>
          </w:tcPr>
          <w:p w:rsidR="00844371" w:rsidRPr="00A06CB9" w:rsidRDefault="00844371" w:rsidP="00A0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844371" w:rsidRDefault="00844371" w:rsidP="00A06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47" w:type="dxa"/>
            <w:shd w:val="clear" w:color="auto" w:fill="auto"/>
          </w:tcPr>
          <w:p w:rsidR="00844371" w:rsidRDefault="0050598E" w:rsidP="00A06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44371" w:rsidRPr="00A06CB9" w:rsidTr="009E4608">
        <w:tc>
          <w:tcPr>
            <w:tcW w:w="4644" w:type="dxa"/>
            <w:shd w:val="clear" w:color="auto" w:fill="auto"/>
          </w:tcPr>
          <w:p w:rsidR="00844371" w:rsidRPr="0050598E" w:rsidRDefault="00844371" w:rsidP="0050598E">
            <w:pPr>
              <w:rPr>
                <w:sz w:val="28"/>
                <w:szCs w:val="28"/>
              </w:rPr>
            </w:pPr>
            <w:r w:rsidRPr="0050598E">
              <w:rPr>
                <w:sz w:val="28"/>
                <w:szCs w:val="28"/>
              </w:rPr>
              <w:t>ОБЩАЯ БИОЛОГИЯ. ОСНОВЫ ЦИТОЛОГИИ</w:t>
            </w:r>
          </w:p>
        </w:tc>
        <w:tc>
          <w:tcPr>
            <w:tcW w:w="1560" w:type="dxa"/>
            <w:shd w:val="clear" w:color="auto" w:fill="auto"/>
          </w:tcPr>
          <w:p w:rsidR="00844371" w:rsidRPr="00A06CB9" w:rsidRDefault="00844371" w:rsidP="00A0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auto"/>
          </w:tcPr>
          <w:p w:rsidR="00844371" w:rsidRDefault="00844371" w:rsidP="00A06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47" w:type="dxa"/>
            <w:shd w:val="clear" w:color="auto" w:fill="auto"/>
          </w:tcPr>
          <w:p w:rsidR="00844371" w:rsidRDefault="0050598E" w:rsidP="00A06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44371" w:rsidRPr="00A06CB9" w:rsidTr="009E4608">
        <w:tc>
          <w:tcPr>
            <w:tcW w:w="4644" w:type="dxa"/>
            <w:shd w:val="clear" w:color="auto" w:fill="auto"/>
          </w:tcPr>
          <w:p w:rsidR="00844371" w:rsidRPr="001F1EED" w:rsidRDefault="00844371" w:rsidP="0084437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44371" w:rsidRPr="00A06CB9" w:rsidRDefault="0050598E" w:rsidP="00A06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13" w:type="dxa"/>
            <w:shd w:val="clear" w:color="auto" w:fill="auto"/>
          </w:tcPr>
          <w:p w:rsidR="00844371" w:rsidRDefault="0050598E" w:rsidP="00A06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547" w:type="dxa"/>
            <w:shd w:val="clear" w:color="auto" w:fill="auto"/>
          </w:tcPr>
          <w:p w:rsidR="00844371" w:rsidRDefault="0050598E" w:rsidP="00A06C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</w:tbl>
    <w:p w:rsidR="0090654B" w:rsidRDefault="0090654B" w:rsidP="00A06CB9">
      <w:pPr>
        <w:jc w:val="center"/>
        <w:rPr>
          <w:b/>
          <w:color w:val="7030A0"/>
          <w:sz w:val="28"/>
          <w:szCs w:val="28"/>
        </w:rPr>
      </w:pPr>
    </w:p>
    <w:p w:rsidR="00950924" w:rsidRPr="00950924" w:rsidRDefault="00950924" w:rsidP="002D2423">
      <w:pPr>
        <w:pStyle w:val="2"/>
        <w:spacing w:before="0" w:beforeAutospacing="0"/>
      </w:pPr>
      <w:bookmarkStart w:id="12" w:name="_Toc533375773"/>
      <w:r w:rsidRPr="00950924">
        <w:t>Календарный учебный график МАОУ гимназии № 18</w:t>
      </w:r>
      <w:bookmarkEnd w:id="12"/>
    </w:p>
    <w:p w:rsidR="00F31E41" w:rsidRPr="003A6D73" w:rsidRDefault="00F31E41" w:rsidP="00F31E41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3A6D73">
        <w:rPr>
          <w:sz w:val="28"/>
          <w:szCs w:val="28"/>
          <w:u w:val="single"/>
        </w:rPr>
        <w:t xml:space="preserve">Начало учебного года </w:t>
      </w:r>
      <w:r w:rsidRPr="003A6D73">
        <w:rPr>
          <w:sz w:val="28"/>
          <w:szCs w:val="28"/>
        </w:rPr>
        <w:t xml:space="preserve">по </w:t>
      </w:r>
      <w:r w:rsidRPr="003A6D73">
        <w:rPr>
          <w:bCs/>
          <w:sz w:val="28"/>
          <w:szCs w:val="28"/>
        </w:rPr>
        <w:t>д</w:t>
      </w:r>
      <w:r w:rsidRPr="003A6D73">
        <w:rPr>
          <w:sz w:val="28"/>
          <w:szCs w:val="28"/>
        </w:rPr>
        <w:t>ополнительной общеобразовательной программе устанавливается ежегодно приказом директора  и заканчивается в соответствии с учебным планом соответствующей образовательной программы.</w:t>
      </w:r>
    </w:p>
    <w:p w:rsidR="00F31E41" w:rsidRPr="003A6D73" w:rsidRDefault="00F31E41" w:rsidP="00F31E41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u w:val="single"/>
        </w:rPr>
      </w:pPr>
      <w:r w:rsidRPr="003A6D73">
        <w:rPr>
          <w:sz w:val="28"/>
          <w:szCs w:val="28"/>
          <w:u w:val="single"/>
        </w:rPr>
        <w:t xml:space="preserve">Режим работы: </w:t>
      </w:r>
    </w:p>
    <w:p w:rsidR="00F31E41" w:rsidRPr="003A6D73" w:rsidRDefault="00F31E41" w:rsidP="00F31E41">
      <w:pPr>
        <w:widowControl w:val="0"/>
        <w:numPr>
          <w:ilvl w:val="0"/>
          <w:numId w:val="21"/>
        </w:numPr>
        <w:autoSpaceDE w:val="0"/>
        <w:autoSpaceDN w:val="0"/>
        <w:adjustRightInd w:val="0"/>
        <w:ind w:hanging="578"/>
        <w:contextualSpacing/>
        <w:jc w:val="both"/>
        <w:rPr>
          <w:sz w:val="28"/>
          <w:szCs w:val="28"/>
        </w:rPr>
      </w:pPr>
      <w:r w:rsidRPr="003A6D73">
        <w:rPr>
          <w:sz w:val="28"/>
          <w:szCs w:val="28"/>
        </w:rPr>
        <w:t xml:space="preserve">начало занятий по </w:t>
      </w:r>
      <w:r w:rsidRPr="003A6D73">
        <w:rPr>
          <w:bCs/>
          <w:sz w:val="28"/>
          <w:szCs w:val="28"/>
        </w:rPr>
        <w:t>д</w:t>
      </w:r>
      <w:r w:rsidRPr="003A6D73">
        <w:rPr>
          <w:sz w:val="28"/>
          <w:szCs w:val="28"/>
        </w:rPr>
        <w:t>ополнительной общеобразовательной программе – не ранее 14.30 (</w:t>
      </w:r>
      <w:r>
        <w:rPr>
          <w:sz w:val="28"/>
          <w:szCs w:val="28"/>
        </w:rPr>
        <w:t xml:space="preserve">не менее чем </w:t>
      </w:r>
      <w:r w:rsidRPr="003A6D73">
        <w:rPr>
          <w:sz w:val="28"/>
          <w:szCs w:val="28"/>
        </w:rPr>
        <w:t xml:space="preserve">через </w:t>
      </w:r>
      <w:r>
        <w:rPr>
          <w:sz w:val="28"/>
          <w:szCs w:val="28"/>
        </w:rPr>
        <w:t>30</w:t>
      </w:r>
      <w:r w:rsidRPr="003A6D73">
        <w:rPr>
          <w:sz w:val="28"/>
          <w:szCs w:val="28"/>
        </w:rPr>
        <w:t xml:space="preserve"> минут после окончания основных занятий);</w:t>
      </w:r>
    </w:p>
    <w:p w:rsidR="00F31E41" w:rsidRPr="003A6D73" w:rsidRDefault="00F31E41" w:rsidP="00F31E41">
      <w:pPr>
        <w:widowControl w:val="0"/>
        <w:numPr>
          <w:ilvl w:val="0"/>
          <w:numId w:val="21"/>
        </w:numPr>
        <w:autoSpaceDE w:val="0"/>
        <w:autoSpaceDN w:val="0"/>
        <w:adjustRightInd w:val="0"/>
        <w:ind w:hanging="578"/>
        <w:contextualSpacing/>
        <w:jc w:val="both"/>
        <w:rPr>
          <w:sz w:val="28"/>
          <w:szCs w:val="28"/>
        </w:rPr>
      </w:pPr>
      <w:r w:rsidRPr="003A6D73">
        <w:rPr>
          <w:sz w:val="28"/>
          <w:szCs w:val="28"/>
        </w:rPr>
        <w:t>шестидневная учебная неделя для учащихся 10-11 классов.</w:t>
      </w:r>
    </w:p>
    <w:p w:rsidR="00F31E41" w:rsidRPr="003A6D73" w:rsidRDefault="00F31E41" w:rsidP="00F31E41">
      <w:pPr>
        <w:widowControl w:val="0"/>
        <w:autoSpaceDE w:val="0"/>
        <w:autoSpaceDN w:val="0"/>
        <w:adjustRightInd w:val="0"/>
        <w:ind w:left="927"/>
        <w:jc w:val="both"/>
        <w:rPr>
          <w:sz w:val="28"/>
          <w:szCs w:val="28"/>
        </w:rPr>
      </w:pPr>
    </w:p>
    <w:p w:rsidR="00F31E41" w:rsidRPr="003A6D73" w:rsidRDefault="00F31E41" w:rsidP="00F31E41">
      <w:pPr>
        <w:widowControl w:val="0"/>
        <w:autoSpaceDE w:val="0"/>
        <w:autoSpaceDN w:val="0"/>
        <w:adjustRightInd w:val="0"/>
        <w:ind w:left="927" w:hanging="643"/>
        <w:jc w:val="both"/>
        <w:rPr>
          <w:sz w:val="28"/>
          <w:szCs w:val="28"/>
        </w:rPr>
      </w:pPr>
      <w:r w:rsidRPr="003A6D73">
        <w:rPr>
          <w:sz w:val="28"/>
          <w:szCs w:val="28"/>
        </w:rPr>
        <w:t>Программа рассчитана на 32 учебные недели:</w:t>
      </w:r>
    </w:p>
    <w:p w:rsidR="00F31E41" w:rsidRPr="003A6D73" w:rsidRDefault="00F31E41" w:rsidP="00F31E41">
      <w:pPr>
        <w:ind w:firstLine="567"/>
        <w:rPr>
          <w:sz w:val="28"/>
          <w:szCs w:val="28"/>
        </w:rPr>
      </w:pPr>
      <w:r w:rsidRPr="003A6D73">
        <w:rPr>
          <w:sz w:val="28"/>
          <w:szCs w:val="28"/>
          <w:lang w:val="en-US"/>
        </w:rPr>
        <w:t>I</w:t>
      </w:r>
      <w:r w:rsidRPr="003A6D73">
        <w:rPr>
          <w:sz w:val="28"/>
          <w:szCs w:val="28"/>
        </w:rPr>
        <w:t xml:space="preserve"> полугодие – 14 недель</w:t>
      </w:r>
    </w:p>
    <w:p w:rsidR="00F31E41" w:rsidRPr="003A6D73" w:rsidRDefault="00F31E41" w:rsidP="00F31E41">
      <w:pPr>
        <w:ind w:firstLine="567"/>
        <w:rPr>
          <w:sz w:val="28"/>
          <w:szCs w:val="28"/>
        </w:rPr>
      </w:pPr>
      <w:r w:rsidRPr="003A6D73">
        <w:rPr>
          <w:sz w:val="28"/>
          <w:szCs w:val="28"/>
          <w:lang w:val="en-US"/>
        </w:rPr>
        <w:t>II</w:t>
      </w:r>
      <w:r w:rsidRPr="003A6D73">
        <w:rPr>
          <w:sz w:val="28"/>
          <w:szCs w:val="28"/>
        </w:rPr>
        <w:t xml:space="preserve"> полугодие – 18 недель</w:t>
      </w:r>
    </w:p>
    <w:p w:rsidR="00F31E41" w:rsidRDefault="00F31E41" w:rsidP="00F31E41">
      <w:pPr>
        <w:ind w:firstLine="284"/>
        <w:rPr>
          <w:sz w:val="28"/>
          <w:szCs w:val="28"/>
          <w:u w:val="single"/>
        </w:rPr>
      </w:pPr>
    </w:p>
    <w:p w:rsidR="00F31E41" w:rsidRPr="003A6D73" w:rsidRDefault="00F31E41" w:rsidP="00F31E41">
      <w:pPr>
        <w:ind w:firstLine="284"/>
        <w:rPr>
          <w:sz w:val="28"/>
          <w:szCs w:val="28"/>
          <w:u w:val="single"/>
        </w:rPr>
      </w:pPr>
      <w:r w:rsidRPr="003A6D73">
        <w:rPr>
          <w:sz w:val="28"/>
          <w:szCs w:val="28"/>
          <w:u w:val="single"/>
        </w:rPr>
        <w:t xml:space="preserve">Сроки проведения промежуточной аттестации: </w:t>
      </w:r>
    </w:p>
    <w:p w:rsidR="00F31E41" w:rsidRPr="003A6D73" w:rsidRDefault="00F31E41" w:rsidP="00F31E41">
      <w:pPr>
        <w:ind w:firstLine="284"/>
        <w:rPr>
          <w:b/>
          <w:color w:val="000000"/>
          <w:sz w:val="28"/>
          <w:szCs w:val="28"/>
          <w:shd w:val="clear" w:color="auto" w:fill="FFFFFF"/>
        </w:rPr>
      </w:pPr>
      <w:r w:rsidRPr="003A6D73">
        <w:rPr>
          <w:sz w:val="28"/>
          <w:szCs w:val="28"/>
        </w:rPr>
        <w:t>7-10 дней до окончания каждого года обучения.</w:t>
      </w:r>
    </w:p>
    <w:p w:rsidR="00F31E41" w:rsidRPr="003A6D73" w:rsidRDefault="00F31E41" w:rsidP="00F31E41">
      <w:pPr>
        <w:rPr>
          <w:sz w:val="28"/>
          <w:szCs w:val="28"/>
        </w:rPr>
      </w:pPr>
      <w:r w:rsidRPr="003A6D73">
        <w:rPr>
          <w:sz w:val="28"/>
          <w:szCs w:val="28"/>
        </w:rPr>
        <w:t>Календарный учебный график составляется в МАОУ гимназии № 18 ежегодно, отражая особенности конкретного учебного года.</w:t>
      </w:r>
    </w:p>
    <w:p w:rsidR="00950924" w:rsidRDefault="00950924" w:rsidP="00950924">
      <w:pPr>
        <w:ind w:left="927" w:hanging="643"/>
        <w:jc w:val="both"/>
        <w:rPr>
          <w:b/>
          <w:sz w:val="28"/>
          <w:szCs w:val="28"/>
        </w:rPr>
      </w:pPr>
    </w:p>
    <w:p w:rsidR="00950924" w:rsidRPr="00F42A98" w:rsidRDefault="00950924" w:rsidP="00950924">
      <w:pPr>
        <w:ind w:left="927" w:hanging="64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Особенности календарного учебного графика освоения Программы «</w:t>
      </w:r>
      <w:r w:rsidR="0007106D">
        <w:rPr>
          <w:b/>
          <w:sz w:val="28"/>
          <w:szCs w:val="28"/>
        </w:rPr>
        <w:t xml:space="preserve">Основные закономерности биологии </w:t>
      </w:r>
      <w:r>
        <w:rPr>
          <w:b/>
          <w:sz w:val="28"/>
          <w:szCs w:val="28"/>
        </w:rPr>
        <w:t>»</w:t>
      </w:r>
    </w:p>
    <w:p w:rsidR="00950924" w:rsidRDefault="00950924" w:rsidP="009C060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1-10 сентября – организационные мероприятия (формирование групп, заключение договоров);</w:t>
      </w:r>
    </w:p>
    <w:p w:rsidR="00950924" w:rsidRPr="00773B68" w:rsidRDefault="00950924" w:rsidP="009C060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B68">
        <w:rPr>
          <w:rFonts w:ascii="Times New Roman" w:hAnsi="Times New Roman"/>
          <w:sz w:val="28"/>
          <w:szCs w:val="28"/>
        </w:rPr>
        <w:t>начало занятий в рамках реализации Программы – третья неделя сентября текущего года, окончание -</w:t>
      </w:r>
      <w:r w:rsidR="00572E5C">
        <w:rPr>
          <w:rFonts w:ascii="Times New Roman" w:hAnsi="Times New Roman"/>
          <w:sz w:val="28"/>
          <w:szCs w:val="28"/>
        </w:rPr>
        <w:t xml:space="preserve"> </w:t>
      </w:r>
      <w:r w:rsidRPr="00773B68">
        <w:rPr>
          <w:rFonts w:ascii="Times New Roman" w:hAnsi="Times New Roman"/>
          <w:sz w:val="28"/>
          <w:szCs w:val="28"/>
        </w:rPr>
        <w:t>в соответствии с учебным планом Программы;</w:t>
      </w:r>
    </w:p>
    <w:p w:rsidR="00950924" w:rsidRDefault="00950924" w:rsidP="009C060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B68">
        <w:rPr>
          <w:rFonts w:ascii="Times New Roman" w:hAnsi="Times New Roman"/>
          <w:sz w:val="28"/>
          <w:szCs w:val="28"/>
        </w:rPr>
        <w:t>учебный год делится на два полугодия;</w:t>
      </w:r>
    </w:p>
    <w:p w:rsidR="00950924" w:rsidRPr="00773B68" w:rsidRDefault="00950924" w:rsidP="009C060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B68">
        <w:rPr>
          <w:rFonts w:ascii="Times New Roman" w:hAnsi="Times New Roman"/>
          <w:sz w:val="28"/>
          <w:szCs w:val="28"/>
        </w:rPr>
        <w:t>во время каникул занятия не проводятся;</w:t>
      </w:r>
    </w:p>
    <w:p w:rsidR="00950924" w:rsidRPr="00773B68" w:rsidRDefault="00950924" w:rsidP="009C060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учебных недель – 32 (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– 14 недель;</w:t>
      </w:r>
      <w:r w:rsidR="00572E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полугодие – 18 недель);</w:t>
      </w:r>
    </w:p>
    <w:p w:rsidR="00950924" w:rsidRPr="00246CE4" w:rsidRDefault="00950924" w:rsidP="009C060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B68">
        <w:rPr>
          <w:rFonts w:ascii="Times New Roman" w:hAnsi="Times New Roman"/>
          <w:sz w:val="28"/>
          <w:szCs w:val="28"/>
        </w:rPr>
        <w:t>время начала занятий определяется с учетом возможностей Гимназии – после основных занятий (</w:t>
      </w:r>
      <w:r w:rsidRPr="00246CE4">
        <w:rPr>
          <w:rFonts w:ascii="Times New Roman" w:hAnsi="Times New Roman"/>
          <w:sz w:val="28"/>
          <w:szCs w:val="28"/>
        </w:rPr>
        <w:t xml:space="preserve">с перерывом не менее </w:t>
      </w:r>
      <w:r w:rsidR="00F31E41">
        <w:rPr>
          <w:rFonts w:ascii="Times New Roman" w:hAnsi="Times New Roman"/>
          <w:sz w:val="28"/>
          <w:szCs w:val="28"/>
        </w:rPr>
        <w:t>30</w:t>
      </w:r>
      <w:r w:rsidRPr="00246CE4">
        <w:rPr>
          <w:rFonts w:ascii="Times New Roman" w:hAnsi="Times New Roman"/>
          <w:sz w:val="28"/>
          <w:szCs w:val="28"/>
        </w:rPr>
        <w:t xml:space="preserve"> минут);</w:t>
      </w:r>
    </w:p>
    <w:p w:rsidR="00950924" w:rsidRPr="0036026F" w:rsidRDefault="00950924" w:rsidP="009C0603">
      <w:pPr>
        <w:pStyle w:val="a5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026F">
        <w:rPr>
          <w:rFonts w:ascii="Times New Roman" w:hAnsi="Times New Roman"/>
          <w:sz w:val="28"/>
          <w:szCs w:val="28"/>
        </w:rPr>
        <w:t>учебные занятия, выпадающие на праздничные дни, переносятся на другие дни</w:t>
      </w:r>
      <w:r>
        <w:rPr>
          <w:rFonts w:ascii="Times New Roman" w:hAnsi="Times New Roman"/>
          <w:sz w:val="28"/>
          <w:szCs w:val="28"/>
        </w:rPr>
        <w:t>.</w:t>
      </w:r>
      <w:r w:rsidRPr="0036026F">
        <w:rPr>
          <w:rFonts w:ascii="Times New Roman" w:hAnsi="Times New Roman"/>
          <w:sz w:val="28"/>
          <w:szCs w:val="28"/>
        </w:rPr>
        <w:t xml:space="preserve"> </w:t>
      </w:r>
    </w:p>
    <w:p w:rsidR="00950924" w:rsidRDefault="00950924" w:rsidP="00950924">
      <w:pPr>
        <w:ind w:firstLine="709"/>
        <w:rPr>
          <w:sz w:val="28"/>
          <w:szCs w:val="28"/>
        </w:rPr>
      </w:pPr>
    </w:p>
    <w:p w:rsidR="002D2423" w:rsidRDefault="002D2423">
      <w:pPr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:rsidR="00752F1F" w:rsidRPr="00A06CB9" w:rsidRDefault="00752F1F" w:rsidP="006E22D1">
      <w:pPr>
        <w:pStyle w:val="1"/>
        <w:jc w:val="center"/>
      </w:pPr>
      <w:bookmarkStart w:id="13" w:name="_Toc533375775"/>
      <w:r w:rsidRPr="00A06CB9">
        <w:t>РАБОЧ</w:t>
      </w:r>
      <w:r w:rsidR="00C83491">
        <w:t>АЯ</w:t>
      </w:r>
      <w:r w:rsidRPr="00A06CB9">
        <w:t xml:space="preserve"> ПРОГРАММ</w:t>
      </w:r>
      <w:r w:rsidR="00C83491">
        <w:t>А</w:t>
      </w:r>
      <w:r w:rsidRPr="00A06CB9">
        <w:t xml:space="preserve"> УЧЕБН</w:t>
      </w:r>
      <w:r w:rsidR="00C83491">
        <w:t>ОГО</w:t>
      </w:r>
      <w:r w:rsidRPr="00A06CB9">
        <w:t xml:space="preserve"> ПРЕДМЕТ</w:t>
      </w:r>
      <w:r w:rsidR="00C83491">
        <w:t>А</w:t>
      </w:r>
      <w:r w:rsidRPr="00A06CB9">
        <w:t>, КУРС</w:t>
      </w:r>
      <w:r w:rsidR="00C83491">
        <w:t>А</w:t>
      </w:r>
      <w:bookmarkEnd w:id="13"/>
    </w:p>
    <w:p w:rsidR="0090654B" w:rsidRPr="00A06CB9" w:rsidRDefault="000F1858" w:rsidP="002D2423">
      <w:pPr>
        <w:pStyle w:val="2"/>
        <w:spacing w:before="0" w:beforeAutospacing="0"/>
      </w:pPr>
      <w:bookmarkStart w:id="14" w:name="_Toc533375776"/>
      <w:r w:rsidRPr="00A06CB9">
        <w:t xml:space="preserve">Рабочая программа </w:t>
      </w:r>
      <w:r w:rsidR="0050598E">
        <w:t>модуля</w:t>
      </w:r>
      <w:r w:rsidR="00AC1AE8" w:rsidRPr="00A06CB9">
        <w:t xml:space="preserve"> </w:t>
      </w:r>
      <w:r w:rsidRPr="00A06CB9">
        <w:t>«</w:t>
      </w:r>
      <w:r w:rsidR="0050598E">
        <w:t>М</w:t>
      </w:r>
      <w:r w:rsidR="0050598E" w:rsidRPr="0050598E">
        <w:t>ногообразие органического мира</w:t>
      </w:r>
      <w:r w:rsidRPr="00A06CB9">
        <w:t>»</w:t>
      </w:r>
      <w:bookmarkEnd w:id="14"/>
    </w:p>
    <w:p w:rsidR="00445162" w:rsidRDefault="006F6B2E" w:rsidP="002D2423">
      <w:pPr>
        <w:pStyle w:val="dash0410005f0431005f0437005f0430005f0446005f0020005f0441005f043f005f0438005f0441005f043a005f0430"/>
        <w:spacing w:after="120"/>
        <w:ind w:left="1060" w:hanging="1060"/>
        <w:jc w:val="center"/>
        <w:rPr>
          <w:sz w:val="28"/>
          <w:szCs w:val="28"/>
          <w:u w:val="single"/>
        </w:rPr>
      </w:pPr>
      <w:r w:rsidRPr="00A06CB9">
        <w:rPr>
          <w:sz w:val="28"/>
          <w:szCs w:val="28"/>
          <w:u w:val="single"/>
        </w:rPr>
        <w:t xml:space="preserve">Содержание </w:t>
      </w:r>
      <w:r w:rsidR="00C83491">
        <w:rPr>
          <w:sz w:val="28"/>
          <w:szCs w:val="28"/>
          <w:u w:val="single"/>
        </w:rPr>
        <w:t>курса</w:t>
      </w:r>
    </w:p>
    <w:p w:rsidR="0050598E" w:rsidRDefault="0050598E" w:rsidP="0050598E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МНОГООБРАЗИЕ ОРГАНИЧЕСКОГО МИРА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Неклеточные и клеточные формы жизни. </w:t>
      </w:r>
      <w:r w:rsidR="00505763">
        <w:rPr>
          <w:sz w:val="28"/>
          <w:szCs w:val="28"/>
        </w:rPr>
        <w:t>В</w:t>
      </w:r>
      <w:r>
        <w:rPr>
          <w:sz w:val="28"/>
          <w:szCs w:val="28"/>
        </w:rPr>
        <w:t>ирусы – общий план строения, особенности жизнедеятельности, роль в природе. Про – и эукариотические клеточные организмы.  Различия растений и животных на клеточном и организменном уровне.</w:t>
      </w:r>
    </w:p>
    <w:p w:rsidR="00F31E41" w:rsidRDefault="00F31E41" w:rsidP="0050598E">
      <w:pPr>
        <w:ind w:firstLine="284"/>
        <w:jc w:val="center"/>
        <w:rPr>
          <w:b/>
          <w:sz w:val="28"/>
          <w:szCs w:val="28"/>
        </w:rPr>
      </w:pPr>
    </w:p>
    <w:p w:rsidR="0050598E" w:rsidRPr="00E51E1D" w:rsidRDefault="0050598E" w:rsidP="0050598E">
      <w:pPr>
        <w:ind w:firstLine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БОТАНИКА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 w:rsidRPr="00E51E1D">
        <w:rPr>
          <w:b/>
          <w:sz w:val="28"/>
          <w:szCs w:val="28"/>
        </w:rPr>
        <w:t>Строение и жизнь растений.</w:t>
      </w:r>
      <w:r w:rsidRPr="00E51E1D">
        <w:rPr>
          <w:sz w:val="28"/>
          <w:szCs w:val="28"/>
        </w:rPr>
        <w:t xml:space="preserve"> Систематика растений. Отличия высших растений от низших.</w:t>
      </w:r>
      <w:r>
        <w:rPr>
          <w:sz w:val="28"/>
          <w:szCs w:val="28"/>
        </w:rPr>
        <w:t xml:space="preserve"> </w:t>
      </w:r>
    </w:p>
    <w:p w:rsidR="0050598E" w:rsidRDefault="0050598E" w:rsidP="0050598E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Низшие растения.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 w:rsidRPr="00E51E1D">
        <w:rPr>
          <w:sz w:val="28"/>
          <w:szCs w:val="28"/>
          <w:u w:val="single"/>
        </w:rPr>
        <w:t xml:space="preserve">Бактерии </w:t>
      </w:r>
      <w:r>
        <w:rPr>
          <w:sz w:val="28"/>
          <w:szCs w:val="28"/>
          <w:u w:val="single"/>
        </w:rPr>
        <w:t>–</w:t>
      </w:r>
      <w:r w:rsidRPr="00E51E1D">
        <w:rPr>
          <w:sz w:val="28"/>
          <w:szCs w:val="28"/>
          <w:u w:val="single"/>
        </w:rPr>
        <w:t xml:space="preserve"> </w:t>
      </w:r>
      <w:r w:rsidRPr="00231129">
        <w:rPr>
          <w:sz w:val="28"/>
          <w:szCs w:val="28"/>
        </w:rPr>
        <w:t>как прокариотические организмы. Их строение, размножение, способы питания и дыхания.</w:t>
      </w:r>
      <w:r>
        <w:rPr>
          <w:sz w:val="28"/>
          <w:szCs w:val="28"/>
          <w:u w:val="single"/>
        </w:rPr>
        <w:t xml:space="preserve"> </w:t>
      </w:r>
      <w:r w:rsidRPr="00231129">
        <w:rPr>
          <w:sz w:val="28"/>
          <w:szCs w:val="28"/>
        </w:rPr>
        <w:t>Классификация</w:t>
      </w:r>
      <w:r>
        <w:rPr>
          <w:sz w:val="28"/>
          <w:szCs w:val="28"/>
        </w:rPr>
        <w:t xml:space="preserve"> бактерий по форме. Их значение в природе и жизни человека (медицине, сельском хозяйстве и промышленности).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Водоросли.  </w:t>
      </w:r>
      <w:r>
        <w:rPr>
          <w:sz w:val="28"/>
          <w:szCs w:val="28"/>
        </w:rPr>
        <w:t xml:space="preserve">Общие черты их строения. Про – и эукариотические одноклеточные водоросли. Нитчатые водоросли. Зеленые, бурые и красные водоросли. Бесполое и половое размножение водорослей. Их значение в природе и жизни человека. 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 w:rsidRPr="0081477F">
        <w:rPr>
          <w:sz w:val="28"/>
          <w:szCs w:val="28"/>
          <w:u w:val="single"/>
        </w:rPr>
        <w:t xml:space="preserve">Грибы </w:t>
      </w:r>
      <w:r>
        <w:rPr>
          <w:sz w:val="28"/>
          <w:szCs w:val="28"/>
          <w:u w:val="single"/>
        </w:rPr>
        <w:t>–</w:t>
      </w:r>
      <w:r w:rsidRPr="008147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как организмы, соединяющие черты растений и животных. Общие особенности строения, питания, размножения грибов. Значение их  в природе: симбиоз с корнями деревьев, грибы- паразиты, вызывающие болезни растений и животных. Использование человеком: антибиотики, роль дрожжей в пищевой промышленности, съедобные и ядовитые шляпочные грибы.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 w:rsidRPr="00FA60E2">
        <w:rPr>
          <w:sz w:val="28"/>
          <w:szCs w:val="28"/>
          <w:u w:val="single"/>
        </w:rPr>
        <w:t xml:space="preserve">Лишайники </w:t>
      </w:r>
      <w:r>
        <w:rPr>
          <w:sz w:val="28"/>
          <w:szCs w:val="28"/>
          <w:u w:val="single"/>
        </w:rPr>
        <w:t>–</w:t>
      </w:r>
      <w:r w:rsidRPr="00FA60E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как пример симбиотического организма. Их строение, питание, размножение, разнообразие, распространение в природе. Роль лишайников в освоении бесплодных территорий и в контроле за чистотой окружающей среды. Использование человеком. </w:t>
      </w:r>
    </w:p>
    <w:p w:rsidR="0050598E" w:rsidRDefault="0050598E" w:rsidP="0050598E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Высшие растения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Ткани и органы высших растений. Типы корневых систем и их роль. Проводящая система корня. Видоизменения корней. Значение обработки почвы, внесения удобрений, полива растений. Форма, основные части и ткани листа. Хлоропласты. Дыхание, видоизменение и значение листьев. Понятие о побеге. Развитие побега. Образование и рост стебля в длину и ширину. Разнообразие стеблей. Видоизменения побегов, их биологическое и хозяйственное значение. Значение вегетативного размножения растений. 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размножения высших растений: половое и бесполое. Чередование в их развитии стадий спорофита и гематофита. 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Мхи – </w:t>
      </w:r>
      <w:r>
        <w:rPr>
          <w:sz w:val="28"/>
          <w:szCs w:val="28"/>
        </w:rPr>
        <w:t xml:space="preserve">общие черты строения и жизнедеятельности. Органы и ткани мхов. Жизненный цикл мхов на примере кукушкина льна. Поглощение воды на примере сфагнума. Значение мхов в природе. Их Использование человеком. Образование торфа и его значение. 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Папоротникообразные.  </w:t>
      </w:r>
      <w:r w:rsidRPr="00891B5B">
        <w:rPr>
          <w:sz w:val="28"/>
          <w:szCs w:val="28"/>
        </w:rPr>
        <w:t>Общие черты строения</w:t>
      </w:r>
      <w:r>
        <w:rPr>
          <w:sz w:val="28"/>
          <w:szCs w:val="28"/>
        </w:rPr>
        <w:t xml:space="preserve"> и жизни плаунов, хвощей и папоротников. Их различия. Цикл развития папоротникообразных на примере папоротника – щитовника. Роль папоротников в эволюции растений. Образование каменного угля. Значение современных папоротникообразных в природе человека. </w:t>
      </w:r>
      <w:r w:rsidRPr="00891B5B">
        <w:rPr>
          <w:sz w:val="28"/>
          <w:szCs w:val="28"/>
        </w:rPr>
        <w:t xml:space="preserve"> 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Голосеменные. </w:t>
      </w:r>
      <w:r>
        <w:rPr>
          <w:sz w:val="28"/>
          <w:szCs w:val="28"/>
        </w:rPr>
        <w:t>Особенности строения и размножения. Роль опыления и современного размножения в эволюции растений. Жизненный цикл на примере сосны. Значение в природе, использование человеком.</w:t>
      </w:r>
    </w:p>
    <w:p w:rsidR="0050598E" w:rsidRDefault="0050598E" w:rsidP="0050598E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Покрытосеменные (цветковые). 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Цветок-орган семенного размножения. Виды цветов. Биологическое значение соцветий. Перекрестное опыление и самоопыление. Искусственное опыление. Оплодотворение покрытосеменных. Образование и типы плодов. Образование и строение семян двудольных и однодольных растений. Условия прорастания и дыхания семян.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Отличительные признаки растений основных семейств. Класс двудольных растений. Семейство крестоцветных, розоцветных, бобовых, пасленовых, сложноцветных. Класс однодольных растений. Семейство лилейных. 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и приспособленность  покрытосеменных к различным условиям жизни на земле и господство в современной флоре. 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Многообразие дикорастущих и культурных цветковых растений и их классификация. Влияние хозяйственной деятельности человека на видовое разнообразие растений. Охрана растений. 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исторического развития и усложнения растительного мира на Земле. Понятие о растительных сообществах.</w:t>
      </w:r>
    </w:p>
    <w:p w:rsidR="00F31E41" w:rsidRDefault="00F31E41" w:rsidP="0050598E">
      <w:pPr>
        <w:ind w:firstLine="284"/>
        <w:jc w:val="center"/>
        <w:rPr>
          <w:b/>
          <w:sz w:val="28"/>
          <w:szCs w:val="28"/>
        </w:rPr>
      </w:pPr>
    </w:p>
    <w:p w:rsidR="0050598E" w:rsidRDefault="0050598E" w:rsidP="0050598E">
      <w:pPr>
        <w:ind w:firstLine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ЗООЛОГИЯ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Зоология – наука о животных. Значение животных в природе и жизни человека. Сходство и отличие животных и растений. Классификация животных. </w:t>
      </w:r>
    </w:p>
    <w:p w:rsidR="0050598E" w:rsidRDefault="0050598E" w:rsidP="0050598E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Беспозвоночные животные.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ПРОСТЕЙШИЕ. Общая характеристика.  Многообразие и значение простейших. Малярийный паразит – возбудитель малярии. 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Класс Корненожки. </w:t>
      </w:r>
      <w:r>
        <w:rPr>
          <w:sz w:val="28"/>
          <w:szCs w:val="28"/>
        </w:rPr>
        <w:t xml:space="preserve">Амеба. Среда обитания. Движение. Питание. Дыхание. Выделение. Размножение. Инцистирование. 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Класс жгутиковые. </w:t>
      </w:r>
      <w:r>
        <w:rPr>
          <w:sz w:val="28"/>
          <w:szCs w:val="28"/>
        </w:rPr>
        <w:t xml:space="preserve">Эвглена зеленая – одноклеточный организм с признаками животного растения. 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Класс инфузории. </w:t>
      </w:r>
      <w:r>
        <w:rPr>
          <w:sz w:val="28"/>
          <w:szCs w:val="28"/>
        </w:rPr>
        <w:t xml:space="preserve"> Особенности строения и процессов жизнедеятельности инфузории-туфельки. Раздражимость. 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КИШЕЧНОПОЛОСТНЫЕ. Пресноводный полип-гидра. Среда обитания. </w:t>
      </w:r>
      <w:r w:rsidR="00505763">
        <w:rPr>
          <w:sz w:val="28"/>
          <w:szCs w:val="28"/>
        </w:rPr>
        <w:t>В</w:t>
      </w:r>
      <w:r>
        <w:rPr>
          <w:sz w:val="28"/>
          <w:szCs w:val="28"/>
        </w:rPr>
        <w:t xml:space="preserve">нешнее и внутренне строение. Питание. Дыхание. Нервная система. Размножение вегетативное и половое. Морские кишечнополостные (полипы и медузы).  Основные </w:t>
      </w:r>
      <w:r w:rsidR="00201722">
        <w:rPr>
          <w:sz w:val="28"/>
          <w:szCs w:val="28"/>
        </w:rPr>
        <w:t>ароморфозы</w:t>
      </w:r>
      <w:r>
        <w:rPr>
          <w:sz w:val="28"/>
          <w:szCs w:val="28"/>
        </w:rPr>
        <w:t xml:space="preserve"> в типе кишечнополостных и эволюционное значение типа. 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ПЛОСКИЕ ЧЕРВИ. Общая характеристика типа. Внешнее строение. Мускулатура. Питание. Дыхание. Выделение. Нервная система. Размножение. Регенерация. Классы плоских червей: ресничные, сосальщики и ленточные. Понятие о цикле развития и смене хозяев на примере бычьего цепня (класс Ленточные черви) и печеночной двуустки (сосальщики). Меры профилактики заражения плоскими червями. 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КРУГЛЫЕ ЧЕРВИ. Общая характеристика типа на примере аскариды. Внешнее строение. Полость тела. Питание. Размножение и цикл развития. Меры профилактики заражения человека круглыми червями. Значение круглых червей в природе и сельском хозяйстве, как паразитов, растений и животных. 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ТИП КОЛЬЧАТЫЕ ЧЕРВИ. Общая характеристика типа. Среды обитания. Внешнее строение. Ткани. Кожно-мускульный мешок. Системы органов пищеварения, кровообращения, выделения. Нервная система. Регенерация. Размножение. Классы кольчатых червей: малощетинковые, многощетинковые, пиявки. Значение дождевых червей в почвообразовании. Роль морских многощетинковых червей в питании промысловых рыб. Медицинское значение пиявок.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МОЛЛЮСКИ. Общая характеристика типа. Раковина и мантия. Части тела. Кровообращение. Размножение. Нервная система и органы чувств. Двустворчатые и брюхоногие моллюски: их особенности, значение в природе и жизни человека. 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ЧЛЕНИСТОНОГИЕ. Общая характеристика: покровы и сегментация тела. Строение конечностей. Нервная система и органы чувств. Кровеносная система. 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Класс ракообразные. </w:t>
      </w:r>
      <w:r>
        <w:rPr>
          <w:sz w:val="28"/>
          <w:szCs w:val="28"/>
        </w:rPr>
        <w:t xml:space="preserve">Речной рак. Среда обитания. Внешнее строение. Размножение. Внутреннее строение. Пищеварительная, кровеносная и дыхательная системы. Питание, дыхание, выделение. Нервная система и органы чувств. Мелкие и крупные морские ракообразные. Из роль в питании морских позвоночных и человека. 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Класс паукообразные. </w:t>
      </w:r>
      <w:r>
        <w:rPr>
          <w:sz w:val="28"/>
          <w:szCs w:val="28"/>
        </w:rPr>
        <w:t xml:space="preserve">Общие черты строения: число конечностей, дыхательная система. Отряды паукообразных:  пауки (среда  обитания, внешнее строение, ловчая сеть, её устройство и значение, питание, дыхание, размножение, их роль в природе).  Клещи (особенности строения и жизни, роль  в природе, меры защиты человека от клещей). Скорпионы. 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Класс насекомые. </w:t>
      </w:r>
      <w:r w:rsidRPr="00700111">
        <w:rPr>
          <w:sz w:val="28"/>
          <w:szCs w:val="28"/>
        </w:rPr>
        <w:t xml:space="preserve">Внешнее и внутреннее строение. Дыхание.  Выделение. Нервная система и органы чувств. Размножение. Типы развития. </w:t>
      </w:r>
    </w:p>
    <w:p w:rsidR="0050598E" w:rsidRDefault="0050598E" w:rsidP="0050598E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Отряд насекомых с полным превращением. 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Чешуекрылые: капустная белянка. Тутовый шелкопряд. Шелководство. Двукрылые: комнатная муха, оводы, комары. 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Перепончатокрылые: медоносная пчела и муравьи. Биологические способы борьбы с вредителями. </w:t>
      </w:r>
    </w:p>
    <w:p w:rsidR="0050598E" w:rsidRDefault="0050598E" w:rsidP="0050598E">
      <w:pPr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Отряд насекомых с неполным превращением. 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Прямокрылые:  перелетная саранча – опасный вредитель сельского хозяйства.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насекомых в природе и жизни человека, их практическое значение и сохранение видов многообразия. </w:t>
      </w:r>
    </w:p>
    <w:p w:rsidR="0050598E" w:rsidRDefault="0050598E" w:rsidP="0050598E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Типы и подтипы хордовых. Позвоночные животные. 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 ХОРДОВЫЕ. Общая характеристика типа. 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Класс Ланцетник. </w:t>
      </w:r>
      <w:r>
        <w:rPr>
          <w:sz w:val="28"/>
          <w:szCs w:val="28"/>
        </w:rPr>
        <w:t xml:space="preserve">Ланцетник 0 низшее хордовое животное. Сходство ланцетников с позвоночными и беспозвоночными. Среда обитания. Внешнее строение. Хорда. Особенности внутреннего строения. 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Класс Рыбы. </w:t>
      </w:r>
      <w:r>
        <w:rPr>
          <w:sz w:val="28"/>
          <w:szCs w:val="28"/>
        </w:rPr>
        <w:t xml:space="preserve">Общая характеристика класса. Среда обитания. Внешнее строение. Скелет и мускулатура. Полость тела. Пищеварительная, кровеносная, дыхательная системы. Плавательный пузырь. Нервная система и органы чувств. Размножение. Разнообразие рыб. Отряды рыб: кистеперые, акулы, скаты, осетровые, сельдеобразные, карпообразные. Хозяйственное значение рыб. Промысел рыб. Искусственное разведение рыб и прудовое хозяйство. 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Класс Земноводные.  </w:t>
      </w:r>
      <w:r>
        <w:rPr>
          <w:sz w:val="28"/>
          <w:szCs w:val="28"/>
        </w:rPr>
        <w:t xml:space="preserve">Общая характеристика класса. 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среды обитания. Внешнее строение. Скелет и мускулатура. Особенности строения внутренних органов и процессов жизнедеятельности. Дыхание и кровообращение. Нервная система и органы чувств. Размножение и развитие. Многообразие земноводных и их значение. Происхождение земноводных. 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Класс Пресмыкающиеся.  </w:t>
      </w:r>
      <w:r>
        <w:rPr>
          <w:sz w:val="28"/>
          <w:szCs w:val="28"/>
        </w:rPr>
        <w:t xml:space="preserve">Общая характеристика класса. 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 обитания. Внешнее и внутреннее строение. Размножение. Регенерация. Многообразие современных пресмыкающихся. Отряд чешуйчатые (ящерицы и змеи). Отряд Черепахи. Отряд Крокодилы. Древние пресмыкающиеся: динозавры, зверозубые ящеры. Происхождение пресмыкающихся. Их роль в природе и жизни человека.  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Класс Птицы. </w:t>
      </w:r>
      <w:r>
        <w:rPr>
          <w:sz w:val="28"/>
          <w:szCs w:val="28"/>
        </w:rPr>
        <w:t xml:space="preserve">Общая характеристика класса. </w:t>
      </w:r>
    </w:p>
    <w:p w:rsidR="0050598E" w:rsidRPr="00CE1EFF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 обитания. Внешнее строение. Среда обитания. Внешнее строение. Скелет и мускулатура. Особенности внутреннего   строения и процессов жизнедеятельности. Дыхание. Кровообращение. Теплокровность. Нервная система и органы чувств. Размножение и развитие. Сезонные явления в жизни птиц. Приспособленность пицц к различным средам обитания. Роль птиц в природе и их значение в жизни человека. Птицеводство.   </w:t>
      </w:r>
    </w:p>
    <w:p w:rsidR="0050598E" w:rsidRDefault="0050598E" w:rsidP="0050598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Класс Млекопитающие. </w:t>
      </w:r>
      <w:r>
        <w:rPr>
          <w:sz w:val="28"/>
          <w:szCs w:val="28"/>
        </w:rPr>
        <w:t xml:space="preserve">Общая характеристика класса. </w:t>
      </w:r>
    </w:p>
    <w:p w:rsidR="0050598E" w:rsidRDefault="0050598E" w:rsidP="005059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Внешнее строение. Скелет и мускулатура. Полости тела. Системы органов. Нервная система и органы чувств. Поведение. Размножение и развитие. Подклассы млекопитающих: яйцекладущие (первозвери), сумчатые плацентарные. Происхождение млекопитающих.  Отряды плацентарных млекопитающих. Рукокрылые: летучие мыши,  крыланы. Грызуны. Хищные: собачьи, кошачьи. Ластоногие. Китообразные. Парнокопытные. Особенности строения скота. Кабан. Домашние свиньи. Непарнокопытные. Дикая лошадь. Породы домашних лошадей. </w:t>
      </w:r>
      <w:r w:rsidR="00505763">
        <w:rPr>
          <w:sz w:val="28"/>
          <w:szCs w:val="28"/>
        </w:rPr>
        <w:t>П</w:t>
      </w:r>
      <w:r>
        <w:rPr>
          <w:sz w:val="28"/>
          <w:szCs w:val="28"/>
        </w:rPr>
        <w:t xml:space="preserve">риматы. Обезьяны. Роль млекопитающих в природе и в жизни человека. Влияние деятельности человека на численность и видовое многообразие млекопитающих, их охрана. </w:t>
      </w:r>
    </w:p>
    <w:p w:rsidR="0050598E" w:rsidRDefault="0050598E" w:rsidP="0050598E">
      <w:pPr>
        <w:pStyle w:val="dash0410005f0431005f0437005f0430005f0446005f0020005f0441005f043f005f0438005f0441005f043a005f0430"/>
        <w:spacing w:line="276" w:lineRule="auto"/>
        <w:ind w:left="1058" w:hanging="1058"/>
        <w:jc w:val="center"/>
        <w:rPr>
          <w:rStyle w:val="dash0410005f0431005f0437005f0430005f0446005f0020005f0441005f043f005f0438005f0441005f043a005f0430005f005fchar1char1"/>
          <w:sz w:val="28"/>
          <w:szCs w:val="28"/>
          <w:u w:val="single"/>
        </w:rPr>
      </w:pPr>
    </w:p>
    <w:p w:rsidR="0050598E" w:rsidRPr="00CA0064" w:rsidRDefault="0050598E" w:rsidP="0050598E">
      <w:pPr>
        <w:pStyle w:val="dash0410005f0431005f0437005f0430005f0446005f0020005f0441005f043f005f0438005f0441005f043a005f0430"/>
        <w:spacing w:line="276" w:lineRule="auto"/>
        <w:ind w:left="1058" w:hanging="1058"/>
        <w:jc w:val="center"/>
        <w:rPr>
          <w:rStyle w:val="dash0410005f0431005f0437005f0430005f0446005f0020005f0441005f043f005f0438005f0441005f043a005f0430005f005fchar1char1"/>
          <w:sz w:val="28"/>
          <w:szCs w:val="28"/>
          <w:u w:val="single"/>
        </w:rPr>
      </w:pPr>
      <w:r w:rsidRPr="00CA0064">
        <w:rPr>
          <w:rStyle w:val="dash0410005f0431005f0437005f0430005f0446005f0020005f0441005f043f005f0438005f0441005f043a005f0430005f005fchar1char1"/>
          <w:sz w:val="28"/>
          <w:szCs w:val="28"/>
          <w:u w:val="single"/>
        </w:rPr>
        <w:t>Тематический план</w:t>
      </w:r>
    </w:p>
    <w:p w:rsidR="0050598E" w:rsidRDefault="0050598E" w:rsidP="0050598E">
      <w:pPr>
        <w:pStyle w:val="dash0410005f0431005f0437005f0430005f0446005f0020005f0441005f043f005f0438005f0441005f043a005f0430"/>
        <w:spacing w:line="276" w:lineRule="auto"/>
        <w:ind w:left="1058" w:hanging="1058"/>
        <w:jc w:val="center"/>
        <w:rPr>
          <w:rStyle w:val="dash0410005f0431005f0437005f0430005f0446005f0020005f0441005f043f005f0438005f0441005f043a005f0430005f005fchar1char1"/>
          <w:sz w:val="28"/>
          <w:szCs w:val="28"/>
          <w:u w:val="single"/>
        </w:rPr>
      </w:pPr>
      <w:r w:rsidRPr="00CA0064">
        <w:rPr>
          <w:rStyle w:val="dash0410005f0431005f0437005f0430005f0446005f0020005f0441005f043f005f0438005f0441005f043a005f0430005f005fchar1char1"/>
          <w:sz w:val="28"/>
          <w:szCs w:val="28"/>
          <w:u w:val="single"/>
        </w:rPr>
        <w:t xml:space="preserve"> с указанием количества часов, отводимых на изучение темы</w:t>
      </w:r>
    </w:p>
    <w:p w:rsidR="001020DD" w:rsidRDefault="001020DD" w:rsidP="0050598E">
      <w:pPr>
        <w:pStyle w:val="dash0410005f0431005f0437005f0430005f0446005f0020005f0441005f043f005f0438005f0441005f043a005f0430"/>
        <w:spacing w:line="276" w:lineRule="auto"/>
        <w:ind w:left="1058" w:hanging="1058"/>
        <w:jc w:val="center"/>
        <w:rPr>
          <w:rStyle w:val="dash0410005f0431005f0437005f0430005f0446005f0020005f0441005f043f005f0438005f0441005f043a005f0430005f005fchar1char1"/>
          <w:sz w:val="28"/>
          <w:szCs w:val="28"/>
          <w:u w:val="single"/>
        </w:rPr>
      </w:pPr>
    </w:p>
    <w:tbl>
      <w:tblPr>
        <w:tblW w:w="9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7938"/>
        <w:gridCol w:w="1182"/>
      </w:tblGrid>
      <w:tr w:rsidR="001020DD" w:rsidRPr="001F1EED" w:rsidTr="001020DD">
        <w:trPr>
          <w:tblHeader/>
          <w:jc w:val="center"/>
        </w:trPr>
        <w:tc>
          <w:tcPr>
            <w:tcW w:w="617" w:type="dxa"/>
            <w:vAlign w:val="center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№</w:t>
            </w:r>
          </w:p>
        </w:tc>
        <w:tc>
          <w:tcPr>
            <w:tcW w:w="7938" w:type="dxa"/>
            <w:vAlign w:val="center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Тема урока</w:t>
            </w:r>
          </w:p>
        </w:tc>
        <w:tc>
          <w:tcPr>
            <w:tcW w:w="1182" w:type="dxa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Кол-во часов</w:t>
            </w:r>
          </w:p>
        </w:tc>
      </w:tr>
      <w:tr w:rsidR="001020DD" w:rsidRPr="001F1EED" w:rsidTr="001020D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</w:p>
        </w:tc>
      </w:tr>
      <w:tr w:rsidR="001020DD" w:rsidRPr="001F1EED" w:rsidTr="001020D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МНОГООБРАЗИЕ ОРГАНИЧЕСКОГО МИРА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</w:p>
        </w:tc>
      </w:tr>
      <w:tr w:rsidR="001020DD" w:rsidRPr="001F1EED" w:rsidTr="001020D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ЦАРСТВО РАСТЕНИЯ. ГРИБЫ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</w:p>
        </w:tc>
      </w:tr>
      <w:tr w:rsidR="001020DD" w:rsidRPr="001F1EED" w:rsidTr="001020D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 xml:space="preserve">Неклеточные формы жизни и прокариоты.  Вирусы и доядерные клеточные организмы – бактерии и сине-зеленые водоросли.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020DD" w:rsidRPr="001F1EED" w:rsidTr="001020D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 xml:space="preserve">Царство Грибы – общая характеристика, особенности и значение низших и высших грибов.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020DD" w:rsidRPr="001F1EED" w:rsidTr="001020D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Царство Растения. Особенности растительных организмов.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020DD" w:rsidRPr="001F1EED" w:rsidTr="001020D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 xml:space="preserve">Низшие растения – водоросли и лишайники.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020DD" w:rsidRPr="001F1EED" w:rsidTr="001020D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Высшие растения – Моховидные, Плауновидные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1</w:t>
            </w:r>
          </w:p>
        </w:tc>
      </w:tr>
      <w:tr w:rsidR="001020DD" w:rsidRPr="001F1EED" w:rsidTr="001020D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Высшие растения – Хвощевидные, Папоротниковые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1</w:t>
            </w:r>
          </w:p>
        </w:tc>
      </w:tr>
      <w:tr w:rsidR="001020DD" w:rsidRPr="001F1EED" w:rsidTr="001020D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Высшие растения – Голосеменные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1</w:t>
            </w:r>
          </w:p>
        </w:tc>
      </w:tr>
      <w:tr w:rsidR="001020DD" w:rsidRPr="001F1EED" w:rsidTr="001020D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Ткани и органы цветковых растений.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020DD" w:rsidRPr="001F1EED" w:rsidTr="001020D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Классификация цветковых растений.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020DD" w:rsidRPr="001F1EED" w:rsidTr="001020D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 xml:space="preserve">Покрытосеменные растения.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020DD" w:rsidRPr="001F1EED" w:rsidTr="001020D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ЦАРСТВО ЖИВОТНЫЕ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</w:p>
        </w:tc>
      </w:tr>
      <w:tr w:rsidR="001020DD" w:rsidRPr="001F1EED" w:rsidTr="001020D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Царство Животные. Особенности животных организмов.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1</w:t>
            </w:r>
          </w:p>
        </w:tc>
      </w:tr>
      <w:tr w:rsidR="001020DD" w:rsidRPr="001F1EED" w:rsidTr="001020D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 xml:space="preserve">Общая характеристика типа Простейшие и Кишечнополостные.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020DD" w:rsidRPr="001F1EED" w:rsidTr="001020D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Типы Плоские Черви, Круглые Черви, Кольчатые Черви.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020DD" w:rsidRPr="001F1EED" w:rsidTr="001020D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Тип Членистоногие и Моллюски.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020DD" w:rsidRPr="001F1EED" w:rsidTr="001020D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Тип и его подтипы. Хордовые. Низшие хордовые (ланцетник). Класс Рыбы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020DD" w:rsidRPr="001F1EED" w:rsidTr="001020D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Класс Земноводные, класс Пресмыкающиеся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020DD" w:rsidRPr="001F1EED" w:rsidTr="001020D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Класс Птицы.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020DD" w:rsidRPr="001F1EED" w:rsidTr="001020D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Общая характеристика класса Млекопитающие.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020DD" w:rsidRPr="001F1EED" w:rsidTr="001020D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0DD" w:rsidRPr="001F1EED" w:rsidRDefault="001020DD" w:rsidP="00102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1020DD" w:rsidRDefault="001020DD" w:rsidP="0050598E">
      <w:pPr>
        <w:pStyle w:val="dash0410005f0431005f0437005f0430005f0446005f0020005f0441005f043f005f0438005f0441005f043a005f0430"/>
        <w:spacing w:line="276" w:lineRule="auto"/>
        <w:ind w:left="1058" w:hanging="1058"/>
        <w:jc w:val="center"/>
        <w:rPr>
          <w:rStyle w:val="dash0410005f0431005f0437005f0430005f0446005f0020005f0441005f043f005f0438005f0441005f043a005f0430005f005fchar1char1"/>
          <w:sz w:val="28"/>
          <w:szCs w:val="28"/>
          <w:u w:val="single"/>
        </w:rPr>
      </w:pPr>
    </w:p>
    <w:p w:rsidR="00F31E41" w:rsidRDefault="00F31E41" w:rsidP="00F31E41">
      <w:pPr>
        <w:ind w:firstLine="709"/>
        <w:jc w:val="center"/>
        <w:rPr>
          <w:bCs/>
          <w:color w:val="000000"/>
          <w:sz w:val="28"/>
          <w:szCs w:val="28"/>
          <w:u w:val="single"/>
        </w:rPr>
      </w:pPr>
    </w:p>
    <w:p w:rsidR="00F31E41" w:rsidRDefault="00F31E41" w:rsidP="00F31E41">
      <w:pPr>
        <w:ind w:firstLine="709"/>
        <w:jc w:val="center"/>
        <w:rPr>
          <w:bCs/>
          <w:color w:val="000000"/>
          <w:sz w:val="28"/>
          <w:szCs w:val="28"/>
          <w:u w:val="single"/>
        </w:rPr>
      </w:pPr>
    </w:p>
    <w:p w:rsidR="00F31E41" w:rsidRDefault="00F31E41" w:rsidP="00F31E41">
      <w:pPr>
        <w:ind w:firstLine="709"/>
        <w:jc w:val="center"/>
        <w:rPr>
          <w:bCs/>
          <w:color w:val="000000"/>
          <w:sz w:val="28"/>
          <w:szCs w:val="28"/>
          <w:u w:val="single"/>
        </w:rPr>
      </w:pPr>
    </w:p>
    <w:p w:rsidR="00F31E41" w:rsidRDefault="00F31E41" w:rsidP="00F31E41">
      <w:pPr>
        <w:ind w:firstLine="709"/>
        <w:jc w:val="center"/>
        <w:rPr>
          <w:bCs/>
          <w:color w:val="000000"/>
          <w:sz w:val="28"/>
          <w:szCs w:val="28"/>
          <w:u w:val="single"/>
        </w:rPr>
      </w:pPr>
    </w:p>
    <w:p w:rsidR="00F31E41" w:rsidRDefault="00F31E41" w:rsidP="00F31E41">
      <w:pPr>
        <w:ind w:firstLine="709"/>
        <w:jc w:val="center"/>
        <w:rPr>
          <w:bCs/>
          <w:color w:val="000000"/>
          <w:sz w:val="28"/>
          <w:szCs w:val="28"/>
          <w:u w:val="single"/>
        </w:rPr>
      </w:pPr>
    </w:p>
    <w:p w:rsidR="00F31E41" w:rsidRDefault="00F31E41" w:rsidP="00F31E41">
      <w:pPr>
        <w:ind w:firstLine="709"/>
        <w:jc w:val="center"/>
        <w:rPr>
          <w:bCs/>
          <w:color w:val="000000"/>
          <w:sz w:val="28"/>
          <w:szCs w:val="28"/>
          <w:u w:val="single"/>
        </w:rPr>
      </w:pPr>
      <w:r w:rsidRPr="00540CAB">
        <w:rPr>
          <w:bCs/>
          <w:color w:val="000000"/>
          <w:sz w:val="28"/>
          <w:szCs w:val="28"/>
          <w:u w:val="single"/>
        </w:rPr>
        <w:t xml:space="preserve">Планируемые результаты освоения модуля </w:t>
      </w:r>
    </w:p>
    <w:p w:rsidR="0050598E" w:rsidRPr="00201722" w:rsidRDefault="0050598E" w:rsidP="00201722">
      <w:pPr>
        <w:rPr>
          <w:sz w:val="28"/>
          <w:szCs w:val="28"/>
        </w:rPr>
      </w:pPr>
      <w:r w:rsidRPr="00201722">
        <w:rPr>
          <w:sz w:val="28"/>
          <w:szCs w:val="28"/>
        </w:rPr>
        <w:t>Знать/понимать:</w:t>
      </w:r>
    </w:p>
    <w:p w:rsidR="0050598E" w:rsidRPr="00B02449" w:rsidRDefault="0050598E" w:rsidP="0050598E">
      <w:pPr>
        <w:pStyle w:val="a1"/>
        <w:numPr>
          <w:ilvl w:val="0"/>
          <w:numId w:val="29"/>
        </w:numPr>
        <w:spacing w:before="120" w:beforeAutospacing="0" w:after="0" w:afterAutospacing="0"/>
        <w:jc w:val="both"/>
        <w:rPr>
          <w:sz w:val="28"/>
          <w:szCs w:val="28"/>
        </w:rPr>
      </w:pPr>
      <w:r w:rsidRPr="00AC1CE9">
        <w:rPr>
          <w:sz w:val="28"/>
          <w:szCs w:val="28"/>
        </w:rPr>
        <w:t>признаки биологических объектов</w:t>
      </w:r>
      <w:r w:rsidRPr="00B02449">
        <w:rPr>
          <w:sz w:val="28"/>
          <w:szCs w:val="28"/>
        </w:rPr>
        <w:t>: живых организмов; генов и хромосом; клеток и органов.</w:t>
      </w:r>
    </w:p>
    <w:p w:rsidR="0050598E" w:rsidRDefault="0050598E" w:rsidP="0050598E">
      <w:pPr>
        <w:pStyle w:val="a1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AC1CE9">
        <w:rPr>
          <w:sz w:val="28"/>
          <w:szCs w:val="28"/>
        </w:rPr>
        <w:t>сущность биологических процессов</w:t>
      </w:r>
      <w:r w:rsidRPr="00B02449">
        <w:rPr>
          <w:sz w:val="28"/>
          <w:szCs w:val="28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</w:t>
      </w:r>
      <w:r>
        <w:rPr>
          <w:sz w:val="28"/>
          <w:szCs w:val="28"/>
        </w:rPr>
        <w:t xml:space="preserve">, </w:t>
      </w:r>
      <w:r w:rsidRPr="00572E5C">
        <w:rPr>
          <w:sz w:val="28"/>
          <w:szCs w:val="28"/>
        </w:rPr>
        <w:t>действие естественного и искусственного отбора, формирование приспособленности, образование видов</w:t>
      </w:r>
      <w:r>
        <w:rPr>
          <w:sz w:val="28"/>
          <w:szCs w:val="28"/>
        </w:rPr>
        <w:t xml:space="preserve">, </w:t>
      </w:r>
      <w:r w:rsidRPr="00572E5C">
        <w:rPr>
          <w:sz w:val="28"/>
          <w:szCs w:val="28"/>
        </w:rPr>
        <w:t>круговорот веществ и превращение энергии в экосистемах и биосфере</w:t>
      </w:r>
      <w:r>
        <w:rPr>
          <w:sz w:val="28"/>
          <w:szCs w:val="28"/>
        </w:rPr>
        <w:t>.</w:t>
      </w:r>
    </w:p>
    <w:p w:rsidR="0050598E" w:rsidRDefault="0050598E" w:rsidP="0050598E">
      <w:pPr>
        <w:pStyle w:val="a1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72E5C">
        <w:rPr>
          <w:sz w:val="28"/>
          <w:szCs w:val="28"/>
        </w:rPr>
        <w:t>стественную классификацию органического мира</w:t>
      </w:r>
    </w:p>
    <w:p w:rsidR="0050598E" w:rsidRPr="00B02449" w:rsidRDefault="0050598E" w:rsidP="0050598E">
      <w:pPr>
        <w:pStyle w:val="a1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72E5C">
        <w:rPr>
          <w:sz w:val="28"/>
          <w:szCs w:val="28"/>
        </w:rPr>
        <w:t>сновные положения биологических теорий (клеточная, эволюционная теория Ч.Дарвина), учения В.И.Вернадского о биосфере, сущность законов Г.Менделя</w:t>
      </w:r>
    </w:p>
    <w:p w:rsidR="0050598E" w:rsidRDefault="0050598E" w:rsidP="0050598E">
      <w:pPr>
        <w:pStyle w:val="a1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B02449">
        <w:rPr>
          <w:sz w:val="28"/>
          <w:szCs w:val="28"/>
        </w:rPr>
        <w:t>особенности строения живых организмов, процессы жизнедеятельности.</w:t>
      </w:r>
    </w:p>
    <w:p w:rsidR="0050598E" w:rsidRPr="00B02449" w:rsidRDefault="0050598E" w:rsidP="0050598E">
      <w:pPr>
        <w:pStyle w:val="a1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72E5C">
        <w:rPr>
          <w:sz w:val="28"/>
          <w:szCs w:val="28"/>
        </w:rPr>
        <w:t>еханизмы эволюционного процесса</w:t>
      </w:r>
    </w:p>
    <w:p w:rsidR="0050598E" w:rsidRPr="00201722" w:rsidRDefault="0050598E" w:rsidP="00201722">
      <w:pPr>
        <w:rPr>
          <w:sz w:val="28"/>
          <w:szCs w:val="28"/>
        </w:rPr>
      </w:pPr>
      <w:r w:rsidRPr="00201722">
        <w:rPr>
          <w:sz w:val="28"/>
          <w:szCs w:val="28"/>
        </w:rPr>
        <w:t>Уметь:</w:t>
      </w:r>
    </w:p>
    <w:p w:rsidR="0050598E" w:rsidRDefault="0050598E" w:rsidP="00201722">
      <w:pPr>
        <w:pStyle w:val="a1"/>
        <w:numPr>
          <w:ilvl w:val="0"/>
          <w:numId w:val="31"/>
        </w:numPr>
        <w:spacing w:before="120" w:beforeAutospacing="0"/>
        <w:ind w:left="714" w:hanging="357"/>
        <w:jc w:val="both"/>
        <w:rPr>
          <w:sz w:val="28"/>
          <w:szCs w:val="28"/>
        </w:rPr>
      </w:pPr>
      <w:r w:rsidRPr="00572E5C">
        <w:rPr>
          <w:sz w:val="28"/>
          <w:szCs w:val="28"/>
        </w:rPr>
        <w:t>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 на земле.</w:t>
      </w:r>
    </w:p>
    <w:p w:rsidR="0050598E" w:rsidRDefault="0050598E" w:rsidP="0050598E">
      <w:pPr>
        <w:pStyle w:val="a1"/>
        <w:numPr>
          <w:ilvl w:val="0"/>
          <w:numId w:val="31"/>
        </w:numPr>
        <w:spacing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выявлять </w:t>
      </w:r>
      <w:r w:rsidRPr="00AC1CE9">
        <w:rPr>
          <w:sz w:val="28"/>
          <w:szCs w:val="28"/>
        </w:rPr>
        <w:t>взаимосвязи организмов и окружающей среды; причины наследственности и изменчивости</w:t>
      </w:r>
      <w:r>
        <w:rPr>
          <w:sz w:val="28"/>
          <w:szCs w:val="28"/>
        </w:rPr>
        <w:t>.</w:t>
      </w:r>
    </w:p>
    <w:p w:rsidR="0050598E" w:rsidRPr="00AC1CE9" w:rsidRDefault="0050598E" w:rsidP="0050598E">
      <w:pPr>
        <w:pStyle w:val="a1"/>
        <w:numPr>
          <w:ilvl w:val="0"/>
          <w:numId w:val="30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AC1CE9">
        <w:rPr>
          <w:sz w:val="28"/>
          <w:szCs w:val="28"/>
        </w:rPr>
        <w:t>сравнивать биологические объекты (клетки, ткани, органы и системы органов, организмы, представителей отдельных систематических групп) и де</w:t>
      </w:r>
      <w:r>
        <w:rPr>
          <w:sz w:val="28"/>
          <w:szCs w:val="28"/>
        </w:rPr>
        <w:t>лать выводы на основе сравнения.</w:t>
      </w:r>
    </w:p>
    <w:p w:rsidR="0050598E" w:rsidRPr="00572E5C" w:rsidRDefault="0050598E" w:rsidP="0050598E">
      <w:pPr>
        <w:pStyle w:val="a1"/>
        <w:numPr>
          <w:ilvl w:val="0"/>
          <w:numId w:val="31"/>
        </w:numPr>
        <w:spacing w:before="0" w:beforeAutospacing="0"/>
        <w:ind w:left="714" w:hanging="357"/>
        <w:jc w:val="both"/>
        <w:rPr>
          <w:sz w:val="28"/>
          <w:szCs w:val="28"/>
        </w:rPr>
      </w:pPr>
      <w:r w:rsidRPr="00AC1CE9">
        <w:rPr>
          <w:sz w:val="28"/>
          <w:szCs w:val="28"/>
        </w:rPr>
        <w:t>анализировать и оценивать воздействие факторов окружающей среды на живые организмы, последствия деятельности человека в экосистемах</w:t>
      </w:r>
      <w:r>
        <w:rPr>
          <w:sz w:val="28"/>
          <w:szCs w:val="28"/>
        </w:rPr>
        <w:t>.</w:t>
      </w:r>
    </w:p>
    <w:p w:rsidR="0050598E" w:rsidRPr="00572E5C" w:rsidRDefault="0050598E" w:rsidP="0050598E">
      <w:pPr>
        <w:pStyle w:val="a1"/>
        <w:numPr>
          <w:ilvl w:val="0"/>
          <w:numId w:val="31"/>
        </w:numPr>
        <w:jc w:val="both"/>
        <w:rPr>
          <w:sz w:val="28"/>
          <w:szCs w:val="28"/>
        </w:rPr>
      </w:pPr>
      <w:r w:rsidRPr="00572E5C">
        <w:rPr>
          <w:sz w:val="28"/>
          <w:szCs w:val="28"/>
        </w:rPr>
        <w:t>давать аргументированную оценку новой информации по биологическим вопросам.</w:t>
      </w:r>
    </w:p>
    <w:p w:rsidR="0050598E" w:rsidRPr="00572E5C" w:rsidRDefault="0050598E" w:rsidP="0050598E">
      <w:pPr>
        <w:pStyle w:val="a1"/>
        <w:numPr>
          <w:ilvl w:val="0"/>
          <w:numId w:val="31"/>
        </w:numPr>
        <w:jc w:val="both"/>
        <w:rPr>
          <w:sz w:val="28"/>
          <w:szCs w:val="28"/>
        </w:rPr>
      </w:pPr>
      <w:r w:rsidRPr="00572E5C">
        <w:rPr>
          <w:sz w:val="28"/>
          <w:szCs w:val="28"/>
        </w:rPr>
        <w:t>решать биологические задачи, составлять элементарные схемы скрещивания и схемы переноса веществ и энергии в экосистемах.</w:t>
      </w:r>
    </w:p>
    <w:p w:rsidR="0050598E" w:rsidRPr="00572E5C" w:rsidRDefault="0050598E" w:rsidP="0050598E">
      <w:pPr>
        <w:pStyle w:val="a1"/>
        <w:numPr>
          <w:ilvl w:val="0"/>
          <w:numId w:val="31"/>
        </w:numPr>
        <w:jc w:val="both"/>
        <w:rPr>
          <w:sz w:val="28"/>
          <w:szCs w:val="28"/>
        </w:rPr>
      </w:pPr>
      <w:r w:rsidRPr="00572E5C">
        <w:rPr>
          <w:sz w:val="28"/>
          <w:szCs w:val="28"/>
        </w:rPr>
        <w:t>выявлять приспособления организмов к среде обитания, источники мутагенов в окружающей среде, антропогенные изменения в экосистемах.</w:t>
      </w:r>
    </w:p>
    <w:p w:rsidR="0050598E" w:rsidRPr="00572E5C" w:rsidRDefault="0050598E" w:rsidP="0050598E">
      <w:pPr>
        <w:pStyle w:val="a1"/>
        <w:numPr>
          <w:ilvl w:val="0"/>
          <w:numId w:val="31"/>
        </w:numPr>
        <w:jc w:val="both"/>
        <w:rPr>
          <w:sz w:val="28"/>
          <w:szCs w:val="28"/>
        </w:rPr>
      </w:pPr>
      <w:r w:rsidRPr="00572E5C">
        <w:rPr>
          <w:sz w:val="28"/>
          <w:szCs w:val="28"/>
        </w:rPr>
        <w:t>сравнивать биологические объекты, природные экосистемы и агроэкосистемы, биологические процессы и делать выводы на основе сравнения.</w:t>
      </w:r>
    </w:p>
    <w:p w:rsidR="0050598E" w:rsidRPr="00572E5C" w:rsidRDefault="0050598E" w:rsidP="0050598E">
      <w:pPr>
        <w:pStyle w:val="a1"/>
        <w:numPr>
          <w:ilvl w:val="0"/>
          <w:numId w:val="31"/>
        </w:numPr>
        <w:jc w:val="both"/>
        <w:rPr>
          <w:sz w:val="28"/>
          <w:szCs w:val="28"/>
        </w:rPr>
      </w:pPr>
      <w:r w:rsidRPr="00572E5C">
        <w:rPr>
          <w:sz w:val="28"/>
          <w:szCs w:val="28"/>
        </w:rPr>
        <w:t>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оценивать.</w:t>
      </w:r>
    </w:p>
    <w:p w:rsidR="0050598E" w:rsidRDefault="0050598E" w:rsidP="002D2423">
      <w:pPr>
        <w:pStyle w:val="dash0410005f0431005f0437005f0430005f0446005f0020005f0441005f043f005f0438005f0441005f043a005f0430"/>
        <w:spacing w:after="120"/>
        <w:ind w:left="1060" w:hanging="1060"/>
        <w:jc w:val="center"/>
        <w:rPr>
          <w:sz w:val="28"/>
          <w:szCs w:val="28"/>
          <w:u w:val="single"/>
        </w:rPr>
      </w:pPr>
    </w:p>
    <w:p w:rsidR="00F31E41" w:rsidRPr="00A06CB9" w:rsidRDefault="00F31E41" w:rsidP="006E22D1">
      <w:pPr>
        <w:pStyle w:val="1"/>
        <w:jc w:val="center"/>
      </w:pPr>
      <w:r w:rsidRPr="00A06CB9">
        <w:t>РАБОЧ</w:t>
      </w:r>
      <w:r>
        <w:t>АЯ</w:t>
      </w:r>
      <w:r w:rsidRPr="00A06CB9">
        <w:t xml:space="preserve"> ПРОГРАММ</w:t>
      </w:r>
      <w:r>
        <w:t>А</w:t>
      </w:r>
      <w:r w:rsidRPr="00A06CB9">
        <w:t xml:space="preserve"> УЧЕБН</w:t>
      </w:r>
      <w:r>
        <w:t>ОГО</w:t>
      </w:r>
      <w:r w:rsidRPr="00A06CB9">
        <w:t xml:space="preserve"> ПРЕДМЕТ</w:t>
      </w:r>
      <w:r>
        <w:t>А</w:t>
      </w:r>
      <w:r w:rsidRPr="00A06CB9">
        <w:t>, КУРС</w:t>
      </w:r>
      <w:r>
        <w:t>А</w:t>
      </w:r>
    </w:p>
    <w:p w:rsidR="0050598E" w:rsidRPr="00F31E41" w:rsidRDefault="00F31E41" w:rsidP="00F31E41">
      <w:pPr>
        <w:pStyle w:val="dash0410005f0431005f0437005f0430005f0446005f0020005f0441005f043f005f0438005f0441005f043a005f0430"/>
        <w:spacing w:after="120"/>
        <w:ind w:left="1060" w:hanging="1060"/>
        <w:jc w:val="center"/>
        <w:rPr>
          <w:b/>
          <w:sz w:val="28"/>
          <w:szCs w:val="28"/>
          <w:u w:val="single"/>
        </w:rPr>
      </w:pPr>
      <w:r w:rsidRPr="00F31E41">
        <w:rPr>
          <w:b/>
          <w:sz w:val="28"/>
          <w:szCs w:val="28"/>
        </w:rPr>
        <w:t>Рабочая программа модуля «Общая биология. Основы цитологии»</w:t>
      </w:r>
    </w:p>
    <w:p w:rsidR="00104B35" w:rsidRDefault="00104B35" w:rsidP="00104B35">
      <w:pPr>
        <w:ind w:firstLine="284"/>
        <w:jc w:val="center"/>
        <w:rPr>
          <w:b/>
          <w:sz w:val="28"/>
          <w:szCs w:val="28"/>
        </w:rPr>
      </w:pPr>
      <w:r w:rsidRPr="004944AC">
        <w:rPr>
          <w:b/>
          <w:sz w:val="28"/>
          <w:szCs w:val="28"/>
        </w:rPr>
        <w:t xml:space="preserve"> ОБЩАЯ БИОЛОГИЯ</w:t>
      </w:r>
    </w:p>
    <w:p w:rsidR="00104B35" w:rsidRDefault="00104B35" w:rsidP="009C0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биология – наука о проявлениях и закономерностях жизнедеятельности.  </w:t>
      </w:r>
    </w:p>
    <w:p w:rsidR="00104B35" w:rsidRDefault="00104B35" w:rsidP="009C0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аспекты наук о строении и функциях организмов. Значение медико-биологических наук для теории и практики физического воспитания, развития физической культуры и спорта.</w:t>
      </w:r>
    </w:p>
    <w:p w:rsidR="00104B35" w:rsidRDefault="00104B35" w:rsidP="00104B35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ОСНОВЫ ЦИТОЛОГИИ</w:t>
      </w:r>
    </w:p>
    <w:p w:rsidR="00104B35" w:rsidRDefault="00104B35" w:rsidP="009C060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Строение и функции клетки. </w:t>
      </w:r>
      <w:r>
        <w:rPr>
          <w:sz w:val="28"/>
          <w:szCs w:val="28"/>
        </w:rPr>
        <w:t>Клетка – основная структурно-функциональная единица живой материи. Клеточная теория. Строение и функции основных структурных компонентов клетки – цитоплазма, органоиды и включения. Строение и функции клеточного ядра. Про- и эукариоты.</w:t>
      </w:r>
    </w:p>
    <w:p w:rsidR="00104B35" w:rsidRDefault="00104B35" w:rsidP="009C060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Химическая организация клетки. </w:t>
      </w:r>
      <w:r>
        <w:rPr>
          <w:sz w:val="28"/>
          <w:szCs w:val="28"/>
        </w:rPr>
        <w:t>Роль неорганических соединений в клетке. Структурная и энергетическая роль углеводов и жиров. Структура, свойства и функции белка в клетке. Нуклеиновые кислоты. Биосинтез белков в клетке. Роль и ферментов в этом процессе. Обмен  веществ и энергии в клетке. Ассимиляция и диссимиляция. Синтез АТФ. Фотосинтез и хемосинтез. Особенности дыхания у растений и животных. Анаэробные и аэробные процессы.</w:t>
      </w:r>
    </w:p>
    <w:p w:rsidR="00104B35" w:rsidRDefault="00104B35" w:rsidP="00104B35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РАЗМНОЖЕНИЕ, РОСТ И РАЗВИТИЕ КЛЕТОК И ОРГАНИЗМОВ</w:t>
      </w:r>
    </w:p>
    <w:p w:rsidR="00104B35" w:rsidRDefault="00104B35" w:rsidP="009C060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Размножение клеток и индивидуальное развитие организмов.</w:t>
      </w:r>
      <w:r w:rsidR="009C060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Жизненный цикл клетки. Соматические и половые клетки. Роль хромосом в передаче наследственной информации. Значение полового и бесполого размножения для природы. Митоз. Мейоз. Оплодотворение. Стадии эмбрионального развития. Ткани.</w:t>
      </w:r>
    </w:p>
    <w:p w:rsidR="00104B35" w:rsidRDefault="00104B35" w:rsidP="00104B35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ОСНОВЫ ГЕНЕТИКИ И СЕЛЕКЦИИ</w:t>
      </w:r>
    </w:p>
    <w:p w:rsidR="00104B35" w:rsidRDefault="00104B35" w:rsidP="009C060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законы генетики. </w:t>
      </w:r>
      <w:r>
        <w:rPr>
          <w:sz w:val="28"/>
          <w:szCs w:val="28"/>
        </w:rPr>
        <w:t>Генетика как наука о наследственности и изменчивости.  Основные понятия генетики. Гены, аллеи, локус. Доминантные и рецессивные признаки. Генотип и фенотип.  Гомозиготный и гетерозиготный генотипы. Гибридологический метод изучения наследственности.</w:t>
      </w:r>
    </w:p>
    <w:p w:rsidR="00104B35" w:rsidRDefault="00104B35" w:rsidP="009C0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Закономерности наследования, Г. Менделем. Моногибридное скрещивание. Единообразие гибридов 1-го поколения. Расщепление признаков. Дигибридное скрещивание. Независимое наследование признаков. Сцепленное наследование.  Закон Т. Моргана. Хромосомная теория наследственности. Генетика пола. Наследование, сцепленное с полом. </w:t>
      </w:r>
    </w:p>
    <w:p w:rsidR="00104B35" w:rsidRDefault="00104B35" w:rsidP="009C060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Изменчивость и метод селекции. </w:t>
      </w:r>
      <w:r>
        <w:rPr>
          <w:sz w:val="28"/>
          <w:szCs w:val="28"/>
        </w:rPr>
        <w:t xml:space="preserve">Формы изменчивости. Модификационная изменчивость Норма реакции организма. Соотносительная изменчивость. Причины возникновения комбинативной изменчивости. Мутационная изменчивость. </w:t>
      </w:r>
      <w:r w:rsidR="00201722">
        <w:rPr>
          <w:sz w:val="28"/>
          <w:szCs w:val="28"/>
        </w:rPr>
        <w:t>Г</w:t>
      </w:r>
      <w:r>
        <w:rPr>
          <w:sz w:val="28"/>
          <w:szCs w:val="28"/>
        </w:rPr>
        <w:t>енные, соматические, хромосомные и геномные мутации. Закон гомологических рядов Н. И. Вавилова. Методы изучения наследственности человека. Основные методы селекции. Аутбридинг, инбридинг. Гетерозис и его значение. Отдаленная гибридизация. Методы отбора у растений (индивидуальный и массовый). Генная инженерия и биотехнология.</w:t>
      </w:r>
    </w:p>
    <w:p w:rsidR="00104B35" w:rsidRDefault="00104B35" w:rsidP="00104B35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ЭВОЛЮЦИОННОЕ УЧЕНИЕ</w:t>
      </w:r>
    </w:p>
    <w:p w:rsidR="00104B35" w:rsidRDefault="00104B35" w:rsidP="009C060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Происхождение жизни и основные этапы развития органического мира на Земле. </w:t>
      </w:r>
      <w:r>
        <w:rPr>
          <w:sz w:val="28"/>
          <w:szCs w:val="28"/>
        </w:rPr>
        <w:t xml:space="preserve"> Определение жизни и гипотезы о происхождении живых организмов. Море как первичная среда обитания и этапы развития организмов. Периодизация развития животного и растительного мира на Земле.</w:t>
      </w:r>
    </w:p>
    <w:p w:rsidR="00104B35" w:rsidRDefault="00104B35" w:rsidP="009C060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Учение об эволюции органического мира. </w:t>
      </w:r>
      <w:r>
        <w:rPr>
          <w:sz w:val="28"/>
          <w:szCs w:val="28"/>
        </w:rPr>
        <w:t>Представления Ж. Б. Ламарка об эволюции органического мира. Основные положения эволюционного учения Ч. Дарвина. Движущие силы эволюции. Популяция – основная единица эволюции. Панмиксная популяция. Закон Харди-Вайнберга. Значение для популяции изменчивости, наследственности, естественного отбора и изолирующих факторов. Формы естественного отбора и их роль в эволюционном процессе. Формы борьбы за существование. Понятие  вида и его критерии. Механизмы видообразования.  Дивергенция и конвергенция. Микроэволюция как результат видообразования. Направления эволюционного прогресса. Основные ароморфозы в развитии растительного и животного мира. Прогресс и регресс. Идиоадаптация и дегенерация.</w:t>
      </w:r>
    </w:p>
    <w:p w:rsidR="00104B35" w:rsidRDefault="00104B35" w:rsidP="009C060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Происхождение человека. Движущие силы антропогенеза. Роль  социальных и биологических факторов. </w:t>
      </w:r>
      <w:r>
        <w:rPr>
          <w:sz w:val="28"/>
          <w:szCs w:val="28"/>
        </w:rPr>
        <w:t xml:space="preserve">Основные этапы эволюции предков человека. Значение трудовой деятельности для процесса гоминизации. Единство происхождения человеческих рас. Основные признаки европеоидной,  монголоидной и негроидной рас. </w:t>
      </w:r>
    </w:p>
    <w:p w:rsidR="00104B35" w:rsidRDefault="00104B35" w:rsidP="00104B35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ОСНОВЫ ЭКОЛОГИИ</w:t>
      </w:r>
    </w:p>
    <w:p w:rsidR="00104B35" w:rsidRDefault="00104B35" w:rsidP="009C060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Экология, биосфера и человек. </w:t>
      </w:r>
      <w:r>
        <w:rPr>
          <w:sz w:val="28"/>
          <w:szCs w:val="28"/>
        </w:rPr>
        <w:t xml:space="preserve">Предмет и задачи экологии. Взаимодействие экологических  факторов. Ограничивающие факторы. Взаимоотношения организмов в природе и экологические системы. Саморегуляция и смена биогеоценозов. Цепи питания. Правило экологической пирамиды. Агроценозы. Биосфера и её границы.  Круговорот веществ и превращение энергии в биосфере. Роль антропогенных факторов. В. И. Вернадский о возникновении биосферы. </w:t>
      </w:r>
    </w:p>
    <w:p w:rsidR="00F31E41" w:rsidRDefault="00F31E41" w:rsidP="00104B35">
      <w:pPr>
        <w:ind w:firstLine="284"/>
        <w:jc w:val="center"/>
        <w:rPr>
          <w:b/>
          <w:sz w:val="28"/>
          <w:szCs w:val="28"/>
        </w:rPr>
      </w:pPr>
    </w:p>
    <w:p w:rsidR="00F31E41" w:rsidRPr="00A06CB9" w:rsidRDefault="00F31E41" w:rsidP="006E22D1">
      <w:pPr>
        <w:pStyle w:val="1"/>
        <w:jc w:val="center"/>
      </w:pPr>
      <w:r w:rsidRPr="00A06CB9">
        <w:t>РАБОЧ</w:t>
      </w:r>
      <w:r>
        <w:t>АЯ</w:t>
      </w:r>
      <w:r w:rsidRPr="00A06CB9">
        <w:t xml:space="preserve"> ПРОГРАММ</w:t>
      </w:r>
      <w:r>
        <w:t>А</w:t>
      </w:r>
      <w:r w:rsidRPr="00A06CB9">
        <w:t xml:space="preserve"> УЧЕБН</w:t>
      </w:r>
      <w:r>
        <w:t>ОГО</w:t>
      </w:r>
      <w:r w:rsidRPr="00A06CB9">
        <w:t xml:space="preserve"> ПРЕДМЕТ</w:t>
      </w:r>
      <w:r>
        <w:t>А</w:t>
      </w:r>
      <w:r w:rsidRPr="00A06CB9">
        <w:t>, КУРС</w:t>
      </w:r>
      <w:r>
        <w:t>А</w:t>
      </w:r>
    </w:p>
    <w:p w:rsidR="00F31E41" w:rsidRPr="00F31E41" w:rsidRDefault="00F31E41" w:rsidP="00F31E41">
      <w:pPr>
        <w:ind w:firstLine="284"/>
        <w:jc w:val="center"/>
        <w:rPr>
          <w:b/>
          <w:sz w:val="28"/>
          <w:szCs w:val="28"/>
        </w:rPr>
      </w:pPr>
      <w:r w:rsidRPr="00F31E41">
        <w:rPr>
          <w:b/>
          <w:sz w:val="28"/>
          <w:szCs w:val="28"/>
        </w:rPr>
        <w:t>Рабочая программа модуля «Анатомия, физиология и гигиена человека»</w:t>
      </w:r>
    </w:p>
    <w:p w:rsidR="00F31E41" w:rsidRDefault="00F31E41" w:rsidP="00104B35">
      <w:pPr>
        <w:ind w:firstLine="284"/>
        <w:jc w:val="center"/>
        <w:rPr>
          <w:b/>
          <w:sz w:val="28"/>
          <w:szCs w:val="28"/>
        </w:rPr>
      </w:pPr>
    </w:p>
    <w:p w:rsidR="00104B35" w:rsidRDefault="00104B35" w:rsidP="00104B35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АНАТОМИЯ, ФИЗИОЛОГИЯ И ГИГИЕНА ЧЕЛОВЕКА</w:t>
      </w:r>
    </w:p>
    <w:p w:rsidR="00104B35" w:rsidRDefault="00104B35" w:rsidP="009C0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Анатомия и физиология – науки о строении и функциях организма. Гигиенические и экологические аспекты сохранения здоровья и охраны окружающей среды. Ткани, органы и системы организма человека. </w:t>
      </w:r>
    </w:p>
    <w:p w:rsidR="00104B35" w:rsidRDefault="00104B35" w:rsidP="00104B35">
      <w:pPr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Строение и функции опорно-двигательного аппарата. </w:t>
      </w:r>
    </w:p>
    <w:p w:rsidR="00104B35" w:rsidRDefault="00104B35" w:rsidP="009C0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Эволюция и значение опорной функции. Костная ткань Кость как орган. Строение и функции скелета. Виды соединений костей. Строение суставов. Факторы суставной подвижности. Развитие и рост костей. Изменение костно-суставного аппарата при нагрузках. Профилактика нарушений осанки и плоскостопия.</w:t>
      </w:r>
    </w:p>
    <w:p w:rsidR="00104B35" w:rsidRDefault="00104B35" w:rsidP="009C0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Эволюция двигательной функции. Классификация и строения мышечной ткани. Механизм мышечного сокращения. Мышца как орган. Топография мускулатуры человека. Движение и здоровье. Роль мышечной деятельности в адаптации организма к действию нагрузок.</w:t>
      </w:r>
    </w:p>
    <w:p w:rsidR="00104B35" w:rsidRDefault="00104B35" w:rsidP="009C060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Кровообращение и кровь. </w:t>
      </w:r>
      <w:r w:rsidRPr="002A11B9">
        <w:rPr>
          <w:sz w:val="28"/>
          <w:szCs w:val="28"/>
        </w:rPr>
        <w:t>Значение и общий план строения сосудистого русла. Э</w:t>
      </w:r>
      <w:r>
        <w:rPr>
          <w:sz w:val="28"/>
          <w:szCs w:val="28"/>
        </w:rPr>
        <w:t>волюция кровообращения. Артериальное русло и основные параметры кровообращение. Система оттока крови. Гигиена кровообращения.</w:t>
      </w:r>
    </w:p>
    <w:p w:rsidR="00104B35" w:rsidRDefault="00104B35" w:rsidP="009C0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крови. Форменные элементы крови и их функции. Значение свертывание крови. Группы крови. Общий план строения системы лимфообращения. Лимфатические узлы. Иммунная система. Иммунитет. Внутренняя среда организма: кровь, тканевая жидкость, лимфа. Относительное постоянство внутренней среды организма. </w:t>
      </w:r>
    </w:p>
    <w:p w:rsidR="00104B35" w:rsidRDefault="00104B35" w:rsidP="009C060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Дыхание. </w:t>
      </w:r>
      <w:r>
        <w:rPr>
          <w:sz w:val="28"/>
          <w:szCs w:val="28"/>
        </w:rPr>
        <w:t xml:space="preserve"> Значение дыхания. Органы дыхания, их строение и функции. Голосовой аппарат. Газообмен в легких и тканях. Дыхательные движения. Понятие о  жизненной емкости легких. Гуморальная и нервная регуляция дыхания. </w:t>
      </w:r>
      <w:r w:rsidR="00201722">
        <w:rPr>
          <w:sz w:val="28"/>
          <w:szCs w:val="28"/>
        </w:rPr>
        <w:t>Г</w:t>
      </w:r>
      <w:r>
        <w:rPr>
          <w:sz w:val="28"/>
          <w:szCs w:val="28"/>
        </w:rPr>
        <w:t xml:space="preserve">игиена дыхания. </w:t>
      </w:r>
    </w:p>
    <w:p w:rsidR="00104B35" w:rsidRDefault="00104B35" w:rsidP="009C060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Пищеварение. </w:t>
      </w:r>
      <w:r>
        <w:rPr>
          <w:sz w:val="28"/>
          <w:szCs w:val="28"/>
        </w:rPr>
        <w:t>Пищеварение, ферменты и их роль в пищеварении. Строение органов пищеварения. Печень, поджелудочная железа и их роль в пищеварении. Изменение питательных веществ в различных отделах пищеварительного тракта. Всасывание. Гигиена питания.</w:t>
      </w:r>
    </w:p>
    <w:p w:rsidR="00104B35" w:rsidRDefault="00104B35" w:rsidP="009C060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Обмен веществ. </w:t>
      </w:r>
      <w:r>
        <w:rPr>
          <w:sz w:val="28"/>
          <w:szCs w:val="28"/>
        </w:rPr>
        <w:t xml:space="preserve">Водно-солевой, белковый, жировой и углеводный обмен веществ. Распад и окисление органических веществ в клетках. Ферменты. Ассимиляция и диссимиляция – две стороны единого процесса обмена веществ. Обмен веществ между организмом и окружающей среды средой. Норма питания. Значение правильного питания. Витамины и их значение в организме. </w:t>
      </w:r>
    </w:p>
    <w:p w:rsidR="00104B35" w:rsidRDefault="00104B35" w:rsidP="009C060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Выделение. </w:t>
      </w:r>
      <w:r>
        <w:rPr>
          <w:sz w:val="28"/>
          <w:szCs w:val="28"/>
        </w:rPr>
        <w:t xml:space="preserve">Органы мочевыделительной системы. Строение и функции почек. Механизм выделения продуктов обмена веществ. </w:t>
      </w:r>
    </w:p>
    <w:p w:rsidR="00104B35" w:rsidRDefault="00104B35" w:rsidP="009C060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Кожа. </w:t>
      </w:r>
      <w:r>
        <w:rPr>
          <w:sz w:val="28"/>
          <w:szCs w:val="28"/>
        </w:rPr>
        <w:t xml:space="preserve">Строение и функции кожи. Роль кожи в регуляции теплоотдачи. Закаливание организма. Гигиена кожи и одежды. </w:t>
      </w:r>
    </w:p>
    <w:p w:rsidR="00104B35" w:rsidRDefault="00104B35" w:rsidP="009C060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Нервная система. </w:t>
      </w:r>
      <w:r>
        <w:rPr>
          <w:sz w:val="28"/>
          <w:szCs w:val="28"/>
        </w:rPr>
        <w:t xml:space="preserve">Значение нервной системы. Строение и функции спинного мозга,  отделов головного мозга. Понятие о вегетативной нервной системе. Большие полушария головного мозга. Значение коры больших полушарий. </w:t>
      </w:r>
    </w:p>
    <w:p w:rsidR="00104B35" w:rsidRDefault="00104B35" w:rsidP="009C060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Анализаторы. Органы чувств. </w:t>
      </w:r>
      <w:r>
        <w:rPr>
          <w:sz w:val="28"/>
          <w:szCs w:val="28"/>
        </w:rPr>
        <w:t xml:space="preserve">Значение органов чувств. Понятие анализатора. Строения и функции органа зрения. Гигиена зрения. Строение и функции органа слуха.  Гигиена слуха. </w:t>
      </w:r>
    </w:p>
    <w:p w:rsidR="00104B35" w:rsidRDefault="00104B35" w:rsidP="009C060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Высшая нервная деятельность. </w:t>
      </w:r>
      <w:r>
        <w:rPr>
          <w:sz w:val="28"/>
          <w:szCs w:val="28"/>
        </w:rPr>
        <w:t xml:space="preserve">Безусловные и условные рефлексы. Образование и биологическое значение условных рефлексов. Торможение условных рефлексов.  Роль И. М. Сеченова и И. П. Павлова в создании учения о высшей нервной деятельности; его сущность. </w:t>
      </w:r>
    </w:p>
    <w:p w:rsidR="00104B35" w:rsidRDefault="00104B35" w:rsidP="009C0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слова. Сознание и мышление человека как функции высших отделов головного мозга. Гигиена физического и умственного труда. Режим работы и отдыха. Сон и его значение. Вредное влияние курения и алкоголя на нервную систему. </w:t>
      </w:r>
    </w:p>
    <w:p w:rsidR="00104B35" w:rsidRDefault="00104B35" w:rsidP="009C060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Железы внутренней секреции. </w:t>
      </w:r>
      <w:r>
        <w:rPr>
          <w:sz w:val="28"/>
          <w:szCs w:val="28"/>
        </w:rPr>
        <w:t xml:space="preserve">Значение желез внутренней секреции. Понятие о гормонах. Гормоны гипофиза, поджелудочной железы, надпочечников и половых желез. Роль гормональной регуляции в организме. </w:t>
      </w:r>
    </w:p>
    <w:p w:rsidR="00104B35" w:rsidRPr="00B53613" w:rsidRDefault="00104B35" w:rsidP="009C060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Эволюционное изменение систем органов:</w:t>
      </w:r>
      <w:r w:rsidR="00201722" w:rsidRPr="0020172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костной, пищеварительной, дыхательной, выделительной, размножения, сердечно-сосудистой,  нервной. </w:t>
      </w:r>
    </w:p>
    <w:p w:rsidR="000F1858" w:rsidRPr="00A06CB9" w:rsidRDefault="000F1858" w:rsidP="00A06CB9">
      <w:pPr>
        <w:ind w:firstLine="709"/>
        <w:jc w:val="both"/>
        <w:rPr>
          <w:sz w:val="28"/>
          <w:szCs w:val="28"/>
        </w:rPr>
      </w:pPr>
    </w:p>
    <w:p w:rsidR="000951C7" w:rsidRPr="00A06CB9" w:rsidRDefault="00F4792E" w:rsidP="00F4792E">
      <w:pPr>
        <w:jc w:val="center"/>
        <w:rPr>
          <w:rStyle w:val="dash0410005f0431005f0437005f0430005f0446005f0020005f0441005f043f005f0438005f0441005f043a005f0430005f005fchar1char1"/>
          <w:sz w:val="28"/>
          <w:szCs w:val="28"/>
          <w:u w:val="single"/>
        </w:rPr>
      </w:pPr>
      <w:r>
        <w:rPr>
          <w:rStyle w:val="dash0410005f0431005f0437005f0430005f0446005f0020005f0441005f043f005f0438005f0441005f043a005f0430005f005fchar1char1"/>
          <w:sz w:val="28"/>
          <w:szCs w:val="28"/>
          <w:u w:val="single"/>
        </w:rPr>
        <w:t>Те</w:t>
      </w:r>
      <w:r w:rsidR="000951C7" w:rsidRPr="00A06CB9">
        <w:rPr>
          <w:rStyle w:val="dash0410005f0431005f0437005f0430005f0446005f0020005f0441005f043f005f0438005f0441005f043a005f0430005f005fchar1char1"/>
          <w:sz w:val="28"/>
          <w:szCs w:val="28"/>
          <w:u w:val="single"/>
        </w:rPr>
        <w:t>матический план</w:t>
      </w:r>
    </w:p>
    <w:p w:rsidR="000951C7" w:rsidRPr="00A06CB9" w:rsidRDefault="000951C7" w:rsidP="00F4792E">
      <w:pPr>
        <w:pStyle w:val="dash0410005f0431005f0437005f0430005f0446005f0020005f0441005f043f005f0438005f0441005f043a005f0430"/>
        <w:ind w:left="1058" w:hanging="1058"/>
        <w:jc w:val="center"/>
        <w:rPr>
          <w:rStyle w:val="dash0410005f0431005f0437005f0430005f0446005f0020005f0441005f043f005f0438005f0441005f043a005f0430005f005fchar1char1"/>
          <w:sz w:val="28"/>
          <w:szCs w:val="28"/>
          <w:u w:val="single"/>
        </w:rPr>
      </w:pPr>
      <w:r w:rsidRPr="00A06CB9">
        <w:rPr>
          <w:rStyle w:val="dash0410005f0431005f0437005f0430005f0446005f0020005f0441005f043f005f0438005f0441005f043a005f0430005f005fchar1char1"/>
          <w:sz w:val="28"/>
          <w:szCs w:val="28"/>
          <w:u w:val="single"/>
        </w:rPr>
        <w:t>с указанием количества часов, отводимых на изучение темы</w:t>
      </w:r>
    </w:p>
    <w:p w:rsidR="000951C7" w:rsidRDefault="000951C7"/>
    <w:tbl>
      <w:tblPr>
        <w:tblW w:w="9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7938"/>
        <w:gridCol w:w="1182"/>
      </w:tblGrid>
      <w:tr w:rsidR="000951C7" w:rsidRPr="001F1EED" w:rsidTr="000951C7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1C7" w:rsidRPr="001F1EED" w:rsidRDefault="000951C7" w:rsidP="00844371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C7" w:rsidRPr="001F1EED" w:rsidRDefault="000951C7" w:rsidP="000951C7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Тема урока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1C7" w:rsidRPr="001F1EED" w:rsidRDefault="000951C7" w:rsidP="00844371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Кол-во часов</w:t>
            </w:r>
          </w:p>
        </w:tc>
      </w:tr>
      <w:tr w:rsidR="000951C7" w:rsidRPr="001F1EED" w:rsidTr="000951C7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1C7" w:rsidRPr="001F1EED" w:rsidRDefault="000951C7" w:rsidP="008443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1C7" w:rsidRPr="001F1EED" w:rsidRDefault="000951C7" w:rsidP="00095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1C7" w:rsidRPr="001F1EED" w:rsidRDefault="000951C7" w:rsidP="00844371">
            <w:pPr>
              <w:jc w:val="center"/>
              <w:rPr>
                <w:sz w:val="28"/>
                <w:szCs w:val="28"/>
              </w:rPr>
            </w:pP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АНАТОМИЯ, ФИЗИОЛОГИЯ И ГИГИЕНА ЧЕЛОВЕКА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 xml:space="preserve">Опорно-двигательный аппарат человека.  Строение и функции частей опорно-двигательного аппарата. Костная ткань. Кость как орган.  Рост и развитие костей.  Строение и функции скелета. Виды соединений костей. </w:t>
            </w:r>
            <w:r w:rsidR="00505763" w:rsidRPr="001F1EED">
              <w:rPr>
                <w:sz w:val="28"/>
                <w:szCs w:val="28"/>
              </w:rPr>
              <w:t>С</w:t>
            </w:r>
            <w:r w:rsidRPr="001F1EED">
              <w:rPr>
                <w:sz w:val="28"/>
                <w:szCs w:val="28"/>
              </w:rPr>
              <w:t>троение суставов, факторы суставной подвижности. Изменение костно-суставного аппарата при нагрузках. Профилактика нарушения осанки.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 xml:space="preserve">Эволюция двигательной функции. Классификация и строение мышечной ткани. Механизм мышечного сокращения. Мышца как орган. Рефлекторный принцип деятельности мышц. </w:t>
            </w:r>
            <w:r w:rsidR="00505763" w:rsidRPr="001F1EED">
              <w:rPr>
                <w:sz w:val="28"/>
                <w:szCs w:val="28"/>
              </w:rPr>
              <w:t>К</w:t>
            </w:r>
            <w:r w:rsidRPr="001F1EED">
              <w:rPr>
                <w:sz w:val="28"/>
                <w:szCs w:val="28"/>
              </w:rPr>
              <w:t>лассификация мышц. Отношение мышц к суставным осям вращения. Функциональные группы мышц. Топография мускулатуры человека. Движение и здоровье. Роль  мышечной деятельности в адаптации к действию нагрузок.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Пищеварение и обмен веществ.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Строение и функциональная характеристика различных отделов пищеварительного тракта. Роль желез внешней секреции в пищеварении. Строение и функции печени. Питательные вещества и пищевые продукты.  Гигиена питания.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Дыхание. Значение, строение и функция дыхательной  системы. Дыхательные пути и легкие. Транспорт газов и понятие газообмена в легких тканях.  Дыхательные движения. Гигиена дыхания.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 xml:space="preserve">Выделение. Мочеполовой аппарат. Органы выделения. Строение и функция почки. Общий обзор строения половой системы человека.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 xml:space="preserve">Кровообращение и кровь. Значение и общий план организации сосудистого русла. Эволюция кровообращения. Строение и работа сердца. Артериальное  русло и его основные гемодинамические параметры.  Система оттока крови. Особенности и принципы организации венозного  русла. Общий план строения системы лимфообращения. </w:t>
            </w:r>
            <w:r w:rsidR="00505763" w:rsidRPr="001F1EED">
              <w:rPr>
                <w:sz w:val="28"/>
                <w:szCs w:val="28"/>
              </w:rPr>
              <w:t>Лимфатические</w:t>
            </w:r>
            <w:r w:rsidRPr="001F1EED">
              <w:rPr>
                <w:sz w:val="28"/>
                <w:szCs w:val="28"/>
              </w:rPr>
              <w:t xml:space="preserve"> узлы.  Иммунная система. Форменные элементы крови. Функции крови.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Железы внутренней секреции. Значение гуморальной регуляции. Понятие о гормонах. Классификация желез внутренней секреции и их основные функции.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Нервная система и органы чувств.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 xml:space="preserve">Нервная ткань. </w:t>
            </w:r>
            <w:r w:rsidR="00505763" w:rsidRPr="001F1EED">
              <w:rPr>
                <w:sz w:val="28"/>
                <w:szCs w:val="28"/>
              </w:rPr>
              <w:t>П</w:t>
            </w:r>
            <w:r w:rsidRPr="001F1EED">
              <w:rPr>
                <w:sz w:val="28"/>
                <w:szCs w:val="28"/>
              </w:rPr>
              <w:t>ринципы деятельности и классификация нервной системы. Спинной мозг. Рефлекторная дуга.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Строение и функции голоного мозга. Эволюция и онтогенез нервной системы.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Строение и функции вегетативной системы.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 xml:space="preserve">Основы высшей нервной деятельности. Условные  и безусловные рефлексы. Первая и вторая  сигнальные системы.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 xml:space="preserve">Понятие анализатора. Строение и функции органов чувств.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ОБЩАЯ БИОЛОГИЯ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 xml:space="preserve">ОСНОВЫ ЦИТОЛОГИИ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Жизнь и ее происхождение на земле.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16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Основные свойства и уровни организации  живых систем.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17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Химическая эволюция, предшествующая происхождению клеток.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18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Структурная организация клеток. Про- и эукариоты, строение и функции структурных компонентов эукаритических клеток.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19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 xml:space="preserve">Химическая организация клетки.  </w:t>
            </w:r>
            <w:r w:rsidR="00505763" w:rsidRPr="001F1EED">
              <w:rPr>
                <w:sz w:val="28"/>
                <w:szCs w:val="28"/>
              </w:rPr>
              <w:t>А</w:t>
            </w:r>
            <w:r w:rsidRPr="001F1EED">
              <w:rPr>
                <w:sz w:val="28"/>
                <w:szCs w:val="28"/>
              </w:rPr>
              <w:t>томный и молекулярный состав. Неорганическое и органическое вещества клетки. Роль  и свойства углеводов, липидов, белков, нуклеиновых кислот.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Обмен веществ и энергии в клетке. Энергетический и пластический обмен. Синтез  и роль АТФ.  Фото – и хемосинтез.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РАЗМНОЖЕНИЕ, РОСТ И РАЗВИТИЕ КЛЕТОК И ОРГАНИЗМОВ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 xml:space="preserve">Половое и бесполое размножение организмов. Гаметогенез и оплодотворение у человека.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Индивидуальное развитие организмов, типы и периодизация онтогенеза, стадии развития в эмбриональном периоде.  Ткани.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ОСНОВЫ ГЕНЕТИКИ И СЕЛЕКЦИИ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Генетическая информация и основные  генетические процессы.  Синтез белков.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Закономерности наследования признаков. Менделя – правило единообразия, правило независимого наследования. Сцепленное наследование. Генетика пола.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 xml:space="preserve">Форма изменчивости. Ненаследственная (модификационная) изменчивость.  Комбинативная и мутационная изменчивости. Закон  гомологических рядов Н. И. </w:t>
            </w:r>
            <w:r w:rsidR="00505763" w:rsidRPr="001F1EED">
              <w:rPr>
                <w:sz w:val="28"/>
                <w:szCs w:val="28"/>
              </w:rPr>
              <w:t>Вавилова</w:t>
            </w:r>
            <w:r w:rsidRPr="001F1EED">
              <w:rPr>
                <w:sz w:val="28"/>
                <w:szCs w:val="28"/>
              </w:rPr>
              <w:t>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Значение и методы селекции. Типы отбора и способы гибридизации</w:t>
            </w:r>
            <w:r w:rsidR="00505763" w:rsidRPr="001F1EED">
              <w:rPr>
                <w:sz w:val="28"/>
                <w:szCs w:val="28"/>
              </w:rPr>
              <w:t>.</w:t>
            </w:r>
            <w:r w:rsidRPr="001F1EED">
              <w:rPr>
                <w:sz w:val="28"/>
                <w:szCs w:val="28"/>
              </w:rPr>
              <w:t xml:space="preserve"> Селекция растений, животных  и микроорганизмов. Генная инженерия.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ЭВОЛЮЦИОННОЕ УЧЕНИЕ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27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История развития эволюционного учения (К.  Линней, Ж.  Б. Ламарк, Ч. Дарвин). Дарвинизм и современная (синтетическая) теория эволюции.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28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Движущие силы эволюции. Микроэволюция.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29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Происхождение и эволюция человека. Этапы и факторы антропогенеза.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ОСНОВЫ ЭКОЛОГИИ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30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Экологические факторы и экосистемы. Организм, популяции и окружающая среда.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31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 xml:space="preserve">Структура биогеоценоза и развитие экосистем. </w:t>
            </w:r>
            <w:r w:rsidR="00505763" w:rsidRPr="001F1EED">
              <w:rPr>
                <w:sz w:val="28"/>
                <w:szCs w:val="28"/>
              </w:rPr>
              <w:t>Ноосфера</w:t>
            </w:r>
            <w:r w:rsidRPr="001F1EED">
              <w:rPr>
                <w:sz w:val="28"/>
                <w:szCs w:val="28"/>
              </w:rPr>
              <w:t xml:space="preserve"> и антропогенные факторы.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1F1EED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32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Обобщение: Основные закономерности биологии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EED" w:rsidRPr="001F1EED" w:rsidRDefault="001F1EED" w:rsidP="001F1EED">
            <w:pPr>
              <w:jc w:val="center"/>
              <w:rPr>
                <w:sz w:val="28"/>
                <w:szCs w:val="28"/>
              </w:rPr>
            </w:pPr>
            <w:r w:rsidRPr="001F1EED">
              <w:rPr>
                <w:sz w:val="28"/>
                <w:szCs w:val="28"/>
              </w:rPr>
              <w:t>2</w:t>
            </w:r>
          </w:p>
        </w:tc>
      </w:tr>
      <w:tr w:rsidR="000951C7" w:rsidRPr="001F1EED" w:rsidTr="001F1EED">
        <w:trPr>
          <w:tblHeader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1C7" w:rsidRPr="001F1EED" w:rsidRDefault="000951C7" w:rsidP="001F1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1C7" w:rsidRPr="001F1EED" w:rsidRDefault="000951C7" w:rsidP="001F1EED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1C7" w:rsidRPr="001F1EED" w:rsidRDefault="000951C7" w:rsidP="001F1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</w:tbl>
    <w:p w:rsidR="0090654B" w:rsidRPr="00A06CB9" w:rsidRDefault="0090654B" w:rsidP="00A06CB9">
      <w:pPr>
        <w:jc w:val="center"/>
        <w:rPr>
          <w:b/>
          <w:i/>
          <w:sz w:val="28"/>
          <w:szCs w:val="28"/>
        </w:rPr>
      </w:pPr>
    </w:p>
    <w:p w:rsidR="00132533" w:rsidRDefault="00132533">
      <w:pPr>
        <w:rPr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</w:p>
    <w:p w:rsidR="000F1858" w:rsidRPr="00F4792E" w:rsidRDefault="000F1858" w:rsidP="00926732">
      <w:pPr>
        <w:pStyle w:val="1"/>
        <w:jc w:val="center"/>
      </w:pPr>
      <w:bookmarkStart w:id="15" w:name="_Toc533375777"/>
      <w:r w:rsidRPr="00201722">
        <w:t>ОРГАНИЗАЦИОННО</w:t>
      </w:r>
      <w:r w:rsidRPr="00F4792E">
        <w:t>-ПЕДАГОГИЧЕСКИЕ УСЛОВИЯ</w:t>
      </w:r>
      <w:bookmarkEnd w:id="15"/>
    </w:p>
    <w:p w:rsidR="00277DC8" w:rsidRPr="00A06CB9" w:rsidRDefault="00277DC8" w:rsidP="00A06CB9">
      <w:pPr>
        <w:pStyle w:val="a5"/>
        <w:spacing w:after="0" w:line="240" w:lineRule="auto"/>
        <w:ind w:left="0" w:firstLine="862"/>
        <w:jc w:val="both"/>
        <w:rPr>
          <w:rFonts w:ascii="Times New Roman" w:hAnsi="Times New Roman"/>
          <w:sz w:val="28"/>
          <w:szCs w:val="28"/>
        </w:rPr>
      </w:pPr>
      <w:r w:rsidRPr="00A06CB9">
        <w:rPr>
          <w:rFonts w:ascii="Times New Roman" w:hAnsi="Times New Roman"/>
          <w:sz w:val="28"/>
          <w:szCs w:val="28"/>
        </w:rPr>
        <w:t>В МАОУ гимназии № 18 созданы</w:t>
      </w:r>
      <w:r w:rsidR="00465D57" w:rsidRPr="00A06CB9">
        <w:rPr>
          <w:rFonts w:ascii="Times New Roman" w:hAnsi="Times New Roman"/>
          <w:sz w:val="28"/>
          <w:szCs w:val="28"/>
        </w:rPr>
        <w:t xml:space="preserve"> </w:t>
      </w:r>
      <w:r w:rsidRPr="00A06CB9">
        <w:rPr>
          <w:rFonts w:ascii="Times New Roman" w:hAnsi="Times New Roman"/>
          <w:sz w:val="28"/>
          <w:szCs w:val="28"/>
        </w:rPr>
        <w:t>необходимые условия для реализации Программы:</w:t>
      </w:r>
    </w:p>
    <w:p w:rsidR="00277DC8" w:rsidRPr="00A06CB9" w:rsidRDefault="00277DC8" w:rsidP="00A06CB9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A06CB9">
        <w:rPr>
          <w:rFonts w:ascii="Times New Roman" w:hAnsi="Times New Roman"/>
          <w:i/>
          <w:iCs/>
          <w:sz w:val="28"/>
          <w:szCs w:val="28"/>
        </w:rPr>
        <w:t>Кадровые условия</w:t>
      </w:r>
    </w:p>
    <w:p w:rsidR="00277DC8" w:rsidRPr="00A06CB9" w:rsidRDefault="00277DC8" w:rsidP="00A06CB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06CB9">
        <w:rPr>
          <w:color w:val="000000"/>
          <w:sz w:val="28"/>
          <w:szCs w:val="28"/>
        </w:rPr>
        <w:t>В гимназии созданы условия для профессионального развития педагогов, направленные на усиление положительной мотивации и создание благоприятного климата в коллективе, условий творческой работы педагогов, самообразование и повышение квалификации.</w:t>
      </w:r>
    </w:p>
    <w:p w:rsidR="00277DC8" w:rsidRPr="00A06CB9" w:rsidRDefault="00277DC8" w:rsidP="00A06CB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06CB9">
        <w:rPr>
          <w:color w:val="000000"/>
          <w:sz w:val="28"/>
          <w:szCs w:val="28"/>
        </w:rPr>
        <w:t>В межаттестационный период каждый педагог проектирует индивидуальную траекторию повышения квалификации самостоятельно, участвуя в образовательных программах, семинарах, вебинарах, представляя опыт работы и т.п.</w:t>
      </w:r>
    </w:p>
    <w:p w:rsidR="00277DC8" w:rsidRPr="00A06CB9" w:rsidRDefault="00277DC8" w:rsidP="00A06CB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06CB9">
        <w:rPr>
          <w:color w:val="000000"/>
          <w:sz w:val="28"/>
          <w:szCs w:val="28"/>
        </w:rPr>
        <w:t xml:space="preserve">Система непрерывного повышения квалификации включает в себя следующие элементы: </w:t>
      </w:r>
    </w:p>
    <w:p w:rsidR="00277DC8" w:rsidRPr="00A06CB9" w:rsidRDefault="00277DC8" w:rsidP="00A06CB9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B9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квалификации на базе федеральных, региональных и муниципальных центров повышения квалификации, </w:t>
      </w:r>
    </w:p>
    <w:p w:rsidR="00277DC8" w:rsidRPr="00A06CB9" w:rsidRDefault="00277DC8" w:rsidP="00A06CB9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B9">
        <w:rPr>
          <w:rFonts w:ascii="Times New Roman" w:hAnsi="Times New Roman" w:cs="Times New Roman"/>
          <w:color w:val="000000"/>
          <w:sz w:val="28"/>
          <w:szCs w:val="28"/>
        </w:rPr>
        <w:t>корпоративное обучение на базе гимназии,</w:t>
      </w:r>
    </w:p>
    <w:p w:rsidR="00277DC8" w:rsidRPr="00A06CB9" w:rsidRDefault="00277DC8" w:rsidP="00A06CB9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B9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дистанционное обучение, </w:t>
      </w:r>
    </w:p>
    <w:p w:rsidR="00277DC8" w:rsidRPr="00A06CB9" w:rsidRDefault="00277DC8" w:rsidP="00A06CB9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B9">
        <w:rPr>
          <w:rFonts w:ascii="Times New Roman" w:hAnsi="Times New Roman" w:cs="Times New Roman"/>
          <w:color w:val="000000"/>
          <w:sz w:val="28"/>
          <w:szCs w:val="28"/>
        </w:rPr>
        <w:t xml:space="preserve">стажировки, </w:t>
      </w:r>
    </w:p>
    <w:p w:rsidR="00277DC8" w:rsidRPr="00A06CB9" w:rsidRDefault="00277DC8" w:rsidP="00A06CB9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B9">
        <w:rPr>
          <w:rFonts w:ascii="Times New Roman" w:hAnsi="Times New Roman" w:cs="Times New Roman"/>
          <w:color w:val="000000"/>
          <w:sz w:val="28"/>
          <w:szCs w:val="28"/>
        </w:rPr>
        <w:t xml:space="preserve">самообразование, </w:t>
      </w:r>
    </w:p>
    <w:p w:rsidR="00277DC8" w:rsidRPr="00A06CB9" w:rsidRDefault="00277DC8" w:rsidP="00A06CB9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B9">
        <w:rPr>
          <w:rFonts w:ascii="Times New Roman" w:hAnsi="Times New Roman" w:cs="Times New Roman"/>
          <w:color w:val="000000"/>
          <w:sz w:val="28"/>
          <w:szCs w:val="28"/>
        </w:rPr>
        <w:t>методическую работу в ОУ, городе, в рамках базовых площадок</w:t>
      </w:r>
      <w:r w:rsidR="00465D57" w:rsidRPr="00A06C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6CB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и регионального уровня. </w:t>
      </w:r>
    </w:p>
    <w:p w:rsidR="00277DC8" w:rsidRPr="00A06CB9" w:rsidRDefault="00277DC8" w:rsidP="00A06C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CB9">
        <w:rPr>
          <w:rFonts w:ascii="Times New Roman" w:hAnsi="Times New Roman"/>
          <w:color w:val="000000"/>
          <w:sz w:val="28"/>
          <w:szCs w:val="28"/>
        </w:rPr>
        <w:t>Непрерывность профессионального развития работников гимназии обеспечивается освоением дополнительных профессиональных программ по профилю педагогической деятельности один раз в три года.</w:t>
      </w:r>
    </w:p>
    <w:p w:rsidR="00A06CB9" w:rsidRPr="00A06CB9" w:rsidRDefault="00A06CB9" w:rsidP="00A06CB9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277DC8" w:rsidRPr="00A06CB9" w:rsidRDefault="00277DC8" w:rsidP="00A06CB9">
      <w:pPr>
        <w:pStyle w:val="a5"/>
        <w:spacing w:after="0" w:line="240" w:lineRule="auto"/>
        <w:ind w:left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A06CB9">
        <w:rPr>
          <w:rFonts w:ascii="Times New Roman" w:hAnsi="Times New Roman"/>
          <w:i/>
          <w:iCs/>
          <w:sz w:val="28"/>
          <w:szCs w:val="28"/>
        </w:rPr>
        <w:t>Материально-технические условия</w:t>
      </w:r>
    </w:p>
    <w:p w:rsidR="00277DC8" w:rsidRPr="00A06CB9" w:rsidRDefault="00277DC8" w:rsidP="00A06C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6CB9">
        <w:rPr>
          <w:rFonts w:ascii="Times New Roman" w:hAnsi="Times New Roman"/>
          <w:color w:val="000000"/>
          <w:sz w:val="28"/>
          <w:szCs w:val="28"/>
        </w:rPr>
        <w:t>Материально-технические условия реализации Программы обеспечивают соблюдение:</w:t>
      </w:r>
    </w:p>
    <w:p w:rsidR="00277DC8" w:rsidRPr="00A06CB9" w:rsidRDefault="00277DC8" w:rsidP="00A06CB9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B9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санитарно-эпидемиологических требований образовательной деятельности;</w:t>
      </w:r>
    </w:p>
    <w:p w:rsidR="00277DC8" w:rsidRPr="00A06CB9" w:rsidRDefault="00277DC8" w:rsidP="00A06CB9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B9">
        <w:rPr>
          <w:rFonts w:ascii="Times New Roman" w:hAnsi="Times New Roman" w:cs="Times New Roman"/>
          <w:color w:val="000000"/>
          <w:sz w:val="28"/>
          <w:szCs w:val="28"/>
        </w:rPr>
        <w:t>требований к санитарно-бытовым условиям;</w:t>
      </w:r>
    </w:p>
    <w:p w:rsidR="00277DC8" w:rsidRPr="00A06CB9" w:rsidRDefault="00277DC8" w:rsidP="00A06CB9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B9">
        <w:rPr>
          <w:rFonts w:ascii="Times New Roman" w:hAnsi="Times New Roman" w:cs="Times New Roman"/>
          <w:color w:val="000000"/>
          <w:sz w:val="28"/>
          <w:szCs w:val="28"/>
        </w:rPr>
        <w:t>требований к социально-бытовым условиям;</w:t>
      </w:r>
    </w:p>
    <w:p w:rsidR="00277DC8" w:rsidRPr="00A06CB9" w:rsidRDefault="00277DC8" w:rsidP="00A06CB9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B9">
        <w:rPr>
          <w:rFonts w:ascii="Times New Roman" w:hAnsi="Times New Roman" w:cs="Times New Roman"/>
          <w:color w:val="000000"/>
          <w:sz w:val="28"/>
          <w:szCs w:val="28"/>
        </w:rPr>
        <w:t>строительных норм и правил;</w:t>
      </w:r>
    </w:p>
    <w:p w:rsidR="00277DC8" w:rsidRPr="00A06CB9" w:rsidRDefault="00277DC8" w:rsidP="00A06CB9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B9">
        <w:rPr>
          <w:rFonts w:ascii="Times New Roman" w:hAnsi="Times New Roman" w:cs="Times New Roman"/>
          <w:color w:val="000000"/>
          <w:sz w:val="28"/>
          <w:szCs w:val="28"/>
        </w:rPr>
        <w:t>требований пожарной и электробезопасности;</w:t>
      </w:r>
    </w:p>
    <w:p w:rsidR="00277DC8" w:rsidRPr="00A06CB9" w:rsidRDefault="00277DC8" w:rsidP="00A06CB9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B9">
        <w:rPr>
          <w:rFonts w:ascii="Times New Roman" w:hAnsi="Times New Roman" w:cs="Times New Roman"/>
          <w:color w:val="000000"/>
          <w:sz w:val="28"/>
          <w:szCs w:val="28"/>
        </w:rPr>
        <w:t>требований охраны здоровья обучающихся и охраны труда работников организаций, осуществляющих образовательную деятельность;</w:t>
      </w:r>
    </w:p>
    <w:p w:rsidR="00277DC8" w:rsidRPr="00A06CB9" w:rsidRDefault="00277DC8" w:rsidP="00A06CB9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B9">
        <w:rPr>
          <w:rFonts w:ascii="Times New Roman" w:hAnsi="Times New Roman" w:cs="Times New Roman"/>
          <w:color w:val="000000"/>
          <w:sz w:val="28"/>
          <w:szCs w:val="28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организаций, осуществляющих образовательную деятельность;</w:t>
      </w:r>
    </w:p>
    <w:p w:rsidR="00277DC8" w:rsidRPr="00A06CB9" w:rsidRDefault="00277DC8" w:rsidP="00A06CB9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B9">
        <w:rPr>
          <w:rFonts w:ascii="Times New Roman" w:hAnsi="Times New Roman" w:cs="Times New Roman"/>
          <w:color w:val="000000"/>
          <w:sz w:val="28"/>
          <w:szCs w:val="28"/>
        </w:rPr>
        <w:t>требований к организации безопасной эксплуатации спортивных сооружений, спортивного инвентаря и оборудования, используемого в организациях, осуществляющих образовательную деятельность;</w:t>
      </w:r>
    </w:p>
    <w:p w:rsidR="00277DC8" w:rsidRPr="00A06CB9" w:rsidRDefault="00277DC8" w:rsidP="00A06CB9">
      <w:pPr>
        <w:pStyle w:val="ConsPlusNormal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CB9">
        <w:rPr>
          <w:rFonts w:ascii="Times New Roman" w:hAnsi="Times New Roman" w:cs="Times New Roman"/>
          <w:color w:val="000000"/>
          <w:sz w:val="28"/>
          <w:szCs w:val="28"/>
        </w:rPr>
        <w:t>своевременных сроков и необходимых объемов текущего и капитального ремонта.</w:t>
      </w:r>
    </w:p>
    <w:p w:rsidR="00277DC8" w:rsidRDefault="00277DC8" w:rsidP="00A06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CB9">
        <w:rPr>
          <w:sz w:val="28"/>
          <w:szCs w:val="28"/>
        </w:rPr>
        <w:t xml:space="preserve">Образовательная программа оснащена традиционными и современными электронными учебными средствами. </w:t>
      </w:r>
    </w:p>
    <w:p w:rsidR="00F4792E" w:rsidRDefault="00F4792E" w:rsidP="00A06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792E" w:rsidRDefault="00F4792E" w:rsidP="00A06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792E" w:rsidRDefault="00F4792E" w:rsidP="00F4792E">
      <w:pPr>
        <w:jc w:val="center"/>
        <w:rPr>
          <w:b/>
          <w:sz w:val="28"/>
          <w:szCs w:val="28"/>
        </w:rPr>
      </w:pPr>
      <w:r w:rsidRPr="00942417">
        <w:rPr>
          <w:b/>
          <w:sz w:val="28"/>
          <w:szCs w:val="28"/>
        </w:rPr>
        <w:t>Технические средства обучения</w:t>
      </w:r>
    </w:p>
    <w:p w:rsidR="00F4792E" w:rsidRDefault="00F4792E" w:rsidP="00F4792E">
      <w:pPr>
        <w:jc w:val="center"/>
        <w:rPr>
          <w:sz w:val="28"/>
          <w:szCs w:val="28"/>
        </w:rPr>
      </w:pPr>
      <w:r>
        <w:rPr>
          <w:sz w:val="28"/>
          <w:szCs w:val="28"/>
        </w:rPr>
        <w:t>42 каб</w:t>
      </w:r>
      <w:r w:rsidR="00A45770">
        <w:rPr>
          <w:sz w:val="28"/>
          <w:szCs w:val="28"/>
        </w:rPr>
        <w:t>инет (2 корпус)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70"/>
        <w:gridCol w:w="10"/>
        <w:gridCol w:w="1328"/>
        <w:gridCol w:w="1600"/>
        <w:gridCol w:w="2808"/>
        <w:gridCol w:w="1855"/>
      </w:tblGrid>
      <w:tr w:rsidR="00F4792E" w:rsidTr="006E22D1"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</w:pPr>
            <w:r>
              <w:rPr>
                <w:sz w:val="28"/>
                <w:szCs w:val="28"/>
              </w:rPr>
              <w:t>характеристики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t>инвентарный №</w:t>
            </w:r>
          </w:p>
        </w:tc>
      </w:tr>
      <w:tr w:rsidR="00F4792E" w:rsidTr="006E22D1"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проектор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Acer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P1166P (DSV0812)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М0000</w:t>
            </w:r>
            <w:r>
              <w:rPr>
                <w:sz w:val="28"/>
                <w:szCs w:val="28"/>
                <w:lang w:val="en-US"/>
              </w:rPr>
              <w:t>1166</w:t>
            </w:r>
          </w:p>
        </w:tc>
      </w:tr>
      <w:tr w:rsidR="00F4792E" w:rsidTr="006E22D1"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Smart Board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см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М0000</w:t>
            </w:r>
            <w:r>
              <w:rPr>
                <w:sz w:val="28"/>
                <w:szCs w:val="28"/>
                <w:lang w:val="en-US"/>
              </w:rPr>
              <w:t>1136</w:t>
            </w:r>
          </w:p>
        </w:tc>
      </w:tr>
      <w:tr w:rsidR="00F4792E" w:rsidTr="006E22D1"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колонки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Sven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маленькие, пластмасс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– // –</w:t>
            </w:r>
          </w:p>
        </w:tc>
      </w:tr>
      <w:tr w:rsidR="00F4792E" w:rsidTr="006E22D1"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документ-камера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AVer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AVerVision U15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2E" w:rsidRPr="000A4A8D" w:rsidRDefault="00F4792E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чёрная, 1920 х 1080 разрешение, 8-кратный зум, 2 Megapix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М000099</w:t>
            </w:r>
            <w:r>
              <w:rPr>
                <w:sz w:val="28"/>
                <w:szCs w:val="28"/>
              </w:rPr>
              <w:t>77</w:t>
            </w:r>
          </w:p>
        </w:tc>
      </w:tr>
      <w:tr w:rsidR="00F4792E" w:rsidRPr="0046279F" w:rsidTr="006E22D1"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</w:rPr>
              <w:t>системный блок</w:t>
            </w: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2E" w:rsidRPr="00B514C5" w:rsidRDefault="00F4792E" w:rsidP="00201722">
            <w:pPr>
              <w:jc w:val="center"/>
              <w:rPr>
                <w:lang w:val="en-US"/>
              </w:rPr>
            </w:pPr>
            <w:r w:rsidRPr="00B514C5">
              <w:rPr>
                <w:lang w:val="en-US"/>
              </w:rPr>
              <w:t>Intel Core i3 3210 4x 3,2 Ghz</w:t>
            </w:r>
            <w:r>
              <w:rPr>
                <w:lang w:val="en-US"/>
              </w:rPr>
              <w:t xml:space="preserve"> M: Gigabyte H61M-S1</w:t>
            </w:r>
            <w:r w:rsidRPr="00B514C5">
              <w:rPr>
                <w:lang w:val="en-US"/>
              </w:rPr>
              <w:t xml:space="preserve"> </w:t>
            </w:r>
          </w:p>
          <w:p w:rsidR="00F4792E" w:rsidRPr="00B514C5" w:rsidRDefault="00F4792E" w:rsidP="00201722">
            <w:pPr>
              <w:jc w:val="center"/>
              <w:rPr>
                <w:sz w:val="28"/>
                <w:szCs w:val="28"/>
                <w:lang w:val="en-US"/>
              </w:rPr>
            </w:pPr>
            <w:r w:rsidRPr="00B514C5">
              <w:t>ОЗУ</w:t>
            </w:r>
            <w:r w:rsidRPr="00B514C5">
              <w:rPr>
                <w:lang w:val="en-US"/>
              </w:rPr>
              <w:t xml:space="preserve"> 4Gb V: NV Gf 210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М00009470</w:t>
            </w:r>
          </w:p>
        </w:tc>
      </w:tr>
      <w:tr w:rsidR="00F4792E" w:rsidTr="006E22D1"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 </w:t>
            </w:r>
          </w:p>
          <w:p w:rsidR="00F4792E" w:rsidRDefault="00F4792E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Philips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2E" w:rsidRPr="00B514C5" w:rsidRDefault="00F4792E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223</w:t>
            </w:r>
            <w:r>
              <w:rPr>
                <w:sz w:val="28"/>
                <w:szCs w:val="28"/>
                <w:lang w:val="en-US"/>
              </w:rPr>
              <w:t>V5L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54 </w:t>
            </w:r>
            <w:r>
              <w:rPr>
                <w:sz w:val="28"/>
                <w:szCs w:val="28"/>
              </w:rPr>
              <w:t xml:space="preserve">см </w:t>
            </w:r>
            <w:r>
              <w:rPr>
                <w:sz w:val="28"/>
                <w:szCs w:val="28"/>
                <w:lang w:val="en-US"/>
              </w:rPr>
              <w:t>LED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2E" w:rsidRPr="008C2566" w:rsidRDefault="00F4792E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М000094</w:t>
            </w:r>
            <w:r>
              <w:rPr>
                <w:sz w:val="28"/>
                <w:szCs w:val="28"/>
                <w:lang w:val="en-US"/>
              </w:rPr>
              <w:t>70</w:t>
            </w:r>
          </w:p>
        </w:tc>
      </w:tr>
      <w:tr w:rsidR="00F4792E" w:rsidTr="006E22D1">
        <w:tc>
          <w:tcPr>
            <w:tcW w:w="10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МФУ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Xerox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WorkCentre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3045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A4, 3 в 1</w:t>
            </w:r>
          </w:p>
        </w:tc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92E" w:rsidRDefault="00F4792E" w:rsidP="002017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М00009282</w:t>
            </w:r>
          </w:p>
        </w:tc>
      </w:tr>
    </w:tbl>
    <w:p w:rsidR="00F4792E" w:rsidRPr="00A06CB9" w:rsidRDefault="00F4792E" w:rsidP="00A06CB9">
      <w:pPr>
        <w:autoSpaceDE w:val="0"/>
        <w:autoSpaceDN w:val="0"/>
        <w:adjustRightInd w:val="0"/>
        <w:ind w:firstLine="709"/>
        <w:jc w:val="both"/>
        <w:rPr>
          <w:rFonts w:eastAsia="TimesNewRoman"/>
          <w:color w:val="000000"/>
          <w:sz w:val="28"/>
          <w:szCs w:val="28"/>
        </w:rPr>
      </w:pPr>
    </w:p>
    <w:p w:rsidR="00A45770" w:rsidRDefault="00A45770" w:rsidP="00A45770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11 кабинет (1 корпус)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22"/>
        <w:gridCol w:w="1461"/>
        <w:gridCol w:w="1715"/>
        <w:gridCol w:w="2531"/>
        <w:gridCol w:w="1719"/>
        <w:gridCol w:w="12"/>
        <w:gridCol w:w="11"/>
      </w:tblGrid>
      <w:tr w:rsidR="00201722" w:rsidTr="006E22D1">
        <w:trPr>
          <w:gridAfter w:val="2"/>
          <w:wAfter w:w="20" w:type="pct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модель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</w:pPr>
            <w:r>
              <w:rPr>
                <w:sz w:val="28"/>
                <w:szCs w:val="28"/>
              </w:rPr>
              <w:t>характеристики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ind w:left="-108"/>
              <w:jc w:val="center"/>
              <w:rPr>
                <w:sz w:val="26"/>
                <w:szCs w:val="26"/>
              </w:rPr>
            </w:pPr>
            <w:r>
              <w:t>инвентарный №</w:t>
            </w:r>
          </w:p>
        </w:tc>
      </w:tr>
      <w:tr w:rsidR="00201722" w:rsidTr="006E22D1">
        <w:trPr>
          <w:gridAfter w:val="2"/>
          <w:wAfter w:w="20" w:type="pct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</w:rPr>
              <w:t>системный блок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Pr="00993C69" w:rsidRDefault="00201722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Intel Core i3 2100 4x3,1 Ghz </w:t>
            </w:r>
            <w:r>
              <w:rPr>
                <w:sz w:val="28"/>
                <w:szCs w:val="28"/>
              </w:rPr>
              <w:t>ОЗУ</w:t>
            </w:r>
            <w:r>
              <w:rPr>
                <w:sz w:val="28"/>
                <w:szCs w:val="28"/>
                <w:lang w:val="en-US"/>
              </w:rPr>
              <w:t xml:space="preserve"> 4 Gb V: NVidia GF GT630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М00008939</w:t>
            </w:r>
          </w:p>
        </w:tc>
      </w:tr>
      <w:tr w:rsidR="00201722" w:rsidTr="006E22D1">
        <w:trPr>
          <w:gridAfter w:val="2"/>
          <w:wAfter w:w="20" w:type="pct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монитор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AOC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19`` </w:t>
            </w:r>
            <w:r>
              <w:rPr>
                <w:sz w:val="28"/>
                <w:szCs w:val="28"/>
              </w:rPr>
              <w:t>ЖК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М00008939</w:t>
            </w:r>
          </w:p>
        </w:tc>
      </w:tr>
      <w:tr w:rsidR="00201722" w:rsidTr="006E22D1">
        <w:trPr>
          <w:gridAfter w:val="2"/>
          <w:wAfter w:w="20" w:type="pct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Interwrite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DualBoard 1279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 х 123 см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М00009198</w:t>
            </w:r>
          </w:p>
        </w:tc>
      </w:tr>
      <w:tr w:rsidR="00201722" w:rsidTr="006E22D1">
        <w:tblPrEx>
          <w:tblCellMar>
            <w:left w:w="0" w:type="dxa"/>
            <w:right w:w="0" w:type="dxa"/>
          </w:tblCellMar>
        </w:tblPrEx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Pr="00CE2283" w:rsidRDefault="00201722" w:rsidP="002017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ноутбук</w:t>
            </w:r>
            <w:r w:rsidRPr="00CE2283">
              <w:rPr>
                <w:sz w:val="26"/>
                <w:szCs w:val="26"/>
              </w:rPr>
              <w:t xml:space="preserve"> </w:t>
            </w:r>
          </w:p>
          <w:p w:rsidR="00201722" w:rsidRPr="00CE2283" w:rsidRDefault="00201722" w:rsidP="00201722">
            <w:pPr>
              <w:snapToGrid w:val="0"/>
              <w:jc w:val="center"/>
              <w:rPr>
                <w:sz w:val="28"/>
                <w:szCs w:val="28"/>
              </w:rPr>
            </w:pPr>
            <w:r w:rsidRPr="00CE228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CE228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шт.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Pr="00CE2283" w:rsidRDefault="00201722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HP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Pavilion</w:t>
            </w:r>
            <w:r w:rsidRPr="00CE2283">
              <w:rPr>
                <w:sz w:val="28"/>
                <w:szCs w:val="28"/>
              </w:rPr>
              <w:t xml:space="preserve"> 15-</w:t>
            </w:r>
            <w:r>
              <w:rPr>
                <w:sz w:val="28"/>
                <w:szCs w:val="28"/>
                <w:lang w:val="en-US"/>
              </w:rPr>
              <w:t>e</w:t>
            </w:r>
            <w:r w:rsidRPr="00CE2283">
              <w:rPr>
                <w:sz w:val="28"/>
                <w:szCs w:val="28"/>
              </w:rPr>
              <w:t>004</w:t>
            </w:r>
            <w:r>
              <w:rPr>
                <w:sz w:val="28"/>
                <w:szCs w:val="28"/>
                <w:lang w:val="en-US"/>
              </w:rPr>
              <w:t>sr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AMD A8-5550M 4x 2,1 Ghz</w:t>
            </w:r>
          </w:p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V: AMD Radeon HD 8550G</w:t>
            </w:r>
            <w:r>
              <w:rPr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ОЗУ</w:t>
            </w:r>
            <w:r>
              <w:rPr>
                <w:sz w:val="28"/>
                <w:szCs w:val="28"/>
                <w:lang w:val="en-US"/>
              </w:rPr>
              <w:t>: 4 Gb</w:t>
            </w:r>
          </w:p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HDD: 500 Gb</w:t>
            </w:r>
          </w:p>
        </w:tc>
        <w:tc>
          <w:tcPr>
            <w:tcW w:w="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М0000</w:t>
            </w:r>
            <w:r>
              <w:rPr>
                <w:sz w:val="28"/>
                <w:szCs w:val="28"/>
                <w:lang w:val="en-US"/>
              </w:rPr>
              <w:t xml:space="preserve">9247 – </w:t>
            </w:r>
          </w:p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М0000</w:t>
            </w:r>
            <w:r>
              <w:rPr>
                <w:sz w:val="28"/>
                <w:szCs w:val="28"/>
                <w:lang w:val="en-US"/>
              </w:rPr>
              <w:t>9260</w:t>
            </w:r>
          </w:p>
        </w:tc>
        <w:tc>
          <w:tcPr>
            <w:tcW w:w="13" w:type="pct"/>
            <w:tcBorders>
              <w:left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rPr>
                <w:sz w:val="28"/>
                <w:szCs w:val="28"/>
              </w:rPr>
            </w:pPr>
          </w:p>
        </w:tc>
      </w:tr>
      <w:tr w:rsidR="00201722" w:rsidTr="006E22D1">
        <w:tblPrEx>
          <w:tblCellMar>
            <w:left w:w="0" w:type="dxa"/>
            <w:right w:w="0" w:type="dxa"/>
          </w:tblCellMar>
        </w:tblPrEx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Микроскоп электронный </w:t>
            </w:r>
          </w:p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</w:rPr>
              <w:t>14 шт.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t>камера х10 х60 х200</w:t>
            </w:r>
          </w:p>
        </w:tc>
        <w:tc>
          <w:tcPr>
            <w:tcW w:w="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Pr="00B956C7" w:rsidRDefault="00201722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М0000</w:t>
            </w:r>
            <w:r>
              <w:rPr>
                <w:sz w:val="28"/>
                <w:szCs w:val="28"/>
                <w:lang w:val="en-US"/>
              </w:rPr>
              <w:t>92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3" w:type="pct"/>
            <w:tcBorders>
              <w:left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rPr>
                <w:sz w:val="28"/>
                <w:szCs w:val="28"/>
              </w:rPr>
            </w:pPr>
          </w:p>
        </w:tc>
      </w:tr>
      <w:tr w:rsidR="00201722" w:rsidTr="006E22D1">
        <w:tblPrEx>
          <w:tblCellMar>
            <w:left w:w="0" w:type="dxa"/>
            <w:right w:w="0" w:type="dxa"/>
          </w:tblCellMar>
        </w:tblPrEx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Датчики (комплект)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 14 шт.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t>давления, освещённости и т.д.</w:t>
            </w:r>
          </w:p>
        </w:tc>
        <w:tc>
          <w:tcPr>
            <w:tcW w:w="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М0000</w:t>
            </w:r>
            <w:r>
              <w:rPr>
                <w:sz w:val="28"/>
                <w:szCs w:val="28"/>
                <w:lang w:val="en-US"/>
              </w:rPr>
              <w:t>92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13" w:type="pct"/>
            <w:tcBorders>
              <w:left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rPr>
                <w:sz w:val="28"/>
                <w:szCs w:val="28"/>
              </w:rPr>
            </w:pPr>
          </w:p>
        </w:tc>
      </w:tr>
      <w:tr w:rsidR="00201722" w:rsidTr="006E22D1">
        <w:tblPrEx>
          <w:tblCellMar>
            <w:left w:w="0" w:type="dxa"/>
            <w:right w:w="0" w:type="dxa"/>
          </w:tblCellMar>
        </w:tblPrEx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тележка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</w:pPr>
            <w:r>
              <w:t>электрозарядная станция</w:t>
            </w:r>
          </w:p>
        </w:tc>
        <w:tc>
          <w:tcPr>
            <w:tcW w:w="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М00009369</w:t>
            </w:r>
          </w:p>
        </w:tc>
        <w:tc>
          <w:tcPr>
            <w:tcW w:w="13" w:type="pct"/>
            <w:tcBorders>
              <w:left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rPr>
                <w:sz w:val="28"/>
                <w:szCs w:val="28"/>
              </w:rPr>
            </w:pPr>
          </w:p>
        </w:tc>
      </w:tr>
      <w:tr w:rsidR="00201722" w:rsidTr="006E22D1">
        <w:trPr>
          <w:gridAfter w:val="1"/>
          <w:wAfter w:w="13" w:type="pct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колонки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Genius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Pr="00381EE9" w:rsidRDefault="00505763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маленькие</w:t>
            </w:r>
            <w:r w:rsidR="00201722">
              <w:rPr>
                <w:sz w:val="28"/>
                <w:szCs w:val="28"/>
                <w:lang w:val="en-US"/>
              </w:rPr>
              <w:t xml:space="preserve">, </w:t>
            </w:r>
            <w:r w:rsidR="00201722">
              <w:rPr>
                <w:sz w:val="28"/>
                <w:szCs w:val="28"/>
              </w:rPr>
              <w:t>чё</w:t>
            </w:r>
            <w:r w:rsidR="00201722">
              <w:rPr>
                <w:sz w:val="28"/>
                <w:szCs w:val="28"/>
                <w:lang w:val="en-US"/>
              </w:rPr>
              <w:t>р</w:t>
            </w:r>
            <w:r w:rsidR="00201722">
              <w:rPr>
                <w:sz w:val="28"/>
                <w:szCs w:val="28"/>
              </w:rPr>
              <w:t>н</w:t>
            </w:r>
            <w:r w:rsidR="00201722">
              <w:rPr>
                <w:sz w:val="28"/>
                <w:szCs w:val="28"/>
                <w:lang w:val="en-US"/>
              </w:rPr>
              <w:t>ые</w:t>
            </w:r>
            <w:r w:rsidR="00201722">
              <w:rPr>
                <w:sz w:val="28"/>
                <w:szCs w:val="28"/>
              </w:rPr>
              <w:t>, пластмасс</w:t>
            </w:r>
          </w:p>
        </w:tc>
        <w:tc>
          <w:tcPr>
            <w:tcW w:w="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01722" w:rsidTr="006E22D1">
        <w:trPr>
          <w:gridAfter w:val="1"/>
          <w:wAfter w:w="13" w:type="pct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Pr="000D44C6" w:rsidRDefault="00201722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МФУ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Samsung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Pr="000D44C6" w:rsidRDefault="00201722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SCX 3200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Pr="000D44C6" w:rsidRDefault="00201722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A4, 3 в 1, MLT-D104S</w:t>
            </w:r>
          </w:p>
        </w:tc>
        <w:tc>
          <w:tcPr>
            <w:tcW w:w="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22" w:rsidRPr="000D44C6" w:rsidRDefault="00201722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М00001307</w:t>
            </w:r>
          </w:p>
        </w:tc>
      </w:tr>
      <w:tr w:rsidR="00201722" w:rsidTr="006E22D1">
        <w:trPr>
          <w:gridAfter w:val="1"/>
          <w:wAfter w:w="13" w:type="pct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Pr="00EB7619" w:rsidRDefault="00201722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ViewSonic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Pr="00EB7619" w:rsidRDefault="00201722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PA503S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Pr="00EB7619" w:rsidRDefault="00201722" w:rsidP="00201722">
            <w:pPr>
              <w:outlineLvl w:val="1"/>
              <w:rPr>
                <w:bCs/>
              </w:rPr>
            </w:pPr>
            <w:r w:rsidRPr="00EB7619">
              <w:rPr>
                <w:bCs/>
              </w:rPr>
              <w:t>SVGA DLP, 3600 люмен</w:t>
            </w:r>
          </w:p>
        </w:tc>
        <w:tc>
          <w:tcPr>
            <w:tcW w:w="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22" w:rsidRPr="00EB7619" w:rsidRDefault="00201722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4101347475</w:t>
            </w:r>
          </w:p>
        </w:tc>
      </w:tr>
      <w:tr w:rsidR="00201722" w:rsidTr="006E22D1">
        <w:trPr>
          <w:gridAfter w:val="1"/>
          <w:wAfter w:w="13" w:type="pct"/>
        </w:trPr>
        <w:tc>
          <w:tcPr>
            <w:tcW w:w="11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Pr="00B00F84" w:rsidRDefault="00201722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маршрутизатор</w:t>
            </w: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D-Link</w:t>
            </w:r>
          </w:p>
        </w:tc>
        <w:tc>
          <w:tcPr>
            <w:tcW w:w="9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Default="00201722" w:rsidP="0020172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Dir-615</w:t>
            </w:r>
          </w:p>
        </w:tc>
        <w:tc>
          <w:tcPr>
            <w:tcW w:w="1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722" w:rsidRPr="00EB7619" w:rsidRDefault="00201722" w:rsidP="00201722">
            <w:pPr>
              <w:outlineLvl w:val="1"/>
              <w:rPr>
                <w:bCs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722" w:rsidRPr="00B00F84" w:rsidRDefault="00201722" w:rsidP="0020172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М00009261</w:t>
            </w:r>
          </w:p>
        </w:tc>
      </w:tr>
    </w:tbl>
    <w:p w:rsidR="000951C7" w:rsidRDefault="000951C7">
      <w:pPr>
        <w:rPr>
          <w:sz w:val="28"/>
          <w:szCs w:val="28"/>
        </w:rPr>
      </w:pPr>
    </w:p>
    <w:p w:rsidR="00F4792E" w:rsidRDefault="00F4792E">
      <w:pPr>
        <w:rPr>
          <w:b/>
          <w:bCs/>
          <w:kern w:val="32"/>
          <w:sz w:val="28"/>
          <w:szCs w:val="28"/>
        </w:rPr>
      </w:pPr>
    </w:p>
    <w:p w:rsidR="000F1858" w:rsidRPr="001020DD" w:rsidRDefault="00277DC8" w:rsidP="00926732">
      <w:pPr>
        <w:pStyle w:val="1"/>
        <w:jc w:val="center"/>
      </w:pPr>
      <w:bookmarkStart w:id="16" w:name="_Toc533375778"/>
      <w:r w:rsidRPr="001020DD">
        <w:t>МЕТОДИЧЕСКИЕ МАТЕРИАЛЫ</w:t>
      </w:r>
      <w:bookmarkEnd w:id="16"/>
    </w:p>
    <w:p w:rsidR="00277DC8" w:rsidRPr="00A06CB9" w:rsidRDefault="00277DC8" w:rsidP="00A06CB9">
      <w:pPr>
        <w:ind w:left="426"/>
        <w:jc w:val="center"/>
        <w:rPr>
          <w:b/>
          <w:bCs/>
          <w:color w:val="7030A0"/>
          <w:sz w:val="28"/>
          <w:szCs w:val="28"/>
        </w:rPr>
      </w:pPr>
    </w:p>
    <w:p w:rsidR="000F1858" w:rsidRDefault="000F1858" w:rsidP="00A06CB9">
      <w:pPr>
        <w:ind w:left="426"/>
        <w:jc w:val="center"/>
        <w:rPr>
          <w:b/>
          <w:sz w:val="28"/>
          <w:szCs w:val="28"/>
        </w:rPr>
      </w:pPr>
      <w:r w:rsidRPr="00A06CB9">
        <w:rPr>
          <w:b/>
          <w:sz w:val="28"/>
          <w:szCs w:val="28"/>
        </w:rPr>
        <w:t>Цифровые образовательные ресурсы</w:t>
      </w:r>
    </w:p>
    <w:p w:rsidR="00A06CB9" w:rsidRPr="00A06CB9" w:rsidRDefault="00A06CB9" w:rsidP="00A06CB9">
      <w:pPr>
        <w:ind w:left="426"/>
        <w:jc w:val="center"/>
        <w:rPr>
          <w:b/>
          <w:sz w:val="28"/>
          <w:szCs w:val="28"/>
        </w:rPr>
      </w:pPr>
    </w:p>
    <w:p w:rsidR="007F1285" w:rsidRDefault="00132533" w:rsidP="00A06CB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Вся биология</w:t>
      </w:r>
      <w:r w:rsidR="007F1285">
        <w:rPr>
          <w:sz w:val="28"/>
          <w:szCs w:val="28"/>
        </w:rPr>
        <w:t xml:space="preserve">. </w:t>
      </w:r>
      <w:r w:rsidR="007F1285" w:rsidRPr="00A06CB9">
        <w:rPr>
          <w:sz w:val="28"/>
          <w:szCs w:val="28"/>
        </w:rPr>
        <w:t>[Электронный ресурс].</w:t>
      </w:r>
      <w:r w:rsidR="007F1285">
        <w:rPr>
          <w:sz w:val="28"/>
          <w:szCs w:val="28"/>
        </w:rPr>
        <w:t xml:space="preserve"> </w:t>
      </w:r>
      <w:r w:rsidR="007F1285" w:rsidRPr="00A06CB9">
        <w:rPr>
          <w:sz w:val="28"/>
          <w:szCs w:val="28"/>
        </w:rPr>
        <w:t>Режим доступа:</w:t>
      </w:r>
      <w:r w:rsidR="007F1285">
        <w:rPr>
          <w:sz w:val="28"/>
          <w:szCs w:val="28"/>
        </w:rPr>
        <w:t xml:space="preserve"> </w:t>
      </w:r>
      <w:hyperlink r:id="rId9" w:history="1">
        <w:r w:rsidRPr="00D73DE5">
          <w:rPr>
            <w:rStyle w:val="a8"/>
            <w:sz w:val="28"/>
            <w:szCs w:val="28"/>
          </w:rPr>
          <w:t>http://sbio.info</w:t>
        </w:r>
      </w:hyperlink>
    </w:p>
    <w:p w:rsidR="00132533" w:rsidRDefault="00132533" w:rsidP="0013253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Единая коллекция цифровых образовательных ресурсов. </w:t>
      </w:r>
      <w:r w:rsidRPr="00A06CB9">
        <w:rPr>
          <w:sz w:val="28"/>
          <w:szCs w:val="28"/>
        </w:rPr>
        <w:t>[Электронный ресурс].</w:t>
      </w:r>
      <w:r>
        <w:rPr>
          <w:sz w:val="28"/>
          <w:szCs w:val="28"/>
        </w:rPr>
        <w:t xml:space="preserve"> </w:t>
      </w:r>
      <w:r w:rsidRPr="00A06CB9">
        <w:rPr>
          <w:sz w:val="28"/>
          <w:szCs w:val="28"/>
        </w:rPr>
        <w:t xml:space="preserve">Режим доступа: </w:t>
      </w:r>
      <w:hyperlink r:id="rId10" w:history="1">
        <w:r w:rsidRPr="00D73DE5">
          <w:rPr>
            <w:rStyle w:val="a8"/>
            <w:sz w:val="28"/>
            <w:szCs w:val="28"/>
          </w:rPr>
          <w:t>http://school-collection.edu.ru/catalog</w:t>
        </w:r>
      </w:hyperlink>
    </w:p>
    <w:p w:rsidR="00132533" w:rsidRDefault="00132533" w:rsidP="00132533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Проблемы эволюции.</w:t>
      </w:r>
      <w:r w:rsidR="0050576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6CB9">
        <w:rPr>
          <w:sz w:val="28"/>
          <w:szCs w:val="28"/>
        </w:rPr>
        <w:t>[Электронный ресурс].</w:t>
      </w:r>
      <w:r>
        <w:rPr>
          <w:sz w:val="28"/>
          <w:szCs w:val="28"/>
        </w:rPr>
        <w:t xml:space="preserve"> </w:t>
      </w:r>
      <w:r w:rsidRPr="00A06CB9">
        <w:rPr>
          <w:sz w:val="28"/>
          <w:szCs w:val="28"/>
        </w:rPr>
        <w:t xml:space="preserve">Режим доступа: </w:t>
      </w:r>
      <w:r w:rsidRPr="00132533">
        <w:rPr>
          <w:sz w:val="28"/>
          <w:szCs w:val="28"/>
        </w:rPr>
        <w:t>http://www.evolbiol.ru</w:t>
      </w:r>
    </w:p>
    <w:p w:rsidR="007F1285" w:rsidRDefault="007F1285" w:rsidP="007F12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Росучебник. Вебинары по биологии. </w:t>
      </w:r>
      <w:r w:rsidRPr="00A06CB9">
        <w:rPr>
          <w:sz w:val="28"/>
          <w:szCs w:val="28"/>
        </w:rPr>
        <w:t>[Электронный ресурс].</w:t>
      </w:r>
      <w:r>
        <w:rPr>
          <w:sz w:val="28"/>
          <w:szCs w:val="28"/>
        </w:rPr>
        <w:t xml:space="preserve"> </w:t>
      </w:r>
      <w:r w:rsidRPr="00A06CB9">
        <w:rPr>
          <w:sz w:val="28"/>
          <w:szCs w:val="28"/>
        </w:rPr>
        <w:t xml:space="preserve">Режим доступа: </w:t>
      </w:r>
      <w:hyperlink r:id="rId11" w:history="1">
        <w:r w:rsidRPr="00D73DE5">
          <w:rPr>
            <w:rStyle w:val="a8"/>
            <w:sz w:val="28"/>
            <w:szCs w:val="28"/>
          </w:rPr>
          <w:t>https://rosuchebnik.ru/material</w:t>
        </w:r>
      </w:hyperlink>
    </w:p>
    <w:p w:rsidR="00132533" w:rsidRDefault="00132533" w:rsidP="007F12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Справочник для старшеклассников и поступающих в ВУЗы. </w:t>
      </w:r>
      <w:r w:rsidRPr="00A06CB9">
        <w:rPr>
          <w:sz w:val="28"/>
          <w:szCs w:val="28"/>
        </w:rPr>
        <w:t>[Электронный ресурс].</w:t>
      </w:r>
      <w:r>
        <w:rPr>
          <w:sz w:val="28"/>
          <w:szCs w:val="28"/>
        </w:rPr>
        <w:t xml:space="preserve"> </w:t>
      </w:r>
      <w:r w:rsidRPr="00A06CB9">
        <w:rPr>
          <w:sz w:val="28"/>
          <w:szCs w:val="28"/>
        </w:rPr>
        <w:t>Режим доступа:</w:t>
      </w:r>
      <w:r>
        <w:rPr>
          <w:sz w:val="28"/>
          <w:szCs w:val="28"/>
        </w:rPr>
        <w:t xml:space="preserve"> </w:t>
      </w:r>
      <w:r w:rsidRPr="00132533">
        <w:rPr>
          <w:sz w:val="28"/>
          <w:szCs w:val="28"/>
        </w:rPr>
        <w:t>htt</w:t>
      </w:r>
      <w:r>
        <w:rPr>
          <w:sz w:val="28"/>
          <w:szCs w:val="28"/>
        </w:rPr>
        <w:t>p://spavochnik-po-biologii.ru</w:t>
      </w:r>
    </w:p>
    <w:p w:rsidR="007F1285" w:rsidRDefault="007F1285" w:rsidP="007F128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Тематические тесты по биологии. </w:t>
      </w:r>
      <w:r w:rsidRPr="00A06CB9">
        <w:rPr>
          <w:sz w:val="28"/>
          <w:szCs w:val="28"/>
        </w:rPr>
        <w:t>[Электронный ресурс].</w:t>
      </w:r>
      <w:r>
        <w:rPr>
          <w:sz w:val="28"/>
          <w:szCs w:val="28"/>
        </w:rPr>
        <w:t xml:space="preserve"> </w:t>
      </w:r>
      <w:r w:rsidRPr="00A06CB9">
        <w:rPr>
          <w:sz w:val="28"/>
          <w:szCs w:val="28"/>
        </w:rPr>
        <w:t xml:space="preserve">Режим доступа: </w:t>
      </w:r>
      <w:hyperlink r:id="rId12" w:history="1">
        <w:r w:rsidRPr="00D73DE5">
          <w:rPr>
            <w:rStyle w:val="a8"/>
            <w:sz w:val="28"/>
            <w:szCs w:val="28"/>
          </w:rPr>
          <w:t>https://teacher.examer.ru/app/bio/tests</w:t>
        </w:r>
      </w:hyperlink>
    </w:p>
    <w:p w:rsidR="000F1858" w:rsidRPr="00A06CB9" w:rsidRDefault="000F1858" w:rsidP="00A06CB9">
      <w:pPr>
        <w:jc w:val="center"/>
        <w:rPr>
          <w:b/>
          <w:bCs/>
          <w:color w:val="7030A0"/>
          <w:sz w:val="28"/>
          <w:szCs w:val="28"/>
        </w:rPr>
      </w:pPr>
    </w:p>
    <w:p w:rsidR="000F1858" w:rsidRDefault="000F1858" w:rsidP="00A06CB9">
      <w:pPr>
        <w:jc w:val="center"/>
        <w:rPr>
          <w:b/>
          <w:bCs/>
          <w:color w:val="000000"/>
          <w:sz w:val="28"/>
          <w:szCs w:val="28"/>
        </w:rPr>
      </w:pPr>
      <w:r w:rsidRPr="00A06CB9">
        <w:rPr>
          <w:b/>
          <w:bCs/>
          <w:sz w:val="28"/>
          <w:szCs w:val="28"/>
        </w:rPr>
        <w:t>Список литературы</w:t>
      </w:r>
      <w:r w:rsidR="00277DC8" w:rsidRPr="00A06CB9">
        <w:rPr>
          <w:b/>
          <w:bCs/>
          <w:sz w:val="28"/>
          <w:szCs w:val="28"/>
        </w:rPr>
        <w:t xml:space="preserve"> </w:t>
      </w:r>
      <w:r w:rsidR="00277DC8" w:rsidRPr="00A06CB9">
        <w:rPr>
          <w:b/>
          <w:bCs/>
          <w:color w:val="000000"/>
          <w:sz w:val="28"/>
          <w:szCs w:val="28"/>
        </w:rPr>
        <w:t>для учителя и обучающихся</w:t>
      </w:r>
    </w:p>
    <w:p w:rsidR="00A06CB9" w:rsidRPr="00A06CB9" w:rsidRDefault="00A06CB9" w:rsidP="00A06CB9">
      <w:pPr>
        <w:jc w:val="center"/>
        <w:rPr>
          <w:b/>
          <w:bCs/>
          <w:sz w:val="28"/>
          <w:szCs w:val="28"/>
        </w:rPr>
      </w:pPr>
    </w:p>
    <w:p w:rsidR="00FB6D3E" w:rsidRPr="00A92EC0" w:rsidRDefault="00FB6D3E" w:rsidP="00D9680E">
      <w:pPr>
        <w:pStyle w:val="a5"/>
        <w:numPr>
          <w:ilvl w:val="0"/>
          <w:numId w:val="35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r w:rsidRPr="00A92EC0">
        <w:rPr>
          <w:rFonts w:ascii="Times New Roman" w:hAnsi="Times New Roman"/>
          <w:sz w:val="28"/>
          <w:szCs w:val="28"/>
        </w:rPr>
        <w:t>УЧЕБНИКИ ПО ВСЕМ РАЗДЕЛАМ КУРСА:</w:t>
      </w:r>
    </w:p>
    <w:p w:rsidR="00FB6D3E" w:rsidRDefault="00FB6D3E" w:rsidP="00D9680E">
      <w:pPr>
        <w:ind w:left="284" w:firstLine="284"/>
        <w:rPr>
          <w:sz w:val="28"/>
          <w:szCs w:val="28"/>
        </w:rPr>
      </w:pPr>
      <w:r>
        <w:rPr>
          <w:sz w:val="28"/>
          <w:szCs w:val="28"/>
        </w:rPr>
        <w:t>- «Ботаника»;</w:t>
      </w:r>
    </w:p>
    <w:p w:rsidR="00FB6D3E" w:rsidRDefault="00FB6D3E" w:rsidP="00D9680E">
      <w:pPr>
        <w:ind w:left="284" w:firstLine="284"/>
        <w:rPr>
          <w:sz w:val="28"/>
          <w:szCs w:val="28"/>
        </w:rPr>
      </w:pPr>
      <w:r>
        <w:rPr>
          <w:sz w:val="28"/>
          <w:szCs w:val="28"/>
        </w:rPr>
        <w:t>- «Зоология»;</w:t>
      </w:r>
    </w:p>
    <w:p w:rsidR="00FB6D3E" w:rsidRDefault="00FB6D3E" w:rsidP="00D9680E">
      <w:pPr>
        <w:ind w:left="284" w:firstLine="284"/>
        <w:rPr>
          <w:sz w:val="28"/>
          <w:szCs w:val="28"/>
        </w:rPr>
      </w:pPr>
      <w:r>
        <w:rPr>
          <w:sz w:val="28"/>
          <w:szCs w:val="28"/>
        </w:rPr>
        <w:t>- «Человек – анатомия, физиология, гигиена»;</w:t>
      </w:r>
    </w:p>
    <w:p w:rsidR="00FB6D3E" w:rsidRDefault="00FB6D3E" w:rsidP="00D9680E">
      <w:pPr>
        <w:spacing w:after="120"/>
        <w:ind w:left="284" w:firstLine="284"/>
        <w:rPr>
          <w:sz w:val="28"/>
          <w:szCs w:val="28"/>
        </w:rPr>
      </w:pPr>
      <w:r>
        <w:rPr>
          <w:sz w:val="28"/>
          <w:szCs w:val="28"/>
        </w:rPr>
        <w:t>- «Общая биология».</w:t>
      </w:r>
    </w:p>
    <w:p w:rsidR="00D9680E" w:rsidRPr="00A92EC0" w:rsidRDefault="00D9680E" w:rsidP="00D9680E">
      <w:pPr>
        <w:pStyle w:val="a5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A92EC0">
        <w:rPr>
          <w:rFonts w:ascii="Times New Roman" w:hAnsi="Times New Roman"/>
          <w:sz w:val="28"/>
          <w:szCs w:val="28"/>
        </w:rPr>
        <w:t>Богданова Т. Л., Солодова Е.А. Биология. – М:. Аст-Пресс Школа, 2018</w:t>
      </w:r>
    </w:p>
    <w:p w:rsidR="00D9680E" w:rsidRPr="00A92EC0" w:rsidRDefault="00D9680E" w:rsidP="00D9680E">
      <w:pPr>
        <w:pStyle w:val="a5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A92EC0">
        <w:rPr>
          <w:rFonts w:ascii="Times New Roman" w:hAnsi="Times New Roman"/>
          <w:sz w:val="28"/>
          <w:szCs w:val="28"/>
        </w:rPr>
        <w:t>Демьянков Е.Н., Соболев А.Н. Сборник задач по общей биологии. М.: Вако, 2018</w:t>
      </w:r>
    </w:p>
    <w:p w:rsidR="00D9680E" w:rsidRPr="00A92EC0" w:rsidRDefault="00D9680E" w:rsidP="00D9680E">
      <w:pPr>
        <w:pStyle w:val="a5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A92EC0">
        <w:rPr>
          <w:rFonts w:ascii="Times New Roman" w:hAnsi="Times New Roman"/>
          <w:sz w:val="28"/>
          <w:szCs w:val="28"/>
        </w:rPr>
        <w:t>Дымшиц Г.М., Саблина О.В. Биология. Практикум. М.: Просвещение, 2017</w:t>
      </w:r>
    </w:p>
    <w:p w:rsidR="00D9680E" w:rsidRPr="00A92EC0" w:rsidRDefault="00D9680E" w:rsidP="00D9680E">
      <w:pPr>
        <w:pStyle w:val="a5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A92EC0">
        <w:rPr>
          <w:rFonts w:ascii="Times New Roman" w:hAnsi="Times New Roman"/>
          <w:sz w:val="28"/>
          <w:szCs w:val="28"/>
        </w:rPr>
        <w:t>Медников Б. М. Биология: формы и уровни жизни. – М.: Просвещение, 2006.</w:t>
      </w:r>
    </w:p>
    <w:p w:rsidR="00D9680E" w:rsidRPr="00A92EC0" w:rsidRDefault="00D9680E" w:rsidP="00D9680E">
      <w:pPr>
        <w:pStyle w:val="a5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A92EC0">
        <w:rPr>
          <w:rFonts w:ascii="Times New Roman" w:hAnsi="Times New Roman"/>
          <w:sz w:val="28"/>
          <w:szCs w:val="28"/>
        </w:rPr>
        <w:t>Мишакова В.Н., Дорогина Л.В. Решение задач по генетике. М.: Дрофа, 2010</w:t>
      </w:r>
    </w:p>
    <w:p w:rsidR="00D9680E" w:rsidRPr="00A92EC0" w:rsidRDefault="00D9680E" w:rsidP="00D9680E">
      <w:pPr>
        <w:pStyle w:val="a5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A92EC0">
        <w:rPr>
          <w:rFonts w:ascii="Times New Roman" w:hAnsi="Times New Roman"/>
          <w:sz w:val="28"/>
          <w:szCs w:val="28"/>
        </w:rPr>
        <w:t>Никитская Т.В. Биология. Алгоритмы выполнения типовых заданий</w:t>
      </w:r>
      <w:r w:rsidR="00B372D9" w:rsidRPr="00A92EC0">
        <w:rPr>
          <w:rFonts w:ascii="Times New Roman" w:hAnsi="Times New Roman"/>
          <w:sz w:val="28"/>
          <w:szCs w:val="28"/>
        </w:rPr>
        <w:t>. М.: Эксмо, 2018</w:t>
      </w:r>
    </w:p>
    <w:p w:rsidR="00D9680E" w:rsidRPr="00A92EC0" w:rsidRDefault="00D9680E" w:rsidP="00D9680E">
      <w:pPr>
        <w:pStyle w:val="a5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A92EC0">
        <w:rPr>
          <w:rFonts w:ascii="Times New Roman" w:hAnsi="Times New Roman"/>
          <w:sz w:val="28"/>
          <w:szCs w:val="28"/>
        </w:rPr>
        <w:t>Пособие для поступающих в вузы. Биология. Под ред. В. Н. Ярыгина. М., Высшая школа, 2003.</w:t>
      </w:r>
    </w:p>
    <w:p w:rsidR="00D9680E" w:rsidRPr="00A92EC0" w:rsidRDefault="00D9680E" w:rsidP="00D9680E">
      <w:pPr>
        <w:pStyle w:val="a5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A92EC0">
        <w:rPr>
          <w:rFonts w:ascii="Times New Roman" w:hAnsi="Times New Roman"/>
          <w:sz w:val="28"/>
          <w:szCs w:val="28"/>
        </w:rPr>
        <w:t>Солодова Е.А., Богданова Т. Л. Биология. – М:. Вентана Граф, 2015</w:t>
      </w:r>
    </w:p>
    <w:p w:rsidR="00D9680E" w:rsidRPr="00A92EC0" w:rsidRDefault="00D9680E" w:rsidP="00D9680E">
      <w:pPr>
        <w:pStyle w:val="a5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A92EC0">
        <w:rPr>
          <w:rFonts w:ascii="Times New Roman" w:hAnsi="Times New Roman"/>
          <w:sz w:val="28"/>
          <w:szCs w:val="28"/>
        </w:rPr>
        <w:t>Тейлор Д., Грин Н., Стаут У., Биология (т.т. I-III). – М.: Лаборатория знаний, 2018.</w:t>
      </w:r>
    </w:p>
    <w:p w:rsidR="00D9680E" w:rsidRPr="00A92EC0" w:rsidRDefault="00D9680E" w:rsidP="00D9680E">
      <w:pPr>
        <w:pStyle w:val="a5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A92EC0">
        <w:rPr>
          <w:rFonts w:ascii="Times New Roman" w:hAnsi="Times New Roman"/>
          <w:sz w:val="28"/>
          <w:szCs w:val="28"/>
        </w:rPr>
        <w:t>Теремов А.В., Петросова Р.А. Биология. М.: Мнемозина, 2017</w:t>
      </w:r>
    </w:p>
    <w:p w:rsidR="001824EB" w:rsidRDefault="00D9680E" w:rsidP="000951C7">
      <w:pPr>
        <w:pStyle w:val="a5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A92EC0">
        <w:rPr>
          <w:rFonts w:ascii="Times New Roman" w:hAnsi="Times New Roman"/>
          <w:sz w:val="28"/>
          <w:szCs w:val="28"/>
        </w:rPr>
        <w:t>Чебышев Н.В. Биология. М.: Новая волна, 2017</w:t>
      </w:r>
    </w:p>
    <w:p w:rsidR="00201722" w:rsidRDefault="00201722">
      <w:pPr>
        <w:rPr>
          <w:b/>
          <w:bCs/>
          <w:color w:val="365F91" w:themeColor="accent1" w:themeShade="BF"/>
          <w:kern w:val="32"/>
          <w:sz w:val="28"/>
          <w:szCs w:val="28"/>
        </w:rPr>
      </w:pPr>
      <w:r>
        <w:br w:type="page"/>
      </w:r>
    </w:p>
    <w:p w:rsidR="001020DD" w:rsidRPr="00201722" w:rsidRDefault="001020DD" w:rsidP="00926732">
      <w:pPr>
        <w:pStyle w:val="1"/>
        <w:jc w:val="center"/>
      </w:pPr>
      <w:r w:rsidRPr="00201722">
        <w:t>ОЦЕНОЧНЫЕ МАТЕРИАЛЫ</w:t>
      </w:r>
    </w:p>
    <w:p w:rsidR="00E83A77" w:rsidRPr="004031C8" w:rsidRDefault="00E83A77" w:rsidP="00E83A77">
      <w:pPr>
        <w:jc w:val="center"/>
        <w:rPr>
          <w:b/>
          <w:u w:val="single"/>
        </w:rPr>
      </w:pPr>
      <w:r w:rsidRPr="004031C8">
        <w:rPr>
          <w:b/>
        </w:rPr>
        <w:t xml:space="preserve">для проведения </w:t>
      </w:r>
      <w:r w:rsidR="00367117">
        <w:rPr>
          <w:b/>
        </w:rPr>
        <w:t>промежуточной аттестации</w:t>
      </w:r>
    </w:p>
    <w:p w:rsidR="00E83A77" w:rsidRDefault="00E83A77" w:rsidP="00E83A77">
      <w:pPr>
        <w:rPr>
          <w:b/>
          <w:i/>
          <w:u w:val="single"/>
        </w:rPr>
      </w:pPr>
      <w:r>
        <w:rPr>
          <w:b/>
          <w:i/>
          <w:u w:val="single"/>
        </w:rPr>
        <w:t>курс</w:t>
      </w:r>
      <w:r w:rsidRPr="004031C8">
        <w:rPr>
          <w:b/>
          <w:i/>
          <w:u w:val="single"/>
        </w:rPr>
        <w:t>:</w:t>
      </w:r>
      <w:r>
        <w:rPr>
          <w:b/>
          <w:i/>
          <w:u w:val="single"/>
        </w:rPr>
        <w:tab/>
      </w:r>
      <w:r>
        <w:t>О</w:t>
      </w:r>
      <w:r w:rsidRPr="00E83A77">
        <w:t>сновные закономерности биологии</w:t>
      </w:r>
    </w:p>
    <w:p w:rsidR="00E83A77" w:rsidRPr="00AB439A" w:rsidRDefault="00E83A77" w:rsidP="00E83A77">
      <w:r w:rsidRPr="00AB439A">
        <w:rPr>
          <w:b/>
          <w:i/>
          <w:u w:val="single"/>
        </w:rPr>
        <w:t>форма</w:t>
      </w:r>
      <w:r w:rsidRPr="004031C8">
        <w:rPr>
          <w:b/>
          <w:i/>
          <w:u w:val="single"/>
        </w:rPr>
        <w:t xml:space="preserve"> контрольного мероприятия:</w:t>
      </w:r>
      <w:r w:rsidRPr="00AB439A">
        <w:rPr>
          <w:b/>
          <w:i/>
        </w:rPr>
        <w:t xml:space="preserve">   </w:t>
      </w:r>
      <w:r w:rsidR="00367117">
        <w:t>итоговая тестовая</w:t>
      </w:r>
      <w:r>
        <w:t xml:space="preserve"> работа</w:t>
      </w:r>
    </w:p>
    <w:p w:rsidR="00E83A77" w:rsidRPr="004031C8" w:rsidRDefault="00E83A77" w:rsidP="00E83A77">
      <w:pPr>
        <w:jc w:val="both"/>
      </w:pPr>
      <w:r w:rsidRPr="004031C8">
        <w:rPr>
          <w:b/>
          <w:i/>
          <w:u w:val="single"/>
        </w:rPr>
        <w:t xml:space="preserve">Цель контрольного мероприятия: </w:t>
      </w:r>
      <w:r>
        <w:t xml:space="preserve">определение уровня достижения </w:t>
      </w:r>
      <w:proofErr w:type="gramStart"/>
      <w:r>
        <w:t>обучающимися</w:t>
      </w:r>
      <w:proofErr w:type="gramEnd"/>
      <w:r>
        <w:t xml:space="preserve"> </w:t>
      </w:r>
      <w:r w:rsidRPr="00A24CEC">
        <w:t>предметных (планируемых)</w:t>
      </w:r>
      <w:r>
        <w:t xml:space="preserve"> результатов по курсу «О</w:t>
      </w:r>
      <w:r w:rsidRPr="00E83A77">
        <w:t>сновные закономерности биологии»</w:t>
      </w:r>
    </w:p>
    <w:p w:rsidR="00E83A77" w:rsidRDefault="00E83A77" w:rsidP="00E83A77">
      <w:pPr>
        <w:jc w:val="both"/>
        <w:rPr>
          <w:rFonts w:ascii="Cambria" w:hAnsi="Cambria"/>
        </w:rPr>
      </w:pPr>
      <w:r>
        <w:rPr>
          <w:rFonts w:ascii="Cambria" w:hAnsi="Cambria"/>
        </w:rPr>
        <w:t>При разработке заданий использовались:</w:t>
      </w:r>
    </w:p>
    <w:p w:rsidR="00E83A77" w:rsidRPr="00D93E76" w:rsidRDefault="00E83A77" w:rsidP="00E83A77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/>
        </w:rPr>
      </w:pPr>
      <w:r w:rsidRPr="00D93E76">
        <w:rPr>
          <w:rFonts w:ascii="Times New Roman" w:hAnsi="Times New Roman"/>
        </w:rPr>
        <w:t xml:space="preserve">сайт ФГНУ «Федеральный институт педагогических измерений» </w:t>
      </w:r>
      <w:hyperlink r:id="rId13" w:history="1">
        <w:r w:rsidRPr="00D93E76">
          <w:rPr>
            <w:rStyle w:val="a8"/>
            <w:rFonts w:ascii="Times New Roman" w:hAnsi="Times New Roman"/>
          </w:rPr>
          <w:t>http://www.fipi.ru/</w:t>
        </w:r>
      </w:hyperlink>
      <w:r w:rsidRPr="00D93E76">
        <w:rPr>
          <w:rFonts w:ascii="Times New Roman" w:hAnsi="Times New Roman"/>
        </w:rPr>
        <w:t xml:space="preserve"> </w:t>
      </w:r>
    </w:p>
    <w:p w:rsidR="00E83A77" w:rsidRDefault="00E83A77" w:rsidP="00E83A77">
      <w:pPr>
        <w:pStyle w:val="a5"/>
        <w:numPr>
          <w:ilvl w:val="0"/>
          <w:numId w:val="41"/>
        </w:numPr>
        <w:spacing w:after="0"/>
        <w:jc w:val="both"/>
        <w:rPr>
          <w:rFonts w:ascii="Times New Roman" w:hAnsi="Times New Roman"/>
        </w:rPr>
      </w:pPr>
      <w:r w:rsidRPr="00D93E76">
        <w:rPr>
          <w:rFonts w:ascii="Times New Roman" w:hAnsi="Times New Roman"/>
        </w:rPr>
        <w:t xml:space="preserve">сайт «Национальные исследования качества образования» </w:t>
      </w:r>
      <w:hyperlink r:id="rId14" w:history="1">
        <w:r w:rsidRPr="00D93E76">
          <w:rPr>
            <w:rStyle w:val="a8"/>
            <w:rFonts w:ascii="Times New Roman" w:hAnsi="Times New Roman"/>
          </w:rPr>
          <w:t>https://www.eduniko.ru/</w:t>
        </w:r>
      </w:hyperlink>
      <w:r w:rsidRPr="00D93E76">
        <w:rPr>
          <w:rFonts w:ascii="Times New Roman" w:hAnsi="Times New Roman"/>
        </w:rPr>
        <w:t xml:space="preserve"> </w:t>
      </w:r>
    </w:p>
    <w:p w:rsidR="00E83A77" w:rsidRDefault="00E83A77" w:rsidP="00E83A77">
      <w:pPr>
        <w:jc w:val="both"/>
        <w:rPr>
          <w:rFonts w:ascii="Cambria" w:hAnsi="Cambria"/>
        </w:rPr>
      </w:pPr>
    </w:p>
    <w:p w:rsidR="00E83A77" w:rsidRPr="00D6268E" w:rsidRDefault="00E83A77" w:rsidP="00E83A77">
      <w:pPr>
        <w:jc w:val="both"/>
        <w:rPr>
          <w:rFonts w:ascii="Cambria" w:hAnsi="Cambria"/>
          <w:b/>
          <w:i/>
          <w:u w:val="single"/>
        </w:rPr>
      </w:pPr>
      <w:r w:rsidRPr="00D6268E">
        <w:rPr>
          <w:rFonts w:eastAsia="Calibri"/>
          <w:b/>
          <w:i/>
          <w:u w:val="single"/>
        </w:rPr>
        <w:t>Характеристика структуры и содержания КИМ</w:t>
      </w:r>
      <w:r w:rsidRPr="00D6268E">
        <w:rPr>
          <w:rFonts w:ascii="Cambria" w:hAnsi="Cambria"/>
          <w:b/>
          <w:i/>
          <w:u w:val="single"/>
        </w:rPr>
        <w:t>:</w:t>
      </w:r>
    </w:p>
    <w:p w:rsidR="00E83A77" w:rsidRDefault="00367117" w:rsidP="00E83A7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bCs/>
        </w:rPr>
      </w:pPr>
      <w:r>
        <w:rPr>
          <w:rFonts w:eastAsia="Calibri"/>
        </w:rPr>
        <w:t>Итоговая тестовая работа</w:t>
      </w:r>
      <w:r w:rsidR="00E83A77" w:rsidRPr="00513289">
        <w:rPr>
          <w:rFonts w:eastAsia="Calibri"/>
        </w:rPr>
        <w:t xml:space="preserve"> состоит из </w:t>
      </w:r>
      <w:r w:rsidR="00E83A77">
        <w:rPr>
          <w:rFonts w:eastAsia="Calibri"/>
        </w:rPr>
        <w:t>одной</w:t>
      </w:r>
      <w:r w:rsidR="00E83A77" w:rsidRPr="00513289">
        <w:rPr>
          <w:rFonts w:eastAsia="Calibri"/>
        </w:rPr>
        <w:t xml:space="preserve"> част</w:t>
      </w:r>
      <w:r w:rsidR="00E83A77">
        <w:rPr>
          <w:rFonts w:eastAsia="Calibri"/>
        </w:rPr>
        <w:t>и</w:t>
      </w:r>
      <w:r w:rsidR="00E83A77" w:rsidRPr="00513289">
        <w:rPr>
          <w:rFonts w:eastAsia="Calibri"/>
        </w:rPr>
        <w:t>, включающ</w:t>
      </w:r>
      <w:r w:rsidR="00E83A77">
        <w:rPr>
          <w:rFonts w:eastAsia="Calibri"/>
        </w:rPr>
        <w:t>ей</w:t>
      </w:r>
      <w:r w:rsidR="00E83A77" w:rsidRPr="00513289">
        <w:rPr>
          <w:rFonts w:eastAsia="Calibri"/>
        </w:rPr>
        <w:t xml:space="preserve">  </w:t>
      </w:r>
      <w:r w:rsidR="006E6B42">
        <w:rPr>
          <w:rFonts w:eastAsia="Calibri"/>
        </w:rPr>
        <w:t>4</w:t>
      </w:r>
      <w:r w:rsidR="00E83A77">
        <w:rPr>
          <w:rFonts w:eastAsia="Calibri"/>
        </w:rPr>
        <w:t>0</w:t>
      </w:r>
      <w:r w:rsidR="00E83A77" w:rsidRPr="00513289">
        <w:rPr>
          <w:rFonts w:eastAsia="Calibri"/>
        </w:rPr>
        <w:t xml:space="preserve"> заданий: </w:t>
      </w:r>
    </w:p>
    <w:p w:rsidR="00E83A77" w:rsidRDefault="00E83A77" w:rsidP="00E83A77">
      <w:pPr>
        <w:autoSpaceDE w:val="0"/>
        <w:autoSpaceDN w:val="0"/>
        <w:adjustRightInd w:val="0"/>
        <w:spacing w:line="360" w:lineRule="auto"/>
        <w:ind w:firstLine="567"/>
        <w:jc w:val="both"/>
      </w:pPr>
      <w:r>
        <w:t>1 задани</w:t>
      </w:r>
      <w:r w:rsidR="006E6B42">
        <w:t>е</w:t>
      </w:r>
      <w:r w:rsidRPr="00233395">
        <w:t xml:space="preserve"> с кратким ответом базового</w:t>
      </w:r>
      <w:r>
        <w:t xml:space="preserve"> </w:t>
      </w:r>
      <w:r w:rsidRPr="00233395">
        <w:t>уровня с</w:t>
      </w:r>
      <w:r w:rsidR="00D777F6">
        <w:t>ложности.</w:t>
      </w:r>
      <w:r w:rsidRPr="00233395">
        <w:t xml:space="preserve"> </w:t>
      </w:r>
    </w:p>
    <w:p w:rsidR="00E83A77" w:rsidRPr="00233395" w:rsidRDefault="006E6B42" w:rsidP="00E83A77">
      <w:pPr>
        <w:autoSpaceDE w:val="0"/>
        <w:autoSpaceDN w:val="0"/>
        <w:adjustRightInd w:val="0"/>
        <w:ind w:firstLine="567"/>
      </w:pPr>
      <w:r>
        <w:t>39</w:t>
      </w:r>
      <w:r w:rsidR="00E83A77" w:rsidRPr="00233395">
        <w:t xml:space="preserve"> задан</w:t>
      </w:r>
      <w:r>
        <w:t>ий повышенного уровня сложности</w:t>
      </w:r>
      <w:r w:rsidR="00D777F6">
        <w:t>:</w:t>
      </w:r>
      <w:r w:rsidR="00E83A77" w:rsidRPr="00233395">
        <w:t xml:space="preserve"> с выбором и записью </w:t>
      </w:r>
      <w:r w:rsidR="00E83A77">
        <w:t>двух</w:t>
      </w:r>
      <w:r w:rsidR="00E83A77" w:rsidRPr="00233395">
        <w:t xml:space="preserve"> верных ответов и</w:t>
      </w:r>
      <w:r w:rsidR="00E83A77">
        <w:t xml:space="preserve">з пяти, </w:t>
      </w:r>
      <w:r w:rsidR="00E83A77" w:rsidRPr="00233395">
        <w:t>с выбором и записью трех верных ответов и</w:t>
      </w:r>
      <w:r w:rsidR="00E83A77">
        <w:t>з шести, на установление соот</w:t>
      </w:r>
      <w:r w:rsidR="00E83A77" w:rsidRPr="00233395">
        <w:t>ветствия элем</w:t>
      </w:r>
      <w:r w:rsidR="00D777F6">
        <w:t>ентов двух информационных рядов, установление последовательности.</w:t>
      </w:r>
    </w:p>
    <w:p w:rsidR="00E83A77" w:rsidRDefault="00E83A77" w:rsidP="00E83A77">
      <w:pPr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>Баллы, полученные за выполнение заданий, суммируются и переводятся в оценку по шкале</w:t>
      </w:r>
      <w:r w:rsidR="006E6B42">
        <w:rPr>
          <w:rFonts w:ascii="Cambria" w:hAnsi="Cambria"/>
        </w:rPr>
        <w:t xml:space="preserve"> зачет / не зачет</w:t>
      </w:r>
      <w:r>
        <w:rPr>
          <w:rFonts w:ascii="Cambria" w:hAnsi="Cambria"/>
        </w:rPr>
        <w:t>.</w:t>
      </w:r>
    </w:p>
    <w:p w:rsidR="00E83A77" w:rsidRDefault="00E83A77" w:rsidP="00E83A77">
      <w:pPr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На выполнение контрольной </w:t>
      </w:r>
      <w:r w:rsidRPr="00A24CEC">
        <w:rPr>
          <w:rFonts w:ascii="Cambria" w:hAnsi="Cambria"/>
        </w:rPr>
        <w:t xml:space="preserve">работы отводится </w:t>
      </w:r>
      <w:r>
        <w:rPr>
          <w:rFonts w:ascii="Cambria" w:hAnsi="Cambria"/>
        </w:rPr>
        <w:t>80</w:t>
      </w:r>
      <w:r w:rsidRPr="00A24CEC">
        <w:rPr>
          <w:rFonts w:ascii="Cambria" w:hAnsi="Cambria"/>
        </w:rPr>
        <w:t xml:space="preserve"> минут.</w:t>
      </w:r>
    </w:p>
    <w:p w:rsidR="00E83A77" w:rsidRDefault="00E83A77" w:rsidP="00E83A77">
      <w:pPr>
        <w:ind w:firstLine="567"/>
        <w:jc w:val="both"/>
        <w:rPr>
          <w:rFonts w:ascii="Cambria" w:hAnsi="Cambria"/>
        </w:rPr>
      </w:pPr>
    </w:p>
    <w:p w:rsidR="00E83A77" w:rsidRDefault="00E83A77" w:rsidP="00E83A77">
      <w:pPr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Максимальное количество баллов за тестовую работу = </w:t>
      </w:r>
      <w:r w:rsidR="006E6B42">
        <w:rPr>
          <w:rFonts w:ascii="Cambria" w:hAnsi="Cambria"/>
        </w:rPr>
        <w:t>79</w:t>
      </w:r>
    </w:p>
    <w:p w:rsidR="00E83A77" w:rsidRDefault="00E83A77" w:rsidP="00E83A77">
      <w:pPr>
        <w:jc w:val="both"/>
        <w:rPr>
          <w:rFonts w:ascii="Cambria" w:hAnsi="Cambria"/>
        </w:rPr>
      </w:pPr>
    </w:p>
    <w:p w:rsidR="00E83A77" w:rsidRPr="00401568" w:rsidRDefault="00E83A77" w:rsidP="00E83A77">
      <w:pPr>
        <w:jc w:val="both"/>
      </w:pPr>
      <w:r w:rsidRPr="00401568">
        <w:t>Таблица перевода баллов в отметку по пятибалльной шкале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576"/>
        <w:gridCol w:w="1193"/>
        <w:gridCol w:w="2802"/>
      </w:tblGrid>
      <w:tr w:rsidR="000571C8" w:rsidRPr="00401568" w:rsidTr="000571C8">
        <w:tc>
          <w:tcPr>
            <w:tcW w:w="2913" w:type="pct"/>
            <w:vAlign w:val="center"/>
          </w:tcPr>
          <w:p w:rsidR="000571C8" w:rsidRPr="00401568" w:rsidRDefault="000571C8" w:rsidP="00D777F6">
            <w:r>
              <w:t>Уровень достижения планируемых результатов</w:t>
            </w:r>
          </w:p>
        </w:tc>
        <w:tc>
          <w:tcPr>
            <w:tcW w:w="623" w:type="pct"/>
          </w:tcPr>
          <w:p w:rsidR="000571C8" w:rsidRPr="00860D32" w:rsidRDefault="000571C8" w:rsidP="00D777F6">
            <w:pPr>
              <w:jc w:val="center"/>
            </w:pPr>
            <w:r w:rsidRPr="00860D32">
              <w:t>Низкий</w:t>
            </w:r>
          </w:p>
          <w:p w:rsidR="000571C8" w:rsidRPr="00860D32" w:rsidRDefault="000571C8" w:rsidP="006E6B42">
            <w:pPr>
              <w:jc w:val="center"/>
            </w:pPr>
            <w:r w:rsidRPr="00860D32">
              <w:t>0-</w:t>
            </w:r>
            <w:r>
              <w:t>49</w:t>
            </w:r>
            <w:r w:rsidRPr="00860D32">
              <w:t>,9%</w:t>
            </w:r>
          </w:p>
        </w:tc>
        <w:tc>
          <w:tcPr>
            <w:tcW w:w="1464" w:type="pct"/>
          </w:tcPr>
          <w:p w:rsidR="000571C8" w:rsidRPr="00860D32" w:rsidRDefault="000571C8" w:rsidP="000571C8">
            <w:pPr>
              <w:jc w:val="center"/>
            </w:pPr>
            <w:r w:rsidRPr="00860D32">
              <w:t>Повышенный 50-</w:t>
            </w:r>
            <w:r>
              <w:t>100</w:t>
            </w:r>
            <w:r w:rsidRPr="00860D32">
              <w:t>%</w:t>
            </w:r>
          </w:p>
        </w:tc>
      </w:tr>
      <w:tr w:rsidR="000571C8" w:rsidRPr="00401568" w:rsidTr="000571C8">
        <w:tc>
          <w:tcPr>
            <w:tcW w:w="2913" w:type="pct"/>
            <w:vAlign w:val="center"/>
          </w:tcPr>
          <w:p w:rsidR="000571C8" w:rsidRPr="00401568" w:rsidRDefault="000571C8" w:rsidP="00D777F6">
            <w:r>
              <w:t>Первичные баллы</w:t>
            </w:r>
          </w:p>
        </w:tc>
        <w:tc>
          <w:tcPr>
            <w:tcW w:w="623" w:type="pct"/>
          </w:tcPr>
          <w:p w:rsidR="000571C8" w:rsidRDefault="000571C8" w:rsidP="00D777F6">
            <w:pPr>
              <w:jc w:val="center"/>
              <w:rPr>
                <w:color w:val="000000"/>
              </w:rPr>
            </w:pPr>
            <w:r>
              <w:t>Не зачет</w:t>
            </w:r>
          </w:p>
        </w:tc>
        <w:tc>
          <w:tcPr>
            <w:tcW w:w="1464" w:type="pct"/>
          </w:tcPr>
          <w:p w:rsidR="000571C8" w:rsidRDefault="000571C8" w:rsidP="00D777F6">
            <w:pPr>
              <w:jc w:val="center"/>
              <w:rPr>
                <w:color w:val="000000"/>
              </w:rPr>
            </w:pPr>
            <w:r>
              <w:t>зачет</w:t>
            </w:r>
          </w:p>
        </w:tc>
      </w:tr>
    </w:tbl>
    <w:p w:rsidR="001020DD" w:rsidRDefault="001020DD" w:rsidP="001020DD">
      <w:pPr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E83A77" w:rsidRPr="00401568" w:rsidRDefault="00E83A77" w:rsidP="00E83A77">
      <w:pPr>
        <w:jc w:val="both"/>
        <w:rPr>
          <w:rFonts w:ascii="Cambria" w:hAnsi="Cambria"/>
          <w:b/>
          <w:u w:val="single"/>
        </w:rPr>
      </w:pPr>
      <w:r w:rsidRPr="00401568">
        <w:rPr>
          <w:rFonts w:ascii="Cambria" w:hAnsi="Cambria"/>
          <w:b/>
          <w:u w:val="single"/>
        </w:rPr>
        <w:t xml:space="preserve">Система оценивания: </w:t>
      </w:r>
    </w:p>
    <w:tbl>
      <w:tblPr>
        <w:tblW w:w="5562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16"/>
        <w:gridCol w:w="1195"/>
        <w:gridCol w:w="13"/>
        <w:gridCol w:w="1503"/>
        <w:gridCol w:w="913"/>
        <w:gridCol w:w="1922"/>
      </w:tblGrid>
      <w:tr w:rsidR="00E83A77" w:rsidRPr="00E83A77" w:rsidTr="006E6B42">
        <w:trPr>
          <w:gridBefore w:val="1"/>
          <w:wBefore w:w="16" w:type="dxa"/>
          <w:trHeight w:val="255"/>
        </w:trPr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A77" w:rsidRPr="00E83A77" w:rsidRDefault="00E83A77" w:rsidP="006E6B42">
            <w:pPr>
              <w:jc w:val="center"/>
              <w:rPr>
                <w:b/>
              </w:rPr>
            </w:pPr>
            <w:r w:rsidRPr="00E83A77">
              <w:rPr>
                <w:b/>
                <w:bCs/>
              </w:rPr>
              <w:t>п/п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A77" w:rsidRPr="00E83A77" w:rsidRDefault="00E83A77" w:rsidP="006E6B42">
            <w:pPr>
              <w:jc w:val="center"/>
              <w:rPr>
                <w:b/>
              </w:rPr>
            </w:pPr>
            <w:r w:rsidRPr="00E83A77">
              <w:rPr>
                <w:b/>
                <w:bCs/>
              </w:rPr>
              <w:t>уровень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A77" w:rsidRPr="00E83A77" w:rsidRDefault="00E83A77" w:rsidP="00D777F6">
            <w:pPr>
              <w:jc w:val="center"/>
              <w:rPr>
                <w:b/>
              </w:rPr>
            </w:pPr>
            <w:r w:rsidRPr="00E83A77">
              <w:rPr>
                <w:b/>
              </w:rPr>
              <w:t>макс балл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3A77" w:rsidRPr="00E83A77" w:rsidRDefault="00E83A77" w:rsidP="00E83A77">
            <w:pPr>
              <w:jc w:val="center"/>
              <w:rPr>
                <w:b/>
              </w:rPr>
            </w:pPr>
            <w:r w:rsidRPr="00E83A77">
              <w:rPr>
                <w:b/>
              </w:rPr>
              <w:t>Ответ</w:t>
            </w:r>
          </w:p>
        </w:tc>
      </w:tr>
      <w:tr w:rsidR="00E83A77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D777F6">
            <w:pPr>
              <w:contextualSpacing/>
              <w:jc w:val="center"/>
            </w:pPr>
            <w:r w:rsidRPr="00E83A77">
              <w:t>1</w:t>
            </w:r>
          </w:p>
        </w:tc>
        <w:tc>
          <w:tcPr>
            <w:tcW w:w="1516" w:type="dxa"/>
            <w:gridSpan w:val="2"/>
            <w:vAlign w:val="center"/>
          </w:tcPr>
          <w:p w:rsidR="00E83A77" w:rsidRPr="00E83A77" w:rsidRDefault="00E83A77" w:rsidP="006E6B42">
            <w:pPr>
              <w:contextualSpacing/>
              <w:jc w:val="center"/>
            </w:pPr>
            <w:r>
              <w:t>базовый</w:t>
            </w:r>
          </w:p>
        </w:tc>
        <w:tc>
          <w:tcPr>
            <w:tcW w:w="913" w:type="dxa"/>
          </w:tcPr>
          <w:p w:rsidR="00E83A77" w:rsidRPr="00E83A77" w:rsidRDefault="00E83A77" w:rsidP="00E83A77">
            <w:pPr>
              <w:contextualSpacing/>
              <w:jc w:val="center"/>
            </w:pPr>
            <w:r>
              <w:t>1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E83A77">
            <w:pPr>
              <w:contextualSpacing/>
              <w:jc w:val="center"/>
            </w:pPr>
            <w:r w:rsidRPr="00E83A77">
              <w:t>биохимический</w:t>
            </w:r>
          </w:p>
        </w:tc>
      </w:tr>
      <w:tr w:rsidR="006E6B42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6E6B42" w:rsidRPr="00E83A77" w:rsidRDefault="006E6B42" w:rsidP="00D777F6">
            <w:pPr>
              <w:contextualSpacing/>
              <w:jc w:val="center"/>
            </w:pPr>
            <w:r w:rsidRPr="00E83A77">
              <w:t>2</w:t>
            </w:r>
          </w:p>
        </w:tc>
        <w:tc>
          <w:tcPr>
            <w:tcW w:w="1516" w:type="dxa"/>
            <w:gridSpan w:val="2"/>
            <w:vAlign w:val="center"/>
          </w:tcPr>
          <w:p w:rsidR="006E6B42" w:rsidRPr="00E83A77" w:rsidRDefault="006E6B42" w:rsidP="00D777F6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6E6B42" w:rsidRPr="00E83A77" w:rsidRDefault="006E6B42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6E6B42" w:rsidRPr="00E83A77" w:rsidRDefault="006E6B42" w:rsidP="00E83A77">
            <w:pPr>
              <w:contextualSpacing/>
              <w:jc w:val="center"/>
            </w:pPr>
            <w:r w:rsidRPr="00E83A77">
              <w:t>12</w:t>
            </w:r>
          </w:p>
        </w:tc>
      </w:tr>
      <w:tr w:rsidR="006E6B42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6E6B42" w:rsidRPr="00E83A77" w:rsidRDefault="006E6B42" w:rsidP="00D777F6">
            <w:pPr>
              <w:contextualSpacing/>
              <w:jc w:val="center"/>
            </w:pPr>
            <w:r w:rsidRPr="00E83A77">
              <w:t>3</w:t>
            </w:r>
          </w:p>
        </w:tc>
        <w:tc>
          <w:tcPr>
            <w:tcW w:w="1516" w:type="dxa"/>
            <w:gridSpan w:val="2"/>
            <w:vAlign w:val="center"/>
          </w:tcPr>
          <w:p w:rsidR="006E6B42" w:rsidRPr="00E83A77" w:rsidRDefault="006E6B42" w:rsidP="00D777F6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6E6B42" w:rsidRPr="00E83A77" w:rsidRDefault="006E6B42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6E6B42" w:rsidRPr="00E83A77" w:rsidRDefault="006E6B42" w:rsidP="00E83A77">
            <w:pPr>
              <w:contextualSpacing/>
              <w:jc w:val="center"/>
            </w:pPr>
            <w:r w:rsidRPr="00E83A77">
              <w:t>136</w:t>
            </w:r>
          </w:p>
        </w:tc>
      </w:tr>
      <w:tr w:rsidR="006E6B42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6E6B42" w:rsidRPr="00E83A77" w:rsidRDefault="006E6B42" w:rsidP="00D777F6">
            <w:pPr>
              <w:contextualSpacing/>
              <w:jc w:val="center"/>
            </w:pPr>
            <w:r w:rsidRPr="00E83A77">
              <w:t>4</w:t>
            </w:r>
          </w:p>
        </w:tc>
        <w:tc>
          <w:tcPr>
            <w:tcW w:w="1516" w:type="dxa"/>
            <w:gridSpan w:val="2"/>
            <w:vAlign w:val="center"/>
          </w:tcPr>
          <w:p w:rsidR="006E6B42" w:rsidRPr="00E83A77" w:rsidRDefault="006E6B42" w:rsidP="00D777F6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6E6B42" w:rsidRPr="00E83A77" w:rsidRDefault="006E6B42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6E6B42" w:rsidRPr="00E83A77" w:rsidRDefault="006E6B42" w:rsidP="00E83A77">
            <w:pPr>
              <w:contextualSpacing/>
              <w:jc w:val="center"/>
            </w:pPr>
            <w:r w:rsidRPr="00E83A77">
              <w:t>12</w:t>
            </w:r>
          </w:p>
        </w:tc>
      </w:tr>
      <w:tr w:rsidR="006E6B42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6E6B42" w:rsidRPr="00E83A77" w:rsidRDefault="006E6B42" w:rsidP="00D777F6">
            <w:pPr>
              <w:contextualSpacing/>
              <w:jc w:val="center"/>
            </w:pPr>
            <w:r w:rsidRPr="00E83A77">
              <w:t>5</w:t>
            </w:r>
          </w:p>
        </w:tc>
        <w:tc>
          <w:tcPr>
            <w:tcW w:w="1516" w:type="dxa"/>
            <w:gridSpan w:val="2"/>
            <w:vAlign w:val="center"/>
          </w:tcPr>
          <w:p w:rsidR="006E6B42" w:rsidRPr="00E83A77" w:rsidRDefault="006E6B42" w:rsidP="00D777F6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6E6B42" w:rsidRPr="00E83A77" w:rsidRDefault="006E6B42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6E6B42" w:rsidRPr="00E83A77" w:rsidRDefault="006E6B42" w:rsidP="00E83A77">
            <w:pPr>
              <w:contextualSpacing/>
              <w:jc w:val="center"/>
            </w:pPr>
            <w:r w:rsidRPr="00E83A77">
              <w:t>123</w:t>
            </w:r>
          </w:p>
        </w:tc>
      </w:tr>
      <w:tr w:rsidR="006E6B42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6E6B42" w:rsidRPr="00E83A77" w:rsidRDefault="006E6B42" w:rsidP="00D777F6">
            <w:pPr>
              <w:contextualSpacing/>
              <w:jc w:val="center"/>
            </w:pPr>
            <w:r w:rsidRPr="00E83A77">
              <w:t>6</w:t>
            </w:r>
          </w:p>
        </w:tc>
        <w:tc>
          <w:tcPr>
            <w:tcW w:w="1516" w:type="dxa"/>
            <w:gridSpan w:val="2"/>
            <w:vAlign w:val="center"/>
          </w:tcPr>
          <w:p w:rsidR="006E6B42" w:rsidRPr="00E83A77" w:rsidRDefault="006E6B42" w:rsidP="00D777F6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6E6B42" w:rsidRPr="00E83A77" w:rsidRDefault="006E6B42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6E6B42" w:rsidRPr="00E83A77" w:rsidRDefault="006E6B42" w:rsidP="00E83A77">
            <w:pPr>
              <w:contextualSpacing/>
              <w:jc w:val="center"/>
            </w:pPr>
            <w:r w:rsidRPr="00E83A77">
              <w:t>13</w:t>
            </w:r>
          </w:p>
        </w:tc>
      </w:tr>
      <w:tr w:rsidR="006E6B42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6E6B42" w:rsidRPr="00E83A77" w:rsidRDefault="006E6B42" w:rsidP="00D777F6">
            <w:pPr>
              <w:contextualSpacing/>
              <w:jc w:val="center"/>
            </w:pPr>
            <w:r w:rsidRPr="00E83A77">
              <w:t>7</w:t>
            </w:r>
          </w:p>
        </w:tc>
        <w:tc>
          <w:tcPr>
            <w:tcW w:w="1516" w:type="dxa"/>
            <w:gridSpan w:val="2"/>
            <w:vAlign w:val="center"/>
          </w:tcPr>
          <w:p w:rsidR="006E6B42" w:rsidRPr="00E83A77" w:rsidRDefault="006E6B42" w:rsidP="00D777F6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6E6B42" w:rsidRPr="00E83A77" w:rsidRDefault="006E6B42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6E6B42" w:rsidRPr="00E83A77" w:rsidRDefault="006E6B42" w:rsidP="00E83A77">
            <w:pPr>
              <w:contextualSpacing/>
              <w:jc w:val="center"/>
            </w:pPr>
            <w:r w:rsidRPr="00E83A77">
              <w:t>14</w:t>
            </w:r>
          </w:p>
        </w:tc>
      </w:tr>
      <w:tr w:rsidR="006E6B42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6E6B42" w:rsidRPr="00E83A77" w:rsidRDefault="006E6B42" w:rsidP="00D777F6">
            <w:pPr>
              <w:contextualSpacing/>
              <w:jc w:val="center"/>
            </w:pPr>
            <w:r w:rsidRPr="00E83A77">
              <w:t>8</w:t>
            </w:r>
          </w:p>
        </w:tc>
        <w:tc>
          <w:tcPr>
            <w:tcW w:w="1516" w:type="dxa"/>
            <w:gridSpan w:val="2"/>
            <w:vAlign w:val="center"/>
          </w:tcPr>
          <w:p w:rsidR="006E6B42" w:rsidRPr="00E83A77" w:rsidRDefault="006E6B42" w:rsidP="00D777F6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6E6B42" w:rsidRPr="00E83A77" w:rsidRDefault="006E6B42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6E6B42" w:rsidRPr="00E83A77" w:rsidRDefault="006E6B42" w:rsidP="00E83A77">
            <w:pPr>
              <w:contextualSpacing/>
              <w:jc w:val="center"/>
            </w:pPr>
            <w:r w:rsidRPr="00E83A77">
              <w:t>23</w:t>
            </w:r>
          </w:p>
        </w:tc>
      </w:tr>
      <w:tr w:rsidR="006E6B42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6E6B42" w:rsidRPr="00E83A77" w:rsidRDefault="006E6B42" w:rsidP="00D777F6">
            <w:pPr>
              <w:contextualSpacing/>
              <w:jc w:val="center"/>
            </w:pPr>
            <w:r w:rsidRPr="00E83A77">
              <w:t>9</w:t>
            </w:r>
          </w:p>
        </w:tc>
        <w:tc>
          <w:tcPr>
            <w:tcW w:w="1516" w:type="dxa"/>
            <w:gridSpan w:val="2"/>
            <w:vAlign w:val="center"/>
          </w:tcPr>
          <w:p w:rsidR="006E6B42" w:rsidRPr="00E83A77" w:rsidRDefault="006E6B42" w:rsidP="00D777F6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6E6B42" w:rsidRPr="00E83A77" w:rsidRDefault="006E6B42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6E6B42" w:rsidRPr="00E83A77" w:rsidRDefault="006E6B42" w:rsidP="00E83A77">
            <w:pPr>
              <w:contextualSpacing/>
              <w:jc w:val="center"/>
            </w:pPr>
            <w:r w:rsidRPr="00E83A77">
              <w:t>23</w:t>
            </w:r>
          </w:p>
        </w:tc>
      </w:tr>
      <w:tr w:rsidR="006E6B42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6E6B42" w:rsidRPr="00E83A77" w:rsidRDefault="006E6B42" w:rsidP="00D777F6">
            <w:pPr>
              <w:contextualSpacing/>
              <w:jc w:val="center"/>
            </w:pPr>
            <w:r w:rsidRPr="00E83A77">
              <w:t>10</w:t>
            </w:r>
          </w:p>
        </w:tc>
        <w:tc>
          <w:tcPr>
            <w:tcW w:w="1516" w:type="dxa"/>
            <w:gridSpan w:val="2"/>
            <w:vAlign w:val="center"/>
          </w:tcPr>
          <w:p w:rsidR="006E6B42" w:rsidRPr="00E83A77" w:rsidRDefault="006E6B42" w:rsidP="00D777F6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6E6B42" w:rsidRPr="00E83A77" w:rsidRDefault="006E6B42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6E6B42" w:rsidRPr="00E83A77" w:rsidRDefault="006E6B42" w:rsidP="00E83A77">
            <w:pPr>
              <w:contextualSpacing/>
              <w:jc w:val="center"/>
            </w:pPr>
            <w:r w:rsidRPr="00E83A77">
              <w:t>35</w:t>
            </w:r>
          </w:p>
        </w:tc>
      </w:tr>
      <w:tr w:rsidR="006E6B42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6E6B42" w:rsidRPr="00E83A77" w:rsidRDefault="006E6B42" w:rsidP="00D777F6">
            <w:pPr>
              <w:contextualSpacing/>
              <w:jc w:val="center"/>
            </w:pPr>
            <w:r w:rsidRPr="00E83A77">
              <w:t>11</w:t>
            </w:r>
          </w:p>
        </w:tc>
        <w:tc>
          <w:tcPr>
            <w:tcW w:w="1516" w:type="dxa"/>
            <w:gridSpan w:val="2"/>
            <w:vAlign w:val="center"/>
          </w:tcPr>
          <w:p w:rsidR="006E6B42" w:rsidRPr="00E83A77" w:rsidRDefault="006E6B42" w:rsidP="00D777F6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6E6B42" w:rsidRPr="00E83A77" w:rsidRDefault="006E6B42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6E6B42" w:rsidRPr="00E83A77" w:rsidRDefault="006E6B42" w:rsidP="00E83A77">
            <w:pPr>
              <w:contextualSpacing/>
              <w:jc w:val="center"/>
            </w:pPr>
            <w:r w:rsidRPr="00E83A77">
              <w:t>15</w:t>
            </w:r>
          </w:p>
        </w:tc>
      </w:tr>
      <w:tr w:rsidR="006E6B42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6E6B42" w:rsidRPr="00E83A77" w:rsidRDefault="006E6B42" w:rsidP="00D777F6">
            <w:pPr>
              <w:contextualSpacing/>
              <w:jc w:val="center"/>
            </w:pPr>
            <w:r w:rsidRPr="00E83A77">
              <w:t>12</w:t>
            </w:r>
          </w:p>
        </w:tc>
        <w:tc>
          <w:tcPr>
            <w:tcW w:w="1516" w:type="dxa"/>
            <w:gridSpan w:val="2"/>
            <w:vAlign w:val="center"/>
          </w:tcPr>
          <w:p w:rsidR="006E6B42" w:rsidRPr="00E83A77" w:rsidRDefault="006E6B42" w:rsidP="00D777F6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6E6B42" w:rsidRPr="00E83A77" w:rsidRDefault="006E6B42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6E6B42" w:rsidRPr="00E83A77" w:rsidRDefault="006E6B42" w:rsidP="00E83A77">
            <w:pPr>
              <w:contextualSpacing/>
              <w:jc w:val="center"/>
            </w:pPr>
            <w:r w:rsidRPr="00E83A77">
              <w:t>14</w:t>
            </w:r>
          </w:p>
        </w:tc>
      </w:tr>
      <w:tr w:rsidR="00E83A77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D777F6">
            <w:pPr>
              <w:contextualSpacing/>
              <w:jc w:val="center"/>
            </w:pPr>
            <w:r w:rsidRPr="00E83A77">
              <w:t>13</w:t>
            </w:r>
          </w:p>
        </w:tc>
        <w:tc>
          <w:tcPr>
            <w:tcW w:w="1516" w:type="dxa"/>
            <w:gridSpan w:val="2"/>
            <w:vAlign w:val="center"/>
          </w:tcPr>
          <w:p w:rsidR="00E83A77" w:rsidRPr="00E83A77" w:rsidRDefault="00E83A77" w:rsidP="006E6B42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E83A77" w:rsidRPr="00E83A77" w:rsidRDefault="00E83A77" w:rsidP="00E83A77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E83A77">
            <w:pPr>
              <w:contextualSpacing/>
              <w:jc w:val="center"/>
            </w:pPr>
            <w:r w:rsidRPr="00E83A77">
              <w:t>22111</w:t>
            </w:r>
          </w:p>
        </w:tc>
      </w:tr>
      <w:tr w:rsidR="00E83A77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D777F6">
            <w:pPr>
              <w:contextualSpacing/>
              <w:jc w:val="center"/>
            </w:pPr>
            <w:r w:rsidRPr="00E83A77">
              <w:t>14</w:t>
            </w:r>
          </w:p>
        </w:tc>
        <w:tc>
          <w:tcPr>
            <w:tcW w:w="1516" w:type="dxa"/>
            <w:gridSpan w:val="2"/>
            <w:vAlign w:val="center"/>
          </w:tcPr>
          <w:p w:rsidR="00E83A77" w:rsidRPr="00E83A77" w:rsidRDefault="00E83A77" w:rsidP="006E6B42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E83A77" w:rsidRPr="00E83A77" w:rsidRDefault="00E83A77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E83A77">
            <w:pPr>
              <w:contextualSpacing/>
              <w:jc w:val="center"/>
            </w:pPr>
            <w:r w:rsidRPr="00E83A77">
              <w:t>112323</w:t>
            </w:r>
          </w:p>
        </w:tc>
      </w:tr>
      <w:tr w:rsidR="00E83A77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D777F6">
            <w:pPr>
              <w:contextualSpacing/>
              <w:jc w:val="center"/>
            </w:pPr>
            <w:r w:rsidRPr="00E83A77">
              <w:t>15</w:t>
            </w:r>
          </w:p>
        </w:tc>
        <w:tc>
          <w:tcPr>
            <w:tcW w:w="1516" w:type="dxa"/>
            <w:gridSpan w:val="2"/>
            <w:vAlign w:val="center"/>
          </w:tcPr>
          <w:p w:rsidR="00E83A77" w:rsidRPr="00E83A77" w:rsidRDefault="00E83A77" w:rsidP="006E6B42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E83A77" w:rsidRPr="00E83A77" w:rsidRDefault="00E83A77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E83A77">
            <w:pPr>
              <w:contextualSpacing/>
              <w:jc w:val="center"/>
            </w:pPr>
            <w:r w:rsidRPr="00E83A77">
              <w:t>112212</w:t>
            </w:r>
          </w:p>
        </w:tc>
      </w:tr>
      <w:tr w:rsidR="00E83A77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D777F6">
            <w:pPr>
              <w:contextualSpacing/>
              <w:jc w:val="center"/>
            </w:pPr>
            <w:r w:rsidRPr="00E83A77">
              <w:t>16</w:t>
            </w:r>
          </w:p>
        </w:tc>
        <w:tc>
          <w:tcPr>
            <w:tcW w:w="1516" w:type="dxa"/>
            <w:gridSpan w:val="2"/>
            <w:vAlign w:val="center"/>
          </w:tcPr>
          <w:p w:rsidR="00E83A77" w:rsidRPr="00E83A77" w:rsidRDefault="00E83A77" w:rsidP="006E6B42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E83A77" w:rsidRPr="00E83A77" w:rsidRDefault="00E83A77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E83A77">
            <w:pPr>
              <w:contextualSpacing/>
              <w:jc w:val="center"/>
            </w:pPr>
            <w:r w:rsidRPr="00E83A77">
              <w:t>12112</w:t>
            </w:r>
          </w:p>
        </w:tc>
      </w:tr>
      <w:tr w:rsidR="00E83A77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D777F6">
            <w:pPr>
              <w:contextualSpacing/>
              <w:jc w:val="center"/>
            </w:pPr>
            <w:r w:rsidRPr="00E83A77">
              <w:t>17</w:t>
            </w:r>
          </w:p>
        </w:tc>
        <w:tc>
          <w:tcPr>
            <w:tcW w:w="1516" w:type="dxa"/>
            <w:gridSpan w:val="2"/>
            <w:vAlign w:val="center"/>
          </w:tcPr>
          <w:p w:rsidR="00E83A77" w:rsidRPr="00E83A77" w:rsidRDefault="00E83A77" w:rsidP="006E6B42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E83A77" w:rsidRPr="00E83A77" w:rsidRDefault="00E83A77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E83A77">
            <w:pPr>
              <w:contextualSpacing/>
              <w:jc w:val="center"/>
            </w:pPr>
            <w:r w:rsidRPr="00E83A77">
              <w:t>12121</w:t>
            </w:r>
          </w:p>
        </w:tc>
      </w:tr>
      <w:tr w:rsidR="00E83A77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D777F6">
            <w:pPr>
              <w:contextualSpacing/>
              <w:jc w:val="center"/>
            </w:pPr>
            <w:r w:rsidRPr="00E83A77">
              <w:t>18</w:t>
            </w:r>
          </w:p>
        </w:tc>
        <w:tc>
          <w:tcPr>
            <w:tcW w:w="1516" w:type="dxa"/>
            <w:gridSpan w:val="2"/>
            <w:vAlign w:val="center"/>
          </w:tcPr>
          <w:p w:rsidR="00E83A77" w:rsidRPr="00E83A77" w:rsidRDefault="00E83A77" w:rsidP="006E6B42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E83A77" w:rsidRPr="00E83A77" w:rsidRDefault="00E83A77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E83A77">
            <w:pPr>
              <w:contextualSpacing/>
              <w:jc w:val="center"/>
            </w:pPr>
            <w:r w:rsidRPr="00E83A77">
              <w:t>12212</w:t>
            </w:r>
          </w:p>
        </w:tc>
      </w:tr>
      <w:tr w:rsidR="00E83A77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D777F6">
            <w:pPr>
              <w:contextualSpacing/>
              <w:jc w:val="center"/>
            </w:pPr>
            <w:r w:rsidRPr="00E83A77">
              <w:t>19</w:t>
            </w:r>
          </w:p>
        </w:tc>
        <w:tc>
          <w:tcPr>
            <w:tcW w:w="1516" w:type="dxa"/>
            <w:gridSpan w:val="2"/>
            <w:vAlign w:val="center"/>
          </w:tcPr>
          <w:p w:rsidR="00E83A77" w:rsidRPr="00E83A77" w:rsidRDefault="00E83A77" w:rsidP="006E6B42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E83A77" w:rsidRPr="00E83A77" w:rsidRDefault="00E83A77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E83A77">
            <w:pPr>
              <w:contextualSpacing/>
              <w:jc w:val="center"/>
            </w:pPr>
            <w:r w:rsidRPr="00E83A77">
              <w:t>312133</w:t>
            </w:r>
          </w:p>
        </w:tc>
      </w:tr>
      <w:tr w:rsidR="00E83A77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D777F6">
            <w:pPr>
              <w:contextualSpacing/>
              <w:jc w:val="center"/>
            </w:pPr>
            <w:r w:rsidRPr="00E83A77">
              <w:t>20</w:t>
            </w:r>
          </w:p>
        </w:tc>
        <w:tc>
          <w:tcPr>
            <w:tcW w:w="1516" w:type="dxa"/>
            <w:gridSpan w:val="2"/>
            <w:vAlign w:val="center"/>
          </w:tcPr>
          <w:p w:rsidR="00E83A77" w:rsidRPr="00E83A77" w:rsidRDefault="00E83A77" w:rsidP="006E6B42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E83A77" w:rsidRPr="00E83A77" w:rsidRDefault="00E83A77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E83A77">
            <w:pPr>
              <w:contextualSpacing/>
              <w:jc w:val="center"/>
            </w:pPr>
            <w:r w:rsidRPr="00E83A77">
              <w:t>12112</w:t>
            </w:r>
          </w:p>
        </w:tc>
      </w:tr>
      <w:tr w:rsidR="00E83A77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D777F6">
            <w:pPr>
              <w:contextualSpacing/>
              <w:jc w:val="center"/>
            </w:pPr>
            <w:r w:rsidRPr="00E83A77">
              <w:t>21</w:t>
            </w:r>
          </w:p>
        </w:tc>
        <w:tc>
          <w:tcPr>
            <w:tcW w:w="1516" w:type="dxa"/>
            <w:gridSpan w:val="2"/>
            <w:vAlign w:val="center"/>
          </w:tcPr>
          <w:p w:rsidR="00E83A77" w:rsidRPr="00E83A77" w:rsidRDefault="00E83A77" w:rsidP="006E6B42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E83A77" w:rsidRPr="00E83A77" w:rsidRDefault="00E83A77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E83A77">
            <w:pPr>
              <w:contextualSpacing/>
              <w:jc w:val="center"/>
            </w:pPr>
            <w:r w:rsidRPr="00E83A77">
              <w:t>122211</w:t>
            </w:r>
          </w:p>
        </w:tc>
      </w:tr>
      <w:tr w:rsidR="00E83A77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D777F6">
            <w:pPr>
              <w:contextualSpacing/>
              <w:jc w:val="center"/>
            </w:pPr>
            <w:r w:rsidRPr="00E83A77">
              <w:t>22</w:t>
            </w:r>
          </w:p>
        </w:tc>
        <w:tc>
          <w:tcPr>
            <w:tcW w:w="1516" w:type="dxa"/>
            <w:gridSpan w:val="2"/>
            <w:vAlign w:val="center"/>
          </w:tcPr>
          <w:p w:rsidR="00E83A77" w:rsidRPr="00E83A77" w:rsidRDefault="00E83A77" w:rsidP="006E6B42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E83A77" w:rsidRPr="00E83A77" w:rsidRDefault="00E83A77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E83A77">
            <w:pPr>
              <w:contextualSpacing/>
              <w:jc w:val="center"/>
            </w:pPr>
            <w:r w:rsidRPr="00E83A77">
              <w:t>312213</w:t>
            </w:r>
          </w:p>
        </w:tc>
      </w:tr>
      <w:tr w:rsidR="00E83A77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D777F6">
            <w:pPr>
              <w:contextualSpacing/>
              <w:jc w:val="center"/>
            </w:pPr>
            <w:r w:rsidRPr="00E83A77">
              <w:t>23</w:t>
            </w:r>
          </w:p>
        </w:tc>
        <w:tc>
          <w:tcPr>
            <w:tcW w:w="1516" w:type="dxa"/>
            <w:gridSpan w:val="2"/>
            <w:vAlign w:val="center"/>
          </w:tcPr>
          <w:p w:rsidR="00E83A77" w:rsidRPr="00E83A77" w:rsidRDefault="00E83A77" w:rsidP="006E6B42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E83A77" w:rsidRPr="00E83A77" w:rsidRDefault="00E83A77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E83A77">
            <w:pPr>
              <w:contextualSpacing/>
              <w:jc w:val="center"/>
            </w:pPr>
            <w:r w:rsidRPr="00E83A77">
              <w:t>223121</w:t>
            </w:r>
          </w:p>
        </w:tc>
      </w:tr>
      <w:tr w:rsidR="00E83A77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D777F6">
            <w:pPr>
              <w:contextualSpacing/>
              <w:jc w:val="center"/>
            </w:pPr>
            <w:r w:rsidRPr="00E83A77">
              <w:t>24</w:t>
            </w:r>
          </w:p>
        </w:tc>
        <w:tc>
          <w:tcPr>
            <w:tcW w:w="1516" w:type="dxa"/>
            <w:gridSpan w:val="2"/>
            <w:vAlign w:val="center"/>
          </w:tcPr>
          <w:p w:rsidR="00E83A77" w:rsidRPr="00E83A77" w:rsidRDefault="00E83A77" w:rsidP="006E6B42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E83A77" w:rsidRPr="00E83A77" w:rsidRDefault="00E83A77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E83A77">
            <w:pPr>
              <w:contextualSpacing/>
              <w:jc w:val="center"/>
            </w:pPr>
            <w:r w:rsidRPr="00E83A77">
              <w:t>22133</w:t>
            </w:r>
          </w:p>
        </w:tc>
      </w:tr>
      <w:tr w:rsidR="00E83A77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D777F6">
            <w:pPr>
              <w:contextualSpacing/>
              <w:jc w:val="center"/>
            </w:pPr>
            <w:r w:rsidRPr="00E83A77">
              <w:t>25</w:t>
            </w:r>
          </w:p>
        </w:tc>
        <w:tc>
          <w:tcPr>
            <w:tcW w:w="1516" w:type="dxa"/>
            <w:gridSpan w:val="2"/>
            <w:vAlign w:val="center"/>
          </w:tcPr>
          <w:p w:rsidR="00E83A77" w:rsidRPr="00E83A77" w:rsidRDefault="00E83A77" w:rsidP="006E6B42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E83A77" w:rsidRPr="00E83A77" w:rsidRDefault="00E83A77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E83A77">
            <w:pPr>
              <w:contextualSpacing/>
              <w:jc w:val="center"/>
            </w:pPr>
            <w:r w:rsidRPr="00E83A77">
              <w:t>22121</w:t>
            </w:r>
          </w:p>
        </w:tc>
      </w:tr>
      <w:tr w:rsidR="00E83A77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D777F6">
            <w:pPr>
              <w:contextualSpacing/>
              <w:jc w:val="center"/>
            </w:pPr>
            <w:r w:rsidRPr="00E83A77">
              <w:t>26</w:t>
            </w:r>
          </w:p>
        </w:tc>
        <w:tc>
          <w:tcPr>
            <w:tcW w:w="1516" w:type="dxa"/>
            <w:gridSpan w:val="2"/>
            <w:vAlign w:val="center"/>
          </w:tcPr>
          <w:p w:rsidR="00E83A77" w:rsidRPr="00E83A77" w:rsidRDefault="00E83A77" w:rsidP="006E6B42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E83A77" w:rsidRPr="00E83A77" w:rsidRDefault="00E83A77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E83A77">
            <w:pPr>
              <w:contextualSpacing/>
              <w:jc w:val="center"/>
            </w:pPr>
            <w:r w:rsidRPr="00E83A77">
              <w:t>122121</w:t>
            </w:r>
          </w:p>
        </w:tc>
      </w:tr>
      <w:tr w:rsidR="00E83A77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D777F6">
            <w:pPr>
              <w:contextualSpacing/>
              <w:jc w:val="center"/>
            </w:pPr>
            <w:r w:rsidRPr="00E83A77">
              <w:t>27</w:t>
            </w:r>
          </w:p>
        </w:tc>
        <w:tc>
          <w:tcPr>
            <w:tcW w:w="1516" w:type="dxa"/>
            <w:gridSpan w:val="2"/>
            <w:vAlign w:val="center"/>
          </w:tcPr>
          <w:p w:rsidR="00E83A77" w:rsidRPr="00E83A77" w:rsidRDefault="00E83A77" w:rsidP="006E6B42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E83A77" w:rsidRPr="00E83A77" w:rsidRDefault="00E83A77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E83A77">
            <w:pPr>
              <w:contextualSpacing/>
              <w:jc w:val="center"/>
            </w:pPr>
            <w:r w:rsidRPr="00E83A77">
              <w:t>112322</w:t>
            </w:r>
          </w:p>
        </w:tc>
      </w:tr>
      <w:tr w:rsidR="00E83A77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D777F6">
            <w:pPr>
              <w:contextualSpacing/>
              <w:jc w:val="center"/>
            </w:pPr>
            <w:r w:rsidRPr="00E83A77">
              <w:t>28</w:t>
            </w:r>
          </w:p>
        </w:tc>
        <w:tc>
          <w:tcPr>
            <w:tcW w:w="1516" w:type="dxa"/>
            <w:gridSpan w:val="2"/>
            <w:vAlign w:val="center"/>
          </w:tcPr>
          <w:p w:rsidR="00E83A77" w:rsidRPr="00E83A77" w:rsidRDefault="00E83A77" w:rsidP="006E6B42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E83A77" w:rsidRPr="00E83A77" w:rsidRDefault="00E83A77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E83A77">
            <w:pPr>
              <w:contextualSpacing/>
              <w:jc w:val="center"/>
            </w:pPr>
            <w:r w:rsidRPr="00E83A77">
              <w:t>122121</w:t>
            </w:r>
          </w:p>
        </w:tc>
      </w:tr>
      <w:tr w:rsidR="00E83A77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D777F6">
            <w:pPr>
              <w:contextualSpacing/>
              <w:jc w:val="center"/>
            </w:pPr>
            <w:r w:rsidRPr="00E83A77">
              <w:t>29</w:t>
            </w:r>
          </w:p>
        </w:tc>
        <w:tc>
          <w:tcPr>
            <w:tcW w:w="1516" w:type="dxa"/>
            <w:gridSpan w:val="2"/>
            <w:vAlign w:val="center"/>
          </w:tcPr>
          <w:p w:rsidR="00E83A77" w:rsidRPr="00E83A77" w:rsidRDefault="00E83A77" w:rsidP="006E6B42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E83A77" w:rsidRPr="00E83A77" w:rsidRDefault="00E83A77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E83A77">
            <w:pPr>
              <w:contextualSpacing/>
              <w:jc w:val="center"/>
            </w:pPr>
            <w:r w:rsidRPr="00E83A77">
              <w:t>221331</w:t>
            </w:r>
          </w:p>
        </w:tc>
      </w:tr>
      <w:tr w:rsidR="00E83A77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D777F6">
            <w:pPr>
              <w:contextualSpacing/>
              <w:jc w:val="center"/>
            </w:pPr>
            <w:r w:rsidRPr="00E83A77">
              <w:t>30</w:t>
            </w:r>
          </w:p>
        </w:tc>
        <w:tc>
          <w:tcPr>
            <w:tcW w:w="1516" w:type="dxa"/>
            <w:gridSpan w:val="2"/>
            <w:vAlign w:val="center"/>
          </w:tcPr>
          <w:p w:rsidR="00E83A77" w:rsidRPr="00E83A77" w:rsidRDefault="00E83A77" w:rsidP="006E6B42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E83A77" w:rsidRPr="00E83A77" w:rsidRDefault="00E83A77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E83A77">
            <w:pPr>
              <w:contextualSpacing/>
              <w:jc w:val="center"/>
            </w:pPr>
            <w:r w:rsidRPr="00E83A77">
              <w:t>211221</w:t>
            </w:r>
          </w:p>
        </w:tc>
      </w:tr>
      <w:tr w:rsidR="00E83A77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D777F6">
            <w:pPr>
              <w:contextualSpacing/>
              <w:jc w:val="center"/>
            </w:pPr>
            <w:r w:rsidRPr="00E83A77">
              <w:t>31</w:t>
            </w:r>
          </w:p>
        </w:tc>
        <w:tc>
          <w:tcPr>
            <w:tcW w:w="1516" w:type="dxa"/>
            <w:gridSpan w:val="2"/>
            <w:vAlign w:val="center"/>
          </w:tcPr>
          <w:p w:rsidR="00E83A77" w:rsidRPr="00E83A77" w:rsidRDefault="00E83A77" w:rsidP="006E6B42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E83A77" w:rsidRPr="00E83A77" w:rsidRDefault="00E83A77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E83A77">
            <w:pPr>
              <w:contextualSpacing/>
              <w:jc w:val="center"/>
            </w:pPr>
            <w:r w:rsidRPr="00E83A77">
              <w:t>112221</w:t>
            </w:r>
          </w:p>
        </w:tc>
      </w:tr>
      <w:tr w:rsidR="00E83A77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D777F6">
            <w:pPr>
              <w:contextualSpacing/>
              <w:jc w:val="center"/>
            </w:pPr>
            <w:r w:rsidRPr="00E83A77">
              <w:t>32</w:t>
            </w:r>
          </w:p>
        </w:tc>
        <w:tc>
          <w:tcPr>
            <w:tcW w:w="1516" w:type="dxa"/>
            <w:gridSpan w:val="2"/>
            <w:vAlign w:val="center"/>
          </w:tcPr>
          <w:p w:rsidR="00E83A77" w:rsidRPr="00E83A77" w:rsidRDefault="00E83A77" w:rsidP="006E6B42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E83A77" w:rsidRPr="00E83A77" w:rsidRDefault="00E83A77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E83A77">
            <w:pPr>
              <w:contextualSpacing/>
              <w:jc w:val="center"/>
            </w:pPr>
            <w:r w:rsidRPr="00E83A77">
              <w:t>121212</w:t>
            </w:r>
          </w:p>
        </w:tc>
      </w:tr>
      <w:tr w:rsidR="00E83A77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D777F6">
            <w:pPr>
              <w:contextualSpacing/>
              <w:jc w:val="center"/>
            </w:pPr>
            <w:r w:rsidRPr="00E83A77">
              <w:t>33</w:t>
            </w:r>
          </w:p>
        </w:tc>
        <w:tc>
          <w:tcPr>
            <w:tcW w:w="1516" w:type="dxa"/>
            <w:gridSpan w:val="2"/>
            <w:vAlign w:val="center"/>
          </w:tcPr>
          <w:p w:rsidR="00E83A77" w:rsidRPr="00E83A77" w:rsidRDefault="00E83A77" w:rsidP="006E6B42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E83A77" w:rsidRPr="00E83A77" w:rsidRDefault="00E83A77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E83A77">
            <w:pPr>
              <w:contextualSpacing/>
              <w:jc w:val="center"/>
            </w:pPr>
            <w:r w:rsidRPr="00E83A77">
              <w:t>12112</w:t>
            </w:r>
          </w:p>
        </w:tc>
      </w:tr>
      <w:tr w:rsidR="00E83A77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D777F6">
            <w:pPr>
              <w:contextualSpacing/>
              <w:jc w:val="center"/>
            </w:pPr>
            <w:r w:rsidRPr="00E83A77">
              <w:t>34</w:t>
            </w:r>
          </w:p>
        </w:tc>
        <w:tc>
          <w:tcPr>
            <w:tcW w:w="1516" w:type="dxa"/>
            <w:gridSpan w:val="2"/>
            <w:vAlign w:val="center"/>
          </w:tcPr>
          <w:p w:rsidR="00E83A77" w:rsidRPr="00E83A77" w:rsidRDefault="00E83A77" w:rsidP="006E6B42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E83A77" w:rsidRPr="00E83A77" w:rsidRDefault="00E83A77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E83A77">
            <w:pPr>
              <w:contextualSpacing/>
              <w:jc w:val="center"/>
            </w:pPr>
            <w:r w:rsidRPr="00E83A77">
              <w:t>322311</w:t>
            </w:r>
          </w:p>
        </w:tc>
      </w:tr>
      <w:tr w:rsidR="00E83A77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D777F6">
            <w:pPr>
              <w:contextualSpacing/>
              <w:jc w:val="center"/>
            </w:pPr>
            <w:r w:rsidRPr="00E83A77">
              <w:t>35</w:t>
            </w:r>
          </w:p>
        </w:tc>
        <w:tc>
          <w:tcPr>
            <w:tcW w:w="1516" w:type="dxa"/>
            <w:gridSpan w:val="2"/>
            <w:vAlign w:val="center"/>
          </w:tcPr>
          <w:p w:rsidR="00E83A77" w:rsidRPr="00E83A77" w:rsidRDefault="00E83A77" w:rsidP="006E6B42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E83A77" w:rsidRPr="00E83A77" w:rsidRDefault="00E83A77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E83A77">
            <w:pPr>
              <w:contextualSpacing/>
              <w:jc w:val="center"/>
            </w:pPr>
            <w:r w:rsidRPr="00E83A77">
              <w:t>331212</w:t>
            </w:r>
          </w:p>
        </w:tc>
      </w:tr>
      <w:tr w:rsidR="00E83A77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D777F6">
            <w:pPr>
              <w:contextualSpacing/>
              <w:jc w:val="center"/>
            </w:pPr>
            <w:r w:rsidRPr="00E83A77">
              <w:t>36</w:t>
            </w:r>
          </w:p>
        </w:tc>
        <w:tc>
          <w:tcPr>
            <w:tcW w:w="1516" w:type="dxa"/>
            <w:gridSpan w:val="2"/>
            <w:vAlign w:val="center"/>
          </w:tcPr>
          <w:p w:rsidR="00E83A77" w:rsidRPr="00E83A77" w:rsidRDefault="00E83A77" w:rsidP="006E6B42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E83A77" w:rsidRPr="00E83A77" w:rsidRDefault="00E83A77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E83A77">
            <w:pPr>
              <w:contextualSpacing/>
              <w:jc w:val="center"/>
            </w:pPr>
            <w:r w:rsidRPr="00E83A77">
              <w:t>21534</w:t>
            </w:r>
          </w:p>
        </w:tc>
      </w:tr>
      <w:tr w:rsidR="00E83A77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D777F6">
            <w:pPr>
              <w:contextualSpacing/>
              <w:jc w:val="center"/>
            </w:pPr>
            <w:r w:rsidRPr="00E83A77">
              <w:t>37</w:t>
            </w:r>
          </w:p>
        </w:tc>
        <w:tc>
          <w:tcPr>
            <w:tcW w:w="1516" w:type="dxa"/>
            <w:gridSpan w:val="2"/>
            <w:vAlign w:val="center"/>
          </w:tcPr>
          <w:p w:rsidR="00E83A77" w:rsidRPr="00E83A77" w:rsidRDefault="00E83A77" w:rsidP="006E6B42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E83A77" w:rsidRPr="00E83A77" w:rsidRDefault="00E83A77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E83A77">
            <w:pPr>
              <w:contextualSpacing/>
              <w:jc w:val="center"/>
            </w:pPr>
            <w:r w:rsidRPr="00E83A77">
              <w:t>35241</w:t>
            </w:r>
          </w:p>
        </w:tc>
      </w:tr>
      <w:tr w:rsidR="00E83A77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D777F6">
            <w:pPr>
              <w:contextualSpacing/>
              <w:jc w:val="center"/>
            </w:pPr>
            <w:r w:rsidRPr="00E83A77">
              <w:t>38</w:t>
            </w:r>
          </w:p>
        </w:tc>
        <w:tc>
          <w:tcPr>
            <w:tcW w:w="1516" w:type="dxa"/>
            <w:gridSpan w:val="2"/>
            <w:vAlign w:val="center"/>
          </w:tcPr>
          <w:p w:rsidR="00E83A77" w:rsidRPr="00E83A77" w:rsidRDefault="00E83A77" w:rsidP="006E6B42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E83A77" w:rsidRPr="00E83A77" w:rsidRDefault="00E83A77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E83A77">
            <w:pPr>
              <w:contextualSpacing/>
              <w:jc w:val="center"/>
            </w:pPr>
            <w:r w:rsidRPr="00E83A77">
              <w:t>164235</w:t>
            </w:r>
          </w:p>
        </w:tc>
      </w:tr>
      <w:tr w:rsidR="00E83A77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D777F6">
            <w:pPr>
              <w:contextualSpacing/>
              <w:jc w:val="center"/>
            </w:pPr>
            <w:r w:rsidRPr="00E83A77">
              <w:t>39</w:t>
            </w:r>
          </w:p>
        </w:tc>
        <w:tc>
          <w:tcPr>
            <w:tcW w:w="1516" w:type="dxa"/>
            <w:gridSpan w:val="2"/>
            <w:vAlign w:val="center"/>
          </w:tcPr>
          <w:p w:rsidR="00E83A77" w:rsidRPr="00E83A77" w:rsidRDefault="00E83A77" w:rsidP="006E6B42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E83A77" w:rsidRPr="00E83A77" w:rsidRDefault="00E83A77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E83A77">
            <w:pPr>
              <w:contextualSpacing/>
              <w:jc w:val="center"/>
            </w:pPr>
            <w:r w:rsidRPr="00E83A77">
              <w:t>45213</w:t>
            </w:r>
          </w:p>
        </w:tc>
      </w:tr>
      <w:tr w:rsidR="00E83A77" w:rsidRPr="00E83A77" w:rsidTr="006E6B4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1" w:type="dxa"/>
            <w:gridSpan w:val="2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D777F6">
            <w:pPr>
              <w:contextualSpacing/>
              <w:jc w:val="center"/>
            </w:pPr>
            <w:r w:rsidRPr="00E83A77">
              <w:t>40</w:t>
            </w:r>
          </w:p>
        </w:tc>
        <w:tc>
          <w:tcPr>
            <w:tcW w:w="1516" w:type="dxa"/>
            <w:gridSpan w:val="2"/>
            <w:vAlign w:val="center"/>
          </w:tcPr>
          <w:p w:rsidR="00E83A77" w:rsidRPr="00E83A77" w:rsidRDefault="00E83A77" w:rsidP="006E6B42">
            <w:pPr>
              <w:contextualSpacing/>
              <w:jc w:val="center"/>
            </w:pPr>
            <w:r>
              <w:t>повышенный</w:t>
            </w:r>
          </w:p>
        </w:tc>
        <w:tc>
          <w:tcPr>
            <w:tcW w:w="913" w:type="dxa"/>
          </w:tcPr>
          <w:p w:rsidR="00E83A77" w:rsidRPr="00E83A77" w:rsidRDefault="00E83A77" w:rsidP="00D777F6">
            <w:pPr>
              <w:contextualSpacing/>
              <w:jc w:val="center"/>
            </w:pPr>
            <w:r>
              <w:t>2</w:t>
            </w:r>
          </w:p>
        </w:tc>
        <w:tc>
          <w:tcPr>
            <w:tcW w:w="1922" w:type="dxa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E83A77" w:rsidRPr="00E83A77" w:rsidRDefault="00E83A77" w:rsidP="00E83A77">
            <w:pPr>
              <w:contextualSpacing/>
              <w:jc w:val="center"/>
            </w:pPr>
            <w:r w:rsidRPr="00E83A77">
              <w:t>43215</w:t>
            </w:r>
          </w:p>
        </w:tc>
      </w:tr>
    </w:tbl>
    <w:p w:rsidR="000571C8" w:rsidRDefault="000571C8">
      <w:pPr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br w:type="page"/>
      </w:r>
    </w:p>
    <w:p w:rsidR="00367117" w:rsidRDefault="00367117" w:rsidP="000571C8">
      <w:pPr>
        <w:spacing w:line="419" w:lineRule="atLeast"/>
        <w:contextualSpacing/>
        <w:jc w:val="center"/>
        <w:textAlignment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Демоверсия итоговой тестовой работы </w:t>
      </w:r>
    </w:p>
    <w:p w:rsidR="000571C8" w:rsidRPr="00367117" w:rsidRDefault="00367117" w:rsidP="000571C8">
      <w:pPr>
        <w:spacing w:line="419" w:lineRule="atLeast"/>
        <w:contextualSpacing/>
        <w:jc w:val="center"/>
        <w:textAlignment w:val="center"/>
        <w:rPr>
          <w:sz w:val="30"/>
          <w:szCs w:val="30"/>
        </w:rPr>
      </w:pPr>
      <w:r>
        <w:rPr>
          <w:bCs/>
          <w:sz w:val="30"/>
          <w:szCs w:val="30"/>
        </w:rPr>
        <w:t>по курсу «</w:t>
      </w:r>
      <w:r w:rsidRPr="00367117">
        <w:rPr>
          <w:sz w:val="30"/>
          <w:szCs w:val="30"/>
        </w:rPr>
        <w:t>Основные закономерности биологии</w:t>
      </w:r>
      <w:r>
        <w:rPr>
          <w:sz w:val="30"/>
          <w:szCs w:val="30"/>
        </w:rPr>
        <w:t>»</w:t>
      </w:r>
    </w:p>
    <w:p w:rsidR="000571C8" w:rsidRPr="0045577A" w:rsidRDefault="000571C8" w:rsidP="000571C8">
      <w:pPr>
        <w:pStyle w:val="1"/>
      </w:pPr>
      <w:r w:rsidRPr="0045577A">
        <w:rPr>
          <w:b/>
        </w:rPr>
        <w:t>1.</w:t>
      </w:r>
      <w:r w:rsidRPr="00F95509">
        <w:t>Рассмотрите</w:t>
      </w:r>
      <w:r w:rsidRPr="0045577A">
        <w:t xml:space="preserve"> </w:t>
      </w:r>
      <w:r w:rsidRPr="00F95509">
        <w:t>таблицу</w:t>
      </w:r>
      <w:r w:rsidRPr="0045577A">
        <w:t xml:space="preserve"> «Методы биологических исследований» и заполните пустую ячейку, вписав соответствующий термин. </w:t>
      </w:r>
    </w:p>
    <w:p w:rsidR="000571C8" w:rsidRPr="0045577A" w:rsidRDefault="000571C8" w:rsidP="000571C8">
      <w:pPr>
        <w:spacing w:before="120"/>
        <w:jc w:val="center"/>
      </w:pPr>
      <w:r w:rsidRPr="0045577A">
        <w:rPr>
          <w:b/>
          <w:bCs/>
        </w:rPr>
        <w:t>Методы биологических исследований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5"/>
        <w:gridCol w:w="5100"/>
      </w:tblGrid>
      <w:tr w:rsidR="000571C8" w:rsidRPr="0045577A" w:rsidTr="00D777F6">
        <w:trPr>
          <w:tblCellSpacing w:w="15" w:type="dxa"/>
        </w:trPr>
        <w:tc>
          <w:tcPr>
            <w:tcW w:w="2269" w:type="pct"/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  <w:rPr>
                <w:b/>
                <w:bCs/>
              </w:rPr>
            </w:pPr>
            <w:r w:rsidRPr="0045577A">
              <w:rPr>
                <w:b/>
                <w:bCs/>
              </w:rPr>
              <w:t>Метод</w:t>
            </w:r>
          </w:p>
        </w:tc>
        <w:tc>
          <w:tcPr>
            <w:tcW w:w="2667" w:type="pct"/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  <w:rPr>
                <w:b/>
                <w:bCs/>
              </w:rPr>
            </w:pPr>
            <w:r w:rsidRPr="0045577A">
              <w:rPr>
                <w:b/>
                <w:bCs/>
              </w:rPr>
              <w:t>Применение метода</w:t>
            </w:r>
          </w:p>
        </w:tc>
      </w:tr>
      <w:tr w:rsidR="000571C8" w:rsidRPr="0045577A" w:rsidTr="00D777F6">
        <w:trPr>
          <w:tblCellSpacing w:w="15" w:type="dxa"/>
        </w:trPr>
        <w:tc>
          <w:tcPr>
            <w:tcW w:w="2269" w:type="pct"/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Популяционно-статистический</w:t>
            </w:r>
          </w:p>
        </w:tc>
        <w:tc>
          <w:tcPr>
            <w:tcW w:w="2667" w:type="pct"/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Изучение распространения признака</w:t>
            </w:r>
            <w:r>
              <w:t xml:space="preserve"> </w:t>
            </w:r>
            <w:r w:rsidRPr="0045577A">
              <w:t>в популяции</w:t>
            </w:r>
          </w:p>
        </w:tc>
      </w:tr>
      <w:tr w:rsidR="000571C8" w:rsidRPr="0045577A" w:rsidTr="00D777F6">
        <w:trPr>
          <w:tblCellSpacing w:w="15" w:type="dxa"/>
        </w:trPr>
        <w:tc>
          <w:tcPr>
            <w:tcW w:w="2269" w:type="pct"/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…</w:t>
            </w:r>
          </w:p>
        </w:tc>
        <w:tc>
          <w:tcPr>
            <w:tcW w:w="2667" w:type="pct"/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Определение количества сахара</w:t>
            </w:r>
            <w:r>
              <w:t xml:space="preserve"> </w:t>
            </w:r>
            <w:r w:rsidRPr="0045577A">
              <w:t>в крови</w:t>
            </w:r>
          </w:p>
        </w:tc>
      </w:tr>
    </w:tbl>
    <w:p w:rsidR="000571C8" w:rsidRPr="0045577A" w:rsidRDefault="000571C8" w:rsidP="000571C8">
      <w:pPr>
        <w:pStyle w:val="1"/>
      </w:pPr>
      <w:r w:rsidRPr="0045577A">
        <w:rPr>
          <w:b/>
        </w:rPr>
        <w:t xml:space="preserve">2. </w:t>
      </w:r>
      <w:r w:rsidRPr="0045577A">
        <w:t xml:space="preserve">Все приведённые ниже признаки, кроме двух, можно использовать для описания </w:t>
      </w:r>
      <w:r w:rsidRPr="00F95509">
        <w:t>процессов</w:t>
      </w:r>
      <w:r w:rsidRPr="0045577A">
        <w:t>, которые происходят в профазе первого деления мейоза. Определите два признака, «выпадающих» из общего списка, и запишите в ответ цифры, под которыми они указаны.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449"/>
        <w:gridCol w:w="5122"/>
      </w:tblGrid>
      <w:tr w:rsidR="000571C8" w:rsidRPr="00F95509" w:rsidTr="00D777F6">
        <w:tc>
          <w:tcPr>
            <w:tcW w:w="2324" w:type="pct"/>
          </w:tcPr>
          <w:p w:rsidR="000571C8" w:rsidRPr="00F95509" w:rsidRDefault="000571C8" w:rsidP="00D777F6">
            <w:pPr>
              <w:contextualSpacing/>
            </w:pPr>
            <w:r w:rsidRPr="00F95509">
              <w:t>1) образование двух ядер</w:t>
            </w:r>
          </w:p>
        </w:tc>
        <w:tc>
          <w:tcPr>
            <w:tcW w:w="2676" w:type="pct"/>
          </w:tcPr>
          <w:p w:rsidR="000571C8" w:rsidRPr="00F95509" w:rsidRDefault="000571C8" w:rsidP="00D777F6">
            <w:pPr>
              <w:contextualSpacing/>
            </w:pPr>
            <w:r w:rsidRPr="00F95509">
              <w:t>2) расхождение гомологичных хромосом</w:t>
            </w:r>
          </w:p>
        </w:tc>
      </w:tr>
      <w:tr w:rsidR="000571C8" w:rsidRPr="00F95509" w:rsidTr="00D777F6">
        <w:tc>
          <w:tcPr>
            <w:tcW w:w="2324" w:type="pct"/>
          </w:tcPr>
          <w:p w:rsidR="000571C8" w:rsidRPr="00F95509" w:rsidRDefault="000571C8" w:rsidP="00D777F6">
            <w:pPr>
              <w:contextualSpacing/>
            </w:pPr>
            <w:r w:rsidRPr="00F95509">
              <w:t>3) сближение гомологичных хромосом</w:t>
            </w:r>
          </w:p>
        </w:tc>
        <w:tc>
          <w:tcPr>
            <w:tcW w:w="2676" w:type="pct"/>
          </w:tcPr>
          <w:p w:rsidR="000571C8" w:rsidRPr="00F95509" w:rsidRDefault="000571C8" w:rsidP="00D777F6">
            <w:pPr>
              <w:contextualSpacing/>
            </w:pPr>
            <w:r w:rsidRPr="00F95509">
              <w:t>4) обмен участками гомологичных хромосом</w:t>
            </w:r>
          </w:p>
        </w:tc>
      </w:tr>
      <w:tr w:rsidR="000571C8" w:rsidRPr="00F95509" w:rsidTr="00D777F6">
        <w:tc>
          <w:tcPr>
            <w:tcW w:w="2324" w:type="pct"/>
          </w:tcPr>
          <w:p w:rsidR="000571C8" w:rsidRPr="00F95509" w:rsidRDefault="000571C8" w:rsidP="00D777F6">
            <w:pPr>
              <w:contextualSpacing/>
            </w:pPr>
            <w:r w:rsidRPr="00F95509">
              <w:t xml:space="preserve">5) </w:t>
            </w:r>
            <w:proofErr w:type="spellStart"/>
            <w:r w:rsidRPr="00F95509">
              <w:t>спирализация</w:t>
            </w:r>
            <w:proofErr w:type="spellEnd"/>
            <w:r w:rsidRPr="00F95509">
              <w:t xml:space="preserve"> хромосом</w:t>
            </w:r>
          </w:p>
        </w:tc>
        <w:tc>
          <w:tcPr>
            <w:tcW w:w="2676" w:type="pct"/>
          </w:tcPr>
          <w:p w:rsidR="000571C8" w:rsidRPr="00F95509" w:rsidRDefault="000571C8" w:rsidP="00D777F6">
            <w:pPr>
              <w:contextualSpacing/>
            </w:pPr>
          </w:p>
        </w:tc>
      </w:tr>
    </w:tbl>
    <w:p w:rsidR="000571C8" w:rsidRPr="0045577A" w:rsidRDefault="000571C8" w:rsidP="000571C8">
      <w:pPr>
        <w:pStyle w:val="1"/>
      </w:pPr>
      <w:r w:rsidRPr="0045577A">
        <w:rPr>
          <w:b/>
        </w:rPr>
        <w:t xml:space="preserve">3. </w:t>
      </w:r>
      <w:r w:rsidRPr="0045577A">
        <w:t>Выберите три отличия первого деления мейоза от второго</w:t>
      </w:r>
    </w:p>
    <w:p w:rsidR="000571C8" w:rsidRPr="0045577A" w:rsidRDefault="000571C8" w:rsidP="000571C8">
      <w:pPr>
        <w:contextualSpacing/>
      </w:pPr>
      <w:r w:rsidRPr="0045577A">
        <w:t>1) на экваторе клетки располагаются пары гомологичных хромосом</w:t>
      </w:r>
    </w:p>
    <w:p w:rsidR="000571C8" w:rsidRPr="0045577A" w:rsidRDefault="000571C8" w:rsidP="000571C8">
      <w:pPr>
        <w:contextualSpacing/>
      </w:pPr>
      <w:r w:rsidRPr="0045577A">
        <w:t>2) отсутствует телофаза</w:t>
      </w:r>
    </w:p>
    <w:p w:rsidR="000571C8" w:rsidRPr="0045577A" w:rsidRDefault="000571C8" w:rsidP="000571C8">
      <w:pPr>
        <w:contextualSpacing/>
      </w:pPr>
      <w:r w:rsidRPr="0045577A">
        <w:t>3) происходит конъюгация и кроссинговер хромосом</w:t>
      </w:r>
    </w:p>
    <w:p w:rsidR="000571C8" w:rsidRPr="0045577A" w:rsidRDefault="000571C8" w:rsidP="000571C8">
      <w:pPr>
        <w:contextualSpacing/>
      </w:pPr>
      <w:r w:rsidRPr="0045577A">
        <w:t>4) отсутствует конъюгация и кроссинговер хромосом</w:t>
      </w:r>
    </w:p>
    <w:p w:rsidR="000571C8" w:rsidRPr="0045577A" w:rsidRDefault="000571C8" w:rsidP="000571C8">
      <w:pPr>
        <w:contextualSpacing/>
      </w:pPr>
      <w:r w:rsidRPr="0045577A">
        <w:t>5) к полюсам клетки расходятся сестринские хроматиды</w:t>
      </w:r>
    </w:p>
    <w:p w:rsidR="000571C8" w:rsidRPr="0045577A" w:rsidRDefault="000571C8" w:rsidP="000571C8">
      <w:pPr>
        <w:contextualSpacing/>
      </w:pPr>
      <w:r w:rsidRPr="0045577A">
        <w:t>6) к полюсам клетки расходятся гомологичные хромосомы</w:t>
      </w:r>
    </w:p>
    <w:p w:rsidR="000571C8" w:rsidRPr="00D203E5" w:rsidRDefault="000571C8" w:rsidP="000571C8">
      <w:pPr>
        <w:pStyle w:val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681990</wp:posOffset>
            </wp:positionV>
            <wp:extent cx="2926080" cy="1511300"/>
            <wp:effectExtent l="19050" t="0" r="7620" b="0"/>
            <wp:wrapSquare wrapText="bothSides"/>
            <wp:docPr id="11" name="Рисунок 11" descr="https://bio-ege.sdamgia.ru/get_file?id=28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io-ege.sdamgia.ru/get_file?id=2874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03E5">
        <w:t xml:space="preserve">4.Все перечисленные ниже признаки, кроме двух, можно использовать для </w:t>
      </w:r>
      <w:proofErr w:type="gramStart"/>
      <w:r w:rsidRPr="00D203E5">
        <w:t>описания</w:t>
      </w:r>
      <w:proofErr w:type="gramEnd"/>
      <w:r w:rsidRPr="00D203E5">
        <w:t xml:space="preserve"> изображённого на рисунке органоида клетки. Определите два признака, «выпадающих» из общего списка, и запишите в таблицу цифры, под которыми они указаны.</w:t>
      </w:r>
    </w:p>
    <w:p w:rsidR="000571C8" w:rsidRPr="0045577A" w:rsidRDefault="000571C8" w:rsidP="000571C8">
      <w:pPr>
        <w:contextualSpacing/>
      </w:pPr>
    </w:p>
    <w:p w:rsidR="000571C8" w:rsidRPr="0045577A" w:rsidRDefault="000571C8" w:rsidP="000571C8">
      <w:pPr>
        <w:contextualSpacing/>
      </w:pPr>
      <w:r w:rsidRPr="0045577A">
        <w:t xml:space="preserve">1) </w:t>
      </w:r>
      <w:proofErr w:type="spellStart"/>
      <w:r w:rsidRPr="0045577A">
        <w:t>одномембранный</w:t>
      </w:r>
      <w:proofErr w:type="spellEnd"/>
      <w:r w:rsidRPr="0045577A">
        <w:t xml:space="preserve"> органоид</w:t>
      </w:r>
    </w:p>
    <w:p w:rsidR="000571C8" w:rsidRPr="0045577A" w:rsidRDefault="000571C8" w:rsidP="000571C8">
      <w:pPr>
        <w:contextualSpacing/>
      </w:pPr>
      <w:r w:rsidRPr="0045577A">
        <w:t xml:space="preserve">2) состоит из </w:t>
      </w:r>
      <w:proofErr w:type="spellStart"/>
      <w:r w:rsidRPr="0045577A">
        <w:t>крист</w:t>
      </w:r>
      <w:proofErr w:type="spellEnd"/>
      <w:r w:rsidRPr="0045577A">
        <w:t xml:space="preserve"> и хроматина</w:t>
      </w:r>
    </w:p>
    <w:p w:rsidR="000571C8" w:rsidRPr="0045577A" w:rsidRDefault="000571C8" w:rsidP="000571C8">
      <w:pPr>
        <w:contextualSpacing/>
      </w:pPr>
      <w:r w:rsidRPr="0045577A">
        <w:t>3) содержит кольцевую ДНК</w:t>
      </w:r>
    </w:p>
    <w:p w:rsidR="000571C8" w:rsidRPr="0045577A" w:rsidRDefault="000571C8" w:rsidP="000571C8">
      <w:pPr>
        <w:contextualSpacing/>
      </w:pPr>
      <w:r w:rsidRPr="0045577A">
        <w:t>4) синтезирует собственный белок</w:t>
      </w:r>
    </w:p>
    <w:p w:rsidR="000571C8" w:rsidRDefault="000571C8" w:rsidP="000571C8">
      <w:pPr>
        <w:contextualSpacing/>
      </w:pPr>
      <w:r w:rsidRPr="0045577A">
        <w:t>5) способен к делению</w:t>
      </w:r>
    </w:p>
    <w:p w:rsidR="000571C8" w:rsidRDefault="000571C8" w:rsidP="000571C8">
      <w:pPr>
        <w:contextualSpacing/>
      </w:pPr>
    </w:p>
    <w:p w:rsidR="000571C8" w:rsidRDefault="000571C8" w:rsidP="000571C8">
      <w:pPr>
        <w:contextualSpacing/>
      </w:pPr>
    </w:p>
    <w:p w:rsidR="000571C8" w:rsidRDefault="000571C8" w:rsidP="000571C8">
      <w:pPr>
        <w:contextualSpacing/>
      </w:pPr>
    </w:p>
    <w:p w:rsidR="000571C8" w:rsidRPr="0045577A" w:rsidRDefault="000571C8" w:rsidP="000571C8">
      <w:pPr>
        <w:pStyle w:val="1"/>
      </w:pPr>
      <w:r w:rsidRPr="0045577A">
        <w:rPr>
          <w:b/>
        </w:rPr>
        <w:t xml:space="preserve">5. </w:t>
      </w:r>
      <w:r w:rsidRPr="0045577A">
        <w:t>Какие из перечисленных веществ можно обнаружить в хлоропластах?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571C8" w:rsidRPr="00D203E5" w:rsidTr="00D777F6">
        <w:tc>
          <w:tcPr>
            <w:tcW w:w="3190" w:type="dxa"/>
          </w:tcPr>
          <w:p w:rsidR="000571C8" w:rsidRPr="00D203E5" w:rsidRDefault="000571C8" w:rsidP="00D777F6">
            <w:pPr>
              <w:contextualSpacing/>
            </w:pPr>
            <w:r w:rsidRPr="00D203E5">
              <w:t>1) глюкоза</w:t>
            </w:r>
          </w:p>
        </w:tc>
        <w:tc>
          <w:tcPr>
            <w:tcW w:w="3190" w:type="dxa"/>
          </w:tcPr>
          <w:p w:rsidR="000571C8" w:rsidRPr="00D203E5" w:rsidRDefault="000571C8" w:rsidP="00D777F6">
            <w:pPr>
              <w:contextualSpacing/>
            </w:pPr>
            <w:r w:rsidRPr="00D203E5">
              <w:t>2) фосфолипиды</w:t>
            </w:r>
          </w:p>
        </w:tc>
        <w:tc>
          <w:tcPr>
            <w:tcW w:w="3191" w:type="dxa"/>
          </w:tcPr>
          <w:p w:rsidR="000571C8" w:rsidRPr="00D203E5" w:rsidRDefault="000571C8" w:rsidP="00D777F6">
            <w:pPr>
              <w:contextualSpacing/>
            </w:pPr>
            <w:r w:rsidRPr="00D203E5">
              <w:t>3) хлорофилл</w:t>
            </w:r>
          </w:p>
        </w:tc>
      </w:tr>
      <w:tr w:rsidR="000571C8" w:rsidRPr="00D203E5" w:rsidTr="00D777F6">
        <w:tc>
          <w:tcPr>
            <w:tcW w:w="3190" w:type="dxa"/>
          </w:tcPr>
          <w:p w:rsidR="000571C8" w:rsidRPr="00D203E5" w:rsidRDefault="000571C8" w:rsidP="00D777F6">
            <w:pPr>
              <w:contextualSpacing/>
            </w:pPr>
            <w:r w:rsidRPr="00D203E5">
              <w:t>4) ферменты цикла Кребса</w:t>
            </w:r>
          </w:p>
        </w:tc>
        <w:tc>
          <w:tcPr>
            <w:tcW w:w="3190" w:type="dxa"/>
          </w:tcPr>
          <w:p w:rsidR="000571C8" w:rsidRPr="00D203E5" w:rsidRDefault="000571C8" w:rsidP="00D777F6">
            <w:pPr>
              <w:contextualSpacing/>
            </w:pPr>
            <w:r w:rsidRPr="00D203E5">
              <w:t>5) целлюлоза</w:t>
            </w:r>
          </w:p>
        </w:tc>
        <w:tc>
          <w:tcPr>
            <w:tcW w:w="3191" w:type="dxa"/>
          </w:tcPr>
          <w:p w:rsidR="000571C8" w:rsidRPr="00D203E5" w:rsidRDefault="000571C8" w:rsidP="00D777F6">
            <w:pPr>
              <w:contextualSpacing/>
            </w:pPr>
            <w:r w:rsidRPr="00D203E5">
              <w:t>6) кофермент</w:t>
            </w:r>
            <w:proofErr w:type="gramStart"/>
            <w:r w:rsidRPr="00D203E5">
              <w:t xml:space="preserve"> А</w:t>
            </w:r>
            <w:proofErr w:type="gramEnd"/>
          </w:p>
        </w:tc>
      </w:tr>
    </w:tbl>
    <w:p w:rsidR="000571C8" w:rsidRPr="0045577A" w:rsidRDefault="000571C8" w:rsidP="000571C8">
      <w:pPr>
        <w:pStyle w:val="1"/>
      </w:pPr>
      <w:r w:rsidRPr="0045577A">
        <w:rPr>
          <w:b/>
        </w:rPr>
        <w:t xml:space="preserve">6. </w:t>
      </w:r>
      <w:r w:rsidRPr="0045577A">
        <w:t>Все перечисленные ниже признаки, кроме двух, используются для описания бескислородного этапа дыхания у человека. Определите два признака, «выпадающих» из общего списка, и запишите в таблицу цифры, под которыми они указаны.</w:t>
      </w:r>
    </w:p>
    <w:p w:rsidR="000571C8" w:rsidRPr="0045577A" w:rsidRDefault="000571C8" w:rsidP="000571C8">
      <w:pPr>
        <w:contextualSpacing/>
      </w:pPr>
      <w:r w:rsidRPr="0045577A">
        <w:t>1) образование углекислого газа и воды</w:t>
      </w:r>
    </w:p>
    <w:p w:rsidR="000571C8" w:rsidRPr="0045577A" w:rsidRDefault="000571C8" w:rsidP="000571C8">
      <w:pPr>
        <w:contextualSpacing/>
      </w:pPr>
      <w:r w:rsidRPr="0045577A">
        <w:t>2) происходит в цитоплазме</w:t>
      </w:r>
    </w:p>
    <w:p w:rsidR="000571C8" w:rsidRPr="0045577A" w:rsidRDefault="000571C8" w:rsidP="000571C8">
      <w:pPr>
        <w:contextualSpacing/>
      </w:pPr>
      <w:r w:rsidRPr="0045577A">
        <w:t>3) формируется 36 молекул АТФ</w:t>
      </w:r>
    </w:p>
    <w:p w:rsidR="000571C8" w:rsidRPr="0045577A" w:rsidRDefault="000571C8" w:rsidP="000571C8">
      <w:pPr>
        <w:contextualSpacing/>
      </w:pPr>
      <w:r w:rsidRPr="0045577A">
        <w:t>4) начинается с активации глюкозы</w:t>
      </w:r>
    </w:p>
    <w:p w:rsidR="000571C8" w:rsidRPr="0045577A" w:rsidRDefault="000571C8" w:rsidP="000571C8">
      <w:pPr>
        <w:contextualSpacing/>
      </w:pPr>
      <w:r w:rsidRPr="0045577A">
        <w:t>5) в процессе образуется пировиноградная кислота</w:t>
      </w:r>
    </w:p>
    <w:p w:rsidR="000571C8" w:rsidRPr="0045577A" w:rsidRDefault="000571C8" w:rsidP="000571C8">
      <w:pPr>
        <w:pStyle w:val="1"/>
      </w:pPr>
      <w:r w:rsidRPr="0045577A">
        <w:rPr>
          <w:b/>
        </w:rPr>
        <w:t xml:space="preserve">7. </w:t>
      </w:r>
      <w:r w:rsidRPr="0045577A">
        <w:t>Все перечисленные ниже признаки, кроме двух, можно использовать для описания репликации ДНК. Определите два признака, «выпадающих» из общего списка, и запишите в таблицу цифры, под которыми они указаны.</w:t>
      </w:r>
    </w:p>
    <w:p w:rsidR="000571C8" w:rsidRPr="0045577A" w:rsidRDefault="000571C8" w:rsidP="000571C8">
      <w:pPr>
        <w:contextualSpacing/>
      </w:pPr>
      <w:r w:rsidRPr="0045577A">
        <w:t>1) образуется молекула, содержащая рибозу</w:t>
      </w:r>
    </w:p>
    <w:p w:rsidR="000571C8" w:rsidRPr="0045577A" w:rsidRDefault="000571C8" w:rsidP="000571C8">
      <w:pPr>
        <w:contextualSpacing/>
      </w:pPr>
      <w:r w:rsidRPr="0045577A">
        <w:t>2) молекула ДНК служит матрицей</w:t>
      </w:r>
    </w:p>
    <w:p w:rsidR="000571C8" w:rsidRPr="0045577A" w:rsidRDefault="000571C8" w:rsidP="000571C8">
      <w:pPr>
        <w:contextualSpacing/>
      </w:pPr>
      <w:r w:rsidRPr="0045577A">
        <w:t>3) у эукариот синтез происходит в ядре</w:t>
      </w:r>
    </w:p>
    <w:p w:rsidR="000571C8" w:rsidRPr="0045577A" w:rsidRDefault="000571C8" w:rsidP="000571C8">
      <w:pPr>
        <w:contextualSpacing/>
      </w:pPr>
      <w:r w:rsidRPr="0045577A">
        <w:t>4) мономерами для синтеза служат аминокислоты</w:t>
      </w:r>
    </w:p>
    <w:p w:rsidR="000571C8" w:rsidRPr="0045577A" w:rsidRDefault="000571C8" w:rsidP="000571C8">
      <w:pPr>
        <w:contextualSpacing/>
      </w:pPr>
      <w:r w:rsidRPr="0045577A">
        <w:t xml:space="preserve">5) образуется молекула, содержащая </w:t>
      </w:r>
      <w:proofErr w:type="spellStart"/>
      <w:r w:rsidRPr="0045577A">
        <w:t>тимин</w:t>
      </w:r>
      <w:proofErr w:type="spellEnd"/>
    </w:p>
    <w:p w:rsidR="000571C8" w:rsidRPr="0045577A" w:rsidRDefault="000571C8" w:rsidP="000571C8">
      <w:pPr>
        <w:pStyle w:val="1"/>
      </w:pPr>
      <w:r w:rsidRPr="0045577A">
        <w:rPr>
          <w:b/>
        </w:rPr>
        <w:t>8.</w:t>
      </w:r>
      <w:r w:rsidRPr="0045577A">
        <w:t>Все приведённые ниже признаки, кроме двух, можно использовать для описания световой фазы фотосинтеза. Определите два признака, «выпадающих» из общего списка, и запишите в ответ цифры, под которыми они указаны.</w:t>
      </w:r>
    </w:p>
    <w:p w:rsidR="000571C8" w:rsidRPr="0045577A" w:rsidRDefault="000571C8" w:rsidP="000571C8">
      <w:pPr>
        <w:contextualSpacing/>
      </w:pPr>
      <w:r w:rsidRPr="0045577A">
        <w:t>1) образуется молекулярный кислород в результате разложения молекул воды</w:t>
      </w:r>
    </w:p>
    <w:p w:rsidR="000571C8" w:rsidRPr="0045577A" w:rsidRDefault="000571C8" w:rsidP="000571C8">
      <w:pPr>
        <w:contextualSpacing/>
      </w:pPr>
      <w:r w:rsidRPr="0045577A">
        <w:t>2) происходит синтез углеводов из углекислого газа и воды</w:t>
      </w:r>
    </w:p>
    <w:p w:rsidR="000571C8" w:rsidRPr="0045577A" w:rsidRDefault="000571C8" w:rsidP="000571C8">
      <w:pPr>
        <w:contextualSpacing/>
      </w:pPr>
      <w:r w:rsidRPr="0045577A">
        <w:t>3) происходит полимеризация молекул глюкозы с образованием крахмала</w:t>
      </w:r>
    </w:p>
    <w:p w:rsidR="000571C8" w:rsidRPr="0045577A" w:rsidRDefault="000571C8" w:rsidP="000571C8">
      <w:pPr>
        <w:contextualSpacing/>
      </w:pPr>
      <w:r w:rsidRPr="0045577A">
        <w:t>4) осуществляется синтез молекул АТФ</w:t>
      </w:r>
    </w:p>
    <w:p w:rsidR="000571C8" w:rsidRPr="0045577A" w:rsidRDefault="000571C8" w:rsidP="000571C8">
      <w:pPr>
        <w:contextualSpacing/>
      </w:pPr>
      <w:r w:rsidRPr="0045577A">
        <w:t>5) происходит фотолиз воды</w:t>
      </w:r>
    </w:p>
    <w:p w:rsidR="000571C8" w:rsidRPr="0045577A" w:rsidRDefault="000571C8" w:rsidP="000571C8">
      <w:pPr>
        <w:pStyle w:val="1"/>
      </w:pPr>
      <w:r w:rsidRPr="0045577A">
        <w:rPr>
          <w:b/>
        </w:rPr>
        <w:t xml:space="preserve">9. </w:t>
      </w:r>
      <w:r w:rsidRPr="0045577A">
        <w:t xml:space="preserve">Все приведённые ниже признаки, кроме двух, можно использовать для описания </w:t>
      </w:r>
      <w:proofErr w:type="spellStart"/>
      <w:r w:rsidRPr="0045577A">
        <w:t>темновой</w:t>
      </w:r>
      <w:proofErr w:type="spellEnd"/>
      <w:r w:rsidRPr="0045577A">
        <w:t xml:space="preserve"> фазы фотосинтеза в клетке. Определите два признака, «выпадающих» из общего списка, и запишите в ответ цифры, под которыми они указаны.</w:t>
      </w:r>
    </w:p>
    <w:p w:rsidR="000571C8" w:rsidRPr="0045577A" w:rsidRDefault="000571C8" w:rsidP="000571C8">
      <w:pPr>
        <w:contextualSpacing/>
      </w:pPr>
      <w:r w:rsidRPr="0045577A">
        <w:t>1) восстановление углекислого газа до глюкозы</w:t>
      </w:r>
    </w:p>
    <w:p w:rsidR="000571C8" w:rsidRPr="0045577A" w:rsidRDefault="000571C8" w:rsidP="000571C8">
      <w:pPr>
        <w:contextualSpacing/>
      </w:pPr>
      <w:r w:rsidRPr="0045577A">
        <w:t>2) синтез молекул АТФ за счет энергии солнечного света</w:t>
      </w:r>
    </w:p>
    <w:p w:rsidR="000571C8" w:rsidRPr="0045577A" w:rsidRDefault="000571C8" w:rsidP="000571C8">
      <w:pPr>
        <w:contextualSpacing/>
      </w:pPr>
      <w:r w:rsidRPr="0045577A">
        <w:t>3) соединение водорода с переносчиком НАДФ+</w:t>
      </w:r>
    </w:p>
    <w:p w:rsidR="000571C8" w:rsidRPr="0045577A" w:rsidRDefault="000571C8" w:rsidP="000571C8">
      <w:pPr>
        <w:contextualSpacing/>
      </w:pPr>
      <w:r w:rsidRPr="0045577A">
        <w:t xml:space="preserve">4) использование энергии молекул АТФ на синтез углеводов </w:t>
      </w:r>
    </w:p>
    <w:p w:rsidR="000571C8" w:rsidRPr="0045577A" w:rsidRDefault="000571C8" w:rsidP="000571C8">
      <w:pPr>
        <w:contextualSpacing/>
      </w:pPr>
      <w:r w:rsidRPr="0045577A">
        <w:t>5) образование молекул крахмала из глюкозы</w:t>
      </w:r>
    </w:p>
    <w:p w:rsidR="000571C8" w:rsidRPr="0045577A" w:rsidRDefault="000571C8" w:rsidP="000571C8">
      <w:pPr>
        <w:pStyle w:val="1"/>
      </w:pPr>
      <w:r w:rsidRPr="0045577A">
        <w:rPr>
          <w:b/>
        </w:rPr>
        <w:t xml:space="preserve">10. </w:t>
      </w:r>
      <w:r w:rsidRPr="0045577A">
        <w:t>Все приведённые ниже признаки, кроме двух, можно использовать для описания процесса биосинтеза белка в клетке. Определите два признака, «выпадающих» из общего списка, и запишите в ответ цифры, под которыми они указаны.</w:t>
      </w:r>
    </w:p>
    <w:p w:rsidR="000571C8" w:rsidRPr="0045577A" w:rsidRDefault="000571C8" w:rsidP="000571C8">
      <w:pPr>
        <w:contextualSpacing/>
      </w:pPr>
      <w:r w:rsidRPr="0045577A">
        <w:t>1) Процесс происходит при наличии ферментов.</w:t>
      </w:r>
    </w:p>
    <w:p w:rsidR="000571C8" w:rsidRPr="0045577A" w:rsidRDefault="000571C8" w:rsidP="000571C8">
      <w:pPr>
        <w:contextualSpacing/>
      </w:pPr>
      <w:r w:rsidRPr="0045577A">
        <w:t>2) Центральная роль в процессе принадлежит молекулам РНК.</w:t>
      </w:r>
    </w:p>
    <w:p w:rsidR="000571C8" w:rsidRPr="0045577A" w:rsidRDefault="000571C8" w:rsidP="000571C8">
      <w:pPr>
        <w:contextualSpacing/>
      </w:pPr>
      <w:r w:rsidRPr="0045577A">
        <w:t>3) Процесс сопровождается синтезом АТФ.</w:t>
      </w:r>
    </w:p>
    <w:p w:rsidR="000571C8" w:rsidRPr="0045577A" w:rsidRDefault="000571C8" w:rsidP="000571C8">
      <w:pPr>
        <w:contextualSpacing/>
      </w:pPr>
      <w:r w:rsidRPr="0045577A">
        <w:t>4) Мономерами для образования молекул служат аминокислоты.</w:t>
      </w:r>
    </w:p>
    <w:p w:rsidR="000571C8" w:rsidRPr="0045577A" w:rsidRDefault="000571C8" w:rsidP="000571C8">
      <w:pPr>
        <w:contextualSpacing/>
      </w:pPr>
      <w:r w:rsidRPr="0045577A">
        <w:t>5) Сборка молекул белков осуществляется в лизосомах.</w:t>
      </w:r>
    </w:p>
    <w:p w:rsidR="000571C8" w:rsidRPr="0045577A" w:rsidRDefault="000571C8" w:rsidP="000571C8">
      <w:pPr>
        <w:pStyle w:val="1"/>
      </w:pPr>
      <w:r w:rsidRPr="0045577A">
        <w:rPr>
          <w:b/>
        </w:rPr>
        <w:t xml:space="preserve">11. </w:t>
      </w:r>
      <w:r w:rsidRPr="0045577A">
        <w:t>Все перечисленные ниже термины и приёмы, кроме двух, используются для описания методов генной инженерии. Определите два признака, «выпадающих» из общего списка, и запишите в таблицу цифры, под которыми они указаны.</w:t>
      </w:r>
    </w:p>
    <w:p w:rsidR="000571C8" w:rsidRPr="0045577A" w:rsidRDefault="000571C8" w:rsidP="000571C8">
      <w:pPr>
        <w:contextualSpacing/>
      </w:pPr>
      <w:r w:rsidRPr="0045577A">
        <w:t>1) построение графического изображения кариотипа</w:t>
      </w:r>
    </w:p>
    <w:p w:rsidR="000571C8" w:rsidRPr="0045577A" w:rsidRDefault="000571C8" w:rsidP="000571C8">
      <w:pPr>
        <w:contextualSpacing/>
      </w:pPr>
      <w:r w:rsidRPr="0045577A">
        <w:t xml:space="preserve">2) конструирование рекомбинантной </w:t>
      </w:r>
      <w:proofErr w:type="spellStart"/>
      <w:r w:rsidRPr="0045577A">
        <w:t>плазмиды</w:t>
      </w:r>
      <w:proofErr w:type="spellEnd"/>
    </w:p>
    <w:p w:rsidR="000571C8" w:rsidRPr="0045577A" w:rsidRDefault="000571C8" w:rsidP="000571C8">
      <w:pPr>
        <w:contextualSpacing/>
      </w:pPr>
      <w:r w:rsidRPr="0045577A">
        <w:t>3) гибридизация нуклеиновых кислот</w:t>
      </w:r>
    </w:p>
    <w:p w:rsidR="000571C8" w:rsidRPr="0045577A" w:rsidRDefault="000571C8" w:rsidP="000571C8">
      <w:pPr>
        <w:contextualSpacing/>
      </w:pPr>
      <w:r w:rsidRPr="0045577A">
        <w:t>4) введение рекомбинантной ДНК в клетку</w:t>
      </w:r>
    </w:p>
    <w:p w:rsidR="000571C8" w:rsidRPr="0045577A" w:rsidRDefault="000571C8" w:rsidP="000571C8">
      <w:pPr>
        <w:contextualSpacing/>
      </w:pPr>
      <w:r w:rsidRPr="0045577A">
        <w:t>5) микроклональное размножение клеток на питательных средах</w:t>
      </w:r>
    </w:p>
    <w:p w:rsidR="000571C8" w:rsidRPr="0045577A" w:rsidRDefault="000571C8" w:rsidP="000571C8">
      <w:pPr>
        <w:pStyle w:val="1"/>
      </w:pPr>
      <w:r w:rsidRPr="0045577A">
        <w:rPr>
          <w:b/>
        </w:rPr>
        <w:t xml:space="preserve">12. </w:t>
      </w:r>
      <w:r w:rsidRPr="0045577A">
        <w:t>Все приведённые ниже характеристики, кроме двух, используют для описания клеточной инженерии. Определите две характеристики</w:t>
      </w:r>
      <w:r>
        <w:t>, «выпадающих» из общего списка</w:t>
      </w:r>
      <w:r w:rsidRPr="0045577A">
        <w:t>.</w:t>
      </w:r>
    </w:p>
    <w:p w:rsidR="000571C8" w:rsidRPr="0045577A" w:rsidRDefault="000571C8" w:rsidP="000571C8">
      <w:pPr>
        <w:contextualSpacing/>
      </w:pPr>
      <w:r w:rsidRPr="0045577A">
        <w:t>1) отбор родителей для скрещивания</w:t>
      </w:r>
    </w:p>
    <w:p w:rsidR="000571C8" w:rsidRPr="0045577A" w:rsidRDefault="000571C8" w:rsidP="000571C8">
      <w:pPr>
        <w:contextualSpacing/>
      </w:pPr>
      <w:r w:rsidRPr="0045577A">
        <w:t>2) гибридизация клеток</w:t>
      </w:r>
    </w:p>
    <w:p w:rsidR="000571C8" w:rsidRPr="0045577A" w:rsidRDefault="000571C8" w:rsidP="000571C8">
      <w:pPr>
        <w:contextualSpacing/>
      </w:pPr>
      <w:r w:rsidRPr="0045577A">
        <w:t>3) гетерозис у гибридных клеток</w:t>
      </w:r>
    </w:p>
    <w:p w:rsidR="000571C8" w:rsidRPr="0045577A" w:rsidRDefault="000571C8" w:rsidP="000571C8">
      <w:pPr>
        <w:contextualSpacing/>
      </w:pPr>
      <w:r w:rsidRPr="0045577A">
        <w:t xml:space="preserve">4) внедрение </w:t>
      </w:r>
      <w:proofErr w:type="spellStart"/>
      <w:r w:rsidRPr="0045577A">
        <w:t>плазмиды</w:t>
      </w:r>
      <w:proofErr w:type="spellEnd"/>
      <w:r w:rsidRPr="0045577A">
        <w:t xml:space="preserve"> в клетку эукариот</w:t>
      </w:r>
    </w:p>
    <w:p w:rsidR="000571C8" w:rsidRPr="0045577A" w:rsidRDefault="000571C8" w:rsidP="000571C8">
      <w:pPr>
        <w:contextualSpacing/>
      </w:pPr>
      <w:r w:rsidRPr="0045577A">
        <w:t>5) перенос ядра из соматической клетки в яйцеклетку</w:t>
      </w:r>
    </w:p>
    <w:p w:rsidR="000571C8" w:rsidRPr="0045577A" w:rsidRDefault="000571C8" w:rsidP="000571C8">
      <w:pPr>
        <w:pStyle w:val="1"/>
      </w:pPr>
      <w:r w:rsidRPr="0045577A">
        <w:rPr>
          <w:b/>
        </w:rPr>
        <w:t xml:space="preserve">13. </w:t>
      </w:r>
      <w:r w:rsidRPr="0045577A">
        <w:t>Установите соответствие между процессами и стадиями клеточного деления: к каждой позиции в первом столбце, подберите соответствующую позицию из второго столбца.</w:t>
      </w:r>
    </w:p>
    <w:tbl>
      <w:tblPr>
        <w:tblW w:w="94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6"/>
        <w:gridCol w:w="4178"/>
      </w:tblGrid>
      <w:tr w:rsidR="000571C8" w:rsidRPr="0045577A" w:rsidTr="00D777F6">
        <w:trPr>
          <w:tblCellSpacing w:w="15" w:type="dxa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ПРОЦЕССЫ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СТАДИИ КЛЕТОЧНОГО ДЕЛЕНИЯ</w:t>
            </w:r>
          </w:p>
        </w:tc>
      </w:tr>
      <w:tr w:rsidR="000571C8" w:rsidRPr="0045577A" w:rsidTr="00D777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 xml:space="preserve">А) расхождение </w:t>
            </w:r>
            <w:proofErr w:type="spellStart"/>
            <w:r w:rsidRPr="0045577A">
              <w:t>однохроматидных</w:t>
            </w:r>
            <w:proofErr w:type="spellEnd"/>
            <w:r w:rsidRPr="0045577A">
              <w:t xml:space="preserve"> хромосом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Б) укорачивание нитей веретена деления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В) конъюгация гомологичных хромосом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Г) исчезновение ядерной оболочки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Д) формирование веретена деления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1) профаза I мейоза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2) анафаза II мейоза</w:t>
            </w:r>
          </w:p>
        </w:tc>
      </w:tr>
    </w:tbl>
    <w:p w:rsidR="000571C8" w:rsidRPr="0045577A" w:rsidRDefault="000571C8" w:rsidP="000571C8">
      <w:pPr>
        <w:pStyle w:val="1"/>
      </w:pPr>
      <w:r w:rsidRPr="0045577A">
        <w:t xml:space="preserve">14. Установите соответствие между характеристикой химического вещества и веществом в организме человека.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8"/>
        <w:gridCol w:w="3467"/>
      </w:tblGrid>
      <w:tr w:rsidR="000571C8" w:rsidRPr="0045577A" w:rsidTr="00D777F6">
        <w:trPr>
          <w:tblCellSpacing w:w="15" w:type="dxa"/>
        </w:trPr>
        <w:tc>
          <w:tcPr>
            <w:tcW w:w="313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 xml:space="preserve">ФУНКЦИИ ВЕЩЕСТВ 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ХИМИЧЕСКИЕ ВЕЩЕСТВА</w:t>
            </w:r>
          </w:p>
        </w:tc>
      </w:tr>
      <w:tr w:rsidR="000571C8" w:rsidRPr="0045577A" w:rsidTr="00D777F6">
        <w:trPr>
          <w:tblCellSpacing w:w="15" w:type="dxa"/>
        </w:trPr>
        <w:tc>
          <w:tcPr>
            <w:tcW w:w="313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А) специфичные катализаторы химических</w:t>
            </w:r>
            <w:r>
              <w:t xml:space="preserve"> </w:t>
            </w:r>
            <w:r w:rsidRPr="0045577A">
              <w:t>реакций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Б) представлены только белками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В) бывают белковой и липидной природы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Г) необходимы для нормального обмена</w:t>
            </w:r>
            <w:r>
              <w:t xml:space="preserve"> </w:t>
            </w:r>
            <w:r w:rsidRPr="0045577A">
              <w:t>веществ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Д) выделяются непосредственно в кровь</w:t>
            </w:r>
          </w:p>
          <w:p w:rsidR="000571C8" w:rsidRPr="0045577A" w:rsidRDefault="000571C8" w:rsidP="00D777F6">
            <w:pPr>
              <w:contextualSpacing/>
            </w:pPr>
            <w:r w:rsidRPr="0045577A">
              <w:t xml:space="preserve">Е) в основном поступают вместе с пищей 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1) ферменты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2) гормоны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3) витамины</w:t>
            </w:r>
          </w:p>
        </w:tc>
      </w:tr>
    </w:tbl>
    <w:p w:rsidR="000571C8" w:rsidRPr="0045577A" w:rsidRDefault="000571C8" w:rsidP="000571C8">
      <w:pPr>
        <w:pStyle w:val="1"/>
      </w:pPr>
      <w:r w:rsidRPr="0045577A">
        <w:rPr>
          <w:b/>
        </w:rPr>
        <w:t xml:space="preserve">15. </w:t>
      </w:r>
      <w:r w:rsidRPr="0045577A">
        <w:t>Установите соответствие между характеристикой и видом обмена веществ.</w:t>
      </w:r>
    </w:p>
    <w:tbl>
      <w:tblPr>
        <w:tblW w:w="94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3"/>
        <w:gridCol w:w="3031"/>
      </w:tblGrid>
      <w:tr w:rsidR="000571C8" w:rsidRPr="0045577A" w:rsidTr="00D777F6">
        <w:trPr>
          <w:tblCellSpacing w:w="15" w:type="dxa"/>
        </w:trPr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ХАРАКТЕРИСТИКА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ВИД ОБМЕНА</w:t>
            </w:r>
          </w:p>
        </w:tc>
      </w:tr>
      <w:tr w:rsidR="000571C8" w:rsidRPr="0045577A" w:rsidTr="00D777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А) протекает с выделением энергии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Б) происходит в цитоплазме клеток и митохондриях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В) происходит на рибосомах и гладкой ЭПС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Г) протекает с поглощением энергии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Д) в результате образуются АТФ, вода, углекислый газ и т. д.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Е) в результате образуются белки, жиры и 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1) энергетический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2) пластический</w:t>
            </w:r>
          </w:p>
        </w:tc>
      </w:tr>
    </w:tbl>
    <w:p w:rsidR="000571C8" w:rsidRPr="0045577A" w:rsidRDefault="000571C8" w:rsidP="000571C8">
      <w:pPr>
        <w:pStyle w:val="1"/>
      </w:pPr>
      <w:r w:rsidRPr="0045577A">
        <w:rPr>
          <w:b/>
        </w:rPr>
        <w:t xml:space="preserve">16. </w:t>
      </w:r>
      <w:r w:rsidRPr="0045577A">
        <w:t>Установите соответствие между характеристикой энергетического обмена и его этапом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9"/>
        <w:gridCol w:w="4736"/>
      </w:tblGrid>
      <w:tr w:rsidR="000571C8" w:rsidRPr="0045577A" w:rsidTr="00D777F6">
        <w:trPr>
          <w:tblCellSpacing w:w="15" w:type="dxa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ХАРАКТЕРИСТИКА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ЭТАП ЭНЕРГЕТИЧЕСКОГО ОБМЕНА</w:t>
            </w:r>
          </w:p>
        </w:tc>
      </w:tr>
      <w:tr w:rsidR="000571C8" w:rsidRPr="0045577A" w:rsidTr="00D777F6">
        <w:trPr>
          <w:tblCellSpacing w:w="15" w:type="dxa"/>
        </w:trPr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A) происходит в анаэробных условиях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Б) происходит в митохондриях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B) образуется молочная кислота</w:t>
            </w:r>
          </w:p>
          <w:p w:rsidR="000571C8" w:rsidRPr="0045577A" w:rsidRDefault="000571C8" w:rsidP="00D777F6">
            <w:pPr>
              <w:contextualSpacing/>
            </w:pPr>
            <w:r w:rsidRPr="0045577A">
              <w:t xml:space="preserve">Г) образуется пировиноградная кислота 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Д) синтезируется 36 молекул АТФ</w:t>
            </w:r>
          </w:p>
        </w:tc>
        <w:tc>
          <w:tcPr>
            <w:tcW w:w="248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1) гликолиз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2) кислородное окисление</w:t>
            </w:r>
          </w:p>
        </w:tc>
      </w:tr>
    </w:tbl>
    <w:p w:rsidR="000571C8" w:rsidRPr="0045577A" w:rsidRDefault="000571C8" w:rsidP="000571C8">
      <w:pPr>
        <w:pStyle w:val="1"/>
      </w:pPr>
      <w:r w:rsidRPr="0045577A">
        <w:rPr>
          <w:b/>
        </w:rPr>
        <w:t xml:space="preserve">17. </w:t>
      </w:r>
      <w:r w:rsidRPr="0045577A">
        <w:t xml:space="preserve">Установите соответствие между процессом и этапом энергетического обмена, в котором он происходит.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2"/>
        <w:gridCol w:w="5063"/>
      </w:tblGrid>
      <w:tr w:rsidR="000571C8" w:rsidRPr="0045577A" w:rsidTr="00D777F6">
        <w:trPr>
          <w:tblCellSpacing w:w="15" w:type="dxa"/>
        </w:trPr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ПРОЦЕСС</w:t>
            </w: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ЭТАП ЭНЕРГЕТИЧЕСКОГО ОБМЕНА</w:t>
            </w:r>
          </w:p>
        </w:tc>
      </w:tr>
      <w:tr w:rsidR="000571C8" w:rsidRPr="0045577A" w:rsidTr="00D777F6">
        <w:trPr>
          <w:tblCellSpacing w:w="15" w:type="dxa"/>
        </w:trPr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A) расщепление глюкозы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Б) синтез 36 молекул АТФ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B) образование молочной кислоты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Г) полное окисление до СО</w:t>
            </w:r>
            <w:proofErr w:type="gramStart"/>
            <w:r w:rsidRPr="0045577A">
              <w:rPr>
                <w:vertAlign w:val="subscript"/>
              </w:rPr>
              <w:t>2</w:t>
            </w:r>
            <w:proofErr w:type="gramEnd"/>
            <w:r w:rsidRPr="0045577A">
              <w:t>, Н</w:t>
            </w:r>
            <w:r w:rsidRPr="0045577A">
              <w:rPr>
                <w:vertAlign w:val="subscript"/>
              </w:rPr>
              <w:t>2</w:t>
            </w:r>
            <w:r w:rsidRPr="0045577A">
              <w:t>О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Д) образование ПВК, НАД · 2Н</w:t>
            </w:r>
          </w:p>
        </w:tc>
        <w:tc>
          <w:tcPr>
            <w:tcW w:w="265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1) бескислородный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2) кислородный</w:t>
            </w:r>
          </w:p>
        </w:tc>
      </w:tr>
    </w:tbl>
    <w:p w:rsidR="000571C8" w:rsidRDefault="000571C8" w:rsidP="000571C8">
      <w:pPr>
        <w:contextualSpacing/>
        <w:rPr>
          <w:b/>
          <w:bCs/>
        </w:rPr>
      </w:pPr>
    </w:p>
    <w:p w:rsidR="000571C8" w:rsidRDefault="000571C8" w:rsidP="000571C8">
      <w:pPr>
        <w:contextualSpacing/>
        <w:rPr>
          <w:b/>
          <w:bCs/>
        </w:rPr>
      </w:pPr>
    </w:p>
    <w:p w:rsidR="00237C6A" w:rsidRDefault="00237C6A" w:rsidP="000571C8">
      <w:pPr>
        <w:contextualSpacing/>
        <w:rPr>
          <w:b/>
          <w:bCs/>
        </w:rPr>
      </w:pPr>
    </w:p>
    <w:p w:rsidR="000571C8" w:rsidRDefault="000571C8" w:rsidP="000571C8">
      <w:pPr>
        <w:contextualSpacing/>
        <w:rPr>
          <w:b/>
          <w:bCs/>
        </w:rPr>
      </w:pPr>
    </w:p>
    <w:p w:rsidR="000571C8" w:rsidRDefault="000571C8" w:rsidP="000571C8">
      <w:pPr>
        <w:contextualSpacing/>
        <w:rPr>
          <w:b/>
          <w:bCs/>
        </w:rPr>
      </w:pPr>
    </w:p>
    <w:p w:rsidR="000571C8" w:rsidRPr="0045577A" w:rsidRDefault="000571C8" w:rsidP="000571C8">
      <w:pPr>
        <w:pStyle w:val="1"/>
      </w:pPr>
      <w:r w:rsidRPr="0045577A">
        <w:rPr>
          <w:b/>
        </w:rPr>
        <w:t>18.</w:t>
      </w:r>
      <w:r>
        <w:rPr>
          <w:b/>
        </w:rPr>
        <w:t xml:space="preserve"> </w:t>
      </w:r>
      <w:r w:rsidRPr="0045577A">
        <w:t xml:space="preserve">Установите соответствие между характеристикой и фазой фотосинтеза. </w:t>
      </w:r>
    </w:p>
    <w:tbl>
      <w:tblPr>
        <w:tblW w:w="94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7"/>
        <w:gridCol w:w="4647"/>
      </w:tblGrid>
      <w:tr w:rsidR="000571C8" w:rsidRPr="0045577A" w:rsidTr="00D777F6">
        <w:trPr>
          <w:tblCellSpacing w:w="15" w:type="dxa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ХАРАКТЕРИСТИКА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ФАЗА ФОТОСИНТЕЗА</w:t>
            </w:r>
          </w:p>
        </w:tc>
      </w:tr>
      <w:tr w:rsidR="000571C8" w:rsidRPr="0045577A" w:rsidTr="00D777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А) фотолиз воды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Б) фиксация углекислого газа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В) расщепление молекул АТФ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Г) синтез молекул НАДФ · 2Н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Д) синтез глюкозы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1) световая</w:t>
            </w:r>
          </w:p>
          <w:p w:rsidR="000571C8" w:rsidRPr="0045577A" w:rsidRDefault="000571C8" w:rsidP="00D777F6">
            <w:pPr>
              <w:contextualSpacing/>
            </w:pPr>
            <w:r w:rsidRPr="0045577A">
              <w:t xml:space="preserve">2) </w:t>
            </w:r>
            <w:proofErr w:type="spellStart"/>
            <w:r w:rsidRPr="0045577A">
              <w:t>темновая</w:t>
            </w:r>
            <w:proofErr w:type="spellEnd"/>
          </w:p>
        </w:tc>
      </w:tr>
    </w:tbl>
    <w:p w:rsidR="000571C8" w:rsidRPr="0045577A" w:rsidRDefault="000571C8" w:rsidP="000571C8">
      <w:pPr>
        <w:pStyle w:val="1"/>
      </w:pPr>
      <w:r w:rsidRPr="0045577A">
        <w:rPr>
          <w:b/>
        </w:rPr>
        <w:t xml:space="preserve">19. </w:t>
      </w:r>
      <w:r w:rsidRPr="0045577A">
        <w:t>Установите соответствие между характеристиками и этапами энергетического обмена: для этого к каждому элементу первого столбца подберите соответствующий элемент из второго столбца.</w:t>
      </w:r>
    </w:p>
    <w:tbl>
      <w:tblPr>
        <w:tblW w:w="94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8"/>
        <w:gridCol w:w="2876"/>
      </w:tblGrid>
      <w:tr w:rsidR="000571C8" w:rsidRPr="0045577A" w:rsidTr="00D777F6">
        <w:trPr>
          <w:tblCellSpacing w:w="15" w:type="dxa"/>
        </w:trPr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ЭТАПЫ</w:t>
            </w:r>
          </w:p>
        </w:tc>
      </w:tr>
      <w:tr w:rsidR="000571C8" w:rsidRPr="0045577A" w:rsidTr="00D777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А) окисляется ПВК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Б) протекает под действием гидролитических ферментов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В) образуются две молекулы глицерофосфата (</w:t>
            </w:r>
            <w:proofErr w:type="spellStart"/>
            <w:r w:rsidRPr="0045577A">
              <w:t>триозофосфата</w:t>
            </w:r>
            <w:proofErr w:type="spellEnd"/>
            <w:r w:rsidRPr="0045577A">
              <w:t>)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Г) вся энергия рассеивается в виде тепла</w:t>
            </w:r>
          </w:p>
          <w:p w:rsidR="000571C8" w:rsidRPr="0045577A" w:rsidRDefault="000571C8" w:rsidP="00D777F6">
            <w:pPr>
              <w:contextualSpacing/>
            </w:pPr>
            <w:r w:rsidRPr="0045577A">
              <w:t xml:space="preserve">Д) протекает на </w:t>
            </w:r>
            <w:proofErr w:type="spellStart"/>
            <w:r w:rsidRPr="0045577A">
              <w:t>кристах</w:t>
            </w:r>
            <w:proofErr w:type="spellEnd"/>
            <w:r w:rsidRPr="0045577A">
              <w:t xml:space="preserve"> митохондрий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Е) осуществляется цикл трикарбоновых кислот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1) подготовительный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2) гликолиз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3) аэробный</w:t>
            </w:r>
          </w:p>
        </w:tc>
      </w:tr>
    </w:tbl>
    <w:p w:rsidR="000571C8" w:rsidRPr="0045577A" w:rsidRDefault="000571C8" w:rsidP="000571C8">
      <w:pPr>
        <w:pStyle w:val="1"/>
      </w:pPr>
      <w:r w:rsidRPr="0045577A">
        <w:rPr>
          <w:b/>
        </w:rPr>
        <w:t xml:space="preserve">20. </w:t>
      </w:r>
      <w:r w:rsidRPr="0045577A">
        <w:t>Установите соответствие между приёмами и методами биотехнологии: для этого к каждому элементу первого столбца подберите соответствующий элемент из второго столбца.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1"/>
        <w:gridCol w:w="3314"/>
      </w:tblGrid>
      <w:tr w:rsidR="000571C8" w:rsidRPr="0045577A" w:rsidTr="00D777F6">
        <w:trPr>
          <w:tblCellSpacing w:w="15" w:type="dxa"/>
        </w:trPr>
        <w:tc>
          <w:tcPr>
            <w:tcW w:w="32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ПРИЁМЫ</w:t>
            </w:r>
          </w:p>
        </w:tc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МЕТОДЫ</w:t>
            </w:r>
          </w:p>
        </w:tc>
      </w:tr>
      <w:tr w:rsidR="000571C8" w:rsidRPr="0045577A" w:rsidTr="00D777F6">
        <w:trPr>
          <w:tblCellSpacing w:w="15" w:type="dxa"/>
        </w:trPr>
        <w:tc>
          <w:tcPr>
            <w:tcW w:w="32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 xml:space="preserve">А) работа с </w:t>
            </w:r>
            <w:proofErr w:type="spellStart"/>
            <w:r w:rsidRPr="0045577A">
              <w:t>каллусной</w:t>
            </w:r>
            <w:proofErr w:type="spellEnd"/>
            <w:r w:rsidRPr="0045577A">
              <w:t xml:space="preserve"> тканью</w:t>
            </w:r>
          </w:p>
          <w:p w:rsidR="000571C8" w:rsidRPr="0045577A" w:rsidRDefault="000571C8" w:rsidP="00D777F6">
            <w:pPr>
              <w:contextualSpacing/>
            </w:pPr>
            <w:r w:rsidRPr="0045577A">
              <w:t xml:space="preserve">Б) введение </w:t>
            </w:r>
            <w:proofErr w:type="spellStart"/>
            <w:r w:rsidRPr="0045577A">
              <w:t>плазмид</w:t>
            </w:r>
            <w:proofErr w:type="spellEnd"/>
            <w:r w:rsidRPr="0045577A">
              <w:t xml:space="preserve"> в бактериальные</w:t>
            </w:r>
            <w:r>
              <w:t xml:space="preserve"> </w:t>
            </w:r>
            <w:r w:rsidRPr="0045577A">
              <w:t>клетки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В) гибридизация соматических клеток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Г) трансплантация ядер клеток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Д) получение рекомбинантной ДНК и РНК</w:t>
            </w:r>
          </w:p>
        </w:tc>
        <w:tc>
          <w:tcPr>
            <w:tcW w:w="172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1) клеточная инженерия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2) генная инженерия</w:t>
            </w:r>
          </w:p>
        </w:tc>
      </w:tr>
    </w:tbl>
    <w:p w:rsidR="000571C8" w:rsidRPr="0045577A" w:rsidRDefault="000571C8" w:rsidP="000571C8">
      <w:pPr>
        <w:pStyle w:val="1"/>
      </w:pPr>
      <w:r w:rsidRPr="0045577A">
        <w:rPr>
          <w:b/>
        </w:rPr>
        <w:t xml:space="preserve">21. </w:t>
      </w:r>
      <w:r w:rsidRPr="0045577A">
        <w:t>Установите соответствие между методами и областями науки и производства, в которых эти методы используются: к каждой позиции в первом столбце, подберите соответствующую позицию из второго столбца.</w:t>
      </w:r>
    </w:p>
    <w:tbl>
      <w:tblPr>
        <w:tblW w:w="94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7"/>
        <w:gridCol w:w="2587"/>
      </w:tblGrid>
      <w:tr w:rsidR="000571C8" w:rsidRPr="0045577A" w:rsidTr="00D777F6">
        <w:trPr>
          <w:tblCellSpacing w:w="15" w:type="dxa"/>
        </w:trPr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МЕТОДЫ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ОТРАСЛИ</w:t>
            </w:r>
          </w:p>
        </w:tc>
      </w:tr>
      <w:tr w:rsidR="000571C8" w:rsidRPr="0045577A" w:rsidTr="00D777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 xml:space="preserve">А) получение </w:t>
            </w:r>
            <w:proofErr w:type="spellStart"/>
            <w:r w:rsidRPr="0045577A">
              <w:t>полиплоидов</w:t>
            </w:r>
            <w:proofErr w:type="spellEnd"/>
          </w:p>
          <w:p w:rsidR="000571C8" w:rsidRPr="0045577A" w:rsidRDefault="000571C8" w:rsidP="00D777F6">
            <w:pPr>
              <w:contextualSpacing/>
            </w:pPr>
            <w:r w:rsidRPr="0045577A">
              <w:t>Б) метод культуры клеток и тканей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В) использование дрожжей для производства белков и витаминов</w:t>
            </w:r>
          </w:p>
          <w:p w:rsidR="000571C8" w:rsidRPr="0045577A" w:rsidRDefault="000571C8" w:rsidP="00D777F6">
            <w:pPr>
              <w:contextualSpacing/>
            </w:pPr>
            <w:r w:rsidRPr="0045577A">
              <w:t xml:space="preserve">Г) метод рекомбинантных </w:t>
            </w:r>
            <w:proofErr w:type="spellStart"/>
            <w:r w:rsidRPr="0045577A">
              <w:t>плазмид</w:t>
            </w:r>
            <w:proofErr w:type="spellEnd"/>
          </w:p>
          <w:p w:rsidR="000571C8" w:rsidRPr="0045577A" w:rsidRDefault="000571C8" w:rsidP="00D777F6">
            <w:pPr>
              <w:contextualSpacing/>
            </w:pPr>
            <w:r w:rsidRPr="0045577A">
              <w:t>Д) испытание по потомству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Е) гетерозис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1) селекция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2) биотехнология</w:t>
            </w:r>
          </w:p>
        </w:tc>
      </w:tr>
    </w:tbl>
    <w:p w:rsidR="000571C8" w:rsidRPr="0045577A" w:rsidRDefault="000571C8" w:rsidP="000571C8">
      <w:pPr>
        <w:pStyle w:val="1"/>
      </w:pPr>
      <w:r w:rsidRPr="0045577A">
        <w:rPr>
          <w:b/>
        </w:rPr>
        <w:t xml:space="preserve">22. </w:t>
      </w:r>
      <w:r w:rsidRPr="0045577A">
        <w:t>Установите соответствие между характеристиками и видами мутаций: к каждой позиции в первом столбце, подберите соответствующую позицию из второго столбца.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6"/>
        <w:gridCol w:w="2629"/>
      </w:tblGrid>
      <w:tr w:rsidR="000571C8" w:rsidRPr="0045577A" w:rsidTr="00D777F6">
        <w:trPr>
          <w:tblCellSpacing w:w="15" w:type="dxa"/>
        </w:trPr>
        <w:tc>
          <w:tcPr>
            <w:tcW w:w="35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ХАРАКТЕРИСТИКИ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ВИДЫ МУТАЦИЙ</w:t>
            </w:r>
          </w:p>
        </w:tc>
      </w:tr>
      <w:tr w:rsidR="000571C8" w:rsidRPr="0045577A" w:rsidTr="00D777F6">
        <w:trPr>
          <w:tblCellSpacing w:w="15" w:type="dxa"/>
        </w:trPr>
        <w:tc>
          <w:tcPr>
            <w:tcW w:w="35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А) удвоение одной из хромосом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Б) замена одного нуклеотида в ДНК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В) разворот участка хромосомы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Г) перенос участка хромосомы на негомологичную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Д) приводит к замене одной аминокислоты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Е) кратное увеличение числа хромосом</w:t>
            </w: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1) генная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2) хромосомная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3) геномная</w:t>
            </w:r>
          </w:p>
        </w:tc>
      </w:tr>
    </w:tbl>
    <w:p w:rsidR="000571C8" w:rsidRPr="0045577A" w:rsidRDefault="000571C8" w:rsidP="000571C8">
      <w:pPr>
        <w:pStyle w:val="1"/>
      </w:pPr>
      <w:r w:rsidRPr="0045577A">
        <w:rPr>
          <w:b/>
        </w:rPr>
        <w:t xml:space="preserve">23. </w:t>
      </w:r>
      <w:r w:rsidRPr="0045577A">
        <w:t>Установите соответствие между результатами селекции и методом, которым были достигнуты э</w:t>
      </w:r>
      <w:r>
        <w:t>ти результаты: к каждой позиции</w:t>
      </w:r>
      <w:r w:rsidRPr="0045577A">
        <w:t xml:space="preserve"> в первом столбце, подберите соответствующую позицию из второго столбца.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2318"/>
      </w:tblGrid>
      <w:tr w:rsidR="000571C8" w:rsidRPr="0045577A" w:rsidTr="00D777F6">
        <w:trPr>
          <w:tblCellSpacing w:w="15" w:type="dxa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РЕЗУЛЬТАТЫ СЕЛЕКЦИИ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МЕТОДЫ СЕЛЕКЦИИ</w:t>
            </w:r>
          </w:p>
        </w:tc>
      </w:tr>
      <w:tr w:rsidR="000571C8" w:rsidRPr="0045577A" w:rsidTr="00D777F6">
        <w:trPr>
          <w:tblCellSpacing w:w="15" w:type="dxa"/>
        </w:trPr>
        <w:tc>
          <w:tcPr>
            <w:tcW w:w="37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А) выведение гетерозисной кукурузы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Б) получение чистых линий гороха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В) обработка растений колхицином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Г) выведение пшеницы Новосибирская 67 после облучения рентгеновским лучами семян исходного сорта</w:t>
            </w:r>
          </w:p>
          <w:p w:rsidR="000571C8" w:rsidRPr="0045577A" w:rsidRDefault="000571C8" w:rsidP="00D777F6">
            <w:pPr>
              <w:contextualSpacing/>
            </w:pPr>
            <w:r w:rsidRPr="0045577A">
              <w:t xml:space="preserve">Д) выведение пшенично-ржаного гибрида </w:t>
            </w:r>
            <w:proofErr w:type="gramStart"/>
            <w:r w:rsidRPr="0045577A">
              <w:t>Тритикале</w:t>
            </w:r>
            <w:proofErr w:type="gramEnd"/>
          </w:p>
          <w:p w:rsidR="000571C8" w:rsidRPr="0045577A" w:rsidRDefault="000571C8" w:rsidP="00D777F6">
            <w:pPr>
              <w:contextualSpacing/>
            </w:pPr>
            <w:r w:rsidRPr="0045577A">
              <w:t>Е) получение мутантных грибов-дрожжей при воздействии на исходную культуру радием</w:t>
            </w:r>
          </w:p>
        </w:tc>
        <w:tc>
          <w:tcPr>
            <w:tcW w:w="120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 xml:space="preserve">1) </w:t>
            </w:r>
            <w:proofErr w:type="spellStart"/>
            <w:r w:rsidRPr="0045577A">
              <w:t>радиоактивый</w:t>
            </w:r>
            <w:proofErr w:type="spellEnd"/>
            <w:r w:rsidRPr="0045577A">
              <w:t xml:space="preserve"> мутагенез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2) гибридизация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3) химический мутагенез</w:t>
            </w:r>
          </w:p>
        </w:tc>
      </w:tr>
    </w:tbl>
    <w:p w:rsidR="000571C8" w:rsidRPr="0045577A" w:rsidRDefault="000571C8" w:rsidP="000571C8">
      <w:pPr>
        <w:pStyle w:val="1"/>
      </w:pPr>
      <w:r w:rsidRPr="0045577A">
        <w:rPr>
          <w:b/>
        </w:rPr>
        <w:t xml:space="preserve">24. </w:t>
      </w:r>
      <w:r w:rsidRPr="0045577A">
        <w:t>Установите соответствие между процессом, происходящим при сперматогенезе, и зоной, в которой происходит данный процесс.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5"/>
        <w:gridCol w:w="3540"/>
      </w:tblGrid>
      <w:tr w:rsidR="000571C8" w:rsidRPr="0045577A" w:rsidTr="00D777F6">
        <w:trPr>
          <w:tblCellSpacing w:w="15" w:type="dxa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ПРОЦЕСС</w:t>
            </w:r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СТАДИЯ СПЕРМАТОГЕНЕЗА</w:t>
            </w:r>
          </w:p>
        </w:tc>
      </w:tr>
      <w:tr w:rsidR="000571C8" w:rsidRPr="0045577A" w:rsidTr="00D777F6">
        <w:trPr>
          <w:tblCellSpacing w:w="15" w:type="dxa"/>
        </w:trPr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А) митотическое деление первичных половых клеток</w:t>
            </w:r>
          </w:p>
          <w:p w:rsidR="000571C8" w:rsidRPr="0045577A" w:rsidRDefault="000571C8" w:rsidP="00D777F6">
            <w:pPr>
              <w:contextualSpacing/>
            </w:pPr>
            <w:r w:rsidRPr="0045577A">
              <w:t xml:space="preserve">Б) образование диплоидных </w:t>
            </w:r>
            <w:proofErr w:type="spellStart"/>
            <w:r w:rsidRPr="0045577A">
              <w:t>сперматогониев</w:t>
            </w:r>
            <w:proofErr w:type="spellEnd"/>
          </w:p>
          <w:p w:rsidR="000571C8" w:rsidRPr="0045577A" w:rsidRDefault="000571C8" w:rsidP="00D777F6">
            <w:pPr>
              <w:contextualSpacing/>
            </w:pPr>
            <w:r w:rsidRPr="0045577A">
              <w:t>В) образование сперматоцитов 1-го порядка</w:t>
            </w:r>
          </w:p>
          <w:p w:rsidR="000571C8" w:rsidRPr="0045577A" w:rsidRDefault="000571C8" w:rsidP="00D777F6">
            <w:pPr>
              <w:contextualSpacing/>
            </w:pPr>
            <w:r w:rsidRPr="0045577A">
              <w:t xml:space="preserve">Г) </w:t>
            </w:r>
            <w:proofErr w:type="spellStart"/>
            <w:r w:rsidRPr="0045577A">
              <w:t>мейотическое</w:t>
            </w:r>
            <w:proofErr w:type="spellEnd"/>
            <w:r w:rsidRPr="0045577A">
              <w:t xml:space="preserve"> деление клеток</w:t>
            </w:r>
          </w:p>
          <w:p w:rsidR="000571C8" w:rsidRPr="0045577A" w:rsidRDefault="000571C8" w:rsidP="00D777F6">
            <w:pPr>
              <w:contextualSpacing/>
            </w:pPr>
            <w:r w:rsidRPr="0045577A">
              <w:t xml:space="preserve">Д) образование гаплоидных </w:t>
            </w:r>
            <w:proofErr w:type="spellStart"/>
            <w:r w:rsidRPr="0045577A">
              <w:t>сперматид</w:t>
            </w:r>
            <w:proofErr w:type="spellEnd"/>
          </w:p>
        </w:tc>
        <w:tc>
          <w:tcPr>
            <w:tcW w:w="184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1) зона роста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2) зона размножения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3) зона созревания</w:t>
            </w:r>
          </w:p>
        </w:tc>
      </w:tr>
    </w:tbl>
    <w:p w:rsidR="000571C8" w:rsidRPr="0045577A" w:rsidRDefault="000571C8" w:rsidP="000571C8">
      <w:pPr>
        <w:pStyle w:val="1"/>
      </w:pPr>
      <w:r w:rsidRPr="0045577A">
        <w:rPr>
          <w:b/>
        </w:rPr>
        <w:t xml:space="preserve">25. </w:t>
      </w:r>
      <w:r w:rsidRPr="0045577A">
        <w:t>Установите соответствие между характеристиками и названиями методов научного исследования, к которым они относятся.</w:t>
      </w:r>
    </w:p>
    <w:tbl>
      <w:tblPr>
        <w:tblW w:w="94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8"/>
        <w:gridCol w:w="3006"/>
      </w:tblGrid>
      <w:tr w:rsidR="000571C8" w:rsidRPr="0045577A" w:rsidTr="00D777F6">
        <w:trPr>
          <w:tblCellSpacing w:w="15" w:type="dxa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НАЗВАНИЯ МЕТОДОВ</w:t>
            </w:r>
          </w:p>
        </w:tc>
      </w:tr>
      <w:tr w:rsidR="000571C8" w:rsidRPr="0045577A" w:rsidTr="00D777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А) исследуется родословная семьи</w:t>
            </w:r>
          </w:p>
          <w:p w:rsidR="000571C8" w:rsidRPr="0045577A" w:rsidRDefault="000571C8" w:rsidP="00D777F6">
            <w:pPr>
              <w:contextualSpacing/>
            </w:pPr>
            <w:r w:rsidRPr="0045577A">
              <w:t xml:space="preserve">Б) выявляется </w:t>
            </w:r>
            <w:proofErr w:type="spellStart"/>
            <w:r w:rsidRPr="0045577A">
              <w:t>сцепленность</w:t>
            </w:r>
            <w:proofErr w:type="spellEnd"/>
            <w:r w:rsidRPr="0045577A">
              <w:t xml:space="preserve"> признака с полом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В) изучается число хромосом на стадии метафазы митоза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Г) устанавливается доминантный признак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Д) определяется наличие геномных мутаций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1) цитогенетический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2) генеалогический</w:t>
            </w:r>
          </w:p>
        </w:tc>
      </w:tr>
    </w:tbl>
    <w:p w:rsidR="000571C8" w:rsidRPr="0045577A" w:rsidRDefault="000571C8" w:rsidP="000571C8">
      <w:pPr>
        <w:pStyle w:val="1"/>
      </w:pPr>
      <w:r w:rsidRPr="0045577A">
        <w:rPr>
          <w:b/>
        </w:rPr>
        <w:t xml:space="preserve">26. </w:t>
      </w:r>
      <w:r w:rsidRPr="0045577A">
        <w:t>Установите соответствие между признаком гаметогенеза и его видом:</w:t>
      </w:r>
      <w:r>
        <w:t xml:space="preserve"> к каждой позиции</w:t>
      </w:r>
      <w:r w:rsidRPr="0045577A">
        <w:t xml:space="preserve"> в первом столбце, подберите соответствующую позицию из второго столбца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8"/>
        <w:gridCol w:w="2457"/>
      </w:tblGrid>
      <w:tr w:rsidR="000571C8" w:rsidRPr="0045577A" w:rsidTr="00D777F6">
        <w:trPr>
          <w:tblCellSpacing w:w="15" w:type="dxa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ПРИЗНАКИ ГАМЕТОГЕНЕЗА</w:t>
            </w: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ВИД ГАМЕТОГЕНЕЗА</w:t>
            </w:r>
          </w:p>
        </w:tc>
      </w:tr>
      <w:tr w:rsidR="000571C8" w:rsidRPr="0045577A" w:rsidTr="00D777F6">
        <w:trPr>
          <w:tblCellSpacing w:w="15" w:type="dxa"/>
        </w:trPr>
        <w:tc>
          <w:tcPr>
            <w:tcW w:w="36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А) образуются женские гаметы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Б) образуются мужские гаметы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В) образуются четыре полноценные гаметы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Г) образуются одна гамета и три направительных тельца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Д) образовавшиеся гаметы подвижны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Е) образовавшиеся гаметы содержат большой запас питательных веществ</w:t>
            </w: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1) овогенез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2) сперматогенез</w:t>
            </w:r>
          </w:p>
        </w:tc>
      </w:tr>
    </w:tbl>
    <w:p w:rsidR="000571C8" w:rsidRPr="0045577A" w:rsidRDefault="000571C8" w:rsidP="000571C8">
      <w:pPr>
        <w:contextualSpacing/>
      </w:pPr>
      <w:r w:rsidRPr="0045577A">
        <w:t> </w:t>
      </w:r>
    </w:p>
    <w:p w:rsidR="000571C8" w:rsidRDefault="000571C8" w:rsidP="000571C8">
      <w:pPr>
        <w:contextualSpacing/>
        <w:rPr>
          <w:b/>
          <w:bCs/>
        </w:rPr>
      </w:pPr>
    </w:p>
    <w:p w:rsidR="000571C8" w:rsidRDefault="000571C8" w:rsidP="000571C8">
      <w:pPr>
        <w:contextualSpacing/>
        <w:rPr>
          <w:b/>
          <w:bCs/>
        </w:rPr>
      </w:pPr>
    </w:p>
    <w:p w:rsidR="000571C8" w:rsidRDefault="000571C8" w:rsidP="000571C8">
      <w:pPr>
        <w:contextualSpacing/>
        <w:rPr>
          <w:b/>
          <w:bCs/>
        </w:rPr>
      </w:pPr>
    </w:p>
    <w:p w:rsidR="000571C8" w:rsidRDefault="000571C8" w:rsidP="000571C8">
      <w:pPr>
        <w:contextualSpacing/>
        <w:rPr>
          <w:b/>
          <w:bCs/>
        </w:rPr>
      </w:pPr>
    </w:p>
    <w:p w:rsidR="000571C8" w:rsidRDefault="000571C8" w:rsidP="000571C8">
      <w:pPr>
        <w:contextualSpacing/>
        <w:rPr>
          <w:b/>
          <w:bCs/>
        </w:rPr>
      </w:pPr>
    </w:p>
    <w:p w:rsidR="000571C8" w:rsidRPr="00D47A7B" w:rsidRDefault="000571C8" w:rsidP="000571C8">
      <w:pPr>
        <w:pStyle w:val="1"/>
        <w:rPr>
          <w:b/>
        </w:rPr>
      </w:pPr>
      <w:r w:rsidRPr="0045577A">
        <w:rPr>
          <w:b/>
        </w:rPr>
        <w:t xml:space="preserve">27. </w:t>
      </w:r>
      <w:r w:rsidRPr="0045577A">
        <w:t xml:space="preserve">Установите соответствие между эволюционными изменениями и главными направлениями эволюционного процесса. </w:t>
      </w:r>
    </w:p>
    <w:tbl>
      <w:tblPr>
        <w:tblW w:w="94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9"/>
        <w:gridCol w:w="3505"/>
      </w:tblGrid>
      <w:tr w:rsidR="000571C8" w:rsidRPr="0045577A" w:rsidTr="00D777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ЭВОЛЮЦИОННЫЕ ИЗМЕНЕНИЯ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НАПРАВЛЕНИЯ ЭВОЛЮЦИИ</w:t>
            </w:r>
          </w:p>
        </w:tc>
      </w:tr>
      <w:tr w:rsidR="000571C8" w:rsidRPr="0045577A" w:rsidTr="00D777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A) возникновение семени у растений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Б) возникновение четырёхкамерного сердца хордовых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B) выживаемость бактерий в вечной мерзлоте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Г) утрата пищеварительной системы у цепней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Д) приспособленность растений к опылению ветром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Е) появление копыт у лошадей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1) ароморфоз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2) идиоадаптация</w:t>
            </w:r>
          </w:p>
          <w:p w:rsidR="000571C8" w:rsidRPr="0045577A" w:rsidRDefault="000571C8" w:rsidP="00D777F6">
            <w:pPr>
              <w:contextualSpacing/>
            </w:pPr>
            <w:r w:rsidRPr="0045577A">
              <w:t xml:space="preserve">3) общая дегенерация </w:t>
            </w:r>
          </w:p>
        </w:tc>
      </w:tr>
    </w:tbl>
    <w:p w:rsidR="000571C8" w:rsidRPr="0045577A" w:rsidRDefault="000571C8" w:rsidP="000571C8">
      <w:pPr>
        <w:pStyle w:val="1"/>
      </w:pPr>
      <w:r w:rsidRPr="0045577A">
        <w:rPr>
          <w:b/>
        </w:rPr>
        <w:t xml:space="preserve">28. </w:t>
      </w:r>
      <w:r w:rsidRPr="0045577A">
        <w:t>Установите соответствие между примерами эволюционных процессов и направлениями, в которых о</w:t>
      </w:r>
      <w:r>
        <w:t xml:space="preserve">ни протекали: к каждой позиции </w:t>
      </w:r>
      <w:r w:rsidRPr="0045577A">
        <w:t>в первом столбце, подберите соответствующую позицию из второго столбца.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3445"/>
      </w:tblGrid>
      <w:tr w:rsidR="000571C8" w:rsidRPr="0045577A" w:rsidTr="00D777F6">
        <w:trPr>
          <w:tblCellSpacing w:w="15" w:type="dxa"/>
        </w:trPr>
        <w:tc>
          <w:tcPr>
            <w:tcW w:w="31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ПРИМЕРЫ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ПРОЦЕССЫ</w:t>
            </w:r>
          </w:p>
        </w:tc>
      </w:tr>
      <w:tr w:rsidR="000571C8" w:rsidRPr="0045577A" w:rsidTr="00D777F6">
        <w:trPr>
          <w:tblCellSpacing w:w="15" w:type="dxa"/>
        </w:trPr>
        <w:tc>
          <w:tcPr>
            <w:tcW w:w="31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 xml:space="preserve">А) Различия в формах клюва у </w:t>
            </w:r>
            <w:proofErr w:type="spellStart"/>
            <w:r w:rsidRPr="0045577A">
              <w:t>галапагосских</w:t>
            </w:r>
            <w:proofErr w:type="spellEnd"/>
            <w:r w:rsidRPr="0045577A">
              <w:t xml:space="preserve"> вьюрков.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Б) Форма тела акулы и дельфина.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В) Появление аналогичных органов.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Г) Различия в форме черепа у млекопитающих.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Д) Крылья бабочек и летучих мышей.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Е) Различные породы голубей.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1) дивергенция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2) конвергенция</w:t>
            </w:r>
          </w:p>
        </w:tc>
      </w:tr>
    </w:tbl>
    <w:p w:rsidR="000571C8" w:rsidRPr="0045577A" w:rsidRDefault="000571C8" w:rsidP="000571C8">
      <w:pPr>
        <w:pStyle w:val="1"/>
      </w:pPr>
      <w:r w:rsidRPr="0045577A">
        <w:rPr>
          <w:b/>
        </w:rPr>
        <w:t xml:space="preserve">29. </w:t>
      </w:r>
      <w:r w:rsidRPr="0045577A">
        <w:t>Установите соответствие между примерами и видами естественного отбора: к каждой позиции в первом столбце, подберите соответствующую позицию из второго столбца.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32"/>
        <w:gridCol w:w="2313"/>
      </w:tblGrid>
      <w:tr w:rsidR="000571C8" w:rsidRPr="0045577A" w:rsidTr="00D777F6">
        <w:trPr>
          <w:tblCellSpacing w:w="15" w:type="dxa"/>
        </w:trPr>
        <w:tc>
          <w:tcPr>
            <w:tcW w:w="37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ПРИМЕР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ВИД</w:t>
            </w:r>
          </w:p>
        </w:tc>
      </w:tr>
      <w:tr w:rsidR="000571C8" w:rsidRPr="0045577A" w:rsidTr="00D777F6">
        <w:trPr>
          <w:tblCellSpacing w:w="15" w:type="dxa"/>
        </w:trPr>
        <w:tc>
          <w:tcPr>
            <w:tcW w:w="37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А) слабое выживание слишком мелких и</w:t>
            </w:r>
            <w:r>
              <w:t xml:space="preserve"> </w:t>
            </w:r>
            <w:r w:rsidRPr="0045577A">
              <w:t>слишком крупных детёнышей мле</w:t>
            </w:r>
            <w:r>
              <w:t>ко</w:t>
            </w:r>
            <w:r w:rsidRPr="0045577A">
              <w:t>питающих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Б) гибель яиц птиц с слишком тонкой и</w:t>
            </w:r>
            <w:r>
              <w:t xml:space="preserve"> </w:t>
            </w:r>
            <w:r w:rsidRPr="0045577A">
              <w:t>слишком толстой скорлупой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В) увеличение размеров ушной раковины</w:t>
            </w:r>
            <w:r>
              <w:t xml:space="preserve"> </w:t>
            </w:r>
            <w:r w:rsidRPr="0045577A">
              <w:t>у зайцев в ряду поколений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Г) появление размножающихся осенью и</w:t>
            </w:r>
            <w:r>
              <w:t xml:space="preserve"> </w:t>
            </w:r>
            <w:r w:rsidRPr="0045577A">
              <w:t>весной популяций полёвок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Д) появление видов вьюрков с различной</w:t>
            </w:r>
            <w:r>
              <w:t xml:space="preserve"> </w:t>
            </w:r>
            <w:r w:rsidRPr="0045577A">
              <w:t>формой клюва на островах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Е) увеличение длины ствола светолюбивых</w:t>
            </w:r>
            <w:r>
              <w:t xml:space="preserve"> </w:t>
            </w:r>
            <w:r w:rsidRPr="0045577A">
              <w:t>растений в ряду поколений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1) движущий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2) стабилизирующий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3) разрывающий</w:t>
            </w:r>
          </w:p>
        </w:tc>
      </w:tr>
    </w:tbl>
    <w:p w:rsidR="000571C8" w:rsidRPr="0045577A" w:rsidRDefault="000571C8" w:rsidP="000571C8">
      <w:pPr>
        <w:pStyle w:val="1"/>
      </w:pPr>
      <w:r w:rsidRPr="0045577A">
        <w:rPr>
          <w:b/>
        </w:rPr>
        <w:t xml:space="preserve">30. </w:t>
      </w:r>
      <w:r w:rsidRPr="0045577A">
        <w:t xml:space="preserve">Установите соответствие между уровнями организации живого и их характеристиками и явлениями, происходящими на этих уровнях.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7"/>
        <w:gridCol w:w="3458"/>
      </w:tblGrid>
      <w:tr w:rsidR="000571C8" w:rsidRPr="0045577A" w:rsidTr="00D777F6">
        <w:trPr>
          <w:tblCellSpacing w:w="15" w:type="dxa"/>
        </w:trPr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 xml:space="preserve">ХАРАКТЕРИСТИКИ И ЯВЛЕНИЯ </w:t>
            </w:r>
          </w:p>
        </w:tc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УРОВЕНЬ ОРГАНИЗАЦИИ</w:t>
            </w:r>
          </w:p>
        </w:tc>
      </w:tr>
      <w:tr w:rsidR="000571C8" w:rsidRPr="0045577A" w:rsidTr="00D777F6">
        <w:trPr>
          <w:tblCellSpacing w:w="15" w:type="dxa"/>
        </w:trPr>
        <w:tc>
          <w:tcPr>
            <w:tcW w:w="314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A) процессы охватывают всю планету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Б) симбиоз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B) межвидовая борьба за</w:t>
            </w:r>
            <w:r>
              <w:t xml:space="preserve"> </w:t>
            </w:r>
            <w:r w:rsidRPr="0045577A">
              <w:t xml:space="preserve"> существование</w:t>
            </w:r>
          </w:p>
          <w:p w:rsidR="000571C8" w:rsidRPr="0045577A" w:rsidRDefault="000571C8" w:rsidP="00D777F6">
            <w:pPr>
              <w:contextualSpacing/>
            </w:pPr>
            <w:r w:rsidRPr="0045577A">
              <w:t xml:space="preserve">Г) передача энергии от продуцентов </w:t>
            </w:r>
            <w:proofErr w:type="spellStart"/>
            <w:r w:rsidRPr="0045577A">
              <w:t>консументам</w:t>
            </w:r>
            <w:proofErr w:type="spellEnd"/>
          </w:p>
          <w:p w:rsidR="000571C8" w:rsidRPr="0045577A" w:rsidRDefault="000571C8" w:rsidP="00D777F6">
            <w:pPr>
              <w:contextualSpacing/>
            </w:pPr>
            <w:r w:rsidRPr="0045577A">
              <w:t>Д) испарение воды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Е) сукцессия (смена природных сообществ)</w:t>
            </w:r>
          </w:p>
        </w:tc>
        <w:tc>
          <w:tcPr>
            <w:tcW w:w="180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1) биоценотический</w:t>
            </w:r>
          </w:p>
          <w:p w:rsidR="000571C8" w:rsidRPr="0045577A" w:rsidRDefault="000571C8" w:rsidP="00D777F6">
            <w:pPr>
              <w:contextualSpacing/>
            </w:pPr>
            <w:r w:rsidRPr="0045577A">
              <w:t xml:space="preserve">2) биосферный </w:t>
            </w:r>
          </w:p>
        </w:tc>
      </w:tr>
    </w:tbl>
    <w:p w:rsidR="000571C8" w:rsidRPr="0045577A" w:rsidRDefault="000571C8" w:rsidP="000571C8">
      <w:pPr>
        <w:contextualSpacing/>
      </w:pPr>
      <w:r w:rsidRPr="0045577A">
        <w:t> </w:t>
      </w:r>
    </w:p>
    <w:p w:rsidR="000571C8" w:rsidRDefault="000571C8" w:rsidP="000571C8">
      <w:pPr>
        <w:contextualSpacing/>
        <w:rPr>
          <w:b/>
          <w:bCs/>
        </w:rPr>
      </w:pPr>
    </w:p>
    <w:p w:rsidR="000571C8" w:rsidRDefault="000571C8" w:rsidP="000571C8">
      <w:pPr>
        <w:contextualSpacing/>
        <w:rPr>
          <w:b/>
          <w:bCs/>
        </w:rPr>
      </w:pPr>
    </w:p>
    <w:p w:rsidR="000571C8" w:rsidRDefault="000571C8" w:rsidP="000571C8">
      <w:pPr>
        <w:contextualSpacing/>
        <w:rPr>
          <w:b/>
          <w:bCs/>
        </w:rPr>
      </w:pPr>
    </w:p>
    <w:p w:rsidR="000571C8" w:rsidRDefault="000571C8" w:rsidP="000571C8">
      <w:pPr>
        <w:contextualSpacing/>
        <w:rPr>
          <w:b/>
          <w:bCs/>
        </w:rPr>
      </w:pPr>
    </w:p>
    <w:p w:rsidR="000571C8" w:rsidRDefault="000571C8" w:rsidP="000571C8">
      <w:pPr>
        <w:contextualSpacing/>
        <w:rPr>
          <w:b/>
          <w:bCs/>
        </w:rPr>
      </w:pPr>
    </w:p>
    <w:p w:rsidR="000571C8" w:rsidRPr="0045577A" w:rsidRDefault="000571C8" w:rsidP="000571C8">
      <w:pPr>
        <w:pStyle w:val="1"/>
      </w:pPr>
      <w:r w:rsidRPr="0045577A">
        <w:rPr>
          <w:b/>
        </w:rPr>
        <w:t xml:space="preserve">31. </w:t>
      </w:r>
      <w:r w:rsidRPr="0045577A">
        <w:t xml:space="preserve">Установите соответствие между примером и морфофизиологической особенностью, которой соответствует данный пример.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8"/>
        <w:gridCol w:w="3557"/>
      </w:tblGrid>
      <w:tr w:rsidR="000571C8" w:rsidRPr="0045577A" w:rsidTr="00D777F6">
        <w:trPr>
          <w:tblCellSpacing w:w="15" w:type="dxa"/>
        </w:trPr>
        <w:tc>
          <w:tcPr>
            <w:tcW w:w="30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 xml:space="preserve">ПРИМЕР 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ОСОБЕННОСТЬ</w:t>
            </w:r>
          </w:p>
        </w:tc>
      </w:tr>
      <w:tr w:rsidR="000571C8" w:rsidRPr="0045577A" w:rsidTr="00D777F6">
        <w:trPr>
          <w:tblCellSpacing w:w="15" w:type="dxa"/>
        </w:trPr>
        <w:tc>
          <w:tcPr>
            <w:tcW w:w="308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А) предплечье лягушки и курицы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Б) ноги мыши и крылья летучей мыши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В) крылья воробья и крылья саранчи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Г) плавник кита и плавник рака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Д) роющие конечности крота и медведки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Е) волосы человека и шерсть собаки</w:t>
            </w:r>
          </w:p>
        </w:tc>
        <w:tc>
          <w:tcPr>
            <w:tcW w:w="185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1) гомологичные органы</w:t>
            </w:r>
          </w:p>
          <w:p w:rsidR="000571C8" w:rsidRPr="0045577A" w:rsidRDefault="000571C8" w:rsidP="00D777F6">
            <w:pPr>
              <w:contextualSpacing/>
            </w:pPr>
            <w:r w:rsidRPr="0045577A">
              <w:t xml:space="preserve">2) аналогичные органы </w:t>
            </w:r>
          </w:p>
        </w:tc>
      </w:tr>
    </w:tbl>
    <w:p w:rsidR="000571C8" w:rsidRPr="0045577A" w:rsidRDefault="000571C8" w:rsidP="000571C8">
      <w:pPr>
        <w:pStyle w:val="1"/>
      </w:pPr>
      <w:r w:rsidRPr="0045577A">
        <w:rPr>
          <w:b/>
        </w:rPr>
        <w:t xml:space="preserve">32. </w:t>
      </w:r>
      <w:r w:rsidRPr="0045577A">
        <w:t>Установите соответствие между событием и уровнем организации жизни, на котором оно происходит.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5"/>
        <w:gridCol w:w="4000"/>
      </w:tblGrid>
      <w:tr w:rsidR="000571C8" w:rsidRPr="0045577A" w:rsidTr="00D777F6">
        <w:trPr>
          <w:tblCellSpacing w:w="15" w:type="dxa"/>
        </w:trPr>
        <w:tc>
          <w:tcPr>
            <w:tcW w:w="285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СОБЫТИЕ</w:t>
            </w:r>
          </w:p>
        </w:tc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УРОВЕНЬ ОРГАНИЗАЦИИ</w:t>
            </w:r>
            <w:r w:rsidRPr="0045577A">
              <w:br/>
              <w:t>ЖИЗНИ</w:t>
            </w:r>
          </w:p>
        </w:tc>
      </w:tr>
      <w:tr w:rsidR="000571C8" w:rsidRPr="0045577A" w:rsidTr="00D777F6">
        <w:trPr>
          <w:tblCellSpacing w:w="15" w:type="dxa"/>
        </w:trPr>
        <w:tc>
          <w:tcPr>
            <w:tcW w:w="28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А) мутационный процесс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Б) сукцессия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В) внутривидовая борьба за существование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Г) образование пищевых цепей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Д) свободное скрещивание особей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Е) круговорот веществ</w:t>
            </w:r>
          </w:p>
        </w:tc>
        <w:tc>
          <w:tcPr>
            <w:tcW w:w="20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1) популяционный уровень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2) биогеоценотический уровень</w:t>
            </w:r>
          </w:p>
        </w:tc>
      </w:tr>
    </w:tbl>
    <w:p w:rsidR="000571C8" w:rsidRPr="0045577A" w:rsidRDefault="000571C8" w:rsidP="000571C8">
      <w:pPr>
        <w:pStyle w:val="1"/>
      </w:pPr>
      <w:r w:rsidRPr="0045577A">
        <w:rPr>
          <w:b/>
        </w:rPr>
        <w:t xml:space="preserve">33. </w:t>
      </w:r>
      <w:r w:rsidRPr="0045577A">
        <w:t>Установите соответствие между признаками эволюционного процесса и его видом: к каждой позиции в первом столбце, подберите соответствующую позицию из второго столбца.</w:t>
      </w:r>
    </w:p>
    <w:tbl>
      <w:tblPr>
        <w:tblW w:w="941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2"/>
        <w:gridCol w:w="3002"/>
      </w:tblGrid>
      <w:tr w:rsidR="000571C8" w:rsidRPr="0045577A" w:rsidTr="00D777F6">
        <w:trPr>
          <w:tblCellSpacing w:w="15" w:type="dxa"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ПРИЗНАК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ПРОЦЕСС</w:t>
            </w:r>
          </w:p>
        </w:tc>
      </w:tr>
      <w:tr w:rsidR="000571C8" w:rsidRPr="0045577A" w:rsidTr="00D777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А) формируются новые виды</w:t>
            </w:r>
          </w:p>
          <w:p w:rsidR="000571C8" w:rsidRPr="0045577A" w:rsidRDefault="000571C8" w:rsidP="00D777F6">
            <w:pPr>
              <w:contextualSpacing/>
            </w:pPr>
            <w:r w:rsidRPr="0045577A">
              <w:t xml:space="preserve">Б) формируются </w:t>
            </w:r>
            <w:proofErr w:type="spellStart"/>
            <w:r w:rsidRPr="0045577A">
              <w:t>надвидовые</w:t>
            </w:r>
            <w:proofErr w:type="spellEnd"/>
            <w:r w:rsidRPr="0045577A">
              <w:t xml:space="preserve"> таксоны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В) изменяет генофонд популяции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Г) прогресс достигается путем частных приспособлений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Д) прогресс достигается путём ароморфозов или дегенерации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1) микроэволюционный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2) макроэволюционный</w:t>
            </w:r>
          </w:p>
        </w:tc>
      </w:tr>
    </w:tbl>
    <w:p w:rsidR="000571C8" w:rsidRPr="0045577A" w:rsidRDefault="000571C8" w:rsidP="000571C8">
      <w:pPr>
        <w:pStyle w:val="1"/>
      </w:pPr>
      <w:r w:rsidRPr="0045577A">
        <w:rPr>
          <w:b/>
        </w:rPr>
        <w:t xml:space="preserve">34. </w:t>
      </w:r>
      <w:r w:rsidRPr="0045577A">
        <w:t>Установите соответствие между примерами и доказательствами эволюции: к каждой позиции в первом столбце, подберите соответствующую позицию из второго столбца.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8"/>
        <w:gridCol w:w="2627"/>
      </w:tblGrid>
      <w:tr w:rsidR="000571C8" w:rsidRPr="0045577A" w:rsidTr="00D777F6">
        <w:trPr>
          <w:tblCellSpacing w:w="15" w:type="dxa"/>
        </w:trPr>
        <w:tc>
          <w:tcPr>
            <w:tcW w:w="358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ПРИМЕРЫ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ДОКАЗАТЕЛЬСТВА</w:t>
            </w:r>
          </w:p>
          <w:p w:rsidR="000571C8" w:rsidRPr="0045577A" w:rsidRDefault="000571C8" w:rsidP="00D777F6">
            <w:pPr>
              <w:contextualSpacing/>
              <w:jc w:val="center"/>
            </w:pPr>
            <w:r w:rsidRPr="0045577A">
              <w:t>ЭВОЛЮЦИИ</w:t>
            </w:r>
          </w:p>
        </w:tc>
      </w:tr>
      <w:tr w:rsidR="000571C8" w:rsidRPr="0045577A" w:rsidTr="00D777F6">
        <w:trPr>
          <w:tblCellSpacing w:w="15" w:type="dxa"/>
        </w:trPr>
        <w:tc>
          <w:tcPr>
            <w:tcW w:w="35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А) Идентичность 2-ой хромосомы человека двум отдельным хромосомам шимпанзе свидетельствует о наличии общего предка.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Б) Родство кольчатых червей и моллюсков подтверждается сходством их личинок.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В) Развитие у зародышей змей зачатков конечностей свидетельствует об их происхождении от четвероногих рептилий.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Г) По количеству нуклеотидных различий в геномах двух видов вьюрков определяют время их дивергенции.</w:t>
            </w:r>
          </w:p>
          <w:p w:rsidR="000571C8" w:rsidRPr="0045577A" w:rsidRDefault="000571C8" w:rsidP="00D777F6">
            <w:pPr>
              <w:contextualSpacing/>
            </w:pPr>
            <w:r w:rsidRPr="0045577A">
              <w:t xml:space="preserve">Д) Изучение скелетов австралопитеков позволяет проследить появление </w:t>
            </w:r>
            <w:proofErr w:type="spellStart"/>
            <w:r w:rsidRPr="0045577A">
              <w:t>прямохождения</w:t>
            </w:r>
            <w:proofErr w:type="spellEnd"/>
            <w:r w:rsidRPr="0045577A">
              <w:t>.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Е) Окаменелости динозавров демонстрируют последовательность этапов появления птиц.</w:t>
            </w:r>
          </w:p>
        </w:tc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1) палеонтологические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2) эмбриологические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3) молекулярно-генетические</w:t>
            </w:r>
          </w:p>
        </w:tc>
      </w:tr>
    </w:tbl>
    <w:p w:rsidR="000571C8" w:rsidRPr="0045577A" w:rsidRDefault="000571C8" w:rsidP="000571C8">
      <w:pPr>
        <w:pStyle w:val="1"/>
      </w:pPr>
      <w:r w:rsidRPr="0045577A">
        <w:rPr>
          <w:b/>
        </w:rPr>
        <w:t xml:space="preserve">35. </w:t>
      </w:r>
      <w:r w:rsidRPr="0045577A">
        <w:t>Установите соответствие между процессами и функциями вещества биосферы: к каждой позиции в первом столбце, подберите соответствующую позицию из второго столбца.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1"/>
        <w:gridCol w:w="2264"/>
      </w:tblGrid>
      <w:tr w:rsidR="000571C8" w:rsidRPr="0045577A" w:rsidTr="00D777F6">
        <w:trPr>
          <w:tblCellSpacing w:w="15" w:type="dxa"/>
        </w:trPr>
        <w:tc>
          <w:tcPr>
            <w:tcW w:w="37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ПРОЦЕССЫ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71C8" w:rsidRPr="0045577A" w:rsidRDefault="000571C8" w:rsidP="00D777F6">
            <w:pPr>
              <w:contextualSpacing/>
              <w:jc w:val="center"/>
            </w:pPr>
            <w:r w:rsidRPr="0045577A">
              <w:t>ФУНКЦИИ ВЕЩЕСТВА</w:t>
            </w:r>
          </w:p>
        </w:tc>
      </w:tr>
      <w:tr w:rsidR="000571C8" w:rsidRPr="0045577A" w:rsidTr="00D777F6">
        <w:trPr>
          <w:tblCellSpacing w:w="15" w:type="dxa"/>
        </w:trPr>
        <w:tc>
          <w:tcPr>
            <w:tcW w:w="37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А) переход двухвалентного железа в трёхвалентное под действием железобактерий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Б) преобразование сероводорода в серу серобактериями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В) выделение кислорода в атмосферу при фотосинтезе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Г) накопление кальция в костях человека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Д) выделение молекулярного азота в атмосферу при денитрификации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Е) накопление кремния в стеблях хвощей</w:t>
            </w:r>
          </w:p>
        </w:tc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571C8" w:rsidRPr="0045577A" w:rsidRDefault="000571C8" w:rsidP="00D777F6">
            <w:pPr>
              <w:contextualSpacing/>
            </w:pPr>
            <w:r w:rsidRPr="0045577A">
              <w:t>1) газовая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2) концентрационная</w:t>
            </w:r>
          </w:p>
          <w:p w:rsidR="000571C8" w:rsidRPr="0045577A" w:rsidRDefault="000571C8" w:rsidP="00D777F6">
            <w:pPr>
              <w:contextualSpacing/>
            </w:pPr>
            <w:r w:rsidRPr="0045577A">
              <w:t>3) окислительно-восстановительная</w:t>
            </w:r>
          </w:p>
        </w:tc>
      </w:tr>
    </w:tbl>
    <w:p w:rsidR="000571C8" w:rsidRPr="0045577A" w:rsidRDefault="000571C8" w:rsidP="000571C8">
      <w:pPr>
        <w:pStyle w:val="1"/>
      </w:pPr>
      <w:r w:rsidRPr="0045577A">
        <w:rPr>
          <w:b/>
        </w:rPr>
        <w:t xml:space="preserve">36. </w:t>
      </w:r>
      <w:r w:rsidRPr="0045577A">
        <w:t xml:space="preserve">Установите последовательность процессов, происходящих в ходе мейоза. </w:t>
      </w:r>
    </w:p>
    <w:p w:rsidR="000571C8" w:rsidRPr="0045577A" w:rsidRDefault="000571C8" w:rsidP="000571C8">
      <w:pPr>
        <w:contextualSpacing/>
      </w:pPr>
      <w:r w:rsidRPr="0045577A">
        <w:t>1) расположение пар гомологичных хромосом в экваториальной плоскости</w:t>
      </w:r>
    </w:p>
    <w:p w:rsidR="000571C8" w:rsidRPr="0045577A" w:rsidRDefault="000571C8" w:rsidP="000571C8">
      <w:pPr>
        <w:contextualSpacing/>
      </w:pPr>
      <w:r w:rsidRPr="0045577A">
        <w:t xml:space="preserve">2) конъюгация, кроссинговер </w:t>
      </w:r>
    </w:p>
    <w:p w:rsidR="000571C8" w:rsidRPr="0045577A" w:rsidRDefault="000571C8" w:rsidP="000571C8">
      <w:pPr>
        <w:contextualSpacing/>
      </w:pPr>
      <w:r w:rsidRPr="0045577A">
        <w:t>3) расхождение сестринских хроматид</w:t>
      </w:r>
    </w:p>
    <w:p w:rsidR="000571C8" w:rsidRPr="0045577A" w:rsidRDefault="000571C8" w:rsidP="000571C8">
      <w:pPr>
        <w:contextualSpacing/>
      </w:pPr>
      <w:r w:rsidRPr="0045577A">
        <w:t xml:space="preserve">4) образование гаплоидных ядер с </w:t>
      </w:r>
      <w:proofErr w:type="spellStart"/>
      <w:r w:rsidRPr="0045577A">
        <w:t>однохроматидными</w:t>
      </w:r>
      <w:proofErr w:type="spellEnd"/>
      <w:r w:rsidRPr="0045577A">
        <w:t xml:space="preserve"> хромосомами </w:t>
      </w:r>
    </w:p>
    <w:p w:rsidR="000571C8" w:rsidRPr="0045577A" w:rsidRDefault="000571C8" w:rsidP="000571C8">
      <w:pPr>
        <w:contextualSpacing/>
      </w:pPr>
      <w:r w:rsidRPr="0045577A">
        <w:t>5) расхождение гомологичных хромосом</w:t>
      </w:r>
    </w:p>
    <w:p w:rsidR="000571C8" w:rsidRPr="000571C8" w:rsidRDefault="000571C8" w:rsidP="000571C8">
      <w:pPr>
        <w:pStyle w:val="1"/>
      </w:pPr>
      <w:r w:rsidRPr="000571C8">
        <w:rPr>
          <w:b/>
        </w:rPr>
        <w:t>37.</w:t>
      </w:r>
      <w:r w:rsidRPr="000571C8">
        <w:t xml:space="preserve"> Установите последовательность процессов, происходящих при овогенезе у человека. Запишите в таблицу соответствующую последовательность цифр.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71C8" w:rsidRPr="00D47A7B" w:rsidTr="00D777F6">
        <w:tc>
          <w:tcPr>
            <w:tcW w:w="4785" w:type="dxa"/>
          </w:tcPr>
          <w:p w:rsidR="000571C8" w:rsidRPr="00D47A7B" w:rsidRDefault="000571C8" w:rsidP="00D777F6">
            <w:pPr>
              <w:contextualSpacing/>
            </w:pPr>
            <w:r w:rsidRPr="00D47A7B">
              <w:t>1) образование второго полярного тельца</w:t>
            </w:r>
          </w:p>
        </w:tc>
        <w:tc>
          <w:tcPr>
            <w:tcW w:w="4786" w:type="dxa"/>
          </w:tcPr>
          <w:p w:rsidR="000571C8" w:rsidRPr="00D47A7B" w:rsidRDefault="000571C8" w:rsidP="00D777F6">
            <w:pPr>
              <w:contextualSpacing/>
            </w:pPr>
            <w:r w:rsidRPr="00D47A7B">
              <w:t>2) конъюгация гомологичных хромосом</w:t>
            </w:r>
          </w:p>
        </w:tc>
      </w:tr>
      <w:tr w:rsidR="000571C8" w:rsidRPr="00D47A7B" w:rsidTr="00D777F6">
        <w:tc>
          <w:tcPr>
            <w:tcW w:w="4785" w:type="dxa"/>
          </w:tcPr>
          <w:p w:rsidR="000571C8" w:rsidRPr="00D47A7B" w:rsidRDefault="000571C8" w:rsidP="00D777F6">
            <w:pPr>
              <w:contextualSpacing/>
            </w:pPr>
            <w:r w:rsidRPr="00D47A7B">
              <w:t>3) деление диплоидных клеток митозом</w:t>
            </w:r>
          </w:p>
        </w:tc>
        <w:tc>
          <w:tcPr>
            <w:tcW w:w="4786" w:type="dxa"/>
          </w:tcPr>
          <w:p w:rsidR="000571C8" w:rsidRPr="00D47A7B" w:rsidRDefault="000571C8" w:rsidP="00D777F6">
            <w:pPr>
              <w:contextualSpacing/>
            </w:pPr>
            <w:r w:rsidRPr="00D47A7B">
              <w:t xml:space="preserve">4) овуляция </w:t>
            </w:r>
            <w:proofErr w:type="spellStart"/>
            <w:r w:rsidRPr="00D47A7B">
              <w:t>овоцита</w:t>
            </w:r>
            <w:proofErr w:type="spellEnd"/>
          </w:p>
        </w:tc>
      </w:tr>
      <w:tr w:rsidR="000571C8" w:rsidRPr="00D47A7B" w:rsidTr="00D777F6">
        <w:tc>
          <w:tcPr>
            <w:tcW w:w="4785" w:type="dxa"/>
          </w:tcPr>
          <w:p w:rsidR="000571C8" w:rsidRPr="00D47A7B" w:rsidRDefault="000571C8" w:rsidP="00D777F6">
            <w:pPr>
              <w:contextualSpacing/>
            </w:pPr>
            <w:r w:rsidRPr="00D47A7B">
              <w:t xml:space="preserve">5) формирование </w:t>
            </w:r>
            <w:proofErr w:type="spellStart"/>
            <w:r w:rsidRPr="00D47A7B">
              <w:t>овогониев</w:t>
            </w:r>
            <w:proofErr w:type="spellEnd"/>
          </w:p>
        </w:tc>
        <w:tc>
          <w:tcPr>
            <w:tcW w:w="4786" w:type="dxa"/>
          </w:tcPr>
          <w:p w:rsidR="000571C8" w:rsidRPr="00D47A7B" w:rsidRDefault="000571C8" w:rsidP="00D777F6">
            <w:pPr>
              <w:contextualSpacing/>
            </w:pPr>
          </w:p>
        </w:tc>
      </w:tr>
    </w:tbl>
    <w:p w:rsidR="000571C8" w:rsidRPr="0045577A" w:rsidRDefault="000571C8" w:rsidP="000571C8">
      <w:pPr>
        <w:pStyle w:val="1"/>
      </w:pPr>
      <w:r w:rsidRPr="0045577A">
        <w:rPr>
          <w:b/>
        </w:rPr>
        <w:t xml:space="preserve">38. </w:t>
      </w:r>
      <w:r w:rsidRPr="0045577A">
        <w:t>Установите правильную последовательность реакций, происходящих в процессе биосинтеза белков. Запишите в таблицу соответствующую последовательность цифр.</w:t>
      </w:r>
    </w:p>
    <w:p w:rsidR="000571C8" w:rsidRPr="0045577A" w:rsidRDefault="000571C8" w:rsidP="000571C8">
      <w:pPr>
        <w:contextualSpacing/>
      </w:pPr>
      <w:r w:rsidRPr="0045577A">
        <w:t>1) раскручивание молекулы ДНК</w:t>
      </w:r>
    </w:p>
    <w:p w:rsidR="000571C8" w:rsidRPr="0045577A" w:rsidRDefault="000571C8" w:rsidP="000571C8">
      <w:pPr>
        <w:contextualSpacing/>
      </w:pPr>
      <w:r w:rsidRPr="0045577A">
        <w:t>2) объединение иРНК с рибосомой</w:t>
      </w:r>
    </w:p>
    <w:p w:rsidR="000571C8" w:rsidRPr="0045577A" w:rsidRDefault="000571C8" w:rsidP="000571C8">
      <w:pPr>
        <w:contextualSpacing/>
      </w:pPr>
      <w:r w:rsidRPr="0045577A">
        <w:t xml:space="preserve">3) присоединение первой </w:t>
      </w:r>
      <w:proofErr w:type="spellStart"/>
      <w:r w:rsidRPr="0045577A">
        <w:t>тРНК</w:t>
      </w:r>
      <w:proofErr w:type="spellEnd"/>
      <w:r w:rsidRPr="0045577A">
        <w:t xml:space="preserve"> с определённой аминокислотой</w:t>
      </w:r>
    </w:p>
    <w:p w:rsidR="000571C8" w:rsidRPr="0045577A" w:rsidRDefault="000571C8" w:rsidP="000571C8">
      <w:pPr>
        <w:contextualSpacing/>
      </w:pPr>
      <w:r w:rsidRPr="0045577A">
        <w:t>4) выход иРНК в цитоплазму</w:t>
      </w:r>
    </w:p>
    <w:p w:rsidR="000571C8" w:rsidRPr="0045577A" w:rsidRDefault="000571C8" w:rsidP="000571C8">
      <w:pPr>
        <w:contextualSpacing/>
      </w:pPr>
      <w:r w:rsidRPr="0045577A">
        <w:t>5) постепенное наращивание полипептидной цепи</w:t>
      </w:r>
    </w:p>
    <w:p w:rsidR="000571C8" w:rsidRPr="0045577A" w:rsidRDefault="000571C8" w:rsidP="000571C8">
      <w:pPr>
        <w:contextualSpacing/>
      </w:pPr>
      <w:r w:rsidRPr="0045577A">
        <w:t>6) синтез иРНК на одной из цепей ДНК</w:t>
      </w:r>
    </w:p>
    <w:p w:rsidR="000571C8" w:rsidRPr="0045577A" w:rsidRDefault="000571C8" w:rsidP="000571C8">
      <w:pPr>
        <w:pStyle w:val="1"/>
      </w:pPr>
      <w:r w:rsidRPr="0045577A">
        <w:rPr>
          <w:b/>
        </w:rPr>
        <w:t xml:space="preserve">39. </w:t>
      </w:r>
      <w:r w:rsidRPr="0045577A">
        <w:t>Установите правильную последовательность процессов фотосинтеза у растений. Запишите в таблицу соответствующую последовательность цифр.</w:t>
      </w:r>
    </w:p>
    <w:p w:rsidR="000571C8" w:rsidRPr="0045577A" w:rsidRDefault="000571C8" w:rsidP="000571C8">
      <w:pPr>
        <w:contextualSpacing/>
      </w:pPr>
      <w:r w:rsidRPr="0045577A">
        <w:t>1) соединение неорганического углерода с С</w:t>
      </w:r>
      <w:r w:rsidRPr="0045577A">
        <w:rPr>
          <w:vertAlign w:val="subscript"/>
        </w:rPr>
        <w:t>5</w:t>
      </w:r>
      <w:r w:rsidRPr="0045577A">
        <w:t>-углеродным соединением.</w:t>
      </w:r>
    </w:p>
    <w:p w:rsidR="000571C8" w:rsidRPr="0045577A" w:rsidRDefault="000571C8" w:rsidP="000571C8">
      <w:pPr>
        <w:contextualSpacing/>
      </w:pPr>
      <w:r w:rsidRPr="0045577A">
        <w:t>2) перенос электронов переносчиками и образование АТФ и НАДФ · Н</w:t>
      </w:r>
    </w:p>
    <w:p w:rsidR="000571C8" w:rsidRPr="0045577A" w:rsidRDefault="000571C8" w:rsidP="000571C8">
      <w:pPr>
        <w:contextualSpacing/>
      </w:pPr>
      <w:r w:rsidRPr="0045577A">
        <w:t>3) образование глюкозы</w:t>
      </w:r>
    </w:p>
    <w:p w:rsidR="000571C8" w:rsidRPr="0045577A" w:rsidRDefault="000571C8" w:rsidP="000571C8">
      <w:pPr>
        <w:contextualSpacing/>
      </w:pPr>
      <w:r w:rsidRPr="0045577A">
        <w:t>4) возбуждение молекулы хлорофилла светом</w:t>
      </w:r>
    </w:p>
    <w:p w:rsidR="000571C8" w:rsidRPr="0045577A" w:rsidRDefault="000571C8" w:rsidP="000571C8">
      <w:pPr>
        <w:contextualSpacing/>
      </w:pPr>
      <w:r w:rsidRPr="0045577A">
        <w:t>5) переход возбуждённых электронов на более высокий энергетический уровень</w:t>
      </w:r>
    </w:p>
    <w:p w:rsidR="000571C8" w:rsidRPr="0045577A" w:rsidRDefault="000571C8" w:rsidP="000571C8">
      <w:pPr>
        <w:pStyle w:val="1"/>
      </w:pPr>
      <w:r w:rsidRPr="0045577A">
        <w:rPr>
          <w:b/>
        </w:rPr>
        <w:t xml:space="preserve">40. </w:t>
      </w:r>
      <w:r w:rsidRPr="0045577A">
        <w:t>Установите правильную последовательность реакций энергетического обмена веществ. Запишите в таблицу соответствующую последовательность цифр.</w:t>
      </w:r>
    </w:p>
    <w:p w:rsidR="000571C8" w:rsidRPr="0045577A" w:rsidRDefault="000571C8" w:rsidP="000571C8">
      <w:pPr>
        <w:contextualSpacing/>
      </w:pPr>
      <w:r w:rsidRPr="0045577A">
        <w:t>1) Окисление пировиноградной кислоты.</w:t>
      </w:r>
    </w:p>
    <w:p w:rsidR="000571C8" w:rsidRPr="0045577A" w:rsidRDefault="000571C8" w:rsidP="000571C8">
      <w:pPr>
        <w:contextualSpacing/>
      </w:pPr>
      <w:r w:rsidRPr="0045577A">
        <w:t>2) Попадание ПВК в митохондрии.</w:t>
      </w:r>
    </w:p>
    <w:p w:rsidR="000571C8" w:rsidRPr="0045577A" w:rsidRDefault="000571C8" w:rsidP="000571C8">
      <w:pPr>
        <w:contextualSpacing/>
      </w:pPr>
      <w:r w:rsidRPr="0045577A">
        <w:t>3) Образование двух молекул пировиноградной кислоты.</w:t>
      </w:r>
    </w:p>
    <w:p w:rsidR="000571C8" w:rsidRPr="0045577A" w:rsidRDefault="000571C8" w:rsidP="000571C8">
      <w:pPr>
        <w:contextualSpacing/>
      </w:pPr>
      <w:r w:rsidRPr="0045577A">
        <w:t>4) Расщепление крахмала до глюкозы.</w:t>
      </w:r>
    </w:p>
    <w:p w:rsidR="00E83A77" w:rsidRPr="000571C8" w:rsidRDefault="000571C8" w:rsidP="001020DD">
      <w:pPr>
        <w:contextualSpacing/>
        <w:rPr>
          <w:rStyle w:val="dash0410005f0431005f0437005f0430005f0446005f0020005f0441005f043f005f0438005f0441005f043a005f0430005f005fchar1char1"/>
        </w:rPr>
      </w:pPr>
      <w:r w:rsidRPr="0045577A">
        <w:t>5) Синтез 36 молекул АТФ</w:t>
      </w:r>
    </w:p>
    <w:sectPr w:rsidR="00E83A77" w:rsidRPr="000571C8" w:rsidSect="00635E78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515" w:rsidRDefault="008A1515" w:rsidP="00635E78">
      <w:r>
        <w:separator/>
      </w:r>
    </w:p>
  </w:endnote>
  <w:endnote w:type="continuationSeparator" w:id="0">
    <w:p w:rsidR="008A1515" w:rsidRDefault="008A1515" w:rsidP="0063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F6" w:rsidRDefault="003C7E9B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7BD5">
      <w:rPr>
        <w:noProof/>
      </w:rPr>
      <w:t>37</w:t>
    </w:r>
    <w:r>
      <w:rPr>
        <w:noProof/>
      </w:rPr>
      <w:fldChar w:fldCharType="end"/>
    </w:r>
  </w:p>
  <w:p w:rsidR="00D777F6" w:rsidRDefault="00D777F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515" w:rsidRDefault="008A1515" w:rsidP="00635E78">
      <w:r>
        <w:separator/>
      </w:r>
    </w:p>
  </w:footnote>
  <w:footnote w:type="continuationSeparator" w:id="0">
    <w:p w:rsidR="008A1515" w:rsidRDefault="008A1515" w:rsidP="0063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179"/>
    <w:multiLevelType w:val="hybridMultilevel"/>
    <w:tmpl w:val="EC32D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48AB"/>
    <w:multiLevelType w:val="multilevel"/>
    <w:tmpl w:val="F4D42F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40FE2"/>
    <w:multiLevelType w:val="hybridMultilevel"/>
    <w:tmpl w:val="23FCC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C6D2F"/>
    <w:multiLevelType w:val="hybridMultilevel"/>
    <w:tmpl w:val="A6D6F10C"/>
    <w:lvl w:ilvl="0" w:tplc="085E77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06A77"/>
    <w:multiLevelType w:val="hybridMultilevel"/>
    <w:tmpl w:val="56EACEF2"/>
    <w:lvl w:ilvl="0" w:tplc="27E01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525CF4"/>
    <w:multiLevelType w:val="multilevel"/>
    <w:tmpl w:val="D44C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761AF"/>
    <w:multiLevelType w:val="hybridMultilevel"/>
    <w:tmpl w:val="FB84C2CC"/>
    <w:lvl w:ilvl="0" w:tplc="84F09146">
      <w:start w:val="1"/>
      <w:numFmt w:val="decimal"/>
      <w:lvlText w:val="%1."/>
      <w:lvlJc w:val="left"/>
      <w:pPr>
        <w:ind w:left="1070" w:hanging="360"/>
      </w:pPr>
      <w:rPr>
        <w:rFonts w:ascii="Cambria" w:hAnsi="Cambria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72F2C"/>
    <w:multiLevelType w:val="multilevel"/>
    <w:tmpl w:val="D44C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B60AB"/>
    <w:multiLevelType w:val="hybridMultilevel"/>
    <w:tmpl w:val="E6B06B0A"/>
    <w:lvl w:ilvl="0" w:tplc="C97AD2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DA4E73"/>
    <w:multiLevelType w:val="multilevel"/>
    <w:tmpl w:val="D44C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DB4CA1"/>
    <w:multiLevelType w:val="hybridMultilevel"/>
    <w:tmpl w:val="E60625D2"/>
    <w:lvl w:ilvl="0" w:tplc="27E0182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2A9A220C"/>
    <w:multiLevelType w:val="hybridMultilevel"/>
    <w:tmpl w:val="B42C9FBE"/>
    <w:lvl w:ilvl="0" w:tplc="27E018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D075E3"/>
    <w:multiLevelType w:val="hybridMultilevel"/>
    <w:tmpl w:val="E9FCEF02"/>
    <w:lvl w:ilvl="0" w:tplc="0AACBE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B0E32"/>
    <w:multiLevelType w:val="hybridMultilevel"/>
    <w:tmpl w:val="7B30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81EC0"/>
    <w:multiLevelType w:val="hybridMultilevel"/>
    <w:tmpl w:val="CC8A4F10"/>
    <w:lvl w:ilvl="0" w:tplc="57C44F86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644239"/>
    <w:multiLevelType w:val="multilevel"/>
    <w:tmpl w:val="78D402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2F1D44"/>
    <w:multiLevelType w:val="multilevel"/>
    <w:tmpl w:val="D44C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B8334F"/>
    <w:multiLevelType w:val="hybridMultilevel"/>
    <w:tmpl w:val="1B6C6DBC"/>
    <w:lvl w:ilvl="0" w:tplc="27E01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104B07"/>
    <w:multiLevelType w:val="hybridMultilevel"/>
    <w:tmpl w:val="22D81CD6"/>
    <w:lvl w:ilvl="0" w:tplc="27E01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C1A65"/>
    <w:multiLevelType w:val="hybridMultilevel"/>
    <w:tmpl w:val="A5D6AE86"/>
    <w:lvl w:ilvl="0" w:tplc="27E018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77D5B99"/>
    <w:multiLevelType w:val="hybridMultilevel"/>
    <w:tmpl w:val="6E7E4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5033FD"/>
    <w:multiLevelType w:val="hybridMultilevel"/>
    <w:tmpl w:val="599AD1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0D53E12"/>
    <w:multiLevelType w:val="multilevel"/>
    <w:tmpl w:val="02BE82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1728C0"/>
    <w:multiLevelType w:val="hybridMultilevel"/>
    <w:tmpl w:val="06BCB39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52EB3A5B"/>
    <w:multiLevelType w:val="hybridMultilevel"/>
    <w:tmpl w:val="6D4A531C"/>
    <w:lvl w:ilvl="0" w:tplc="794E327E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C010D7"/>
    <w:multiLevelType w:val="hybridMultilevel"/>
    <w:tmpl w:val="3852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2040B"/>
    <w:multiLevelType w:val="hybridMultilevel"/>
    <w:tmpl w:val="78CEF8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E44BA"/>
    <w:multiLevelType w:val="multilevel"/>
    <w:tmpl w:val="B25E2C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3150BD"/>
    <w:multiLevelType w:val="hybridMultilevel"/>
    <w:tmpl w:val="55CC013C"/>
    <w:lvl w:ilvl="0" w:tplc="27E018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BD3C5E"/>
    <w:multiLevelType w:val="hybridMultilevel"/>
    <w:tmpl w:val="5E9CDFD2"/>
    <w:lvl w:ilvl="0" w:tplc="0419000F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CA330C7"/>
    <w:multiLevelType w:val="hybridMultilevel"/>
    <w:tmpl w:val="2D0A6288"/>
    <w:lvl w:ilvl="0" w:tplc="0419000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3C1A45"/>
    <w:multiLevelType w:val="hybridMultilevel"/>
    <w:tmpl w:val="0BCA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803661"/>
    <w:multiLevelType w:val="multilevel"/>
    <w:tmpl w:val="D44C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6C1901"/>
    <w:multiLevelType w:val="hybridMultilevel"/>
    <w:tmpl w:val="FB3A9882"/>
    <w:lvl w:ilvl="0" w:tplc="27E0182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40C7EDE"/>
    <w:multiLevelType w:val="hybridMultilevel"/>
    <w:tmpl w:val="05165C92"/>
    <w:lvl w:ilvl="0" w:tplc="C228002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9604A"/>
    <w:multiLevelType w:val="hybridMultilevel"/>
    <w:tmpl w:val="FB84C2CC"/>
    <w:lvl w:ilvl="0" w:tplc="04190001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8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44275"/>
    <w:multiLevelType w:val="hybridMultilevel"/>
    <w:tmpl w:val="9D14B1D6"/>
    <w:lvl w:ilvl="0" w:tplc="BF48A27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05C08"/>
    <w:multiLevelType w:val="hybridMultilevel"/>
    <w:tmpl w:val="EEE8E22C"/>
    <w:lvl w:ilvl="0" w:tplc="27E01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B3E85"/>
    <w:multiLevelType w:val="hybridMultilevel"/>
    <w:tmpl w:val="598CE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E2D40"/>
    <w:multiLevelType w:val="hybridMultilevel"/>
    <w:tmpl w:val="6C3A6050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numFmt w:val="bullet"/>
      <w:lvlText w:val=""/>
      <w:lvlJc w:val="left"/>
      <w:pPr>
        <w:ind w:left="1770" w:hanging="690"/>
      </w:pPr>
      <w:rPr>
        <w:rFonts w:ascii="Wingdings" w:eastAsia="Times New Roman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28285E"/>
    <w:multiLevelType w:val="hybridMultilevel"/>
    <w:tmpl w:val="ACDACCBC"/>
    <w:lvl w:ilvl="0" w:tplc="0419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4"/>
  </w:num>
  <w:num w:numId="4">
    <w:abstractNumId w:val="29"/>
  </w:num>
  <w:num w:numId="5">
    <w:abstractNumId w:val="40"/>
  </w:num>
  <w:num w:numId="6">
    <w:abstractNumId w:val="2"/>
  </w:num>
  <w:num w:numId="7">
    <w:abstractNumId w:val="0"/>
  </w:num>
  <w:num w:numId="8">
    <w:abstractNumId w:val="39"/>
  </w:num>
  <w:num w:numId="9">
    <w:abstractNumId w:val="6"/>
  </w:num>
  <w:num w:numId="10">
    <w:abstractNumId w:val="30"/>
  </w:num>
  <w:num w:numId="11">
    <w:abstractNumId w:val="35"/>
  </w:num>
  <w:num w:numId="12">
    <w:abstractNumId w:val="11"/>
  </w:num>
  <w:num w:numId="13">
    <w:abstractNumId w:val="24"/>
  </w:num>
  <w:num w:numId="14">
    <w:abstractNumId w:val="14"/>
  </w:num>
  <w:num w:numId="15">
    <w:abstractNumId w:val="36"/>
  </w:num>
  <w:num w:numId="16">
    <w:abstractNumId w:val="17"/>
  </w:num>
  <w:num w:numId="17">
    <w:abstractNumId w:val="34"/>
  </w:num>
  <w:num w:numId="18">
    <w:abstractNumId w:val="3"/>
  </w:num>
  <w:num w:numId="19">
    <w:abstractNumId w:val="26"/>
  </w:num>
  <w:num w:numId="20">
    <w:abstractNumId w:val="25"/>
  </w:num>
  <w:num w:numId="21">
    <w:abstractNumId w:val="20"/>
  </w:num>
  <w:num w:numId="22">
    <w:abstractNumId w:val="21"/>
  </w:num>
  <w:num w:numId="23">
    <w:abstractNumId w:val="5"/>
  </w:num>
  <w:num w:numId="24">
    <w:abstractNumId w:val="16"/>
  </w:num>
  <w:num w:numId="25">
    <w:abstractNumId w:val="32"/>
  </w:num>
  <w:num w:numId="26">
    <w:abstractNumId w:val="9"/>
  </w:num>
  <w:num w:numId="27">
    <w:abstractNumId w:val="7"/>
  </w:num>
  <w:num w:numId="28">
    <w:abstractNumId w:val="31"/>
  </w:num>
  <w:num w:numId="29">
    <w:abstractNumId w:val="37"/>
  </w:num>
  <w:num w:numId="30">
    <w:abstractNumId w:val="18"/>
  </w:num>
  <w:num w:numId="31">
    <w:abstractNumId w:val="27"/>
  </w:num>
  <w:num w:numId="32">
    <w:abstractNumId w:val="22"/>
  </w:num>
  <w:num w:numId="33">
    <w:abstractNumId w:val="1"/>
  </w:num>
  <w:num w:numId="34">
    <w:abstractNumId w:val="15"/>
  </w:num>
  <w:num w:numId="35">
    <w:abstractNumId w:val="38"/>
  </w:num>
  <w:num w:numId="36">
    <w:abstractNumId w:val="19"/>
  </w:num>
  <w:num w:numId="37">
    <w:abstractNumId w:val="28"/>
  </w:num>
  <w:num w:numId="38">
    <w:abstractNumId w:val="10"/>
  </w:num>
  <w:num w:numId="39">
    <w:abstractNumId w:val="12"/>
  </w:num>
  <w:num w:numId="40">
    <w:abstractNumId w:val="23"/>
  </w:num>
  <w:num w:numId="41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22D4"/>
    <w:rsid w:val="00014AAB"/>
    <w:rsid w:val="00015FE8"/>
    <w:rsid w:val="0002083B"/>
    <w:rsid w:val="000250D4"/>
    <w:rsid w:val="000263AC"/>
    <w:rsid w:val="00026A23"/>
    <w:rsid w:val="000571C8"/>
    <w:rsid w:val="0007106D"/>
    <w:rsid w:val="00071815"/>
    <w:rsid w:val="00082F0C"/>
    <w:rsid w:val="000951C7"/>
    <w:rsid w:val="000A076D"/>
    <w:rsid w:val="000A2578"/>
    <w:rsid w:val="000F1858"/>
    <w:rsid w:val="001020DD"/>
    <w:rsid w:val="00104B35"/>
    <w:rsid w:val="00104FDE"/>
    <w:rsid w:val="0012589C"/>
    <w:rsid w:val="00132533"/>
    <w:rsid w:val="001824EB"/>
    <w:rsid w:val="001E7CA7"/>
    <w:rsid w:val="001F1EED"/>
    <w:rsid w:val="00201722"/>
    <w:rsid w:val="002128A5"/>
    <w:rsid w:val="002176B5"/>
    <w:rsid w:val="00237C6A"/>
    <w:rsid w:val="00247FE4"/>
    <w:rsid w:val="00277DC8"/>
    <w:rsid w:val="002A3D41"/>
    <w:rsid w:val="002A714E"/>
    <w:rsid w:val="002D2423"/>
    <w:rsid w:val="002D568E"/>
    <w:rsid w:val="002E0BE9"/>
    <w:rsid w:val="002E1CD5"/>
    <w:rsid w:val="002F0F6D"/>
    <w:rsid w:val="00330AEC"/>
    <w:rsid w:val="00364AD1"/>
    <w:rsid w:val="00367117"/>
    <w:rsid w:val="003C7E9B"/>
    <w:rsid w:val="003C7F71"/>
    <w:rsid w:val="003E4C27"/>
    <w:rsid w:val="003F5AEC"/>
    <w:rsid w:val="00423649"/>
    <w:rsid w:val="00437437"/>
    <w:rsid w:val="00445162"/>
    <w:rsid w:val="00465D57"/>
    <w:rsid w:val="004722D4"/>
    <w:rsid w:val="00474B84"/>
    <w:rsid w:val="00484A4B"/>
    <w:rsid w:val="004B016F"/>
    <w:rsid w:val="00505763"/>
    <w:rsid w:val="0050598E"/>
    <w:rsid w:val="00522ABF"/>
    <w:rsid w:val="00572E5C"/>
    <w:rsid w:val="005A6FEA"/>
    <w:rsid w:val="005E0138"/>
    <w:rsid w:val="005E7BD5"/>
    <w:rsid w:val="0061026D"/>
    <w:rsid w:val="00614592"/>
    <w:rsid w:val="00635E78"/>
    <w:rsid w:val="00664198"/>
    <w:rsid w:val="00686DE2"/>
    <w:rsid w:val="00691A48"/>
    <w:rsid w:val="00695741"/>
    <w:rsid w:val="006A1223"/>
    <w:rsid w:val="006C17A6"/>
    <w:rsid w:val="006C1CC1"/>
    <w:rsid w:val="006C32E5"/>
    <w:rsid w:val="006D26EB"/>
    <w:rsid w:val="006E22D1"/>
    <w:rsid w:val="006E550B"/>
    <w:rsid w:val="006E6B42"/>
    <w:rsid w:val="006F6B2E"/>
    <w:rsid w:val="007374C8"/>
    <w:rsid w:val="00752F1F"/>
    <w:rsid w:val="00773B68"/>
    <w:rsid w:val="007752E2"/>
    <w:rsid w:val="007845D0"/>
    <w:rsid w:val="007B1D48"/>
    <w:rsid w:val="007B4884"/>
    <w:rsid w:val="007B6C15"/>
    <w:rsid w:val="007F1285"/>
    <w:rsid w:val="00844371"/>
    <w:rsid w:val="008660E9"/>
    <w:rsid w:val="008A1515"/>
    <w:rsid w:val="008B382E"/>
    <w:rsid w:val="008D3C4E"/>
    <w:rsid w:val="008E7DAE"/>
    <w:rsid w:val="009015B4"/>
    <w:rsid w:val="0090654B"/>
    <w:rsid w:val="00912509"/>
    <w:rsid w:val="00914DE8"/>
    <w:rsid w:val="009249FD"/>
    <w:rsid w:val="00926732"/>
    <w:rsid w:val="00950924"/>
    <w:rsid w:val="00950A58"/>
    <w:rsid w:val="009C0603"/>
    <w:rsid w:val="009D7BE8"/>
    <w:rsid w:val="009E0937"/>
    <w:rsid w:val="009E4608"/>
    <w:rsid w:val="00A06CB9"/>
    <w:rsid w:val="00A26EA7"/>
    <w:rsid w:val="00A45770"/>
    <w:rsid w:val="00A52B71"/>
    <w:rsid w:val="00A53804"/>
    <w:rsid w:val="00A80643"/>
    <w:rsid w:val="00A92EC0"/>
    <w:rsid w:val="00AC1AE8"/>
    <w:rsid w:val="00AC1CE9"/>
    <w:rsid w:val="00B02449"/>
    <w:rsid w:val="00B12EC8"/>
    <w:rsid w:val="00B243E4"/>
    <w:rsid w:val="00B3565B"/>
    <w:rsid w:val="00B372D9"/>
    <w:rsid w:val="00B64A22"/>
    <w:rsid w:val="00B95011"/>
    <w:rsid w:val="00BD4872"/>
    <w:rsid w:val="00C22FCE"/>
    <w:rsid w:val="00C30C96"/>
    <w:rsid w:val="00C3519E"/>
    <w:rsid w:val="00C83491"/>
    <w:rsid w:val="00CA0DEA"/>
    <w:rsid w:val="00CA3A60"/>
    <w:rsid w:val="00CB0334"/>
    <w:rsid w:val="00D376AF"/>
    <w:rsid w:val="00D523A5"/>
    <w:rsid w:val="00D660C7"/>
    <w:rsid w:val="00D777F6"/>
    <w:rsid w:val="00D91FAC"/>
    <w:rsid w:val="00D9680E"/>
    <w:rsid w:val="00D96D9E"/>
    <w:rsid w:val="00DA7F25"/>
    <w:rsid w:val="00DC09EB"/>
    <w:rsid w:val="00DD4479"/>
    <w:rsid w:val="00DD66A6"/>
    <w:rsid w:val="00DE3AC9"/>
    <w:rsid w:val="00E3630A"/>
    <w:rsid w:val="00E540CB"/>
    <w:rsid w:val="00E610CA"/>
    <w:rsid w:val="00E83A77"/>
    <w:rsid w:val="00EB65E1"/>
    <w:rsid w:val="00F211C2"/>
    <w:rsid w:val="00F31E41"/>
    <w:rsid w:val="00F4792E"/>
    <w:rsid w:val="00FB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22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0571C8"/>
    <w:pPr>
      <w:spacing w:before="120" w:after="120"/>
      <w:contextualSpacing/>
      <w:jc w:val="both"/>
      <w:outlineLvl w:val="0"/>
    </w:pPr>
    <w:rPr>
      <w:bCs/>
    </w:rPr>
  </w:style>
  <w:style w:type="paragraph" w:styleId="2">
    <w:name w:val="heading 2"/>
    <w:basedOn w:val="a1"/>
    <w:next w:val="a0"/>
    <w:link w:val="20"/>
    <w:uiPriority w:val="9"/>
    <w:unhideWhenUsed/>
    <w:qFormat/>
    <w:rsid w:val="00C83491"/>
    <w:pPr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AC1A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pple-converted-space">
    <w:name w:val="apple-converted-space"/>
    <w:basedOn w:val="a2"/>
    <w:rsid w:val="00484A4B"/>
  </w:style>
  <w:style w:type="paragraph" w:styleId="a5">
    <w:name w:val="List Paragraph"/>
    <w:basedOn w:val="a0"/>
    <w:link w:val="a6"/>
    <w:uiPriority w:val="34"/>
    <w:qFormat/>
    <w:rsid w:val="00A538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3"/>
    <w:uiPriority w:val="59"/>
    <w:rsid w:val="00906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451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445162"/>
    <w:pPr>
      <w:ind w:left="720" w:firstLine="700"/>
      <w:jc w:val="both"/>
    </w:pPr>
  </w:style>
  <w:style w:type="paragraph" w:customStyle="1" w:styleId="ConsPlusNormal">
    <w:name w:val="ConsPlusNormal"/>
    <w:rsid w:val="007752E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1">
    <w:name w:val="Normal (Web)"/>
    <w:basedOn w:val="a0"/>
    <w:uiPriority w:val="99"/>
    <w:unhideWhenUsed/>
    <w:rsid w:val="007B6C15"/>
    <w:pPr>
      <w:spacing w:before="100" w:beforeAutospacing="1" w:after="100" w:afterAutospacing="1"/>
    </w:pPr>
  </w:style>
  <w:style w:type="character" w:styleId="a8">
    <w:name w:val="Hyperlink"/>
    <w:basedOn w:val="a2"/>
    <w:uiPriority w:val="99"/>
    <w:unhideWhenUsed/>
    <w:rsid w:val="00CB0334"/>
    <w:rPr>
      <w:color w:val="0000FF"/>
      <w:u w:val="single"/>
    </w:rPr>
  </w:style>
  <w:style w:type="character" w:customStyle="1" w:styleId="10">
    <w:name w:val="Заголовок 1 Знак"/>
    <w:basedOn w:val="a2"/>
    <w:link w:val="1"/>
    <w:uiPriority w:val="9"/>
    <w:rsid w:val="000571C8"/>
    <w:rPr>
      <w:rFonts w:ascii="Times New Roman" w:eastAsia="Times New Roman" w:hAnsi="Times New Roman"/>
      <w:bCs/>
      <w:sz w:val="24"/>
      <w:szCs w:val="24"/>
    </w:rPr>
  </w:style>
  <w:style w:type="paragraph" w:customStyle="1" w:styleId="a">
    <w:name w:val="Маркированный."/>
    <w:basedOn w:val="a0"/>
    <w:rsid w:val="000F1858"/>
    <w:pPr>
      <w:numPr>
        <w:numId w:val="10"/>
      </w:numPr>
      <w:jc w:val="both"/>
    </w:pPr>
    <w:rPr>
      <w:rFonts w:eastAsia="Calibri"/>
      <w:szCs w:val="22"/>
      <w:lang w:eastAsia="en-US"/>
    </w:rPr>
  </w:style>
  <w:style w:type="paragraph" w:customStyle="1" w:styleId="a9">
    <w:name w:val="Тема"/>
    <w:next w:val="a0"/>
    <w:rsid w:val="00B95011"/>
    <w:pPr>
      <w:keepNext/>
      <w:keepLines/>
      <w:suppressAutoHyphens/>
      <w:spacing w:before="180" w:after="60"/>
      <w:ind w:right="1701"/>
    </w:pPr>
    <w:rPr>
      <w:rFonts w:ascii="Times New Roman" w:eastAsia="Times New Roman" w:hAnsi="Times New Roman"/>
      <w:b/>
      <w:snapToGrid w:val="0"/>
      <w:sz w:val="24"/>
      <w:szCs w:val="24"/>
    </w:rPr>
  </w:style>
  <w:style w:type="paragraph" w:customStyle="1" w:styleId="aa">
    <w:name w:val="Раздел"/>
    <w:basedOn w:val="a0"/>
    <w:next w:val="a9"/>
    <w:rsid w:val="00B95011"/>
    <w:pPr>
      <w:keepNext/>
      <w:keepLines/>
      <w:suppressAutoHyphens/>
      <w:autoSpaceDE w:val="0"/>
      <w:autoSpaceDN w:val="0"/>
      <w:adjustRightInd w:val="0"/>
      <w:spacing w:before="360" w:after="120"/>
      <w:jc w:val="center"/>
    </w:pPr>
    <w:rPr>
      <w:b/>
    </w:rPr>
  </w:style>
  <w:style w:type="paragraph" w:styleId="ab">
    <w:name w:val="TOC Heading"/>
    <w:basedOn w:val="1"/>
    <w:next w:val="a0"/>
    <w:uiPriority w:val="39"/>
    <w:semiHidden/>
    <w:unhideWhenUsed/>
    <w:qFormat/>
    <w:rsid w:val="00AC1AE8"/>
    <w:pPr>
      <w:keepLines/>
      <w:spacing w:before="480" w:after="0" w:line="276" w:lineRule="auto"/>
      <w:outlineLvl w:val="9"/>
    </w:pPr>
    <w:rPr>
      <w:color w:val="365F91"/>
      <w:sz w:val="28"/>
      <w:szCs w:val="28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9C0603"/>
    <w:pPr>
      <w:tabs>
        <w:tab w:val="right" w:leader="dot" w:pos="9345"/>
      </w:tabs>
    </w:pPr>
  </w:style>
  <w:style w:type="character" w:customStyle="1" w:styleId="20">
    <w:name w:val="Заголовок 2 Знак"/>
    <w:basedOn w:val="a2"/>
    <w:link w:val="2"/>
    <w:uiPriority w:val="9"/>
    <w:rsid w:val="00C8349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AC1AE8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toc 2"/>
    <w:basedOn w:val="a0"/>
    <w:next w:val="a0"/>
    <w:autoRedefine/>
    <w:uiPriority w:val="39"/>
    <w:unhideWhenUsed/>
    <w:rsid w:val="00AC1AE8"/>
    <w:pPr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AC1AE8"/>
    <w:pPr>
      <w:tabs>
        <w:tab w:val="right" w:leader="dot" w:pos="9345"/>
      </w:tabs>
      <w:ind w:left="284"/>
    </w:pPr>
  </w:style>
  <w:style w:type="paragraph" w:styleId="ac">
    <w:name w:val="header"/>
    <w:basedOn w:val="a0"/>
    <w:link w:val="ad"/>
    <w:uiPriority w:val="99"/>
    <w:semiHidden/>
    <w:unhideWhenUsed/>
    <w:rsid w:val="00635E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635E78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635E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635E78"/>
    <w:rPr>
      <w:rFonts w:ascii="Times New Roman" w:eastAsia="Times New Roman" w:hAnsi="Times New Roman"/>
      <w:sz w:val="24"/>
      <w:szCs w:val="24"/>
    </w:rPr>
  </w:style>
  <w:style w:type="character" w:styleId="af0">
    <w:name w:val="footnote reference"/>
    <w:uiPriority w:val="99"/>
    <w:rsid w:val="00950924"/>
    <w:rPr>
      <w:rFonts w:cs="Times New Roman"/>
      <w:vertAlign w:val="superscript"/>
    </w:rPr>
  </w:style>
  <w:style w:type="paragraph" w:styleId="af1">
    <w:name w:val="footnote text"/>
    <w:aliases w:val="Знак1,Знак,F1,Знак6"/>
    <w:basedOn w:val="a0"/>
    <w:link w:val="af2"/>
    <w:uiPriority w:val="99"/>
    <w:rsid w:val="00950924"/>
    <w:rPr>
      <w:rFonts w:ascii="Calibri" w:hAnsi="Calibri" w:cs="Calibri"/>
      <w:sz w:val="20"/>
      <w:szCs w:val="20"/>
    </w:rPr>
  </w:style>
  <w:style w:type="character" w:customStyle="1" w:styleId="af2">
    <w:name w:val="Текст сноски Знак"/>
    <w:aliases w:val="Знак1 Знак,Знак Знак,F1 Знак,Знак6 Знак"/>
    <w:basedOn w:val="a2"/>
    <w:link w:val="af1"/>
    <w:uiPriority w:val="99"/>
    <w:rsid w:val="00950924"/>
    <w:rPr>
      <w:rFonts w:eastAsia="Times New Roman" w:cs="Calibri"/>
    </w:rPr>
  </w:style>
  <w:style w:type="character" w:customStyle="1" w:styleId="a6">
    <w:name w:val="Абзац списка Знак"/>
    <w:link w:val="a5"/>
    <w:uiPriority w:val="99"/>
    <w:locked/>
    <w:rsid w:val="00950924"/>
    <w:rPr>
      <w:rFonts w:eastAsia="Times New Roman"/>
      <w:sz w:val="22"/>
      <w:szCs w:val="22"/>
    </w:rPr>
  </w:style>
  <w:style w:type="paragraph" w:styleId="af3">
    <w:name w:val="Balloon Text"/>
    <w:basedOn w:val="a0"/>
    <w:link w:val="af4"/>
    <w:uiPriority w:val="99"/>
    <w:semiHidden/>
    <w:unhideWhenUsed/>
    <w:rsid w:val="000951C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0951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ipi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eacher.examer.ru/app/bio/tes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uchebnik.ru/materia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school-collection.edu.ru/catalo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bio.info" TargetMode="External"/><Relationship Id="rId14" Type="http://schemas.openxmlformats.org/officeDocument/2006/relationships/hyperlink" Target="https://www.eduni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BA74-AFEF-4377-B2ED-26ED011F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9425</Words>
  <Characters>53725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63024</CharactersWithSpaces>
  <SharedDoc>false</SharedDoc>
  <HLinks>
    <vt:vector size="96" baseType="variant">
      <vt:variant>
        <vt:i4>1769563</vt:i4>
      </vt:variant>
      <vt:variant>
        <vt:i4>87</vt:i4>
      </vt:variant>
      <vt:variant>
        <vt:i4>0</vt:i4>
      </vt:variant>
      <vt:variant>
        <vt:i4>5</vt:i4>
      </vt:variant>
      <vt:variant>
        <vt:lpwstr>http://webpractice.cm.ru/</vt:lpwstr>
      </vt:variant>
      <vt:variant>
        <vt:lpwstr/>
      </vt:variant>
      <vt:variant>
        <vt:i4>4653135</vt:i4>
      </vt:variant>
      <vt:variant>
        <vt:i4>84</vt:i4>
      </vt:variant>
      <vt:variant>
        <vt:i4>0</vt:i4>
      </vt:variant>
      <vt:variant>
        <vt:i4>5</vt:i4>
      </vt:variant>
      <vt:variant>
        <vt:lpwstr>http://kpolyakov.spb.ru/prog/compress.htm</vt:lpwstr>
      </vt:variant>
      <vt:variant>
        <vt:lpwstr/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_Toc450633208</vt:lpwstr>
      </vt:variant>
      <vt:variant>
        <vt:i4>1507381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_Toc450633207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_Toc450633206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_Toc450633205</vt:lpwstr>
      </vt:variant>
      <vt:variant>
        <vt:i4>1507381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_Toc450633204</vt:lpwstr>
      </vt:variant>
      <vt:variant>
        <vt:i4>1507381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_Toc450633203</vt:lpwstr>
      </vt:variant>
      <vt:variant>
        <vt:i4>1507381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_Toc450633202</vt:lpwstr>
      </vt:variant>
      <vt:variant>
        <vt:i4>1507381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_Toc450633201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_Toc450633200</vt:lpwstr>
      </vt:variant>
      <vt:variant>
        <vt:i4>1966134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_Toc450633199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_Toc450633198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_Toc450633197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_Toc450633196</vt:lpwstr>
      </vt:variant>
      <vt:variant>
        <vt:i4>1966134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_Toc450633195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Zavuch2</cp:lastModifiedBy>
  <cp:revision>3</cp:revision>
  <cp:lastPrinted>2016-04-14T14:16:00Z</cp:lastPrinted>
  <dcterms:created xsi:type="dcterms:W3CDTF">2021-04-02T03:43:00Z</dcterms:created>
  <dcterms:modified xsi:type="dcterms:W3CDTF">2021-04-02T05:28:00Z</dcterms:modified>
</cp:coreProperties>
</file>