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65" w:rsidRPr="00D56065" w:rsidRDefault="00D56065" w:rsidP="00D56065">
      <w:pPr>
        <w:pStyle w:val="af3"/>
        <w:rPr>
          <w:rFonts w:ascii="Times New Roman"/>
          <w:i/>
          <w:sz w:val="24"/>
          <w:szCs w:val="28"/>
          <w:lang w:val="ru-RU"/>
        </w:rPr>
      </w:pPr>
      <w:r>
        <w:rPr>
          <w:noProof/>
          <w:sz w:val="25"/>
        </w:rPr>
        <w:drawing>
          <wp:anchor distT="0" distB="0" distL="114300" distR="114300" simplePos="0" relativeHeight="251659264" behindDoc="1" locked="0" layoutInCell="1" allowOverlap="1" wp14:anchorId="2AC86522" wp14:editId="64DC8046">
            <wp:simplePos x="0" y="0"/>
            <wp:positionH relativeFrom="column">
              <wp:posOffset>0</wp:posOffset>
            </wp:positionH>
            <wp:positionV relativeFrom="paragraph">
              <wp:posOffset>-635</wp:posOffset>
            </wp:positionV>
            <wp:extent cx="2304415" cy="169481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D56065">
        <w:rPr>
          <w:i/>
          <w:szCs w:val="28"/>
          <w:lang w:val="ru-RU"/>
        </w:rPr>
        <w:t xml:space="preserve">                                                         </w:t>
      </w:r>
      <w:r>
        <w:rPr>
          <w:i/>
          <w:szCs w:val="28"/>
          <w:lang w:val="ru-RU"/>
        </w:rPr>
        <w:t xml:space="preserve">          </w:t>
      </w:r>
      <w:r w:rsidRPr="00D56065">
        <w:rPr>
          <w:rFonts w:ascii="Times New Roman"/>
          <w:i/>
          <w:sz w:val="24"/>
          <w:szCs w:val="28"/>
          <w:lang w:val="ru-RU"/>
        </w:rPr>
        <w:t xml:space="preserve">Приложение </w:t>
      </w:r>
      <w:r>
        <w:rPr>
          <w:rFonts w:ascii="Times New Roman"/>
          <w:i/>
          <w:sz w:val="24"/>
          <w:szCs w:val="28"/>
          <w:lang w:val="ru-RU"/>
        </w:rPr>
        <w:t>3</w:t>
      </w:r>
      <w:r w:rsidRPr="00D56065">
        <w:rPr>
          <w:rFonts w:ascii="Times New Roman"/>
          <w:i/>
          <w:sz w:val="24"/>
          <w:szCs w:val="28"/>
          <w:lang w:val="ru-RU"/>
        </w:rPr>
        <w:t>.</w:t>
      </w:r>
    </w:p>
    <w:p w:rsidR="00D56065" w:rsidRPr="00BB26CC" w:rsidRDefault="00D56065" w:rsidP="00D56065">
      <w:pPr>
        <w:ind w:left="4395"/>
        <w:rPr>
          <w:i/>
          <w:noProof/>
          <w:szCs w:val="28"/>
        </w:rPr>
      </w:pPr>
      <w:r>
        <w:rPr>
          <w:i/>
          <w:noProof/>
          <w:szCs w:val="28"/>
        </w:rPr>
        <w:t xml:space="preserve"> </w:t>
      </w:r>
      <w:r w:rsidRPr="00BB26CC">
        <w:rPr>
          <w:i/>
          <w:noProof/>
          <w:szCs w:val="28"/>
        </w:rPr>
        <w:t xml:space="preserve">Основной общеобразовательной программы –образовательной программы </w:t>
      </w:r>
      <w:r>
        <w:rPr>
          <w:i/>
          <w:noProof/>
          <w:szCs w:val="28"/>
        </w:rPr>
        <w:t xml:space="preserve">основного </w:t>
      </w:r>
      <w:r w:rsidRPr="00BB26CC">
        <w:rPr>
          <w:i/>
          <w:noProof/>
          <w:szCs w:val="28"/>
        </w:rPr>
        <w:t xml:space="preserve"> общего образования МАОУ гимназии  №18, </w:t>
      </w:r>
    </w:p>
    <w:p w:rsidR="00D56065" w:rsidRPr="00BB26CC" w:rsidRDefault="00D56065" w:rsidP="00D56065">
      <w:pPr>
        <w:ind w:left="4395"/>
        <w:rPr>
          <w:i/>
          <w:noProof/>
          <w:szCs w:val="28"/>
        </w:rPr>
      </w:pPr>
      <w:r w:rsidRPr="00BB26CC">
        <w:rPr>
          <w:i/>
          <w:noProof/>
          <w:szCs w:val="28"/>
        </w:rPr>
        <w:t xml:space="preserve">утвержденной приказом МАОУ гимназии № 18 </w:t>
      </w:r>
    </w:p>
    <w:p w:rsidR="00D56065" w:rsidRPr="003E24C5" w:rsidRDefault="00D56065" w:rsidP="00D56065">
      <w:pPr>
        <w:rPr>
          <w:i/>
          <w:szCs w:val="28"/>
        </w:rPr>
      </w:pPr>
      <w:r w:rsidRPr="00BB26CC">
        <w:rPr>
          <w:i/>
          <w:noProof/>
          <w:szCs w:val="28"/>
        </w:rPr>
        <w:t xml:space="preserve">                                                                         </w:t>
      </w:r>
      <w:r>
        <w:rPr>
          <w:i/>
          <w:noProof/>
          <w:szCs w:val="28"/>
        </w:rPr>
        <w:t xml:space="preserve">      </w:t>
      </w:r>
      <w:r w:rsidRPr="00BB26CC">
        <w:rPr>
          <w:i/>
          <w:szCs w:val="28"/>
        </w:rPr>
        <w:t xml:space="preserve">от 11.01.2021. </w:t>
      </w:r>
      <w:r w:rsidRPr="003E24C5">
        <w:rPr>
          <w:i/>
          <w:szCs w:val="28"/>
        </w:rPr>
        <w:t>№ 17</w:t>
      </w:r>
    </w:p>
    <w:p w:rsidR="00D56065" w:rsidRPr="00D56065" w:rsidRDefault="00D56065" w:rsidP="00D56065">
      <w:pPr>
        <w:pStyle w:val="af3"/>
        <w:tabs>
          <w:tab w:val="left" w:pos="2055"/>
        </w:tabs>
        <w:rPr>
          <w:rFonts w:ascii="Times New Roman"/>
          <w:i/>
          <w:szCs w:val="24"/>
          <w:lang w:val="ru-RU"/>
        </w:rPr>
      </w:pPr>
      <w:r w:rsidRPr="00D56065">
        <w:rPr>
          <w:rFonts w:ascii="Times New Roman"/>
          <w:i/>
          <w:szCs w:val="24"/>
          <w:lang w:val="ru-RU"/>
        </w:rPr>
        <w:tab/>
      </w: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EF4F18" w:rsidRDefault="00EF4F18" w:rsidP="00EF4F18">
      <w:pPr>
        <w:spacing w:before="1" w:line="456" w:lineRule="exact"/>
        <w:ind w:left="1279" w:right="143"/>
        <w:jc w:val="center"/>
        <w:rPr>
          <w:b/>
          <w:sz w:val="40"/>
        </w:rPr>
      </w:pPr>
      <w:bookmarkStart w:id="0" w:name="_GoBack"/>
      <w:bookmarkEnd w:id="0"/>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r w:rsidRPr="00EF4F18">
        <w:rPr>
          <w:b/>
          <w:sz w:val="40"/>
        </w:rPr>
        <w:t>Рабочая программа воспитания</w:t>
      </w:r>
      <w:r>
        <w:rPr>
          <w:b/>
          <w:sz w:val="40"/>
        </w:rPr>
        <w:t xml:space="preserve"> </w:t>
      </w:r>
    </w:p>
    <w:p w:rsidR="00EF4F18" w:rsidRDefault="00643DDE" w:rsidP="00EF4F18">
      <w:pPr>
        <w:spacing w:before="1" w:line="456" w:lineRule="exact"/>
        <w:ind w:left="1279" w:right="143"/>
        <w:jc w:val="center"/>
        <w:rPr>
          <w:b/>
          <w:sz w:val="40"/>
        </w:rPr>
      </w:pPr>
      <w:r>
        <w:rPr>
          <w:b/>
          <w:sz w:val="40"/>
        </w:rPr>
        <w:t>основного</w:t>
      </w:r>
      <w:r w:rsidR="00EF4F18" w:rsidRPr="00EF4F18">
        <w:rPr>
          <w:b/>
          <w:sz w:val="40"/>
        </w:rPr>
        <w:t xml:space="preserve"> общего образования</w:t>
      </w:r>
    </w:p>
    <w:p w:rsidR="00EF4F18" w:rsidRDefault="00EF4F18" w:rsidP="00EF4F18">
      <w:pPr>
        <w:spacing w:before="1" w:line="456" w:lineRule="exact"/>
        <w:ind w:left="1279" w:right="143"/>
        <w:jc w:val="center"/>
        <w:rPr>
          <w:b/>
          <w:sz w:val="40"/>
        </w:rPr>
      </w:pPr>
      <w:r w:rsidRPr="00EF4F18">
        <w:rPr>
          <w:b/>
          <w:sz w:val="40"/>
        </w:rPr>
        <w:t xml:space="preserve"> МАОУ гимназия №18 </w:t>
      </w:r>
    </w:p>
    <w:p w:rsidR="00EF4F18" w:rsidRDefault="00EF4F18" w:rsidP="00EF4F18">
      <w:pPr>
        <w:spacing w:before="1" w:line="456" w:lineRule="exact"/>
        <w:ind w:left="1279" w:right="143"/>
        <w:jc w:val="center"/>
        <w:rPr>
          <w:b/>
          <w:sz w:val="40"/>
        </w:rPr>
      </w:pPr>
      <w:r w:rsidRPr="00EF4F18">
        <w:rPr>
          <w:b/>
          <w:sz w:val="40"/>
        </w:rPr>
        <w:t xml:space="preserve">города Нижний Тагил </w:t>
      </w:r>
    </w:p>
    <w:p w:rsidR="004E6AA6" w:rsidRDefault="00EF4F18" w:rsidP="00EF4F18">
      <w:pPr>
        <w:spacing w:before="1" w:line="456" w:lineRule="exact"/>
        <w:ind w:left="1279" w:right="143"/>
        <w:jc w:val="center"/>
      </w:pPr>
      <w:r w:rsidRPr="00EF4F18">
        <w:rPr>
          <w:b/>
          <w:sz w:val="40"/>
        </w:rPr>
        <w:t>на 2020-2021 учебный год</w:t>
      </w:r>
    </w:p>
    <w:p w:rsidR="004E6AA6" w:rsidRDefault="004E6AA6" w:rsidP="004E6AA6">
      <w:pPr>
        <w:pStyle w:val="a3"/>
        <w:spacing w:before="5"/>
        <w:ind w:left="0"/>
        <w:jc w:val="left"/>
        <w:rPr>
          <w:sz w:val="40"/>
        </w:rPr>
      </w:pPr>
    </w:p>
    <w:p w:rsidR="004E6AA6" w:rsidRDefault="004E6AA6" w:rsidP="004E6AA6">
      <w:pPr>
        <w:pStyle w:val="a3"/>
        <w:ind w:left="0"/>
        <w:jc w:val="left"/>
        <w:rPr>
          <w:b/>
          <w:sz w:val="30"/>
        </w:rPr>
      </w:pPr>
    </w:p>
    <w:p w:rsidR="004E6AA6" w:rsidRDefault="004E6AA6" w:rsidP="004E6AA6">
      <w:pPr>
        <w:pStyle w:val="a3"/>
        <w:ind w:left="0"/>
        <w:jc w:val="left"/>
        <w:rPr>
          <w:b/>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EF4F18" w:rsidRDefault="00EF4F18">
      <w:pPr>
        <w:widowControl/>
        <w:autoSpaceDE/>
        <w:autoSpaceDN/>
        <w:spacing w:after="160" w:line="259" w:lineRule="auto"/>
        <w:rPr>
          <w:sz w:val="28"/>
          <w:szCs w:val="28"/>
        </w:rPr>
      </w:pPr>
      <w:r>
        <w:br w:type="page"/>
      </w:r>
    </w:p>
    <w:p w:rsidR="00505EA4" w:rsidRPr="00506CDF" w:rsidRDefault="00505EA4" w:rsidP="00505EA4">
      <w:pPr>
        <w:pStyle w:val="a3"/>
        <w:ind w:left="0"/>
        <w:jc w:val="left"/>
      </w:pPr>
    </w:p>
    <w:p w:rsidR="00EF4F18" w:rsidRDefault="00EF4F18"/>
    <w:sdt>
      <w:sdtPr>
        <w:rPr>
          <w:rFonts w:ascii="Times New Roman" w:eastAsia="Times New Roman" w:hAnsi="Times New Roman" w:cs="Times New Roman"/>
          <w:color w:val="auto"/>
          <w:sz w:val="22"/>
          <w:szCs w:val="22"/>
          <w:lang w:eastAsia="en-US"/>
        </w:rPr>
        <w:id w:val="-1112670493"/>
        <w:docPartObj>
          <w:docPartGallery w:val="Table of Contents"/>
          <w:docPartUnique/>
        </w:docPartObj>
      </w:sdtPr>
      <w:sdtEndPr>
        <w:rPr>
          <w:b/>
          <w:bCs/>
        </w:rPr>
      </w:sdtEndPr>
      <w:sdtContent>
        <w:p w:rsidR="007C63EA" w:rsidRPr="007C63EA" w:rsidRDefault="007C63EA" w:rsidP="007C63EA">
          <w:pPr>
            <w:pStyle w:val="aff0"/>
            <w:rPr>
              <w:rFonts w:ascii="Times New Roman" w:hAnsi="Times New Roman" w:cs="Times New Roman"/>
              <w:b/>
              <w:color w:val="000000" w:themeColor="text1"/>
              <w:sz w:val="28"/>
              <w:szCs w:val="28"/>
            </w:rPr>
          </w:pPr>
          <w:r w:rsidRPr="007C63EA">
            <w:rPr>
              <w:rFonts w:ascii="Times New Roman" w:hAnsi="Times New Roman" w:cs="Times New Roman"/>
              <w:b/>
              <w:color w:val="000000" w:themeColor="text1"/>
              <w:sz w:val="28"/>
              <w:szCs w:val="28"/>
            </w:rPr>
            <w:t>Оглавление</w:t>
          </w:r>
        </w:p>
        <w:p w:rsidR="007C63EA" w:rsidRPr="007C63EA" w:rsidRDefault="007C63EA">
          <w:pPr>
            <w:pStyle w:val="12"/>
            <w:tabs>
              <w:tab w:val="left" w:pos="440"/>
              <w:tab w:val="right" w:leader="dot" w:pos="9345"/>
            </w:tabs>
            <w:rPr>
              <w:rFonts w:eastAsiaTheme="minorEastAsia"/>
              <w:noProof/>
              <w:color w:val="000000" w:themeColor="text1"/>
              <w:lang w:eastAsia="ru-RU"/>
            </w:rPr>
          </w:pPr>
          <w:r w:rsidRPr="007C63EA">
            <w:rPr>
              <w:b/>
              <w:color w:val="000000" w:themeColor="text1"/>
              <w:sz w:val="28"/>
              <w:szCs w:val="28"/>
            </w:rPr>
            <w:fldChar w:fldCharType="begin"/>
          </w:r>
          <w:r w:rsidRPr="007C63EA">
            <w:rPr>
              <w:b/>
              <w:color w:val="000000" w:themeColor="text1"/>
              <w:sz w:val="28"/>
              <w:szCs w:val="28"/>
            </w:rPr>
            <w:instrText xml:space="preserve"> TOC \o "1-3" \h \z \u </w:instrText>
          </w:r>
          <w:r w:rsidRPr="007C63EA">
            <w:rPr>
              <w:b/>
              <w:color w:val="000000" w:themeColor="text1"/>
              <w:sz w:val="28"/>
              <w:szCs w:val="28"/>
            </w:rPr>
            <w:fldChar w:fldCharType="separate"/>
          </w:r>
          <w:hyperlink w:anchor="_Toc69418466" w:history="1">
            <w:r w:rsidRPr="007C63EA">
              <w:rPr>
                <w:rStyle w:val="a5"/>
                <w:noProof/>
                <w:color w:val="000000" w:themeColor="text1"/>
              </w:rPr>
              <w:t>1.</w:t>
            </w:r>
            <w:r w:rsidRPr="007C63EA">
              <w:rPr>
                <w:rFonts w:eastAsiaTheme="minorEastAsia"/>
                <w:noProof/>
                <w:color w:val="000000" w:themeColor="text1"/>
                <w:lang w:eastAsia="ru-RU"/>
              </w:rPr>
              <w:tab/>
            </w:r>
            <w:r w:rsidRPr="007C63EA">
              <w:rPr>
                <w:rStyle w:val="a5"/>
                <w:noProof/>
                <w:color w:val="000000" w:themeColor="text1"/>
              </w:rPr>
              <w:t>ОСОБЕННОСТИ ОРГАНИЗУЕМОГО В ГИМНАЗИИ ВОСПИТАТЕЛЬНОГО ПРОЦЕССА</w:t>
            </w:r>
            <w:r w:rsidRPr="007C63EA">
              <w:rPr>
                <w:noProof/>
                <w:webHidden/>
                <w:color w:val="000000" w:themeColor="text1"/>
              </w:rPr>
              <w:tab/>
            </w:r>
            <w:r w:rsidRPr="007C63EA">
              <w:rPr>
                <w:noProof/>
                <w:webHidden/>
                <w:color w:val="000000" w:themeColor="text1"/>
              </w:rPr>
              <w:fldChar w:fldCharType="begin"/>
            </w:r>
            <w:r w:rsidRPr="007C63EA">
              <w:rPr>
                <w:noProof/>
                <w:webHidden/>
                <w:color w:val="000000" w:themeColor="text1"/>
              </w:rPr>
              <w:instrText xml:space="preserve"> PAGEREF _Toc69418466 \h </w:instrText>
            </w:r>
            <w:r w:rsidRPr="007C63EA">
              <w:rPr>
                <w:noProof/>
                <w:webHidden/>
                <w:color w:val="000000" w:themeColor="text1"/>
              </w:rPr>
            </w:r>
            <w:r w:rsidRPr="007C63EA">
              <w:rPr>
                <w:noProof/>
                <w:webHidden/>
                <w:color w:val="000000" w:themeColor="text1"/>
              </w:rPr>
              <w:fldChar w:fldCharType="separate"/>
            </w:r>
            <w:r w:rsidRPr="007C63EA">
              <w:rPr>
                <w:noProof/>
                <w:webHidden/>
                <w:color w:val="000000" w:themeColor="text1"/>
              </w:rPr>
              <w:t>3</w:t>
            </w:r>
            <w:r w:rsidRPr="007C63EA">
              <w:rPr>
                <w:noProof/>
                <w:webHidden/>
                <w:color w:val="000000" w:themeColor="text1"/>
              </w:rPr>
              <w:fldChar w:fldCharType="end"/>
            </w:r>
          </w:hyperlink>
        </w:p>
        <w:p w:rsidR="007C63EA" w:rsidRPr="007C63EA" w:rsidRDefault="007241EC">
          <w:pPr>
            <w:pStyle w:val="12"/>
            <w:tabs>
              <w:tab w:val="right" w:leader="dot" w:pos="9345"/>
            </w:tabs>
            <w:rPr>
              <w:rFonts w:eastAsiaTheme="minorEastAsia"/>
              <w:noProof/>
              <w:color w:val="000000" w:themeColor="text1"/>
              <w:lang w:eastAsia="ru-RU"/>
            </w:rPr>
          </w:pPr>
          <w:hyperlink w:anchor="_Toc69418467" w:history="1">
            <w:r w:rsidR="007C63EA" w:rsidRPr="007C63EA">
              <w:rPr>
                <w:rStyle w:val="a5"/>
                <w:noProof/>
                <w:color w:val="000000" w:themeColor="text1"/>
                <w:w w:val="0"/>
              </w:rPr>
              <w:t>2. ЦЕЛЬ И ЗАДАЧИ ВОСПИТАНИЯ</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_Toc69418467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6</w:t>
            </w:r>
            <w:r w:rsidR="007C63EA" w:rsidRPr="007C63EA">
              <w:rPr>
                <w:noProof/>
                <w:webHidden/>
                <w:color w:val="000000" w:themeColor="text1"/>
              </w:rPr>
              <w:fldChar w:fldCharType="end"/>
            </w:r>
          </w:hyperlink>
        </w:p>
        <w:p w:rsidR="007C63EA" w:rsidRPr="007C63EA" w:rsidRDefault="007241EC">
          <w:pPr>
            <w:pStyle w:val="12"/>
            <w:tabs>
              <w:tab w:val="right" w:leader="dot" w:pos="9345"/>
            </w:tabs>
            <w:rPr>
              <w:rFonts w:eastAsiaTheme="minorEastAsia"/>
              <w:noProof/>
              <w:color w:val="000000" w:themeColor="text1"/>
              <w:lang w:eastAsia="ru-RU"/>
            </w:rPr>
          </w:pPr>
          <w:hyperlink w:anchor="_Toc69418468" w:history="1">
            <w:r w:rsidR="007C63EA" w:rsidRPr="007C63EA">
              <w:rPr>
                <w:rStyle w:val="a5"/>
                <w:noProof/>
                <w:color w:val="000000" w:themeColor="text1"/>
                <w:w w:val="0"/>
              </w:rPr>
              <w:t>3. ВИДЫ, ФОРМЫ И СОДЕРЖАНИЕ ДЕЯТЕЛЬНОСТИ</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_Toc69418468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7</w:t>
            </w:r>
            <w:r w:rsidR="007C63EA" w:rsidRPr="007C63EA">
              <w:rPr>
                <w:noProof/>
                <w:webHidden/>
                <w:color w:val="000000" w:themeColor="text1"/>
              </w:rPr>
              <w:fldChar w:fldCharType="end"/>
            </w:r>
          </w:hyperlink>
        </w:p>
        <w:p w:rsidR="007C63EA" w:rsidRPr="007C63EA" w:rsidRDefault="007241EC">
          <w:pPr>
            <w:pStyle w:val="12"/>
            <w:tabs>
              <w:tab w:val="right" w:leader="dot" w:pos="9345"/>
            </w:tabs>
            <w:rPr>
              <w:rFonts w:eastAsiaTheme="minorEastAsia"/>
              <w:noProof/>
              <w:color w:val="000000" w:themeColor="text1"/>
              <w:lang w:eastAsia="ru-RU"/>
            </w:rPr>
          </w:pPr>
          <w:hyperlink w:anchor="_Toc69418469" w:history="1">
            <w:r w:rsidR="007C63EA" w:rsidRPr="007C63EA">
              <w:rPr>
                <w:rStyle w:val="a5"/>
                <w:noProof/>
                <w:color w:val="000000" w:themeColor="text1"/>
                <w:w w:val="0"/>
              </w:rPr>
              <w:t>3.1. Инвариантные модули</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_Toc69418469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7</w:t>
            </w:r>
            <w:r w:rsidR="007C63EA" w:rsidRPr="007C63EA">
              <w:rPr>
                <w:noProof/>
                <w:webHidden/>
                <w:color w:val="000000" w:themeColor="text1"/>
              </w:rPr>
              <w:fldChar w:fldCharType="end"/>
            </w:r>
          </w:hyperlink>
        </w:p>
        <w:p w:rsidR="007C63EA" w:rsidRPr="007C63EA" w:rsidRDefault="007241EC">
          <w:pPr>
            <w:pStyle w:val="12"/>
            <w:tabs>
              <w:tab w:val="right" w:leader="dot" w:pos="9345"/>
            </w:tabs>
            <w:rPr>
              <w:rFonts w:eastAsiaTheme="minorEastAsia"/>
              <w:noProof/>
              <w:color w:val="000000" w:themeColor="text1"/>
              <w:lang w:eastAsia="ru-RU"/>
            </w:rPr>
          </w:pPr>
          <w:hyperlink w:anchor="_Toc69418470" w:history="1">
            <w:r w:rsidR="007C63EA" w:rsidRPr="007C63EA">
              <w:rPr>
                <w:rStyle w:val="a5"/>
                <w:noProof/>
                <w:color w:val="000000" w:themeColor="text1"/>
                <w:w w:val="0"/>
              </w:rPr>
              <w:t>3.2. Вариативные модули</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_Toc69418470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8</w:t>
            </w:r>
            <w:r w:rsidR="007C63EA" w:rsidRPr="007C63EA">
              <w:rPr>
                <w:noProof/>
                <w:webHidden/>
                <w:color w:val="000000" w:themeColor="text1"/>
              </w:rPr>
              <w:fldChar w:fldCharType="end"/>
            </w:r>
          </w:hyperlink>
        </w:p>
        <w:p w:rsidR="007C63EA" w:rsidRPr="007C63EA" w:rsidRDefault="007241EC">
          <w:pPr>
            <w:pStyle w:val="12"/>
            <w:tabs>
              <w:tab w:val="right" w:leader="dot" w:pos="9345"/>
            </w:tabs>
            <w:rPr>
              <w:rFonts w:eastAsiaTheme="minorEastAsia"/>
              <w:noProof/>
              <w:color w:val="000000" w:themeColor="text1"/>
              <w:lang w:eastAsia="ru-RU"/>
            </w:rPr>
          </w:pPr>
          <w:hyperlink w:anchor="_Toc69418471" w:history="1">
            <w:r w:rsidR="007C63EA" w:rsidRPr="007C63EA">
              <w:rPr>
                <w:rStyle w:val="a5"/>
                <w:noProof/>
                <w:color w:val="000000" w:themeColor="text1"/>
                <w:w w:val="0"/>
              </w:rPr>
              <w:t>4. САМОАНАЛИЗ ВОСПИТАТЕЛЬНОЙ РАБОТЫ</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_Toc69418471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8</w:t>
            </w:r>
            <w:r w:rsidR="007C63EA" w:rsidRPr="007C63EA">
              <w:rPr>
                <w:noProof/>
                <w:webHidden/>
                <w:color w:val="000000" w:themeColor="text1"/>
              </w:rPr>
              <w:fldChar w:fldCharType="end"/>
            </w:r>
          </w:hyperlink>
        </w:p>
        <w:p w:rsidR="007C63EA" w:rsidRPr="007C63EA" w:rsidRDefault="007241EC">
          <w:pPr>
            <w:pStyle w:val="31"/>
            <w:tabs>
              <w:tab w:val="right" w:leader="dot" w:pos="9345"/>
            </w:tabs>
            <w:rPr>
              <w:rFonts w:eastAsiaTheme="minorEastAsia"/>
              <w:noProof/>
              <w:color w:val="000000" w:themeColor="text1"/>
              <w:lang w:eastAsia="ru-RU"/>
            </w:rPr>
          </w:pPr>
          <w:hyperlink w:anchor="_Toc69418472" w:history="1">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_Toc69418472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14</w:t>
            </w:r>
            <w:r w:rsidR="007C63EA" w:rsidRPr="007C63EA">
              <w:rPr>
                <w:noProof/>
                <w:webHidden/>
                <w:color w:val="000000" w:themeColor="text1"/>
              </w:rPr>
              <w:fldChar w:fldCharType="end"/>
            </w:r>
          </w:hyperlink>
        </w:p>
        <w:p w:rsidR="007C63EA" w:rsidRDefault="007C63EA" w:rsidP="007C63EA">
          <w:pPr>
            <w:rPr>
              <w:b/>
              <w:bCs/>
            </w:rPr>
          </w:pPr>
          <w:r w:rsidRPr="007C63EA">
            <w:rPr>
              <w:b/>
              <w:bCs/>
              <w:color w:val="000000" w:themeColor="text1"/>
              <w:sz w:val="28"/>
              <w:szCs w:val="28"/>
            </w:rPr>
            <w:fldChar w:fldCharType="end"/>
          </w:r>
        </w:p>
      </w:sdtContent>
    </w:sdt>
    <w:p w:rsidR="00EF4F18" w:rsidRDefault="00EF4F18">
      <w:pPr>
        <w:widowControl/>
        <w:autoSpaceDE/>
        <w:autoSpaceDN/>
        <w:spacing w:after="160" w:line="259" w:lineRule="auto"/>
        <w:rPr>
          <w:b/>
          <w:bCs/>
          <w:sz w:val="28"/>
          <w:szCs w:val="28"/>
        </w:rPr>
      </w:pPr>
      <w:r>
        <w:br w:type="page"/>
      </w:r>
    </w:p>
    <w:p w:rsidR="00505EA4" w:rsidRPr="006955C0" w:rsidRDefault="00505EA4" w:rsidP="006955C0">
      <w:pPr>
        <w:pStyle w:val="1"/>
        <w:numPr>
          <w:ilvl w:val="0"/>
          <w:numId w:val="12"/>
        </w:numPr>
      </w:pPr>
      <w:bookmarkStart w:id="1" w:name="_Toc69418466"/>
      <w:r w:rsidRPr="006955C0">
        <w:lastRenderedPageBreak/>
        <w:t xml:space="preserve">ОСОБЕННОСТИ ОРГАНИЗУЕМОГО В </w:t>
      </w:r>
      <w:r w:rsidR="007B680E" w:rsidRPr="006955C0">
        <w:t>ГИМНАЗИИ</w:t>
      </w:r>
      <w:r w:rsidRPr="006955C0">
        <w:t xml:space="preserve"> ВОСПИТАТЕЛЬНОГО ПРОЦЕССА</w:t>
      </w:r>
      <w:bookmarkEnd w:id="1"/>
    </w:p>
    <w:p w:rsidR="00EF4F18" w:rsidRDefault="00EF4F18" w:rsidP="00505EA4">
      <w:pPr>
        <w:pStyle w:val="Default"/>
        <w:ind w:firstLine="709"/>
        <w:jc w:val="both"/>
        <w:rPr>
          <w:b/>
          <w:i/>
          <w:color w:val="000000" w:themeColor="text1"/>
          <w:sz w:val="28"/>
          <w:szCs w:val="28"/>
        </w:rPr>
      </w:pPr>
    </w:p>
    <w:p w:rsidR="00EF4F18" w:rsidRPr="00EF4F18" w:rsidRDefault="00EF4F18" w:rsidP="00505EA4">
      <w:pPr>
        <w:pStyle w:val="Default"/>
        <w:ind w:firstLine="709"/>
        <w:jc w:val="both"/>
        <w:rPr>
          <w:b/>
          <w:i/>
          <w:color w:val="000000" w:themeColor="text1"/>
          <w:sz w:val="28"/>
          <w:szCs w:val="28"/>
        </w:rPr>
      </w:pPr>
      <w:r w:rsidRPr="00EF4F18">
        <w:rPr>
          <w:b/>
          <w:i/>
          <w:color w:val="000000" w:themeColor="text1"/>
          <w:sz w:val="28"/>
          <w:szCs w:val="28"/>
        </w:rPr>
        <w:t>Особенности организации воспитания в МАОУ гимназия №18</w:t>
      </w:r>
    </w:p>
    <w:p w:rsidR="00B9136D" w:rsidRDefault="00B9136D" w:rsidP="00505EA4">
      <w:pPr>
        <w:pStyle w:val="Default"/>
        <w:ind w:firstLine="709"/>
        <w:jc w:val="both"/>
        <w:rPr>
          <w:b/>
          <w:i/>
          <w:color w:val="000000" w:themeColor="text1"/>
          <w:sz w:val="28"/>
          <w:szCs w:val="28"/>
        </w:rPr>
      </w:pPr>
    </w:p>
    <w:p w:rsidR="00583506" w:rsidRDefault="00583506"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sidRPr="00086C1F">
        <w:rPr>
          <w:b/>
          <w:i/>
          <w:color w:val="000000" w:themeColor="text1"/>
          <w:sz w:val="28"/>
          <w:szCs w:val="28"/>
        </w:rPr>
        <w:t>Расположение МАОУ гимназии №18, статус</w:t>
      </w:r>
    </w:p>
    <w:p w:rsidR="00086C1F" w:rsidRPr="00326910" w:rsidRDefault="00326910" w:rsidP="00505EA4">
      <w:pPr>
        <w:pStyle w:val="Default"/>
        <w:ind w:firstLine="709"/>
        <w:jc w:val="both"/>
        <w:rPr>
          <w:color w:val="000000" w:themeColor="text1"/>
          <w:sz w:val="28"/>
          <w:szCs w:val="28"/>
        </w:rPr>
      </w:pPr>
      <w:r w:rsidRPr="00326910">
        <w:rPr>
          <w:color w:val="000000" w:themeColor="text1"/>
          <w:sz w:val="28"/>
          <w:szCs w:val="28"/>
        </w:rPr>
        <w:t>МАОУ гимназия №18</w:t>
      </w:r>
      <w:r>
        <w:rPr>
          <w:color w:val="000000" w:themeColor="text1"/>
          <w:sz w:val="28"/>
          <w:szCs w:val="28"/>
        </w:rPr>
        <w:t xml:space="preserve"> расположена в центральной части города </w:t>
      </w:r>
      <w:proofErr w:type="spellStart"/>
      <w:r>
        <w:rPr>
          <w:color w:val="000000" w:themeColor="text1"/>
          <w:sz w:val="28"/>
          <w:szCs w:val="28"/>
        </w:rPr>
        <w:t>Н.Тагил</w:t>
      </w:r>
      <w:proofErr w:type="spellEnd"/>
      <w:r>
        <w:rPr>
          <w:color w:val="000000" w:themeColor="text1"/>
          <w:sz w:val="28"/>
          <w:szCs w:val="28"/>
        </w:rPr>
        <w:t>, по адресу ул. Газетная 27. Имеет высокий образовательный статус</w:t>
      </w:r>
    </w:p>
    <w:p w:rsidR="00326910" w:rsidRPr="00747B93" w:rsidRDefault="00326910" w:rsidP="00326910">
      <w:pPr>
        <w:ind w:firstLine="709"/>
        <w:jc w:val="both"/>
        <w:rPr>
          <w:sz w:val="28"/>
          <w:szCs w:val="28"/>
        </w:rPr>
      </w:pPr>
      <w:r>
        <w:rPr>
          <w:sz w:val="28"/>
          <w:szCs w:val="28"/>
        </w:rPr>
        <w:t xml:space="preserve">С 2019 года </w:t>
      </w:r>
      <w:r w:rsidRPr="00747B93">
        <w:rPr>
          <w:sz w:val="28"/>
          <w:szCs w:val="28"/>
        </w:rPr>
        <w:t xml:space="preserve">МАОУ гимназия №18 является соисполнителем </w:t>
      </w:r>
      <w:r>
        <w:rPr>
          <w:sz w:val="28"/>
          <w:szCs w:val="28"/>
        </w:rPr>
        <w:t xml:space="preserve">федерального инновационного </w:t>
      </w:r>
      <w:r w:rsidRPr="00747B93">
        <w:rPr>
          <w:sz w:val="28"/>
          <w:szCs w:val="28"/>
        </w:rPr>
        <w:t>проекта «Механизмы сохранения лидирующих позиций РФ в области качества математического образования (</w:t>
      </w:r>
      <w:proofErr w:type="spellStart"/>
      <w:r w:rsidRPr="00747B93">
        <w:rPr>
          <w:sz w:val="28"/>
          <w:szCs w:val="28"/>
        </w:rPr>
        <w:t>Инновационно</w:t>
      </w:r>
      <w:proofErr w:type="spellEnd"/>
      <w:r w:rsidRPr="00747B93">
        <w:rPr>
          <w:sz w:val="28"/>
          <w:szCs w:val="28"/>
        </w:rPr>
        <w:t>-методическая сеть «Учусь учиться»)» федеральной инновационной площадки Негосударственного образовательного учреждения дополнительного профессионального образования «Институт системно-</w:t>
      </w:r>
      <w:proofErr w:type="spellStart"/>
      <w:r w:rsidRPr="00747B93">
        <w:rPr>
          <w:sz w:val="28"/>
          <w:szCs w:val="28"/>
        </w:rPr>
        <w:t>деятельностной</w:t>
      </w:r>
      <w:proofErr w:type="spellEnd"/>
      <w:r w:rsidRPr="00747B93">
        <w:rPr>
          <w:sz w:val="28"/>
          <w:szCs w:val="28"/>
        </w:rPr>
        <w:t xml:space="preserve"> педагоги» (Научный руководитель </w:t>
      </w:r>
      <w:proofErr w:type="spellStart"/>
      <w:r w:rsidRPr="00747B93">
        <w:rPr>
          <w:sz w:val="28"/>
          <w:szCs w:val="28"/>
        </w:rPr>
        <w:t>Л.Г.Петерсон</w:t>
      </w:r>
      <w:proofErr w:type="spellEnd"/>
      <w:r w:rsidRPr="00747B93">
        <w:rPr>
          <w:sz w:val="28"/>
          <w:szCs w:val="28"/>
        </w:rPr>
        <w:t xml:space="preserve">) </w:t>
      </w:r>
    </w:p>
    <w:p w:rsidR="00326910" w:rsidRPr="00C63675" w:rsidRDefault="00326910" w:rsidP="00326910">
      <w:pPr>
        <w:ind w:firstLine="709"/>
        <w:jc w:val="both"/>
        <w:rPr>
          <w:sz w:val="28"/>
          <w:szCs w:val="28"/>
        </w:rPr>
      </w:pPr>
      <w:r w:rsidRPr="00C63675">
        <w:rPr>
          <w:sz w:val="28"/>
          <w:szCs w:val="28"/>
        </w:rPr>
        <w:t>В 2020 году МАОУ гимназия №18 получила статус региональной инновационной площадки</w:t>
      </w:r>
      <w:r w:rsidRPr="00C63675">
        <w:rPr>
          <w:rStyle w:val="a8"/>
          <w:sz w:val="28"/>
          <w:szCs w:val="28"/>
        </w:rPr>
        <w:footnoteReference w:id="1"/>
      </w:r>
      <w:r>
        <w:rPr>
          <w:sz w:val="28"/>
          <w:szCs w:val="28"/>
        </w:rPr>
        <w:t xml:space="preserve"> по теме: «</w:t>
      </w:r>
      <w:r w:rsidRPr="00C63675">
        <w:rPr>
          <w:sz w:val="28"/>
          <w:szCs w:val="28"/>
        </w:rPr>
        <w:t>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26910" w:rsidRPr="00747B93" w:rsidRDefault="00326910" w:rsidP="00326910">
      <w:pPr>
        <w:ind w:firstLine="709"/>
        <w:jc w:val="both"/>
        <w:rPr>
          <w:sz w:val="28"/>
          <w:szCs w:val="28"/>
        </w:rPr>
      </w:pPr>
      <w:r w:rsidRPr="00747B93">
        <w:rPr>
          <w:sz w:val="28"/>
          <w:szCs w:val="28"/>
        </w:rPr>
        <w:t>МАОУ</w:t>
      </w:r>
      <w:r>
        <w:rPr>
          <w:sz w:val="28"/>
          <w:szCs w:val="28"/>
        </w:rPr>
        <w:t xml:space="preserve"> гимназия №18 сотрудничает с </w:t>
      </w:r>
      <w:r w:rsidRPr="00747B93">
        <w:rPr>
          <w:sz w:val="28"/>
          <w:szCs w:val="28"/>
        </w:rPr>
        <w:t>Общероссийской Общественной Организации «Малая Академия Наук «ИНТЕЛЛЕКТ БУДУЩЕГО»</w:t>
      </w:r>
      <w:r>
        <w:rPr>
          <w:sz w:val="28"/>
          <w:szCs w:val="28"/>
        </w:rPr>
        <w:t>, которая ежегодно составляет рейтинги ОО</w:t>
      </w:r>
      <w:r>
        <w:rPr>
          <w:rStyle w:val="a8"/>
          <w:sz w:val="28"/>
          <w:szCs w:val="28"/>
        </w:rPr>
        <w:footnoteReference w:id="2"/>
      </w:r>
      <w:r>
        <w:rPr>
          <w:sz w:val="28"/>
          <w:szCs w:val="28"/>
        </w:rPr>
        <w:t>.</w:t>
      </w:r>
    </w:p>
    <w:p w:rsidR="00326910" w:rsidRPr="00747B93" w:rsidRDefault="00326910" w:rsidP="00326910">
      <w:pPr>
        <w:ind w:firstLine="709"/>
        <w:jc w:val="both"/>
        <w:rPr>
          <w:sz w:val="28"/>
          <w:szCs w:val="28"/>
        </w:rPr>
      </w:pPr>
      <w:r w:rsidRPr="00747B93">
        <w:rPr>
          <w:sz w:val="28"/>
          <w:szCs w:val="28"/>
        </w:rPr>
        <w:t>В общем рейтинге МАОУ гимназия №18 занимает 3 место среди ОО г.</w:t>
      </w:r>
      <w:r>
        <w:rPr>
          <w:sz w:val="28"/>
          <w:szCs w:val="28"/>
        </w:rPr>
        <w:t xml:space="preserve"> </w:t>
      </w:r>
      <w:r w:rsidRPr="00747B93">
        <w:rPr>
          <w:sz w:val="28"/>
          <w:szCs w:val="28"/>
        </w:rPr>
        <w:t>Нижний Тагил</w:t>
      </w:r>
      <w:r>
        <w:rPr>
          <w:sz w:val="28"/>
          <w:szCs w:val="28"/>
        </w:rPr>
        <w:t>.</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проекта «Интеллект-экспресс»</w:t>
      </w:r>
      <w:r>
        <w:rPr>
          <w:sz w:val="28"/>
          <w:szCs w:val="28"/>
        </w:rPr>
        <w:t>,</w:t>
      </w:r>
      <w:r w:rsidRPr="00747B93">
        <w:rPr>
          <w:sz w:val="28"/>
          <w:szCs w:val="28"/>
        </w:rPr>
        <w:t xml:space="preserve"> </w:t>
      </w:r>
      <w:r>
        <w:rPr>
          <w:sz w:val="28"/>
          <w:szCs w:val="28"/>
        </w:rPr>
        <w:t>гимназия в Свердловской области удерживает лидирующие позиции -</w:t>
      </w:r>
      <w:r w:rsidRPr="00747B93">
        <w:rPr>
          <w:sz w:val="28"/>
          <w:szCs w:val="28"/>
        </w:rPr>
        <w:t xml:space="preserve"> 1</w:t>
      </w:r>
      <w:r>
        <w:rPr>
          <w:sz w:val="28"/>
          <w:szCs w:val="28"/>
        </w:rPr>
        <w:t xml:space="preserve"> место</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проектных и исследовательских работ </w:t>
      </w:r>
      <w:r>
        <w:rPr>
          <w:sz w:val="28"/>
          <w:szCs w:val="28"/>
        </w:rPr>
        <w:t>МАОУ гимназия №18 занимает в</w:t>
      </w:r>
    </w:p>
    <w:p w:rsidR="00326910" w:rsidRPr="00747B93" w:rsidRDefault="00326910" w:rsidP="00326910">
      <w:pPr>
        <w:ind w:firstLine="709"/>
        <w:jc w:val="both"/>
        <w:rPr>
          <w:sz w:val="28"/>
          <w:szCs w:val="28"/>
        </w:rPr>
      </w:pPr>
      <w:r w:rsidRPr="00747B93">
        <w:rPr>
          <w:sz w:val="28"/>
          <w:szCs w:val="28"/>
        </w:rPr>
        <w:t>город</w:t>
      </w:r>
      <w:r>
        <w:rPr>
          <w:sz w:val="28"/>
          <w:szCs w:val="28"/>
        </w:rPr>
        <w:t>е</w:t>
      </w:r>
      <w:r w:rsidRPr="00747B93">
        <w:rPr>
          <w:sz w:val="28"/>
          <w:szCs w:val="28"/>
        </w:rPr>
        <w:t xml:space="preserve"> -1 </w:t>
      </w:r>
      <w:r>
        <w:rPr>
          <w:sz w:val="28"/>
          <w:szCs w:val="28"/>
        </w:rPr>
        <w:t>место</w:t>
      </w:r>
    </w:p>
    <w:p w:rsidR="00326910" w:rsidRDefault="00326910" w:rsidP="00326910">
      <w:pPr>
        <w:ind w:firstLine="709"/>
        <w:jc w:val="both"/>
        <w:rPr>
          <w:sz w:val="28"/>
          <w:szCs w:val="28"/>
        </w:rPr>
      </w:pPr>
      <w:r>
        <w:rPr>
          <w:sz w:val="28"/>
          <w:szCs w:val="28"/>
        </w:rPr>
        <w:t>в</w:t>
      </w:r>
      <w:r w:rsidRPr="00747B93">
        <w:rPr>
          <w:sz w:val="28"/>
          <w:szCs w:val="28"/>
        </w:rPr>
        <w:t xml:space="preserve"> области </w:t>
      </w:r>
      <w:r>
        <w:rPr>
          <w:sz w:val="28"/>
          <w:szCs w:val="28"/>
        </w:rPr>
        <w:t xml:space="preserve">- </w:t>
      </w:r>
      <w:r w:rsidRPr="00747B93">
        <w:rPr>
          <w:sz w:val="28"/>
          <w:szCs w:val="28"/>
        </w:rPr>
        <w:t>2</w:t>
      </w:r>
      <w:r>
        <w:rPr>
          <w:sz w:val="28"/>
          <w:szCs w:val="28"/>
        </w:rPr>
        <w:t xml:space="preserve"> место</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Контингент обучающихся</w:t>
      </w:r>
    </w:p>
    <w:p w:rsidR="00583506" w:rsidRPr="00B32880" w:rsidRDefault="00326910" w:rsidP="00583506">
      <w:pPr>
        <w:ind w:firstLine="709"/>
        <w:jc w:val="both"/>
        <w:rPr>
          <w:rStyle w:val="Zag11"/>
          <w:rFonts w:eastAsia="@Arial Unicode MS"/>
          <w:i/>
          <w:color w:val="000000" w:themeColor="text1"/>
          <w:sz w:val="28"/>
          <w:szCs w:val="28"/>
        </w:rPr>
      </w:pPr>
      <w:r>
        <w:rPr>
          <w:sz w:val="28"/>
          <w:szCs w:val="28"/>
        </w:rPr>
        <w:t xml:space="preserve">При организации воспитательной работы </w:t>
      </w:r>
      <w:r w:rsidR="00583506">
        <w:rPr>
          <w:sz w:val="28"/>
          <w:szCs w:val="28"/>
        </w:rPr>
        <w:t xml:space="preserve">необходимо учитывать </w:t>
      </w:r>
      <w:r w:rsidR="00583506" w:rsidRPr="00B32880">
        <w:rPr>
          <w:rStyle w:val="Zag11"/>
          <w:rFonts w:eastAsia="@Arial Unicode MS"/>
          <w:b/>
          <w:i/>
          <w:color w:val="000000" w:themeColor="text1"/>
          <w:sz w:val="28"/>
          <w:szCs w:val="28"/>
        </w:rPr>
        <w:t>психолого-педагогически</w:t>
      </w:r>
      <w:r w:rsidR="00583506">
        <w:rPr>
          <w:rStyle w:val="Zag11"/>
          <w:rFonts w:eastAsia="@Arial Unicode MS"/>
          <w:b/>
          <w:i/>
          <w:color w:val="000000" w:themeColor="text1"/>
          <w:sz w:val="28"/>
          <w:szCs w:val="28"/>
        </w:rPr>
        <w:t>е</w:t>
      </w:r>
      <w:r w:rsidR="00583506" w:rsidRPr="00B32880">
        <w:rPr>
          <w:rStyle w:val="Zag11"/>
          <w:rFonts w:eastAsia="@Arial Unicode MS"/>
          <w:b/>
          <w:i/>
          <w:color w:val="000000" w:themeColor="text1"/>
          <w:sz w:val="28"/>
          <w:szCs w:val="28"/>
        </w:rPr>
        <w:t xml:space="preserve"> особенност</w:t>
      </w:r>
      <w:r w:rsidR="00583506">
        <w:rPr>
          <w:rStyle w:val="Zag11"/>
          <w:rFonts w:eastAsia="@Arial Unicode MS"/>
          <w:b/>
          <w:i/>
          <w:color w:val="000000" w:themeColor="text1"/>
          <w:sz w:val="28"/>
          <w:szCs w:val="28"/>
        </w:rPr>
        <w:t>и</w:t>
      </w:r>
      <w:r w:rsidR="00583506" w:rsidRPr="00B32880">
        <w:rPr>
          <w:rStyle w:val="Zag11"/>
          <w:rFonts w:eastAsia="@Arial Unicode MS"/>
          <w:b/>
          <w:i/>
          <w:color w:val="000000" w:themeColor="text1"/>
          <w:sz w:val="28"/>
          <w:szCs w:val="28"/>
        </w:rPr>
        <w:t xml:space="preserve"> развития детей 11–15 лет, связанных:</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w:t>
      </w:r>
      <w:r w:rsidRPr="00B32880">
        <w:rPr>
          <w:color w:val="000000" w:themeColor="text1"/>
          <w:sz w:val="28"/>
          <w:szCs w:val="28"/>
        </w:rPr>
        <w:lastRenderedPageBreak/>
        <w:t>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оценки и перехода от самостоятельной постановки обучающимися новых учебных задач к</w:t>
      </w:r>
      <w:r w:rsidRPr="00B32880">
        <w:rPr>
          <w:i/>
          <w:color w:val="000000" w:themeColor="text1"/>
          <w:sz w:val="28"/>
          <w:szCs w:val="28"/>
        </w:rPr>
        <w:t xml:space="preserve"> </w:t>
      </w:r>
      <w:r w:rsidRPr="00B32880">
        <w:rPr>
          <w:color w:val="000000" w:themeColor="text1"/>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B32880">
        <w:rPr>
          <w:color w:val="000000" w:themeColor="text1"/>
          <w:sz w:val="28"/>
          <w:szCs w:val="28"/>
        </w:rPr>
        <w:t>временнóй</w:t>
      </w:r>
      <w:proofErr w:type="spellEnd"/>
      <w:r w:rsidRPr="00B32880">
        <w:rPr>
          <w:color w:val="000000" w:themeColor="text1"/>
          <w:sz w:val="28"/>
          <w:szCs w:val="28"/>
        </w:rPr>
        <w:t xml:space="preserve"> перспективе;</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B32880">
        <w:rPr>
          <w:color w:val="000000" w:themeColor="text1"/>
          <w:sz w:val="28"/>
          <w:szCs w:val="28"/>
        </w:rPr>
        <w:t>в отношениях</w:t>
      </w:r>
      <w:proofErr w:type="gramEnd"/>
      <w:r w:rsidRPr="00B32880">
        <w:rPr>
          <w:color w:val="000000" w:themeColor="text1"/>
          <w:sz w:val="28"/>
          <w:szCs w:val="28"/>
        </w:rPr>
        <w:t xml:space="preserve"> обучающихся с учителем и сверстниками;</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83506" w:rsidRPr="00B32880" w:rsidRDefault="00583506" w:rsidP="00583506">
      <w:pPr>
        <w:ind w:firstLine="709"/>
        <w:jc w:val="both"/>
        <w:rPr>
          <w:color w:val="000000" w:themeColor="text1"/>
          <w:sz w:val="28"/>
          <w:szCs w:val="28"/>
        </w:rPr>
      </w:pPr>
      <w:r w:rsidRPr="00B32880">
        <w:rPr>
          <w:color w:val="000000" w:themeColor="text1"/>
          <w:sz w:val="28"/>
          <w:szCs w:val="28"/>
        </w:rPr>
        <w:t>Переход обучающегося в основную школу совпадает с первым этапом подросткового развития</w:t>
      </w:r>
      <w:r w:rsidRPr="00B32880">
        <w:rPr>
          <w:b/>
          <w:i/>
          <w:color w:val="000000" w:themeColor="text1"/>
          <w:sz w:val="28"/>
          <w:szCs w:val="28"/>
        </w:rPr>
        <w:t xml:space="preserve"> - </w:t>
      </w:r>
      <w:r w:rsidRPr="00B32880">
        <w:rPr>
          <w:color w:val="000000" w:themeColor="text1"/>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83506" w:rsidRPr="00B32880" w:rsidRDefault="00583506" w:rsidP="00583506">
      <w:pPr>
        <w:ind w:firstLine="709"/>
        <w:jc w:val="both"/>
        <w:rPr>
          <w:color w:val="000000" w:themeColor="text1"/>
          <w:sz w:val="28"/>
          <w:szCs w:val="28"/>
        </w:rPr>
      </w:pPr>
      <w:r w:rsidRPr="00B32880">
        <w:rPr>
          <w:color w:val="000000" w:themeColor="text1"/>
          <w:sz w:val="28"/>
          <w:szCs w:val="28"/>
        </w:rPr>
        <w:t>Второй этап подросткового развития (14–15 лет, 8–9 классы), характеризуется:</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стремлением подростка к общению и совместной деятельности со сверстниками;</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83506" w:rsidRPr="00B32880" w:rsidRDefault="00583506" w:rsidP="00583506">
      <w:pPr>
        <w:pStyle w:val="Normal1"/>
        <w:numPr>
          <w:ilvl w:val="0"/>
          <w:numId w:val="16"/>
        </w:numPr>
        <w:tabs>
          <w:tab w:val="left" w:pos="993"/>
        </w:tabs>
        <w:ind w:left="0" w:firstLine="709"/>
        <w:rPr>
          <w:rFonts w:ascii="Times New Roman" w:hAnsi="Times New Roman"/>
          <w:color w:val="000000" w:themeColor="text1"/>
          <w:sz w:val="28"/>
          <w:szCs w:val="28"/>
        </w:rPr>
      </w:pPr>
      <w:r w:rsidRPr="00B32880">
        <w:rPr>
          <w:rFonts w:ascii="Times New Roman" w:hAnsi="Times New Roman"/>
          <w:color w:val="000000" w:themeColor="text1"/>
          <w:sz w:val="28"/>
          <w:szCs w:val="28"/>
        </w:rPr>
        <w:lastRenderedPageBreak/>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32880">
        <w:rPr>
          <w:rFonts w:ascii="Times New Roman" w:hAnsi="Times New Roman"/>
          <w:bCs/>
          <w:color w:val="000000" w:themeColor="text1"/>
          <w:sz w:val="28"/>
          <w:szCs w:val="28"/>
        </w:rPr>
        <w:t xml:space="preserve">интенсивное формирование нравственных понятий и убеждений, выработку принципов, </w:t>
      </w:r>
      <w:r w:rsidRPr="00B32880">
        <w:rPr>
          <w:rFonts w:ascii="Times New Roman" w:hAnsi="Times New Roman"/>
          <w:bCs/>
          <w:iCs/>
          <w:color w:val="000000" w:themeColor="text1"/>
          <w:sz w:val="28"/>
          <w:szCs w:val="28"/>
        </w:rPr>
        <w:t xml:space="preserve">моральное развитие личности; </w:t>
      </w:r>
      <w:r w:rsidRPr="00B32880">
        <w:rPr>
          <w:rFonts w:ascii="Times New Roman" w:hAnsi="Times New Roman"/>
          <w:bCs/>
          <w:color w:val="000000" w:themeColor="text1"/>
          <w:sz w:val="28"/>
          <w:szCs w:val="28"/>
        </w:rPr>
        <w:t>т.е. моральным развитием личности;</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583506" w:rsidRPr="00B32880" w:rsidRDefault="00583506" w:rsidP="00583506">
      <w:pPr>
        <w:ind w:firstLine="709"/>
        <w:jc w:val="both"/>
        <w:rPr>
          <w:rStyle w:val="Zag11"/>
          <w:rFonts w:eastAsia="@Arial Unicode MS"/>
          <w:color w:val="000000" w:themeColor="text1"/>
          <w:sz w:val="28"/>
          <w:szCs w:val="28"/>
        </w:rPr>
      </w:pPr>
      <w:r w:rsidRPr="00B32880">
        <w:rPr>
          <w:rStyle w:val="Zag11"/>
          <w:rFonts w:eastAsia="@Arial Unicode MS"/>
          <w:color w:val="000000" w:themeColor="text1"/>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086C1F" w:rsidRPr="00583506" w:rsidRDefault="00086C1F" w:rsidP="00583506">
      <w:pPr>
        <w:pStyle w:val="aff2"/>
        <w:ind w:firstLine="454"/>
        <w:rPr>
          <w:rFonts w:ascii="Times New Roman" w:hAnsi="Times New Roman"/>
          <w:color w:val="000000" w:themeColor="text1"/>
          <w:sz w:val="28"/>
          <w:szCs w:val="28"/>
        </w:rPr>
      </w:pPr>
      <w:r w:rsidRPr="00583506">
        <w:rPr>
          <w:rFonts w:ascii="Times New Roman" w:hAnsi="Times New Roman"/>
          <w:color w:val="000000" w:themeColor="text1"/>
          <w:sz w:val="28"/>
          <w:szCs w:val="28"/>
        </w:rPr>
        <w:t xml:space="preserve">Численность обучающихся </w:t>
      </w:r>
      <w:r w:rsidR="00583506">
        <w:rPr>
          <w:rFonts w:ascii="Times New Roman" w:hAnsi="Times New Roman"/>
          <w:color w:val="000000" w:themeColor="text1"/>
          <w:sz w:val="28"/>
          <w:szCs w:val="28"/>
        </w:rPr>
        <w:t>основной</w:t>
      </w:r>
      <w:r w:rsidRPr="00583506">
        <w:rPr>
          <w:rFonts w:ascii="Times New Roman" w:hAnsi="Times New Roman"/>
          <w:color w:val="000000" w:themeColor="text1"/>
          <w:sz w:val="28"/>
          <w:szCs w:val="28"/>
        </w:rPr>
        <w:t xml:space="preserve"> школы </w:t>
      </w:r>
      <w:r w:rsidR="00583506">
        <w:rPr>
          <w:rFonts w:ascii="Times New Roman" w:hAnsi="Times New Roman"/>
          <w:color w:val="000000" w:themeColor="text1"/>
          <w:sz w:val="28"/>
          <w:szCs w:val="28"/>
        </w:rPr>
        <w:t>стабильно высокая</w:t>
      </w:r>
      <w:r w:rsidRPr="00583506">
        <w:rPr>
          <w:rFonts w:ascii="Times New Roman" w:hAnsi="Times New Roman"/>
          <w:color w:val="000000" w:themeColor="text1"/>
          <w:sz w:val="28"/>
          <w:szCs w:val="28"/>
        </w:rPr>
        <w:t>.</w:t>
      </w:r>
    </w:p>
    <w:p w:rsidR="00086C1F" w:rsidRDefault="00086C1F" w:rsidP="00086C1F">
      <w:pPr>
        <w:pStyle w:val="aff1"/>
        <w:spacing w:after="0"/>
        <w:jc w:val="right"/>
        <w:rPr>
          <w:rFonts w:ascii="Times New Roman" w:hAnsi="Times New Roman"/>
          <w:color w:val="000000"/>
          <w:sz w:val="24"/>
          <w:szCs w:val="24"/>
        </w:rPr>
      </w:pPr>
      <w:r w:rsidRPr="003F60CF">
        <w:rPr>
          <w:rFonts w:ascii="Times New Roman" w:hAnsi="Times New Roman"/>
          <w:color w:val="000000"/>
          <w:sz w:val="24"/>
          <w:szCs w:val="24"/>
        </w:rPr>
        <w:t xml:space="preserve">Таблица </w:t>
      </w:r>
      <w:r w:rsidRPr="003F60CF">
        <w:rPr>
          <w:rFonts w:ascii="Times New Roman" w:hAnsi="Times New Roman"/>
          <w:color w:val="000000"/>
          <w:sz w:val="24"/>
          <w:szCs w:val="24"/>
        </w:rPr>
        <w:fldChar w:fldCharType="begin"/>
      </w:r>
      <w:r w:rsidRPr="003F60CF">
        <w:rPr>
          <w:rFonts w:ascii="Times New Roman" w:hAnsi="Times New Roman"/>
          <w:color w:val="000000"/>
          <w:sz w:val="24"/>
          <w:szCs w:val="24"/>
        </w:rPr>
        <w:instrText xml:space="preserve"> SEQ Таблица \* ARABIC </w:instrText>
      </w:r>
      <w:r w:rsidRPr="003F60CF">
        <w:rPr>
          <w:rFonts w:ascii="Times New Roman" w:hAnsi="Times New Roman"/>
          <w:color w:val="000000"/>
          <w:sz w:val="24"/>
          <w:szCs w:val="24"/>
        </w:rPr>
        <w:fldChar w:fldCharType="separate"/>
      </w:r>
      <w:r>
        <w:rPr>
          <w:rFonts w:ascii="Times New Roman" w:hAnsi="Times New Roman"/>
          <w:noProof/>
          <w:color w:val="000000"/>
          <w:sz w:val="24"/>
          <w:szCs w:val="24"/>
        </w:rPr>
        <w:t>1</w:t>
      </w:r>
      <w:r w:rsidRPr="003F60CF">
        <w:rPr>
          <w:rFonts w:ascii="Times New Roman" w:hAnsi="Times New Roman"/>
          <w:color w:val="000000"/>
          <w:sz w:val="24"/>
          <w:szCs w:val="24"/>
        </w:rPr>
        <w:fldChar w:fldCharType="end"/>
      </w:r>
    </w:p>
    <w:p w:rsidR="00086C1F" w:rsidRPr="00086C1F" w:rsidRDefault="00086C1F" w:rsidP="00086C1F">
      <w:pPr>
        <w:pStyle w:val="Default"/>
        <w:jc w:val="center"/>
        <w:rPr>
          <w:i/>
          <w:color w:val="000000" w:themeColor="text1"/>
          <w:sz w:val="28"/>
          <w:szCs w:val="28"/>
        </w:rPr>
      </w:pPr>
      <w:r w:rsidRPr="00086C1F">
        <w:rPr>
          <w:i/>
          <w:kern w:val="2"/>
          <w:lang w:eastAsia="en-US"/>
        </w:rPr>
        <w:t xml:space="preserve">Численность учащихся по образовательной программе </w:t>
      </w:r>
      <w:r w:rsidR="00583506">
        <w:rPr>
          <w:i/>
          <w:kern w:val="2"/>
          <w:lang w:eastAsia="en-US"/>
        </w:rPr>
        <w:t>основного</w:t>
      </w:r>
      <w:r w:rsidRPr="00086C1F">
        <w:rPr>
          <w:i/>
          <w:kern w:val="2"/>
          <w:lang w:eastAsia="en-US"/>
        </w:rPr>
        <w:t xml:space="preserve"> общего образования</w:t>
      </w:r>
    </w:p>
    <w:tbl>
      <w:tblPr>
        <w:tblW w:w="8361" w:type="dxa"/>
        <w:jc w:val="center"/>
        <w:tblLayout w:type="fixed"/>
        <w:tblLook w:val="04A0" w:firstRow="1" w:lastRow="0" w:firstColumn="1" w:lastColumn="0" w:noHBand="0" w:noVBand="1"/>
      </w:tblPr>
      <w:tblGrid>
        <w:gridCol w:w="2549"/>
        <w:gridCol w:w="2977"/>
        <w:gridCol w:w="2835"/>
      </w:tblGrid>
      <w:tr w:rsidR="00086C1F"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086C1F" w:rsidRPr="00086C1F" w:rsidRDefault="00086C1F" w:rsidP="007C63EA">
            <w:pPr>
              <w:suppressAutoHyphens/>
              <w:jc w:val="center"/>
              <w:rPr>
                <w:b/>
                <w:color w:val="000000"/>
                <w:kern w:val="2"/>
                <w:sz w:val="24"/>
                <w:szCs w:val="24"/>
              </w:rPr>
            </w:pPr>
            <w:r w:rsidRPr="00086C1F">
              <w:rPr>
                <w:b/>
                <w:color w:val="000000"/>
                <w:kern w:val="2"/>
                <w:sz w:val="24"/>
                <w:szCs w:val="24"/>
              </w:rPr>
              <w:t>2018</w:t>
            </w:r>
          </w:p>
        </w:tc>
        <w:tc>
          <w:tcPr>
            <w:tcW w:w="2977" w:type="dxa"/>
            <w:tcBorders>
              <w:top w:val="single" w:sz="2" w:space="0" w:color="000000"/>
              <w:left w:val="single" w:sz="2" w:space="0" w:color="000000"/>
              <w:bottom w:val="single" w:sz="2" w:space="0" w:color="000000"/>
              <w:right w:val="single" w:sz="2" w:space="0" w:color="000000"/>
            </w:tcBorders>
          </w:tcPr>
          <w:p w:rsidR="00086C1F" w:rsidRPr="00086C1F" w:rsidRDefault="00086C1F" w:rsidP="007C63EA">
            <w:pPr>
              <w:suppressAutoHyphens/>
              <w:jc w:val="center"/>
              <w:rPr>
                <w:b/>
                <w:color w:val="000000"/>
                <w:kern w:val="2"/>
                <w:sz w:val="24"/>
                <w:szCs w:val="24"/>
              </w:rPr>
            </w:pPr>
            <w:r w:rsidRPr="00086C1F">
              <w:rPr>
                <w:b/>
                <w:color w:val="000000"/>
                <w:kern w:val="2"/>
                <w:sz w:val="24"/>
                <w:szCs w:val="24"/>
              </w:rPr>
              <w:t>2019</w:t>
            </w:r>
          </w:p>
        </w:tc>
        <w:tc>
          <w:tcPr>
            <w:tcW w:w="2835" w:type="dxa"/>
            <w:tcBorders>
              <w:top w:val="single" w:sz="2" w:space="0" w:color="000000"/>
              <w:left w:val="single" w:sz="2" w:space="0" w:color="000000"/>
              <w:bottom w:val="single" w:sz="2" w:space="0" w:color="000000"/>
              <w:right w:val="single" w:sz="2" w:space="0" w:color="000000"/>
            </w:tcBorders>
          </w:tcPr>
          <w:p w:rsidR="00086C1F" w:rsidRPr="00086C1F" w:rsidRDefault="00086C1F" w:rsidP="007C63EA">
            <w:pPr>
              <w:suppressAutoHyphens/>
              <w:jc w:val="center"/>
              <w:rPr>
                <w:b/>
                <w:color w:val="000000"/>
                <w:kern w:val="2"/>
                <w:sz w:val="24"/>
                <w:szCs w:val="24"/>
              </w:rPr>
            </w:pPr>
            <w:r w:rsidRPr="00086C1F">
              <w:rPr>
                <w:b/>
                <w:color w:val="000000"/>
                <w:kern w:val="2"/>
                <w:sz w:val="24"/>
                <w:szCs w:val="24"/>
              </w:rPr>
              <w:t>2020</w:t>
            </w:r>
          </w:p>
        </w:tc>
      </w:tr>
      <w:tr w:rsidR="00583506"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583506" w:rsidRPr="00F95950" w:rsidRDefault="00583506" w:rsidP="00583506">
            <w:pPr>
              <w:suppressAutoHyphens/>
              <w:jc w:val="center"/>
              <w:rPr>
                <w:color w:val="000000"/>
                <w:kern w:val="2"/>
                <w:sz w:val="24"/>
                <w:szCs w:val="24"/>
              </w:rPr>
            </w:pPr>
            <w:r w:rsidRPr="00F95950">
              <w:rPr>
                <w:color w:val="000000"/>
                <w:kern w:val="2"/>
                <w:sz w:val="24"/>
                <w:szCs w:val="24"/>
              </w:rPr>
              <w:t>586</w:t>
            </w:r>
            <w:r>
              <w:rPr>
                <w:color w:val="000000"/>
                <w:kern w:val="2"/>
                <w:sz w:val="24"/>
                <w:szCs w:val="24"/>
              </w:rPr>
              <w:t xml:space="preserve"> учеников</w:t>
            </w:r>
          </w:p>
          <w:p w:rsidR="00583506" w:rsidRPr="00F95950" w:rsidRDefault="00583506" w:rsidP="00583506">
            <w:pPr>
              <w:suppressAutoHyphens/>
              <w:jc w:val="center"/>
              <w:rPr>
                <w:color w:val="000000"/>
                <w:kern w:val="2"/>
                <w:sz w:val="24"/>
                <w:szCs w:val="24"/>
              </w:rPr>
            </w:pPr>
          </w:p>
        </w:tc>
        <w:tc>
          <w:tcPr>
            <w:tcW w:w="2977" w:type="dxa"/>
            <w:tcBorders>
              <w:top w:val="single" w:sz="2" w:space="0" w:color="000000"/>
              <w:left w:val="single" w:sz="2" w:space="0" w:color="000000"/>
              <w:bottom w:val="single" w:sz="2" w:space="0" w:color="000000"/>
              <w:right w:val="single" w:sz="2" w:space="0" w:color="000000"/>
            </w:tcBorders>
            <w:hideMark/>
          </w:tcPr>
          <w:p w:rsidR="00583506" w:rsidRPr="00F95950" w:rsidRDefault="00583506" w:rsidP="00583506">
            <w:pPr>
              <w:suppressAutoHyphens/>
              <w:jc w:val="center"/>
              <w:rPr>
                <w:color w:val="000000"/>
                <w:kern w:val="2"/>
                <w:sz w:val="24"/>
                <w:szCs w:val="24"/>
              </w:rPr>
            </w:pPr>
            <w:r w:rsidRPr="00F95950">
              <w:rPr>
                <w:color w:val="000000"/>
                <w:kern w:val="2"/>
                <w:sz w:val="24"/>
                <w:szCs w:val="24"/>
              </w:rPr>
              <w:t>567</w:t>
            </w:r>
            <w:r>
              <w:rPr>
                <w:color w:val="000000"/>
                <w:kern w:val="2"/>
                <w:sz w:val="24"/>
                <w:szCs w:val="24"/>
              </w:rPr>
              <w:t xml:space="preserve"> учеников</w:t>
            </w:r>
          </w:p>
        </w:tc>
        <w:tc>
          <w:tcPr>
            <w:tcW w:w="2835" w:type="dxa"/>
            <w:tcBorders>
              <w:top w:val="single" w:sz="2" w:space="0" w:color="000000"/>
              <w:left w:val="single" w:sz="2" w:space="0" w:color="000000"/>
              <w:bottom w:val="single" w:sz="2" w:space="0" w:color="000000"/>
              <w:right w:val="single" w:sz="2" w:space="0" w:color="000000"/>
            </w:tcBorders>
          </w:tcPr>
          <w:p w:rsidR="00583506" w:rsidRPr="00F95950" w:rsidRDefault="00583506" w:rsidP="00583506">
            <w:pPr>
              <w:suppressAutoHyphens/>
              <w:jc w:val="center"/>
              <w:rPr>
                <w:color w:val="000000"/>
                <w:kern w:val="2"/>
                <w:sz w:val="24"/>
                <w:szCs w:val="24"/>
              </w:rPr>
            </w:pPr>
            <w:r w:rsidRPr="00F95950">
              <w:rPr>
                <w:color w:val="000000"/>
                <w:kern w:val="2"/>
                <w:sz w:val="24"/>
                <w:szCs w:val="24"/>
              </w:rPr>
              <w:t>588</w:t>
            </w:r>
            <w:r>
              <w:rPr>
                <w:color w:val="000000"/>
                <w:kern w:val="2"/>
                <w:sz w:val="24"/>
                <w:szCs w:val="24"/>
              </w:rPr>
              <w:t xml:space="preserve"> учеников</w:t>
            </w:r>
          </w:p>
        </w:tc>
      </w:tr>
    </w:tbl>
    <w:p w:rsidR="00086C1F" w:rsidRDefault="00086C1F" w:rsidP="00505EA4">
      <w:pPr>
        <w:pStyle w:val="Default"/>
        <w:ind w:firstLine="709"/>
        <w:jc w:val="both"/>
        <w:rPr>
          <w:color w:val="000000" w:themeColor="text1"/>
          <w:sz w:val="28"/>
          <w:szCs w:val="28"/>
        </w:rPr>
      </w:pPr>
    </w:p>
    <w:p w:rsidR="00B9136D" w:rsidRPr="00B9136D" w:rsidRDefault="00B9136D" w:rsidP="00B9136D">
      <w:pPr>
        <w:pStyle w:val="Default"/>
        <w:ind w:firstLine="709"/>
        <w:jc w:val="both"/>
        <w:rPr>
          <w:color w:val="000000" w:themeColor="text1"/>
          <w:sz w:val="28"/>
          <w:szCs w:val="28"/>
        </w:rPr>
      </w:pPr>
      <w:r>
        <w:rPr>
          <w:color w:val="000000" w:themeColor="text1"/>
          <w:sz w:val="28"/>
          <w:szCs w:val="28"/>
        </w:rPr>
        <w:t xml:space="preserve">В настоящее время гимназии </w:t>
      </w:r>
      <w:r w:rsidR="00583506">
        <w:rPr>
          <w:color w:val="000000" w:themeColor="text1"/>
          <w:sz w:val="28"/>
          <w:szCs w:val="28"/>
        </w:rPr>
        <w:t>на уровне основного общего образования обучается</w:t>
      </w:r>
      <w:r w:rsidR="00583506" w:rsidRPr="007C63EA">
        <w:rPr>
          <w:color w:val="000000" w:themeColor="text1"/>
          <w:sz w:val="28"/>
          <w:szCs w:val="28"/>
        </w:rPr>
        <w:t xml:space="preserve"> </w:t>
      </w:r>
      <w:r w:rsidR="007C63EA" w:rsidRPr="007C63EA">
        <w:rPr>
          <w:color w:val="000000" w:themeColor="text1"/>
          <w:sz w:val="28"/>
          <w:szCs w:val="28"/>
        </w:rPr>
        <w:t>2</w:t>
      </w:r>
      <w:r w:rsidR="007C63EA">
        <w:rPr>
          <w:color w:val="000000" w:themeColor="text1"/>
          <w:sz w:val="28"/>
          <w:szCs w:val="28"/>
        </w:rPr>
        <w:t>3</w:t>
      </w:r>
      <w:r w:rsidR="007C63EA" w:rsidRPr="007C63EA">
        <w:rPr>
          <w:color w:val="000000" w:themeColor="text1"/>
          <w:sz w:val="28"/>
          <w:szCs w:val="28"/>
        </w:rPr>
        <w:t xml:space="preserve"> </w:t>
      </w:r>
      <w:r w:rsidR="00583506">
        <w:rPr>
          <w:color w:val="000000" w:themeColor="text1"/>
          <w:sz w:val="28"/>
          <w:szCs w:val="28"/>
        </w:rPr>
        <w:t>класс</w:t>
      </w:r>
      <w:r w:rsidR="007C63EA">
        <w:rPr>
          <w:color w:val="000000" w:themeColor="text1"/>
          <w:sz w:val="28"/>
          <w:szCs w:val="28"/>
        </w:rPr>
        <w:t>а</w:t>
      </w:r>
      <w:r>
        <w:rPr>
          <w:color w:val="000000" w:themeColor="text1"/>
          <w:sz w:val="28"/>
          <w:szCs w:val="28"/>
        </w:rPr>
        <w:t>.</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Принципы воспитательной работы</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Процесс воспитания в образовательной организации основывается на следующих принципах взаимодействия педагогических </w:t>
      </w:r>
      <w:proofErr w:type="gramStart"/>
      <w:r w:rsidRPr="00086C1F">
        <w:rPr>
          <w:color w:val="000000" w:themeColor="text1"/>
          <w:sz w:val="28"/>
          <w:szCs w:val="28"/>
        </w:rPr>
        <w:t xml:space="preserve">работников </w:t>
      </w:r>
      <w:r>
        <w:rPr>
          <w:color w:val="000000" w:themeColor="text1"/>
          <w:sz w:val="28"/>
          <w:szCs w:val="28"/>
        </w:rPr>
        <w:t xml:space="preserve"> </w:t>
      </w:r>
      <w:r w:rsidRPr="00086C1F">
        <w:rPr>
          <w:color w:val="000000" w:themeColor="text1"/>
          <w:sz w:val="28"/>
          <w:szCs w:val="28"/>
        </w:rPr>
        <w:t>и</w:t>
      </w:r>
      <w:proofErr w:type="gramEnd"/>
      <w:r w:rsidRPr="00086C1F">
        <w:rPr>
          <w:color w:val="000000" w:themeColor="text1"/>
          <w:sz w:val="28"/>
          <w:szCs w:val="28"/>
        </w:rPr>
        <w:t xml:space="preserve"> обучающихся:</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неукоснительное соблюдение законности</w:t>
      </w:r>
      <w:r w:rsidRPr="00086C1F">
        <w:rPr>
          <w:color w:val="000000" w:themeColor="text1"/>
          <w:sz w:val="28"/>
          <w:szCs w:val="28"/>
        </w:rPr>
        <w:t xml:space="preserve"> и прав семьи и обучающегося, соблюдения конфиденциальности информации об обучающемся и семье, </w:t>
      </w:r>
      <w:proofErr w:type="gramStart"/>
      <w:r w:rsidRPr="00086C1F">
        <w:rPr>
          <w:color w:val="000000" w:themeColor="text1"/>
          <w:sz w:val="28"/>
          <w:szCs w:val="28"/>
        </w:rPr>
        <w:t>приоритета безопасности</w:t>
      </w:r>
      <w:proofErr w:type="gramEnd"/>
      <w:r w:rsidRPr="00086C1F">
        <w:rPr>
          <w:color w:val="000000" w:themeColor="text1"/>
          <w:sz w:val="28"/>
          <w:szCs w:val="28"/>
        </w:rPr>
        <w:t xml:space="preserve"> обучающегося при нахождении в образовательной организации;</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ориентир на создание в образовательной организации психологически комфортной среды</w:t>
      </w:r>
      <w:r w:rsidRPr="00086C1F">
        <w:rPr>
          <w:color w:val="000000" w:themeColor="text1"/>
          <w:sz w:val="28"/>
          <w:szCs w:val="28"/>
        </w:rPr>
        <w:t xml:space="preserve"> для каждого обучающегося и взрослого, без которой невозможно конструктивное взаимодействие обучающихся и педагогических работников; </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реализация процесса воспитания главным образом через </w:t>
      </w:r>
      <w:r w:rsidRPr="00086C1F">
        <w:rPr>
          <w:i/>
          <w:color w:val="000000" w:themeColor="text1"/>
          <w:sz w:val="28"/>
          <w:szCs w:val="28"/>
        </w:rPr>
        <w:t>создание в школе детско-взрослых общностей</w:t>
      </w:r>
      <w:r w:rsidRPr="00086C1F">
        <w:rPr>
          <w:color w:val="000000" w:themeColor="text1"/>
          <w:sz w:val="28"/>
          <w:szCs w:val="28"/>
        </w:rPr>
        <w:t xml:space="preserve">, которые бы объединяли обучающихся и педагогических работников яркими и содержательными событиями, </w:t>
      </w:r>
      <w:r w:rsidRPr="00086C1F">
        <w:rPr>
          <w:color w:val="000000" w:themeColor="text1"/>
          <w:sz w:val="28"/>
          <w:szCs w:val="28"/>
        </w:rPr>
        <w:lastRenderedPageBreak/>
        <w:t>общими позитивными эмоциями и доверительными отношениями друг к другу;</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организация основных </w:t>
      </w:r>
      <w:r w:rsidRPr="00086C1F">
        <w:rPr>
          <w:i/>
          <w:color w:val="000000" w:themeColor="text1"/>
          <w:sz w:val="28"/>
          <w:szCs w:val="28"/>
        </w:rPr>
        <w:t>совместных дел обучающихся и педагогических работников</w:t>
      </w:r>
      <w:r w:rsidRPr="00086C1F">
        <w:rPr>
          <w:b/>
          <w:i/>
          <w:color w:val="000000" w:themeColor="text1"/>
          <w:sz w:val="28"/>
          <w:szCs w:val="28"/>
        </w:rPr>
        <w:t xml:space="preserve"> </w:t>
      </w:r>
      <w:r w:rsidRPr="00086C1F">
        <w:rPr>
          <w:color w:val="000000" w:themeColor="text1"/>
          <w:sz w:val="28"/>
          <w:szCs w:val="28"/>
        </w:rPr>
        <w:t>как предмета совместной заботы и взрослых, и обучающихся;</w:t>
      </w:r>
    </w:p>
    <w:p w:rsidR="00086C1F" w:rsidRDefault="00086C1F" w:rsidP="00086C1F">
      <w:pPr>
        <w:pStyle w:val="Default"/>
        <w:ind w:firstLine="709"/>
        <w:jc w:val="both"/>
        <w:rPr>
          <w:color w:val="000000" w:themeColor="text1"/>
          <w:sz w:val="28"/>
          <w:szCs w:val="28"/>
        </w:rPr>
      </w:pPr>
      <w:r w:rsidRPr="00086C1F">
        <w:rPr>
          <w:i/>
          <w:color w:val="000000" w:themeColor="text1"/>
          <w:sz w:val="28"/>
          <w:szCs w:val="28"/>
        </w:rPr>
        <w:t xml:space="preserve">системность, целесообразность и </w:t>
      </w:r>
      <w:proofErr w:type="spellStart"/>
      <w:r w:rsidRPr="00086C1F">
        <w:rPr>
          <w:i/>
          <w:color w:val="000000" w:themeColor="text1"/>
          <w:sz w:val="28"/>
          <w:szCs w:val="28"/>
        </w:rPr>
        <w:t>нешаблонность</w:t>
      </w:r>
      <w:proofErr w:type="spellEnd"/>
      <w:r w:rsidRPr="00086C1F">
        <w:rPr>
          <w:color w:val="000000" w:themeColor="text1"/>
          <w:sz w:val="28"/>
          <w:szCs w:val="28"/>
        </w:rPr>
        <w:t xml:space="preserve"> воспитания как условия его эффективности.</w:t>
      </w:r>
    </w:p>
    <w:p w:rsidR="00086C1F" w:rsidRPr="00086C1F" w:rsidRDefault="00086C1F" w:rsidP="00086C1F">
      <w:pPr>
        <w:pStyle w:val="Default"/>
        <w:ind w:firstLine="709"/>
        <w:jc w:val="both"/>
        <w:rPr>
          <w:color w:val="000000" w:themeColor="text1"/>
          <w:sz w:val="28"/>
          <w:szCs w:val="28"/>
        </w:rPr>
      </w:pPr>
    </w:p>
    <w:p w:rsidR="007C63EA" w:rsidRDefault="007C63EA" w:rsidP="007C63EA">
      <w:pPr>
        <w:pStyle w:val="Default"/>
        <w:ind w:firstLine="709"/>
        <w:jc w:val="both"/>
        <w:rPr>
          <w:b/>
          <w:i/>
          <w:color w:val="000000" w:themeColor="text1"/>
          <w:sz w:val="28"/>
          <w:szCs w:val="28"/>
        </w:rPr>
      </w:pPr>
      <w:r>
        <w:rPr>
          <w:b/>
          <w:i/>
          <w:color w:val="000000" w:themeColor="text1"/>
          <w:sz w:val="28"/>
          <w:szCs w:val="28"/>
        </w:rPr>
        <w:t>Традиции МАОУ гимназия №18</w:t>
      </w:r>
    </w:p>
    <w:p w:rsidR="007C63EA" w:rsidRDefault="007C63EA" w:rsidP="007C63EA">
      <w:pPr>
        <w:pStyle w:val="Default"/>
        <w:ind w:firstLine="709"/>
        <w:jc w:val="both"/>
        <w:rPr>
          <w:color w:val="000000" w:themeColor="text1"/>
          <w:sz w:val="28"/>
          <w:szCs w:val="28"/>
        </w:rPr>
      </w:pPr>
      <w:r w:rsidRPr="00326910">
        <w:rPr>
          <w:color w:val="000000" w:themeColor="text1"/>
          <w:sz w:val="28"/>
          <w:szCs w:val="28"/>
        </w:rPr>
        <w:t xml:space="preserve">В </w:t>
      </w:r>
      <w:proofErr w:type="gramStart"/>
      <w:r w:rsidRPr="00326910">
        <w:rPr>
          <w:color w:val="000000" w:themeColor="text1"/>
          <w:sz w:val="28"/>
          <w:szCs w:val="28"/>
        </w:rPr>
        <w:t>нашей  гимназии</w:t>
      </w:r>
      <w:proofErr w:type="gramEnd"/>
      <w:r w:rsidRPr="00326910">
        <w:rPr>
          <w:color w:val="000000" w:themeColor="text1"/>
          <w:sz w:val="28"/>
          <w:szCs w:val="28"/>
        </w:rPr>
        <w:t xml:space="preserve"> работе с семьёй уделяется большое внимание. Семья является неотъемлемым участником образовательного сообщества. </w:t>
      </w:r>
    </w:p>
    <w:p w:rsidR="007C63EA" w:rsidRPr="00326910" w:rsidRDefault="007C63EA" w:rsidP="007C63EA">
      <w:pPr>
        <w:pStyle w:val="Default"/>
        <w:ind w:firstLine="709"/>
        <w:jc w:val="both"/>
        <w:rPr>
          <w:color w:val="000000" w:themeColor="text1"/>
          <w:sz w:val="28"/>
          <w:szCs w:val="28"/>
        </w:rPr>
      </w:pPr>
      <w:r w:rsidRPr="00326910">
        <w:rPr>
          <w:color w:val="000000" w:themeColor="text1"/>
          <w:sz w:val="28"/>
          <w:szCs w:val="28"/>
        </w:rPr>
        <w:t>Мы используем широкий спектр форм работы с семьями учащихся:</w:t>
      </w:r>
    </w:p>
    <w:p w:rsidR="007C63EA" w:rsidRPr="00326910" w:rsidRDefault="007C63EA" w:rsidP="007C63EA">
      <w:pPr>
        <w:pStyle w:val="Default"/>
        <w:ind w:firstLine="709"/>
        <w:jc w:val="both"/>
        <w:rPr>
          <w:color w:val="000000" w:themeColor="text1"/>
          <w:sz w:val="28"/>
          <w:szCs w:val="28"/>
        </w:rPr>
      </w:pPr>
      <w:r w:rsidRPr="00326910">
        <w:rPr>
          <w:color w:val="000000" w:themeColor="text1"/>
          <w:sz w:val="28"/>
          <w:szCs w:val="28"/>
        </w:rPr>
        <w:t xml:space="preserve"> </w:t>
      </w:r>
      <w:proofErr w:type="gramStart"/>
      <w:r w:rsidRPr="00326910">
        <w:rPr>
          <w:color w:val="000000" w:themeColor="text1"/>
          <w:sz w:val="28"/>
          <w:szCs w:val="28"/>
        </w:rPr>
        <w:t>Семейные  и</w:t>
      </w:r>
      <w:proofErr w:type="gramEnd"/>
      <w:r w:rsidRPr="00326910">
        <w:rPr>
          <w:color w:val="000000" w:themeColor="text1"/>
          <w:sz w:val="28"/>
          <w:szCs w:val="28"/>
        </w:rPr>
        <w:t xml:space="preserve"> творческие гостиные;</w:t>
      </w:r>
    </w:p>
    <w:p w:rsidR="007C63EA" w:rsidRPr="00326910" w:rsidRDefault="007C63EA" w:rsidP="007C63EA">
      <w:pPr>
        <w:pStyle w:val="Default"/>
        <w:ind w:firstLine="709"/>
        <w:jc w:val="both"/>
        <w:rPr>
          <w:color w:val="000000" w:themeColor="text1"/>
          <w:sz w:val="28"/>
          <w:szCs w:val="28"/>
        </w:rPr>
      </w:pPr>
      <w:r w:rsidRPr="00326910">
        <w:rPr>
          <w:color w:val="000000" w:themeColor="text1"/>
          <w:sz w:val="28"/>
          <w:szCs w:val="28"/>
        </w:rPr>
        <w:t>Семейные мастерские и творческие конкурсы;</w:t>
      </w:r>
    </w:p>
    <w:p w:rsidR="007C63EA" w:rsidRPr="00326910" w:rsidRDefault="007C63EA" w:rsidP="007C63EA">
      <w:pPr>
        <w:pStyle w:val="Default"/>
        <w:ind w:firstLine="709"/>
        <w:jc w:val="both"/>
        <w:rPr>
          <w:color w:val="000000" w:themeColor="text1"/>
          <w:sz w:val="28"/>
          <w:szCs w:val="28"/>
        </w:rPr>
      </w:pPr>
      <w:r w:rsidRPr="00326910">
        <w:rPr>
          <w:color w:val="000000" w:themeColor="text1"/>
          <w:sz w:val="28"/>
          <w:szCs w:val="28"/>
        </w:rPr>
        <w:t>Семейный клуб «В диалоге…»</w:t>
      </w:r>
    </w:p>
    <w:p w:rsidR="007C63EA" w:rsidRPr="00380EF3" w:rsidRDefault="007C63EA" w:rsidP="007C63EA">
      <w:pPr>
        <w:pStyle w:val="ac"/>
        <w:numPr>
          <w:ilvl w:val="1"/>
          <w:numId w:val="3"/>
        </w:numPr>
        <w:tabs>
          <w:tab w:val="left" w:pos="2122"/>
        </w:tabs>
        <w:ind w:left="142" w:right="107" w:hanging="426"/>
        <w:rPr>
          <w:sz w:val="28"/>
          <w:szCs w:val="28"/>
        </w:rPr>
      </w:pPr>
      <w:r w:rsidRPr="00380EF3">
        <w:rPr>
          <w:b/>
          <w:spacing w:val="1"/>
          <w:sz w:val="28"/>
        </w:rPr>
        <w:t>«</w:t>
      </w:r>
      <w:r w:rsidRPr="00380EF3">
        <w:rPr>
          <w:b/>
          <w:i/>
          <w:sz w:val="28"/>
        </w:rPr>
        <w:t>Благотворительный марафон ОТ СЕРДЦА К СЕРДЦУ!»</w:t>
      </w:r>
      <w:r>
        <w:rPr>
          <w:b/>
          <w:i/>
          <w:sz w:val="28"/>
        </w:rPr>
        <w:t xml:space="preserve"> -</w:t>
      </w:r>
      <w:r>
        <w:rPr>
          <w:i/>
          <w:sz w:val="28"/>
        </w:rPr>
        <w:t xml:space="preserve"> </w:t>
      </w:r>
      <w:r w:rsidRPr="00380EF3">
        <w:rPr>
          <w:sz w:val="28"/>
          <w:szCs w:val="28"/>
        </w:rPr>
        <w:t>направлен</w:t>
      </w:r>
      <w:r w:rsidRPr="00380EF3">
        <w:rPr>
          <w:spacing w:val="1"/>
          <w:sz w:val="28"/>
          <w:szCs w:val="28"/>
        </w:rPr>
        <w:t xml:space="preserve"> </w:t>
      </w:r>
      <w:r w:rsidRPr="00380EF3">
        <w:rPr>
          <w:sz w:val="28"/>
          <w:szCs w:val="28"/>
        </w:rPr>
        <w:t>на</w:t>
      </w:r>
      <w:r w:rsidRPr="00380EF3">
        <w:rPr>
          <w:spacing w:val="1"/>
          <w:sz w:val="28"/>
          <w:szCs w:val="28"/>
        </w:rPr>
        <w:t xml:space="preserve"> </w:t>
      </w:r>
      <w:r w:rsidRPr="00380EF3">
        <w:rPr>
          <w:sz w:val="28"/>
          <w:szCs w:val="28"/>
        </w:rPr>
        <w:t>развитие</w:t>
      </w:r>
      <w:r w:rsidRPr="00380EF3">
        <w:rPr>
          <w:spacing w:val="1"/>
          <w:sz w:val="28"/>
          <w:szCs w:val="28"/>
        </w:rPr>
        <w:t xml:space="preserve"> </w:t>
      </w:r>
      <w:r w:rsidRPr="00380EF3">
        <w:rPr>
          <w:sz w:val="28"/>
          <w:szCs w:val="28"/>
        </w:rPr>
        <w:t>морального</w:t>
      </w:r>
      <w:r w:rsidRPr="00380EF3">
        <w:rPr>
          <w:spacing w:val="1"/>
          <w:sz w:val="28"/>
          <w:szCs w:val="28"/>
        </w:rPr>
        <w:t xml:space="preserve"> </w:t>
      </w:r>
      <w:r w:rsidRPr="00380EF3">
        <w:rPr>
          <w:sz w:val="28"/>
          <w:szCs w:val="28"/>
        </w:rPr>
        <w:t>сознания</w:t>
      </w:r>
      <w:r w:rsidRPr="00380EF3">
        <w:rPr>
          <w:spacing w:val="1"/>
          <w:sz w:val="28"/>
          <w:szCs w:val="28"/>
        </w:rPr>
        <w:t xml:space="preserve"> </w:t>
      </w:r>
      <w:r w:rsidRPr="00380EF3">
        <w:rPr>
          <w:sz w:val="28"/>
          <w:szCs w:val="28"/>
        </w:rPr>
        <w:t>и</w:t>
      </w:r>
      <w:r w:rsidRPr="00380EF3">
        <w:rPr>
          <w:spacing w:val="1"/>
          <w:sz w:val="28"/>
          <w:szCs w:val="28"/>
        </w:rPr>
        <w:t xml:space="preserve"> </w:t>
      </w:r>
      <w:r w:rsidRPr="00380EF3">
        <w:rPr>
          <w:sz w:val="28"/>
          <w:szCs w:val="28"/>
        </w:rPr>
        <w:t>социальных</w:t>
      </w:r>
      <w:r w:rsidRPr="00380EF3">
        <w:rPr>
          <w:spacing w:val="1"/>
          <w:sz w:val="28"/>
          <w:szCs w:val="28"/>
        </w:rPr>
        <w:t xml:space="preserve"> </w:t>
      </w:r>
      <w:r w:rsidRPr="00380EF3">
        <w:rPr>
          <w:sz w:val="28"/>
          <w:szCs w:val="28"/>
        </w:rPr>
        <w:t>компетентностей</w:t>
      </w:r>
      <w:r w:rsidRPr="00380EF3">
        <w:rPr>
          <w:spacing w:val="1"/>
          <w:sz w:val="28"/>
          <w:szCs w:val="28"/>
        </w:rPr>
        <w:t xml:space="preserve"> </w:t>
      </w:r>
      <w:r w:rsidRPr="00380EF3">
        <w:rPr>
          <w:sz w:val="28"/>
          <w:szCs w:val="28"/>
        </w:rPr>
        <w:t>в</w:t>
      </w:r>
      <w:r w:rsidRPr="00380EF3">
        <w:rPr>
          <w:spacing w:val="1"/>
          <w:sz w:val="28"/>
          <w:szCs w:val="28"/>
        </w:rPr>
        <w:t xml:space="preserve"> </w:t>
      </w:r>
      <w:r w:rsidRPr="00380EF3">
        <w:rPr>
          <w:sz w:val="28"/>
          <w:szCs w:val="28"/>
        </w:rPr>
        <w:t>решении</w:t>
      </w:r>
      <w:r w:rsidRPr="00380EF3">
        <w:rPr>
          <w:spacing w:val="1"/>
          <w:sz w:val="28"/>
          <w:szCs w:val="28"/>
        </w:rPr>
        <w:t xml:space="preserve"> </w:t>
      </w:r>
      <w:r w:rsidRPr="00380EF3">
        <w:rPr>
          <w:sz w:val="28"/>
          <w:szCs w:val="28"/>
        </w:rPr>
        <w:t>моральных</w:t>
      </w:r>
      <w:r w:rsidRPr="00380EF3">
        <w:rPr>
          <w:spacing w:val="1"/>
          <w:sz w:val="28"/>
          <w:szCs w:val="28"/>
        </w:rPr>
        <w:t xml:space="preserve"> </w:t>
      </w:r>
      <w:r w:rsidRPr="00380EF3">
        <w:rPr>
          <w:sz w:val="28"/>
          <w:szCs w:val="28"/>
        </w:rPr>
        <w:t>проблем</w:t>
      </w:r>
      <w:r w:rsidRPr="00380EF3">
        <w:rPr>
          <w:spacing w:val="1"/>
          <w:sz w:val="28"/>
          <w:szCs w:val="28"/>
        </w:rPr>
        <w:t xml:space="preserve"> </w:t>
      </w:r>
      <w:r w:rsidRPr="00380EF3">
        <w:rPr>
          <w:sz w:val="28"/>
          <w:szCs w:val="28"/>
        </w:rPr>
        <w:t>на</w:t>
      </w:r>
      <w:r w:rsidRPr="00380EF3">
        <w:rPr>
          <w:spacing w:val="1"/>
          <w:sz w:val="28"/>
          <w:szCs w:val="28"/>
        </w:rPr>
        <w:t xml:space="preserve"> </w:t>
      </w:r>
      <w:r w:rsidRPr="00380EF3">
        <w:rPr>
          <w:sz w:val="28"/>
          <w:szCs w:val="28"/>
        </w:rPr>
        <w:t>основе</w:t>
      </w:r>
      <w:r w:rsidRPr="00380EF3">
        <w:rPr>
          <w:spacing w:val="1"/>
          <w:sz w:val="28"/>
          <w:szCs w:val="28"/>
        </w:rPr>
        <w:t xml:space="preserve"> </w:t>
      </w:r>
      <w:r w:rsidRPr="00380EF3">
        <w:rPr>
          <w:sz w:val="28"/>
          <w:szCs w:val="28"/>
        </w:rPr>
        <w:t>личностного</w:t>
      </w:r>
      <w:r w:rsidRPr="00380EF3">
        <w:rPr>
          <w:spacing w:val="1"/>
          <w:sz w:val="28"/>
          <w:szCs w:val="28"/>
        </w:rPr>
        <w:t xml:space="preserve"> </w:t>
      </w:r>
      <w:r w:rsidRPr="00380EF3">
        <w:rPr>
          <w:sz w:val="28"/>
          <w:szCs w:val="28"/>
        </w:rPr>
        <w:t>выбора;</w:t>
      </w:r>
      <w:r w:rsidRPr="00380EF3">
        <w:rPr>
          <w:spacing w:val="1"/>
          <w:sz w:val="28"/>
          <w:szCs w:val="28"/>
        </w:rPr>
        <w:t xml:space="preserve"> </w:t>
      </w:r>
      <w:r w:rsidRPr="00380EF3">
        <w:rPr>
          <w:sz w:val="28"/>
          <w:szCs w:val="28"/>
        </w:rPr>
        <w:t>воспитание</w:t>
      </w:r>
      <w:r w:rsidRPr="00380EF3">
        <w:rPr>
          <w:spacing w:val="1"/>
          <w:sz w:val="28"/>
          <w:szCs w:val="28"/>
        </w:rPr>
        <w:t xml:space="preserve"> </w:t>
      </w:r>
      <w:r w:rsidRPr="00380EF3">
        <w:rPr>
          <w:sz w:val="28"/>
          <w:szCs w:val="28"/>
        </w:rPr>
        <w:t>чувства</w:t>
      </w:r>
      <w:r w:rsidRPr="00380EF3">
        <w:rPr>
          <w:spacing w:val="1"/>
          <w:sz w:val="28"/>
          <w:szCs w:val="28"/>
        </w:rPr>
        <w:t xml:space="preserve"> </w:t>
      </w:r>
      <w:r w:rsidRPr="00380EF3">
        <w:rPr>
          <w:sz w:val="28"/>
          <w:szCs w:val="28"/>
        </w:rPr>
        <w:t>милосердия,</w:t>
      </w:r>
      <w:r w:rsidRPr="00380EF3">
        <w:rPr>
          <w:spacing w:val="1"/>
          <w:sz w:val="28"/>
          <w:szCs w:val="28"/>
        </w:rPr>
        <w:t xml:space="preserve"> </w:t>
      </w:r>
      <w:r w:rsidRPr="00380EF3">
        <w:rPr>
          <w:sz w:val="28"/>
          <w:szCs w:val="28"/>
        </w:rPr>
        <w:t>ценности</w:t>
      </w:r>
      <w:r w:rsidRPr="00380EF3">
        <w:rPr>
          <w:spacing w:val="71"/>
          <w:sz w:val="28"/>
          <w:szCs w:val="28"/>
        </w:rPr>
        <w:t xml:space="preserve"> </w:t>
      </w:r>
      <w:r w:rsidRPr="00380EF3">
        <w:rPr>
          <w:sz w:val="28"/>
          <w:szCs w:val="28"/>
        </w:rPr>
        <w:t>и</w:t>
      </w:r>
      <w:r w:rsidRPr="00380EF3">
        <w:rPr>
          <w:spacing w:val="71"/>
          <w:sz w:val="28"/>
          <w:szCs w:val="28"/>
        </w:rPr>
        <w:t xml:space="preserve"> </w:t>
      </w:r>
      <w:r w:rsidRPr="00380EF3">
        <w:rPr>
          <w:sz w:val="28"/>
          <w:szCs w:val="28"/>
        </w:rPr>
        <w:t>устойчивой</w:t>
      </w:r>
      <w:r w:rsidRPr="00380EF3">
        <w:rPr>
          <w:spacing w:val="1"/>
          <w:sz w:val="28"/>
          <w:szCs w:val="28"/>
        </w:rPr>
        <w:t xml:space="preserve"> </w:t>
      </w:r>
      <w:r w:rsidRPr="00380EF3">
        <w:rPr>
          <w:sz w:val="28"/>
          <w:szCs w:val="28"/>
        </w:rPr>
        <w:t>потребности в проведении добрых дел у учащихся, родителей и педагогов</w:t>
      </w:r>
      <w:r w:rsidRPr="00380EF3">
        <w:rPr>
          <w:spacing w:val="1"/>
          <w:sz w:val="28"/>
          <w:szCs w:val="28"/>
        </w:rPr>
        <w:t xml:space="preserve"> </w:t>
      </w:r>
      <w:r>
        <w:rPr>
          <w:sz w:val="28"/>
          <w:szCs w:val="28"/>
        </w:rPr>
        <w:t>г</w:t>
      </w:r>
      <w:r w:rsidRPr="00380EF3">
        <w:rPr>
          <w:sz w:val="28"/>
          <w:szCs w:val="28"/>
        </w:rPr>
        <w:t>имназии; развитие</w:t>
      </w:r>
      <w:r w:rsidRPr="00380EF3">
        <w:rPr>
          <w:spacing w:val="-1"/>
          <w:sz w:val="28"/>
          <w:szCs w:val="28"/>
        </w:rPr>
        <w:t xml:space="preserve"> </w:t>
      </w:r>
      <w:r w:rsidRPr="00380EF3">
        <w:rPr>
          <w:sz w:val="28"/>
          <w:szCs w:val="28"/>
        </w:rPr>
        <w:t>личности и</w:t>
      </w:r>
      <w:r w:rsidRPr="00380EF3">
        <w:rPr>
          <w:spacing w:val="-1"/>
          <w:sz w:val="28"/>
          <w:szCs w:val="28"/>
        </w:rPr>
        <w:t xml:space="preserve"> </w:t>
      </w:r>
      <w:r w:rsidRPr="00380EF3">
        <w:rPr>
          <w:sz w:val="28"/>
          <w:szCs w:val="28"/>
        </w:rPr>
        <w:t>способностей учащихся</w:t>
      </w:r>
      <w:r>
        <w:rPr>
          <w:sz w:val="28"/>
          <w:szCs w:val="28"/>
        </w:rPr>
        <w:t>.</w:t>
      </w:r>
    </w:p>
    <w:p w:rsidR="007C63EA" w:rsidRDefault="007C63EA" w:rsidP="00505EA4">
      <w:pPr>
        <w:pStyle w:val="Default"/>
        <w:ind w:firstLine="709"/>
        <w:jc w:val="both"/>
        <w:rPr>
          <w:b/>
          <w:i/>
          <w:color w:val="000000" w:themeColor="text1"/>
          <w:sz w:val="28"/>
          <w:szCs w:val="28"/>
        </w:rPr>
      </w:pPr>
    </w:p>
    <w:p w:rsidR="007C63EA" w:rsidRDefault="007C63EA" w:rsidP="00505EA4">
      <w:pPr>
        <w:pStyle w:val="Default"/>
        <w:ind w:firstLine="709"/>
        <w:jc w:val="both"/>
        <w:rPr>
          <w:b/>
          <w:i/>
          <w:color w:val="000000" w:themeColor="text1"/>
          <w:sz w:val="28"/>
          <w:szCs w:val="28"/>
        </w:rPr>
      </w:pPr>
    </w:p>
    <w:p w:rsidR="007C63EA" w:rsidRDefault="007C63EA" w:rsidP="00505EA4">
      <w:pPr>
        <w:pStyle w:val="Default"/>
        <w:ind w:firstLine="709"/>
        <w:jc w:val="both"/>
        <w:rPr>
          <w:b/>
          <w:i/>
          <w:color w:val="000000" w:themeColor="text1"/>
          <w:sz w:val="28"/>
          <w:szCs w:val="28"/>
        </w:rPr>
      </w:pPr>
    </w:p>
    <w:p w:rsidR="000040E7" w:rsidRPr="00F56A54" w:rsidRDefault="000040E7" w:rsidP="006955C0">
      <w:pPr>
        <w:pStyle w:val="1"/>
        <w:rPr>
          <w:w w:val="0"/>
        </w:rPr>
      </w:pPr>
      <w:bookmarkStart w:id="2" w:name="_Toc69418467"/>
      <w:r w:rsidRPr="00F56A54">
        <w:rPr>
          <w:w w:val="0"/>
        </w:rPr>
        <w:t>2. ЦЕЛЬ И ЗАДАЧИ ВОСПИТАНИЯ</w:t>
      </w:r>
      <w:bookmarkEnd w:id="2"/>
    </w:p>
    <w:p w:rsidR="000040E7" w:rsidRPr="00326910" w:rsidRDefault="000040E7" w:rsidP="00583506">
      <w:pPr>
        <w:pStyle w:val="ParaAttribute16"/>
        <w:ind w:left="0" w:firstLine="709"/>
        <w:rPr>
          <w:rStyle w:val="CharAttribute484"/>
          <w:rFonts w:eastAsia="№Е"/>
          <w:i w:val="0"/>
          <w:color w:val="000000" w:themeColor="text1"/>
          <w:szCs w:val="28"/>
        </w:rPr>
      </w:pPr>
      <w:r w:rsidRPr="00326910">
        <w:rPr>
          <w:rStyle w:val="CharAttribute484"/>
          <w:rFonts w:eastAsia="№Е"/>
          <w:i w:val="0"/>
          <w:color w:val="000000" w:themeColor="text1"/>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Исходя из этого воспитательного идеала, а также основываясь на </w:t>
      </w:r>
      <w:r w:rsidRPr="00326910">
        <w:rPr>
          <w:rStyle w:val="CharAttribute484"/>
          <w:rFonts w:eastAsia="№Е"/>
          <w:i w:val="0"/>
          <w:iCs/>
          <w:color w:val="000000" w:themeColor="text1"/>
          <w:szCs w:val="28"/>
        </w:rPr>
        <w:t xml:space="preserve">базовых для нашего общества ценностях (таких как семья, труд, отечество, природа, мир, знания, культура, здоровье, человек) </w:t>
      </w:r>
      <w:r w:rsidRPr="00326910">
        <w:rPr>
          <w:rStyle w:val="CharAttribute484"/>
          <w:rFonts w:eastAsia="№Е"/>
          <w:i w:val="0"/>
          <w:color w:val="000000" w:themeColor="text1"/>
          <w:szCs w:val="28"/>
        </w:rPr>
        <w:t xml:space="preserve">формулируется общая </w:t>
      </w:r>
      <w:r w:rsidRPr="00326910">
        <w:rPr>
          <w:rStyle w:val="CharAttribute484"/>
          <w:rFonts w:eastAsia="№Е"/>
          <w:b/>
          <w:bCs/>
          <w:iCs/>
          <w:color w:val="000000" w:themeColor="text1"/>
          <w:szCs w:val="28"/>
        </w:rPr>
        <w:t>цель</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воспитания</w:t>
      </w:r>
      <w:r w:rsidRPr="00326910">
        <w:rPr>
          <w:rStyle w:val="CharAttribute484"/>
          <w:rFonts w:eastAsia="№Е"/>
          <w:i w:val="0"/>
          <w:color w:val="000000" w:themeColor="text1"/>
          <w:szCs w:val="28"/>
        </w:rPr>
        <w:t xml:space="preserve"> в МАОУ гимназия №18 – </w:t>
      </w:r>
      <w:r w:rsidRPr="00326910">
        <w:rPr>
          <w:rStyle w:val="CharAttribute484"/>
          <w:rFonts w:eastAsia="№Е"/>
          <w:i w:val="0"/>
          <w:iCs/>
          <w:color w:val="000000" w:themeColor="text1"/>
          <w:szCs w:val="28"/>
        </w:rPr>
        <w:t>личностное развитие обучающихся, проявляющееся:</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2) в развитии их позитивных отношений к этим общественным ценностям (то есть в развитии их социально значимых отношений);</w:t>
      </w:r>
    </w:p>
    <w:p w:rsidR="000040E7" w:rsidRPr="00326910" w:rsidRDefault="000040E7" w:rsidP="00583506">
      <w:pPr>
        <w:ind w:firstLine="709"/>
        <w:jc w:val="both"/>
        <w:rPr>
          <w:rFonts w:eastAsia="№Е"/>
          <w:iCs/>
          <w:color w:val="000000" w:themeColor="text1"/>
          <w:sz w:val="28"/>
          <w:szCs w:val="28"/>
        </w:rPr>
      </w:pPr>
      <w:r w:rsidRPr="00326910">
        <w:rPr>
          <w:rStyle w:val="CharAttribute484"/>
          <w:rFonts w:eastAsia="№Е"/>
          <w:i w:val="0"/>
          <w:iCs/>
          <w:color w:val="000000" w:themeColor="text1"/>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lastRenderedPageBreak/>
        <w:t xml:space="preserve">Конкретизация общей цели воспитания применительно к возрастным особенностям школьников позволяет выделить в ней следующие </w:t>
      </w:r>
      <w:r w:rsidRPr="00326910">
        <w:rPr>
          <w:rStyle w:val="CharAttribute484"/>
          <w:rFonts w:eastAsia="№Е"/>
          <w:bCs/>
          <w:i w:val="0"/>
          <w:iCs/>
          <w:color w:val="000000" w:themeColor="text1"/>
          <w:szCs w:val="28"/>
        </w:rPr>
        <w:t>целевые</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приоритеты</w:t>
      </w:r>
      <w:r w:rsidRPr="00326910">
        <w:rPr>
          <w:rStyle w:val="CharAttribute484"/>
          <w:rFonts w:eastAsia="№Е"/>
          <w:bCs/>
          <w:i w:val="0"/>
          <w:iCs/>
          <w:color w:val="000000" w:themeColor="text1"/>
          <w:szCs w:val="28"/>
        </w:rPr>
        <w:t xml:space="preserve">, </w:t>
      </w:r>
      <w:r w:rsidRPr="00326910">
        <w:rPr>
          <w:rStyle w:val="CharAttribute484"/>
          <w:rFonts w:eastAsia="№Е"/>
          <w:i w:val="0"/>
          <w:iCs/>
          <w:color w:val="000000" w:themeColor="text1"/>
          <w:szCs w:val="28"/>
        </w:rPr>
        <w:t>которым необходимо уделять чуть большее внимание на разных уровнях общего образования</w:t>
      </w:r>
      <w:r w:rsidR="00583506">
        <w:rPr>
          <w:rStyle w:val="CharAttribute484"/>
          <w:rFonts w:eastAsia="№Е"/>
          <w:i w:val="0"/>
          <w:iCs/>
          <w:color w:val="000000" w:themeColor="text1"/>
          <w:szCs w:val="28"/>
        </w:rPr>
        <w:t>.</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семье как главной опоре в жизни человека и источнику его счастья;</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здоровью как залогу долгой и активной жизни человека, его хорошего настроения и оптимистичного взгляда на мир;</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окружающим людям как безусловной и абсолютной ценности,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как равноправным социальным партнерам, с которыми необходимо выстраивать доброжелательные и </w:t>
      </w:r>
      <w:proofErr w:type="spellStart"/>
      <w:r w:rsidRPr="00583506">
        <w:rPr>
          <w:color w:val="000000" w:themeColor="text1"/>
          <w:sz w:val="28"/>
          <w:szCs w:val="28"/>
        </w:rPr>
        <w:t>взаимоподдерживающие</w:t>
      </w:r>
      <w:proofErr w:type="spellEnd"/>
      <w:r w:rsidRPr="00583506">
        <w:rPr>
          <w:color w:val="000000" w:themeColor="text1"/>
          <w:sz w:val="28"/>
          <w:szCs w:val="28"/>
        </w:rPr>
        <w:t xml:space="preserve"> отношения, дающие человеку радость общения и позволяющие избегать чувства одиночества;</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самим себе как хозяевам своей судьбы, самоопределяющимся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и </w:t>
      </w:r>
      <w:proofErr w:type="spellStart"/>
      <w:r w:rsidRPr="00583506">
        <w:rPr>
          <w:color w:val="000000" w:themeColor="text1"/>
          <w:sz w:val="28"/>
          <w:szCs w:val="28"/>
        </w:rPr>
        <w:t>самореализующимся</w:t>
      </w:r>
      <w:proofErr w:type="spellEnd"/>
      <w:r w:rsidRPr="00583506">
        <w:rPr>
          <w:color w:val="000000" w:themeColor="text1"/>
          <w:sz w:val="28"/>
          <w:szCs w:val="28"/>
        </w:rPr>
        <w:t xml:space="preserve"> личностям, отвечающим за свое собственное будущее. </w:t>
      </w:r>
    </w:p>
    <w:p w:rsidR="00380EF3" w:rsidRDefault="00583506" w:rsidP="00583506">
      <w:pPr>
        <w:ind w:firstLine="709"/>
        <w:jc w:val="both"/>
        <w:rPr>
          <w:color w:val="000000" w:themeColor="text1"/>
          <w:sz w:val="28"/>
          <w:szCs w:val="28"/>
        </w:rPr>
      </w:pPr>
      <w:r w:rsidRPr="00583506">
        <w:rPr>
          <w:color w:val="000000" w:themeColor="text1"/>
          <w:sz w:val="28"/>
          <w:szCs w:val="28"/>
        </w:rPr>
        <w:t xml:space="preserve">Данный ценностный аспект человеческой жизни чрезвычайно важен </w:t>
      </w:r>
      <w:proofErr w:type="gramStart"/>
      <w:r w:rsidRPr="00583506">
        <w:rPr>
          <w:color w:val="000000" w:themeColor="text1"/>
          <w:sz w:val="28"/>
          <w:szCs w:val="28"/>
        </w:rPr>
        <w:t>для личностного развития</w:t>
      </w:r>
      <w:proofErr w:type="gramEnd"/>
      <w:r w:rsidRPr="00583506">
        <w:rPr>
          <w:color w:val="000000" w:themeColor="text1"/>
          <w:sz w:val="28"/>
          <w:szCs w:val="28"/>
        </w:rPr>
        <w:t xml:space="preserve">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w:t>
      </w:r>
      <w:r w:rsidRPr="00583506">
        <w:rPr>
          <w:color w:val="000000" w:themeColor="text1"/>
          <w:sz w:val="28"/>
          <w:szCs w:val="28"/>
        </w:rPr>
        <w:lastRenderedPageBreak/>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583506" w:rsidRDefault="00583506" w:rsidP="00380EF3">
      <w:pPr>
        <w:rPr>
          <w:color w:val="000000" w:themeColor="text1"/>
          <w:sz w:val="28"/>
          <w:szCs w:val="28"/>
        </w:rPr>
      </w:pPr>
    </w:p>
    <w:p w:rsidR="00583506" w:rsidRDefault="00583506" w:rsidP="00380EF3">
      <w:pPr>
        <w:rPr>
          <w:color w:val="000000" w:themeColor="text1"/>
          <w:sz w:val="28"/>
          <w:szCs w:val="28"/>
        </w:rPr>
      </w:pPr>
    </w:p>
    <w:p w:rsidR="00506CDF" w:rsidRPr="00F56A54" w:rsidRDefault="00506CDF" w:rsidP="006955C0">
      <w:pPr>
        <w:pStyle w:val="1"/>
        <w:rPr>
          <w:w w:val="0"/>
        </w:rPr>
      </w:pPr>
      <w:bookmarkStart w:id="3" w:name="_Toc69418468"/>
      <w:r w:rsidRPr="00F56A54">
        <w:rPr>
          <w:w w:val="0"/>
        </w:rPr>
        <w:t>3. ВИДЫ, ФОРМЫ И СОДЕРЖАНИЕ ДЕЯТЕЛЬНОСТИ</w:t>
      </w:r>
      <w:bookmarkEnd w:id="3"/>
    </w:p>
    <w:p w:rsidR="009C3661" w:rsidRDefault="009C3661" w:rsidP="006955C0">
      <w:pPr>
        <w:pStyle w:val="1"/>
        <w:rPr>
          <w:w w:val="0"/>
        </w:rPr>
      </w:pPr>
      <w:bookmarkStart w:id="4" w:name="_Toc69418469"/>
      <w:r>
        <w:rPr>
          <w:w w:val="0"/>
        </w:rPr>
        <w:t>3.1. Инвариантные модули</w:t>
      </w:r>
      <w:bookmarkEnd w:id="4"/>
    </w:p>
    <w:p w:rsidR="009C3661" w:rsidRPr="009C3661" w:rsidRDefault="00B771D8" w:rsidP="00B771D8">
      <w:pPr>
        <w:pStyle w:val="aff1"/>
        <w:spacing w:after="0"/>
        <w:jc w:val="right"/>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2</w:t>
      </w:r>
      <w:r w:rsidRPr="00AE36DB">
        <w:rPr>
          <w:rFonts w:ascii="Times New Roman" w:hAnsi="Times New Roman"/>
          <w:color w:val="000000"/>
          <w:sz w:val="24"/>
          <w:szCs w:val="24"/>
        </w:rPr>
        <w:fldChar w:fldCharType="end"/>
      </w:r>
    </w:p>
    <w:tbl>
      <w:tblPr>
        <w:tblStyle w:val="aff"/>
        <w:tblW w:w="0" w:type="auto"/>
        <w:tblLook w:val="04A0" w:firstRow="1" w:lastRow="0" w:firstColumn="1" w:lastColumn="0" w:noHBand="0" w:noVBand="1"/>
      </w:tblPr>
      <w:tblGrid>
        <w:gridCol w:w="2640"/>
        <w:gridCol w:w="6422"/>
      </w:tblGrid>
      <w:tr w:rsidR="009C3661" w:rsidRPr="009C3661" w:rsidTr="007C63EA">
        <w:tc>
          <w:tcPr>
            <w:tcW w:w="2689" w:type="dxa"/>
          </w:tcPr>
          <w:p w:rsidR="009C3661" w:rsidRPr="009C3661" w:rsidRDefault="009C3661" w:rsidP="009C3661">
            <w:pPr>
              <w:rPr>
                <w:b/>
                <w:sz w:val="28"/>
                <w:szCs w:val="28"/>
              </w:rPr>
            </w:pPr>
            <w:r w:rsidRPr="009C3661">
              <w:rPr>
                <w:b/>
                <w:sz w:val="28"/>
                <w:szCs w:val="28"/>
              </w:rPr>
              <w:t>Модули</w:t>
            </w:r>
          </w:p>
        </w:tc>
        <w:tc>
          <w:tcPr>
            <w:tcW w:w="6945" w:type="dxa"/>
          </w:tcPr>
          <w:p w:rsidR="009C3661" w:rsidRPr="009C3661" w:rsidRDefault="009C3661" w:rsidP="009C3661">
            <w:pPr>
              <w:rPr>
                <w:b/>
                <w:sz w:val="28"/>
                <w:szCs w:val="28"/>
              </w:rPr>
            </w:pPr>
            <w:r w:rsidRPr="009C3661">
              <w:rPr>
                <w:b/>
                <w:sz w:val="28"/>
                <w:szCs w:val="28"/>
              </w:rPr>
              <w:t>Формы воспитательной работы</w:t>
            </w:r>
          </w:p>
        </w:tc>
      </w:tr>
      <w:tr w:rsidR="009C3661" w:rsidRPr="009C3661" w:rsidTr="007C63EA">
        <w:tc>
          <w:tcPr>
            <w:tcW w:w="2689" w:type="dxa"/>
          </w:tcPr>
          <w:p w:rsidR="009C3661" w:rsidRPr="009C3661" w:rsidRDefault="009C3661" w:rsidP="009C3661">
            <w:pPr>
              <w:rPr>
                <w:sz w:val="28"/>
                <w:szCs w:val="28"/>
              </w:rPr>
            </w:pPr>
            <w:r w:rsidRPr="009C3661">
              <w:rPr>
                <w:sz w:val="28"/>
                <w:szCs w:val="28"/>
              </w:rPr>
              <w:t>Классное руководство</w:t>
            </w:r>
          </w:p>
        </w:tc>
        <w:tc>
          <w:tcPr>
            <w:tcW w:w="6945" w:type="dxa"/>
          </w:tcPr>
          <w:p w:rsidR="007C63EA" w:rsidRDefault="007C63EA" w:rsidP="007C63EA">
            <w:pPr>
              <w:rPr>
                <w:sz w:val="28"/>
                <w:szCs w:val="28"/>
              </w:rPr>
            </w:pPr>
            <w:r>
              <w:rPr>
                <w:sz w:val="28"/>
                <w:szCs w:val="28"/>
              </w:rPr>
              <w:t>Система классных часов по программе внеурочной деятельности «Этика»;</w:t>
            </w:r>
          </w:p>
          <w:p w:rsidR="007C63EA" w:rsidRDefault="007C63EA" w:rsidP="007C63EA">
            <w:pPr>
              <w:rPr>
                <w:sz w:val="28"/>
                <w:szCs w:val="28"/>
              </w:rPr>
            </w:pPr>
            <w:r>
              <w:rPr>
                <w:sz w:val="28"/>
                <w:szCs w:val="28"/>
              </w:rPr>
              <w:t>Система классных часов «Основы безопасности»;</w:t>
            </w:r>
          </w:p>
          <w:p w:rsidR="009C3661" w:rsidRPr="009C3661" w:rsidRDefault="007C63EA" w:rsidP="007C63EA">
            <w:pPr>
              <w:rPr>
                <w:sz w:val="28"/>
                <w:szCs w:val="28"/>
              </w:rPr>
            </w:pPr>
            <w:r>
              <w:rPr>
                <w:sz w:val="28"/>
                <w:szCs w:val="28"/>
              </w:rPr>
              <w:t>(профилактические беседы, интерактивные программы, познавательные викторины, игры, конкурсные программы)</w:t>
            </w:r>
          </w:p>
        </w:tc>
      </w:tr>
      <w:tr w:rsidR="009C3661" w:rsidRPr="009C3661" w:rsidTr="007C63EA">
        <w:tc>
          <w:tcPr>
            <w:tcW w:w="2689" w:type="dxa"/>
          </w:tcPr>
          <w:p w:rsidR="009C3661" w:rsidRPr="009C3661" w:rsidRDefault="009C3661" w:rsidP="009C3661">
            <w:pPr>
              <w:rPr>
                <w:sz w:val="28"/>
                <w:szCs w:val="28"/>
              </w:rPr>
            </w:pPr>
            <w:r w:rsidRPr="009C3661">
              <w:rPr>
                <w:sz w:val="28"/>
                <w:szCs w:val="28"/>
              </w:rPr>
              <w:t>Школьный урок</w:t>
            </w:r>
          </w:p>
        </w:tc>
        <w:tc>
          <w:tcPr>
            <w:tcW w:w="6945" w:type="dxa"/>
          </w:tcPr>
          <w:p w:rsidR="009C3661" w:rsidRPr="009C3661" w:rsidRDefault="009C3661" w:rsidP="007C63EA">
            <w:pPr>
              <w:rPr>
                <w:sz w:val="28"/>
                <w:szCs w:val="28"/>
              </w:rPr>
            </w:pPr>
            <w:r w:rsidRPr="009C3661">
              <w:rPr>
                <w:sz w:val="28"/>
                <w:szCs w:val="28"/>
              </w:rPr>
              <w:t xml:space="preserve">Предметные олимпиады, </w:t>
            </w:r>
            <w:r w:rsidR="007C63EA">
              <w:rPr>
                <w:sz w:val="28"/>
                <w:szCs w:val="28"/>
              </w:rPr>
              <w:t xml:space="preserve">«Малая академия наук», </w:t>
            </w:r>
            <w:r w:rsidRPr="009C3661">
              <w:rPr>
                <w:sz w:val="28"/>
                <w:szCs w:val="28"/>
              </w:rPr>
              <w:t>индивидуальные, групповые и коллективные проекты</w:t>
            </w:r>
            <w:r w:rsidR="007C63EA">
              <w:rPr>
                <w:sz w:val="28"/>
                <w:szCs w:val="28"/>
              </w:rPr>
              <w:t>.</w:t>
            </w:r>
          </w:p>
        </w:tc>
      </w:tr>
      <w:tr w:rsidR="009C3661" w:rsidRPr="009C3661" w:rsidTr="007C63EA">
        <w:tc>
          <w:tcPr>
            <w:tcW w:w="2689" w:type="dxa"/>
          </w:tcPr>
          <w:p w:rsidR="009C3661" w:rsidRPr="009C3661" w:rsidRDefault="009C3661" w:rsidP="009C3661">
            <w:pPr>
              <w:rPr>
                <w:sz w:val="28"/>
                <w:szCs w:val="28"/>
              </w:rPr>
            </w:pPr>
            <w:r w:rsidRPr="009C3661">
              <w:rPr>
                <w:sz w:val="28"/>
                <w:szCs w:val="28"/>
              </w:rPr>
              <w:t>Курсы внеурочной деятельности</w:t>
            </w:r>
          </w:p>
        </w:tc>
        <w:tc>
          <w:tcPr>
            <w:tcW w:w="6945" w:type="dxa"/>
          </w:tcPr>
          <w:p w:rsidR="00583506" w:rsidRPr="00583506" w:rsidRDefault="00583506" w:rsidP="00583506">
            <w:pPr>
              <w:rPr>
                <w:sz w:val="28"/>
                <w:szCs w:val="28"/>
              </w:rPr>
            </w:pPr>
            <w:r w:rsidRPr="00583506">
              <w:rPr>
                <w:sz w:val="28"/>
                <w:szCs w:val="28"/>
              </w:rPr>
              <w:t>Дружина юных пожарных</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История родного края</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Основы формирования культуры мышления</w:t>
            </w:r>
            <w:r w:rsidR="007C63EA">
              <w:rPr>
                <w:sz w:val="28"/>
                <w:szCs w:val="28"/>
              </w:rPr>
              <w:t>;</w:t>
            </w:r>
            <w:r w:rsidRPr="00583506">
              <w:rPr>
                <w:sz w:val="28"/>
                <w:szCs w:val="28"/>
              </w:rPr>
              <w:tab/>
            </w:r>
          </w:p>
          <w:p w:rsidR="00583506" w:rsidRDefault="00583506" w:rsidP="00583506">
            <w:pPr>
              <w:rPr>
                <w:sz w:val="28"/>
                <w:szCs w:val="28"/>
              </w:rPr>
            </w:pPr>
            <w:r w:rsidRPr="00583506">
              <w:rPr>
                <w:sz w:val="28"/>
                <w:szCs w:val="28"/>
              </w:rPr>
              <w:t>Практика по программированию</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Сила интеллекта</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Художественная обработка древесины</w:t>
            </w:r>
            <w:r w:rsidR="007C63EA">
              <w:rPr>
                <w:sz w:val="28"/>
                <w:szCs w:val="28"/>
              </w:rPr>
              <w:t>4</w:t>
            </w:r>
            <w:r w:rsidRPr="00583506">
              <w:rPr>
                <w:sz w:val="28"/>
                <w:szCs w:val="28"/>
              </w:rPr>
              <w:tab/>
            </w:r>
          </w:p>
          <w:p w:rsidR="00583506" w:rsidRPr="00583506" w:rsidRDefault="00583506" w:rsidP="00583506">
            <w:pPr>
              <w:rPr>
                <w:sz w:val="28"/>
                <w:szCs w:val="28"/>
              </w:rPr>
            </w:pPr>
            <w:r w:rsidRPr="00583506">
              <w:rPr>
                <w:sz w:val="28"/>
                <w:szCs w:val="28"/>
              </w:rPr>
              <w:t>Заочная физико-математическая школа (математика)</w:t>
            </w:r>
            <w:r w:rsidR="007C63EA">
              <w:rPr>
                <w:sz w:val="28"/>
                <w:szCs w:val="28"/>
              </w:rPr>
              <w:t>;</w:t>
            </w:r>
          </w:p>
          <w:p w:rsidR="00583506" w:rsidRPr="00583506" w:rsidRDefault="00583506" w:rsidP="00583506">
            <w:pPr>
              <w:rPr>
                <w:sz w:val="28"/>
                <w:szCs w:val="28"/>
              </w:rPr>
            </w:pPr>
            <w:r w:rsidRPr="00583506">
              <w:rPr>
                <w:sz w:val="28"/>
                <w:szCs w:val="28"/>
              </w:rPr>
              <w:t>Юный турист</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Заочная физико-математическая школа (физика)</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 xml:space="preserve"> Робототехника</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Юные инспектора дорожного движения</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 xml:space="preserve">Практика иностранного языка (немецкий </w:t>
            </w:r>
            <w:proofErr w:type="gramStart"/>
            <w:r w:rsidRPr="00583506">
              <w:rPr>
                <w:sz w:val="28"/>
                <w:szCs w:val="28"/>
              </w:rPr>
              <w:t>язык)</w:t>
            </w:r>
            <w:r w:rsidRPr="00583506">
              <w:rPr>
                <w:sz w:val="28"/>
                <w:szCs w:val="28"/>
              </w:rPr>
              <w:tab/>
            </w:r>
            <w:proofErr w:type="gramEnd"/>
            <w:r w:rsidR="007C63EA">
              <w:rPr>
                <w:sz w:val="28"/>
                <w:szCs w:val="28"/>
              </w:rPr>
              <w:t>;</w:t>
            </w:r>
          </w:p>
          <w:p w:rsidR="00583506" w:rsidRPr="00583506" w:rsidRDefault="00583506" w:rsidP="00583506">
            <w:pPr>
              <w:rPr>
                <w:sz w:val="28"/>
                <w:szCs w:val="28"/>
              </w:rPr>
            </w:pPr>
            <w:r w:rsidRPr="00583506">
              <w:rPr>
                <w:sz w:val="28"/>
                <w:szCs w:val="28"/>
              </w:rPr>
              <w:t>Практика иностранного языка (английский язык)</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Практика иностранного языка (французский язык)</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Этика</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Медиашкола</w:t>
            </w:r>
            <w:r w:rsidR="007C63EA">
              <w:rPr>
                <w:sz w:val="28"/>
                <w:szCs w:val="28"/>
              </w:rPr>
              <w:t>;</w:t>
            </w:r>
          </w:p>
          <w:p w:rsidR="00583506" w:rsidRPr="00583506" w:rsidRDefault="00583506" w:rsidP="00583506">
            <w:pPr>
              <w:rPr>
                <w:sz w:val="28"/>
                <w:szCs w:val="28"/>
              </w:rPr>
            </w:pPr>
            <w:r w:rsidRPr="00583506">
              <w:rPr>
                <w:sz w:val="28"/>
                <w:szCs w:val="28"/>
              </w:rPr>
              <w:t>Помоги себе сам</w:t>
            </w:r>
            <w:r w:rsidR="007C63EA">
              <w:rPr>
                <w:sz w:val="28"/>
                <w:szCs w:val="28"/>
              </w:rPr>
              <w:t>;</w:t>
            </w:r>
            <w:r w:rsidRPr="00583506">
              <w:rPr>
                <w:sz w:val="28"/>
                <w:szCs w:val="28"/>
              </w:rPr>
              <w:tab/>
            </w:r>
          </w:p>
          <w:p w:rsidR="00583506" w:rsidRPr="00583506" w:rsidRDefault="00583506" w:rsidP="00583506">
            <w:pPr>
              <w:rPr>
                <w:sz w:val="28"/>
                <w:szCs w:val="28"/>
              </w:rPr>
            </w:pPr>
            <w:r w:rsidRPr="00583506">
              <w:rPr>
                <w:sz w:val="28"/>
                <w:szCs w:val="28"/>
              </w:rPr>
              <w:t>Занимательная математика</w:t>
            </w:r>
            <w:r w:rsidR="007C63EA">
              <w:rPr>
                <w:sz w:val="28"/>
                <w:szCs w:val="28"/>
              </w:rPr>
              <w:t>;</w:t>
            </w:r>
            <w:r w:rsidRPr="00583506">
              <w:rPr>
                <w:sz w:val="28"/>
                <w:szCs w:val="28"/>
              </w:rPr>
              <w:tab/>
            </w:r>
          </w:p>
          <w:p w:rsidR="009C3661" w:rsidRPr="009C3661" w:rsidRDefault="00583506" w:rsidP="00583506">
            <w:pPr>
              <w:rPr>
                <w:sz w:val="28"/>
                <w:szCs w:val="28"/>
              </w:rPr>
            </w:pPr>
            <w:r w:rsidRPr="00583506">
              <w:rPr>
                <w:sz w:val="28"/>
                <w:szCs w:val="28"/>
              </w:rPr>
              <w:t xml:space="preserve">Школа </w:t>
            </w:r>
            <w:proofErr w:type="gramStart"/>
            <w:r w:rsidRPr="00583506">
              <w:rPr>
                <w:sz w:val="28"/>
                <w:szCs w:val="28"/>
              </w:rPr>
              <w:t>права</w:t>
            </w:r>
            <w:r w:rsidR="007C63EA">
              <w:rPr>
                <w:sz w:val="28"/>
                <w:szCs w:val="28"/>
              </w:rPr>
              <w:t>;</w:t>
            </w:r>
            <w:r w:rsidRPr="00583506">
              <w:rPr>
                <w:sz w:val="28"/>
                <w:szCs w:val="28"/>
              </w:rPr>
              <w:tab/>
            </w:r>
            <w:proofErr w:type="gramEnd"/>
          </w:p>
        </w:tc>
      </w:tr>
      <w:tr w:rsidR="009C3661" w:rsidRPr="009C3661" w:rsidTr="007C63EA">
        <w:tc>
          <w:tcPr>
            <w:tcW w:w="2689" w:type="dxa"/>
          </w:tcPr>
          <w:p w:rsidR="009C3661" w:rsidRPr="009C3661" w:rsidRDefault="009C3661" w:rsidP="009C3661">
            <w:pPr>
              <w:rPr>
                <w:sz w:val="28"/>
                <w:szCs w:val="28"/>
              </w:rPr>
            </w:pPr>
            <w:r w:rsidRPr="009C3661">
              <w:rPr>
                <w:sz w:val="28"/>
                <w:szCs w:val="28"/>
              </w:rPr>
              <w:t>Программы дополнительного образования</w:t>
            </w:r>
          </w:p>
        </w:tc>
        <w:tc>
          <w:tcPr>
            <w:tcW w:w="6945" w:type="dxa"/>
          </w:tcPr>
          <w:p w:rsidR="009C3661" w:rsidRPr="0011060E" w:rsidRDefault="0011060E" w:rsidP="009C3661">
            <w:pPr>
              <w:rPr>
                <w:sz w:val="28"/>
              </w:rPr>
            </w:pPr>
            <w:r w:rsidRPr="0011060E">
              <w:rPr>
                <w:sz w:val="28"/>
              </w:rPr>
              <w:t>Клуб интеллектуального развития «Сила мысли»;</w:t>
            </w:r>
          </w:p>
          <w:p w:rsidR="0011060E" w:rsidRPr="0011060E" w:rsidRDefault="0011060E" w:rsidP="009C3661">
            <w:pPr>
              <w:rPr>
                <w:sz w:val="28"/>
              </w:rPr>
            </w:pPr>
            <w:r w:rsidRPr="0011060E">
              <w:rPr>
                <w:sz w:val="28"/>
              </w:rPr>
              <w:t>Мастерская детской анимации;</w:t>
            </w:r>
          </w:p>
          <w:p w:rsidR="0011060E" w:rsidRPr="0011060E" w:rsidRDefault="0011060E" w:rsidP="009C3661">
            <w:pPr>
              <w:rPr>
                <w:sz w:val="28"/>
              </w:rPr>
            </w:pPr>
            <w:r w:rsidRPr="0011060E">
              <w:rPr>
                <w:sz w:val="28"/>
              </w:rPr>
              <w:t>Театр моды «КУРАЖ»;</w:t>
            </w:r>
          </w:p>
          <w:p w:rsidR="0011060E" w:rsidRPr="0011060E" w:rsidRDefault="0011060E" w:rsidP="009C3661">
            <w:pPr>
              <w:rPr>
                <w:sz w:val="28"/>
              </w:rPr>
            </w:pPr>
            <w:r w:rsidRPr="0011060E">
              <w:rPr>
                <w:sz w:val="28"/>
              </w:rPr>
              <w:t>Народная культура, (фольклор);</w:t>
            </w:r>
          </w:p>
          <w:p w:rsidR="0011060E" w:rsidRPr="0011060E" w:rsidRDefault="0011060E" w:rsidP="009C3661">
            <w:pPr>
              <w:rPr>
                <w:sz w:val="28"/>
              </w:rPr>
            </w:pPr>
            <w:r w:rsidRPr="0011060E">
              <w:rPr>
                <w:sz w:val="28"/>
              </w:rPr>
              <w:lastRenderedPageBreak/>
              <w:t>Азбука творчества;</w:t>
            </w:r>
          </w:p>
          <w:p w:rsidR="0011060E" w:rsidRPr="0011060E" w:rsidRDefault="0011060E" w:rsidP="009C3661">
            <w:pPr>
              <w:rPr>
                <w:sz w:val="28"/>
              </w:rPr>
            </w:pPr>
            <w:r w:rsidRPr="0011060E">
              <w:rPr>
                <w:sz w:val="28"/>
              </w:rPr>
              <w:t>Развитие вокальных способностей в хоре;</w:t>
            </w:r>
          </w:p>
          <w:p w:rsidR="0011060E" w:rsidRPr="009C3661" w:rsidRDefault="0011060E" w:rsidP="009C3661">
            <w:pPr>
              <w:rPr>
                <w:sz w:val="28"/>
                <w:szCs w:val="28"/>
              </w:rPr>
            </w:pPr>
            <w:r w:rsidRPr="0011060E">
              <w:rPr>
                <w:sz w:val="28"/>
              </w:rPr>
              <w:t>Наше наследие.</w:t>
            </w:r>
          </w:p>
        </w:tc>
      </w:tr>
      <w:tr w:rsidR="009C3661" w:rsidRPr="009C3661" w:rsidTr="007C63EA">
        <w:tc>
          <w:tcPr>
            <w:tcW w:w="2689" w:type="dxa"/>
          </w:tcPr>
          <w:p w:rsidR="009C3661" w:rsidRPr="009C3661" w:rsidRDefault="009C3661" w:rsidP="009C3661">
            <w:pPr>
              <w:rPr>
                <w:sz w:val="28"/>
                <w:szCs w:val="28"/>
              </w:rPr>
            </w:pPr>
            <w:r w:rsidRPr="009C3661">
              <w:rPr>
                <w:sz w:val="28"/>
                <w:szCs w:val="28"/>
              </w:rPr>
              <w:lastRenderedPageBreak/>
              <w:t>Работа с родителями</w:t>
            </w:r>
          </w:p>
        </w:tc>
        <w:tc>
          <w:tcPr>
            <w:tcW w:w="6945" w:type="dxa"/>
          </w:tcPr>
          <w:p w:rsidR="009C3661" w:rsidRPr="009C3661" w:rsidRDefault="009C3661" w:rsidP="009C3661">
            <w:pPr>
              <w:rPr>
                <w:sz w:val="28"/>
                <w:szCs w:val="28"/>
              </w:rPr>
            </w:pPr>
            <w:r>
              <w:rPr>
                <w:sz w:val="28"/>
                <w:szCs w:val="28"/>
              </w:rPr>
              <w:t xml:space="preserve">Родительские собрания, семейные гостиные, консультации педагогов-психологов, «Семейная проектная мастерская» </w:t>
            </w:r>
          </w:p>
        </w:tc>
      </w:tr>
      <w:tr w:rsidR="00F37FC5" w:rsidRPr="009C3661" w:rsidTr="007C63EA">
        <w:tc>
          <w:tcPr>
            <w:tcW w:w="2689" w:type="dxa"/>
          </w:tcPr>
          <w:p w:rsidR="00F37FC5" w:rsidRPr="009C3661" w:rsidRDefault="00F37FC5" w:rsidP="009C3661">
            <w:pPr>
              <w:rPr>
                <w:sz w:val="28"/>
                <w:szCs w:val="28"/>
              </w:rPr>
            </w:pPr>
            <w:r>
              <w:rPr>
                <w:sz w:val="28"/>
                <w:szCs w:val="28"/>
              </w:rPr>
              <w:t>Самоуправление</w:t>
            </w:r>
          </w:p>
        </w:tc>
        <w:tc>
          <w:tcPr>
            <w:tcW w:w="6945" w:type="dxa"/>
          </w:tcPr>
          <w:p w:rsidR="00F37FC5" w:rsidRDefault="00F37FC5" w:rsidP="009C3661">
            <w:pPr>
              <w:rPr>
                <w:sz w:val="28"/>
                <w:szCs w:val="28"/>
              </w:rPr>
            </w:pPr>
            <w:r>
              <w:rPr>
                <w:sz w:val="28"/>
                <w:szCs w:val="28"/>
              </w:rPr>
              <w:t>Совет гимназистов «Формула успеха»</w:t>
            </w:r>
          </w:p>
          <w:p w:rsidR="00C3326A" w:rsidRDefault="00C3326A" w:rsidP="00C3326A">
            <w:pPr>
              <w:rPr>
                <w:sz w:val="28"/>
                <w:szCs w:val="28"/>
              </w:rPr>
            </w:pPr>
            <w:r>
              <w:rPr>
                <w:sz w:val="28"/>
                <w:szCs w:val="28"/>
              </w:rPr>
              <w:t>Центры:</w:t>
            </w:r>
          </w:p>
          <w:p w:rsidR="00C3326A" w:rsidRDefault="00C3326A" w:rsidP="00C3326A">
            <w:pPr>
              <w:rPr>
                <w:sz w:val="28"/>
                <w:szCs w:val="28"/>
              </w:rPr>
            </w:pPr>
            <w:proofErr w:type="gramStart"/>
            <w:r w:rsidRPr="00043D05">
              <w:rPr>
                <w:b/>
                <w:sz w:val="28"/>
                <w:szCs w:val="28"/>
              </w:rPr>
              <w:t>-«</w:t>
            </w:r>
            <w:proofErr w:type="gramEnd"/>
            <w:r w:rsidRPr="00043D05">
              <w:rPr>
                <w:b/>
                <w:sz w:val="28"/>
                <w:szCs w:val="28"/>
              </w:rPr>
              <w:t>Инициатива»-</w:t>
            </w:r>
            <w:r>
              <w:rPr>
                <w:sz w:val="28"/>
                <w:szCs w:val="28"/>
              </w:rPr>
              <w:t>отряды волонтёров «ПИК.</w:t>
            </w:r>
            <w:r>
              <w:rPr>
                <w:sz w:val="28"/>
                <w:szCs w:val="28"/>
                <w:lang w:val="en-US"/>
              </w:rPr>
              <w:t>FM</w:t>
            </w:r>
            <w:r>
              <w:rPr>
                <w:sz w:val="28"/>
                <w:szCs w:val="28"/>
              </w:rPr>
              <w:t>»;</w:t>
            </w:r>
          </w:p>
          <w:p w:rsidR="00C3326A" w:rsidRDefault="00C3326A" w:rsidP="00C3326A">
            <w:pPr>
              <w:rPr>
                <w:sz w:val="28"/>
                <w:szCs w:val="28"/>
              </w:rPr>
            </w:pPr>
            <w:proofErr w:type="gramStart"/>
            <w:r w:rsidRPr="00043D05">
              <w:rPr>
                <w:b/>
                <w:sz w:val="28"/>
                <w:szCs w:val="28"/>
              </w:rPr>
              <w:t>-«</w:t>
            </w:r>
            <w:proofErr w:type="gramEnd"/>
            <w:r w:rsidRPr="00043D05">
              <w:rPr>
                <w:b/>
                <w:sz w:val="28"/>
                <w:szCs w:val="28"/>
              </w:rPr>
              <w:t>Творчество»-</w:t>
            </w:r>
            <w:r>
              <w:rPr>
                <w:sz w:val="28"/>
                <w:szCs w:val="28"/>
              </w:rPr>
              <w:t>творческие проекты; м</w:t>
            </w:r>
            <w:r w:rsidRPr="0011060E">
              <w:rPr>
                <w:sz w:val="28"/>
                <w:szCs w:val="28"/>
              </w:rPr>
              <w:t>астер-классы, изучение уральских промыслов, выставки, встречи с мастерами промыслов</w:t>
            </w:r>
            <w:r>
              <w:rPr>
                <w:sz w:val="28"/>
                <w:szCs w:val="28"/>
              </w:rPr>
              <w:t>,</w:t>
            </w:r>
            <w:r w:rsidRPr="0011060E">
              <w:rPr>
                <w:sz w:val="28"/>
                <w:szCs w:val="28"/>
              </w:rPr>
              <w:t xml:space="preserve"> художниками</w:t>
            </w:r>
            <w:r>
              <w:rPr>
                <w:sz w:val="28"/>
                <w:szCs w:val="28"/>
              </w:rPr>
              <w:t>, скульпторами.</w:t>
            </w:r>
          </w:p>
          <w:p w:rsidR="00C3326A" w:rsidRDefault="00C3326A" w:rsidP="00C3326A">
            <w:pPr>
              <w:rPr>
                <w:sz w:val="28"/>
                <w:szCs w:val="28"/>
              </w:rPr>
            </w:pPr>
            <w:proofErr w:type="gramStart"/>
            <w:r w:rsidRPr="00043D05">
              <w:rPr>
                <w:b/>
                <w:sz w:val="28"/>
                <w:szCs w:val="28"/>
              </w:rPr>
              <w:t>-«</w:t>
            </w:r>
            <w:proofErr w:type="gramEnd"/>
            <w:r w:rsidRPr="00043D05">
              <w:rPr>
                <w:b/>
                <w:sz w:val="28"/>
                <w:szCs w:val="28"/>
              </w:rPr>
              <w:t>Интеллект»</w:t>
            </w:r>
            <w:r>
              <w:rPr>
                <w:sz w:val="28"/>
                <w:szCs w:val="28"/>
              </w:rPr>
              <w:t xml:space="preserve"> - «ПИК» (интеллектуальный первоклассный клуб);</w:t>
            </w:r>
          </w:p>
          <w:p w:rsidR="00C3326A" w:rsidRDefault="00C3326A" w:rsidP="00C3326A">
            <w:pPr>
              <w:rPr>
                <w:sz w:val="28"/>
                <w:szCs w:val="28"/>
              </w:rPr>
            </w:pPr>
            <w:proofErr w:type="gramStart"/>
            <w:r w:rsidRPr="00043D05">
              <w:rPr>
                <w:b/>
                <w:sz w:val="28"/>
                <w:szCs w:val="28"/>
              </w:rPr>
              <w:t>-«</w:t>
            </w:r>
            <w:proofErr w:type="gramEnd"/>
            <w:r w:rsidRPr="00043D05">
              <w:rPr>
                <w:b/>
                <w:sz w:val="28"/>
                <w:szCs w:val="28"/>
              </w:rPr>
              <w:t>Спорт и здоровье»-</w:t>
            </w:r>
            <w:r>
              <w:rPr>
                <w:sz w:val="28"/>
                <w:szCs w:val="28"/>
              </w:rPr>
              <w:t xml:space="preserve"> Марафон здоровья</w:t>
            </w:r>
          </w:p>
        </w:tc>
      </w:tr>
      <w:tr w:rsidR="00F37FC5" w:rsidRPr="009C3661" w:rsidTr="007C63EA">
        <w:tc>
          <w:tcPr>
            <w:tcW w:w="2689" w:type="dxa"/>
          </w:tcPr>
          <w:p w:rsidR="00F37FC5" w:rsidRPr="009C3661" w:rsidRDefault="00F37FC5" w:rsidP="009C3661">
            <w:pPr>
              <w:rPr>
                <w:sz w:val="28"/>
                <w:szCs w:val="28"/>
              </w:rPr>
            </w:pPr>
            <w:r>
              <w:rPr>
                <w:sz w:val="28"/>
                <w:szCs w:val="28"/>
              </w:rPr>
              <w:t>Профориентация</w:t>
            </w:r>
          </w:p>
        </w:tc>
        <w:tc>
          <w:tcPr>
            <w:tcW w:w="6945" w:type="dxa"/>
          </w:tcPr>
          <w:p w:rsidR="00F37FC5" w:rsidRDefault="0011060E" w:rsidP="0011060E">
            <w:pPr>
              <w:rPr>
                <w:sz w:val="28"/>
                <w:szCs w:val="28"/>
              </w:rPr>
            </w:pPr>
            <w:r>
              <w:rPr>
                <w:sz w:val="28"/>
                <w:szCs w:val="28"/>
              </w:rPr>
              <w:t>Проект «Билет в будущее»; выставка «Навигатор поступления»; экскурсии: на предприятия города, ВУЗы области; клуб «В мире профессий</w:t>
            </w:r>
            <w:proofErr w:type="gramStart"/>
            <w:r>
              <w:rPr>
                <w:sz w:val="28"/>
                <w:szCs w:val="28"/>
              </w:rPr>
              <w:t xml:space="preserve">».  </w:t>
            </w:r>
            <w:proofErr w:type="gramEnd"/>
          </w:p>
        </w:tc>
      </w:tr>
    </w:tbl>
    <w:p w:rsidR="009C3661" w:rsidRDefault="009C3661" w:rsidP="009C3661">
      <w:pPr>
        <w:ind w:firstLine="709"/>
      </w:pPr>
    </w:p>
    <w:p w:rsidR="0011060E" w:rsidRDefault="0011060E" w:rsidP="009C3661">
      <w:pPr>
        <w:pStyle w:val="1"/>
        <w:rPr>
          <w:w w:val="0"/>
        </w:rPr>
      </w:pPr>
      <w:bookmarkStart w:id="5" w:name="_Toc69418470"/>
    </w:p>
    <w:p w:rsidR="00C3326A" w:rsidRDefault="00C3326A" w:rsidP="009C3661">
      <w:pPr>
        <w:pStyle w:val="1"/>
        <w:rPr>
          <w:w w:val="0"/>
        </w:rPr>
      </w:pPr>
    </w:p>
    <w:p w:rsidR="00C3326A" w:rsidRDefault="00C3326A" w:rsidP="009C3661">
      <w:pPr>
        <w:pStyle w:val="1"/>
        <w:rPr>
          <w:w w:val="0"/>
        </w:rPr>
      </w:pPr>
    </w:p>
    <w:p w:rsidR="00C3326A" w:rsidRDefault="00C3326A" w:rsidP="009C3661">
      <w:pPr>
        <w:pStyle w:val="1"/>
        <w:rPr>
          <w:w w:val="0"/>
        </w:rPr>
      </w:pPr>
    </w:p>
    <w:p w:rsidR="00C3326A" w:rsidRDefault="00C3326A" w:rsidP="009C3661">
      <w:pPr>
        <w:pStyle w:val="1"/>
        <w:rPr>
          <w:w w:val="0"/>
        </w:rPr>
      </w:pPr>
    </w:p>
    <w:p w:rsidR="00C3326A" w:rsidRDefault="00C3326A" w:rsidP="009C3661">
      <w:pPr>
        <w:pStyle w:val="1"/>
        <w:rPr>
          <w:w w:val="0"/>
        </w:rPr>
      </w:pPr>
    </w:p>
    <w:p w:rsidR="009C3661" w:rsidRDefault="009C3661" w:rsidP="009C3661">
      <w:pPr>
        <w:pStyle w:val="1"/>
        <w:rPr>
          <w:w w:val="0"/>
        </w:rPr>
      </w:pPr>
      <w:r>
        <w:rPr>
          <w:w w:val="0"/>
        </w:rPr>
        <w:t>3.2. Вариативные модули</w:t>
      </w:r>
      <w:bookmarkEnd w:id="5"/>
    </w:p>
    <w:p w:rsidR="0011060E" w:rsidRDefault="0011060E" w:rsidP="00B771D8">
      <w:pPr>
        <w:pStyle w:val="aff1"/>
        <w:spacing w:after="0"/>
        <w:jc w:val="right"/>
        <w:rPr>
          <w:rFonts w:ascii="Times New Roman" w:hAnsi="Times New Roman"/>
          <w:color w:val="000000"/>
          <w:sz w:val="24"/>
          <w:szCs w:val="24"/>
        </w:rPr>
      </w:pPr>
    </w:p>
    <w:p w:rsidR="009C3661" w:rsidRDefault="00B771D8" w:rsidP="00B771D8">
      <w:pPr>
        <w:pStyle w:val="aff1"/>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3</w:t>
      </w:r>
      <w:r w:rsidRPr="00AE36DB">
        <w:rPr>
          <w:rFonts w:ascii="Times New Roman" w:hAnsi="Times New Roman"/>
          <w:color w:val="000000"/>
          <w:sz w:val="24"/>
          <w:szCs w:val="24"/>
        </w:rPr>
        <w:fldChar w:fldCharType="end"/>
      </w:r>
    </w:p>
    <w:p w:rsidR="0011060E" w:rsidRPr="0011060E" w:rsidRDefault="0011060E" w:rsidP="0011060E"/>
    <w:tbl>
      <w:tblPr>
        <w:tblStyle w:val="aff"/>
        <w:tblW w:w="0" w:type="auto"/>
        <w:tblInd w:w="-5" w:type="dxa"/>
        <w:tblLook w:val="04A0" w:firstRow="1" w:lastRow="0" w:firstColumn="1" w:lastColumn="0" w:noHBand="0" w:noVBand="1"/>
      </w:tblPr>
      <w:tblGrid>
        <w:gridCol w:w="2928"/>
        <w:gridCol w:w="6139"/>
      </w:tblGrid>
      <w:tr w:rsidR="0011060E" w:rsidTr="00043D05">
        <w:tc>
          <w:tcPr>
            <w:tcW w:w="2977" w:type="dxa"/>
          </w:tcPr>
          <w:p w:rsidR="0011060E" w:rsidRPr="0011060E" w:rsidRDefault="0011060E" w:rsidP="0036102F">
            <w:pPr>
              <w:rPr>
                <w:b/>
                <w:sz w:val="28"/>
                <w:szCs w:val="28"/>
              </w:rPr>
            </w:pPr>
            <w:r w:rsidRPr="0011060E">
              <w:rPr>
                <w:b/>
                <w:sz w:val="28"/>
                <w:szCs w:val="28"/>
              </w:rPr>
              <w:t>Модули</w:t>
            </w:r>
          </w:p>
        </w:tc>
        <w:tc>
          <w:tcPr>
            <w:tcW w:w="6662" w:type="dxa"/>
          </w:tcPr>
          <w:p w:rsidR="0011060E" w:rsidRPr="0011060E" w:rsidRDefault="0011060E" w:rsidP="0036102F">
            <w:pPr>
              <w:rPr>
                <w:b/>
                <w:sz w:val="28"/>
                <w:szCs w:val="28"/>
              </w:rPr>
            </w:pPr>
            <w:r w:rsidRPr="0011060E">
              <w:rPr>
                <w:b/>
                <w:sz w:val="28"/>
                <w:szCs w:val="28"/>
              </w:rPr>
              <w:t>Формы воспитательной работы</w:t>
            </w:r>
          </w:p>
        </w:tc>
      </w:tr>
      <w:tr w:rsidR="0011060E" w:rsidTr="00043D05">
        <w:tc>
          <w:tcPr>
            <w:tcW w:w="2977" w:type="dxa"/>
          </w:tcPr>
          <w:p w:rsidR="0011060E" w:rsidRPr="0011060E" w:rsidRDefault="0011060E" w:rsidP="0036102F">
            <w:pPr>
              <w:rPr>
                <w:sz w:val="28"/>
                <w:szCs w:val="28"/>
              </w:rPr>
            </w:pPr>
            <w:r w:rsidRPr="0011060E">
              <w:rPr>
                <w:sz w:val="28"/>
                <w:szCs w:val="28"/>
              </w:rPr>
              <w:t>Краеведческая игра</w:t>
            </w:r>
          </w:p>
          <w:p w:rsidR="0011060E" w:rsidRPr="0011060E" w:rsidRDefault="0011060E" w:rsidP="0011060E">
            <w:pPr>
              <w:rPr>
                <w:sz w:val="28"/>
                <w:szCs w:val="28"/>
              </w:rPr>
            </w:pPr>
            <w:r w:rsidRPr="0011060E">
              <w:rPr>
                <w:sz w:val="28"/>
                <w:szCs w:val="28"/>
              </w:rPr>
              <w:t xml:space="preserve"> «Мы живём на Урале»</w:t>
            </w:r>
          </w:p>
        </w:tc>
        <w:tc>
          <w:tcPr>
            <w:tcW w:w="6662" w:type="dxa"/>
          </w:tcPr>
          <w:p w:rsidR="0011060E" w:rsidRPr="0011060E" w:rsidRDefault="0011060E" w:rsidP="0011060E">
            <w:pPr>
              <w:rPr>
                <w:sz w:val="28"/>
                <w:szCs w:val="28"/>
              </w:rPr>
            </w:pPr>
            <w:r w:rsidRPr="0011060E">
              <w:rPr>
                <w:sz w:val="28"/>
                <w:szCs w:val="28"/>
              </w:rPr>
              <w:t xml:space="preserve">Поисково-исследовательская деятельность, семейные творческие гостиные, проектная деятельность, выставки, </w:t>
            </w:r>
            <w:proofErr w:type="gramStart"/>
            <w:r w:rsidRPr="0011060E">
              <w:rPr>
                <w:sz w:val="28"/>
                <w:szCs w:val="28"/>
              </w:rPr>
              <w:t xml:space="preserve">пленэры,  </w:t>
            </w:r>
            <w:proofErr w:type="spellStart"/>
            <w:r w:rsidRPr="0011060E">
              <w:rPr>
                <w:sz w:val="28"/>
                <w:szCs w:val="28"/>
              </w:rPr>
              <w:t>фотоквесты</w:t>
            </w:r>
            <w:proofErr w:type="spellEnd"/>
            <w:proofErr w:type="gramEnd"/>
            <w:r w:rsidRPr="0011060E">
              <w:rPr>
                <w:sz w:val="28"/>
                <w:szCs w:val="28"/>
              </w:rPr>
              <w:t xml:space="preserve">, экскурсии, фестивали, конкурсы, мастер-классы, </w:t>
            </w:r>
            <w:proofErr w:type="spellStart"/>
            <w:r w:rsidRPr="0011060E">
              <w:rPr>
                <w:sz w:val="28"/>
                <w:szCs w:val="28"/>
              </w:rPr>
              <w:t>брейн</w:t>
            </w:r>
            <w:proofErr w:type="spellEnd"/>
            <w:r w:rsidRPr="0011060E">
              <w:rPr>
                <w:sz w:val="28"/>
                <w:szCs w:val="28"/>
              </w:rPr>
              <w:t>-ринги, музейные уроки.</w:t>
            </w:r>
          </w:p>
        </w:tc>
      </w:tr>
      <w:tr w:rsidR="0011060E" w:rsidTr="00043D05">
        <w:tc>
          <w:tcPr>
            <w:tcW w:w="2977" w:type="dxa"/>
          </w:tcPr>
          <w:p w:rsidR="0011060E" w:rsidRPr="0011060E" w:rsidRDefault="0011060E" w:rsidP="0036102F">
            <w:pPr>
              <w:rPr>
                <w:sz w:val="28"/>
                <w:szCs w:val="28"/>
              </w:rPr>
            </w:pPr>
            <w:r w:rsidRPr="0011060E">
              <w:rPr>
                <w:sz w:val="28"/>
                <w:szCs w:val="28"/>
              </w:rPr>
              <w:t>Благотворительный марафон «От сердца к сердцу»</w:t>
            </w:r>
          </w:p>
        </w:tc>
        <w:tc>
          <w:tcPr>
            <w:tcW w:w="6662" w:type="dxa"/>
          </w:tcPr>
          <w:p w:rsidR="0011060E" w:rsidRPr="0011060E" w:rsidRDefault="0011060E" w:rsidP="0011060E">
            <w:pPr>
              <w:rPr>
                <w:sz w:val="28"/>
                <w:szCs w:val="28"/>
              </w:rPr>
            </w:pPr>
            <w:r w:rsidRPr="0011060E">
              <w:rPr>
                <w:sz w:val="28"/>
                <w:szCs w:val="28"/>
              </w:rPr>
              <w:t>Акции, мас</w:t>
            </w:r>
            <w:r>
              <w:rPr>
                <w:sz w:val="28"/>
                <w:szCs w:val="28"/>
              </w:rPr>
              <w:t>тер-классы, социальные проекты.</w:t>
            </w:r>
          </w:p>
        </w:tc>
      </w:tr>
      <w:tr w:rsidR="0011060E" w:rsidTr="00043D05">
        <w:tc>
          <w:tcPr>
            <w:tcW w:w="2977" w:type="dxa"/>
          </w:tcPr>
          <w:p w:rsidR="0011060E" w:rsidRPr="0011060E" w:rsidRDefault="0011060E" w:rsidP="0036102F">
            <w:pPr>
              <w:rPr>
                <w:sz w:val="28"/>
                <w:szCs w:val="28"/>
              </w:rPr>
            </w:pPr>
            <w:r w:rsidRPr="0011060E">
              <w:rPr>
                <w:sz w:val="28"/>
                <w:szCs w:val="28"/>
              </w:rPr>
              <w:t>Марафон здоровья</w:t>
            </w:r>
          </w:p>
        </w:tc>
        <w:tc>
          <w:tcPr>
            <w:tcW w:w="6662" w:type="dxa"/>
          </w:tcPr>
          <w:p w:rsidR="0011060E" w:rsidRPr="0011060E" w:rsidRDefault="0011060E" w:rsidP="0036102F">
            <w:pPr>
              <w:rPr>
                <w:sz w:val="28"/>
                <w:szCs w:val="28"/>
              </w:rPr>
            </w:pPr>
            <w:r w:rsidRPr="0011060E">
              <w:rPr>
                <w:sz w:val="28"/>
                <w:szCs w:val="28"/>
              </w:rPr>
              <w:t>Соревнования, дружеские встречи, матчи, турниры, Дни здоровья, походы, экспедиции, встречи со спортсменами, Уроки здоровья, Фестиваль здорового питания.</w:t>
            </w:r>
          </w:p>
        </w:tc>
      </w:tr>
      <w:tr w:rsidR="0011060E" w:rsidTr="00043D05">
        <w:tc>
          <w:tcPr>
            <w:tcW w:w="2977" w:type="dxa"/>
          </w:tcPr>
          <w:p w:rsidR="0011060E" w:rsidRPr="0011060E" w:rsidRDefault="00043D05" w:rsidP="0036102F">
            <w:pPr>
              <w:rPr>
                <w:sz w:val="28"/>
                <w:szCs w:val="28"/>
              </w:rPr>
            </w:pPr>
            <w:r>
              <w:rPr>
                <w:sz w:val="28"/>
                <w:szCs w:val="28"/>
              </w:rPr>
              <w:t>Литературные гостиные</w:t>
            </w:r>
          </w:p>
        </w:tc>
        <w:tc>
          <w:tcPr>
            <w:tcW w:w="6662" w:type="dxa"/>
          </w:tcPr>
          <w:p w:rsidR="0011060E" w:rsidRPr="0011060E" w:rsidRDefault="00043D05" w:rsidP="00486056">
            <w:pPr>
              <w:rPr>
                <w:sz w:val="28"/>
                <w:szCs w:val="28"/>
              </w:rPr>
            </w:pPr>
            <w:r>
              <w:rPr>
                <w:sz w:val="28"/>
                <w:szCs w:val="28"/>
              </w:rPr>
              <w:t xml:space="preserve">Гостиные </w:t>
            </w:r>
            <w:r w:rsidR="00486056">
              <w:rPr>
                <w:sz w:val="28"/>
                <w:szCs w:val="28"/>
              </w:rPr>
              <w:t>с участием известных поэтов</w:t>
            </w:r>
            <w:r>
              <w:rPr>
                <w:sz w:val="28"/>
                <w:szCs w:val="28"/>
              </w:rPr>
              <w:t xml:space="preserve">, </w:t>
            </w:r>
            <w:r w:rsidRPr="0011060E">
              <w:rPr>
                <w:sz w:val="28"/>
                <w:szCs w:val="28"/>
              </w:rPr>
              <w:t>писател</w:t>
            </w:r>
            <w:r>
              <w:rPr>
                <w:sz w:val="28"/>
                <w:szCs w:val="28"/>
              </w:rPr>
              <w:t>ей</w:t>
            </w:r>
            <w:r w:rsidR="00486056">
              <w:rPr>
                <w:sz w:val="28"/>
                <w:szCs w:val="28"/>
              </w:rPr>
              <w:t>. Литературно-художественные балы.</w:t>
            </w:r>
          </w:p>
        </w:tc>
      </w:tr>
      <w:tr w:rsidR="0011060E" w:rsidTr="00043D05">
        <w:trPr>
          <w:trHeight w:val="681"/>
        </w:trPr>
        <w:tc>
          <w:tcPr>
            <w:tcW w:w="2977" w:type="dxa"/>
          </w:tcPr>
          <w:p w:rsidR="0011060E" w:rsidRPr="0011060E" w:rsidRDefault="0011060E" w:rsidP="0036102F">
            <w:pPr>
              <w:pStyle w:val="Default"/>
              <w:jc w:val="both"/>
              <w:rPr>
                <w:color w:val="000000" w:themeColor="text1"/>
                <w:sz w:val="28"/>
                <w:szCs w:val="28"/>
              </w:rPr>
            </w:pPr>
            <w:r w:rsidRPr="0011060E">
              <w:rPr>
                <w:color w:val="000000" w:themeColor="text1"/>
                <w:sz w:val="28"/>
                <w:szCs w:val="28"/>
              </w:rPr>
              <w:lastRenderedPageBreak/>
              <w:t xml:space="preserve">Семейный клуб  </w:t>
            </w:r>
          </w:p>
          <w:p w:rsidR="0011060E" w:rsidRPr="0011060E" w:rsidRDefault="0011060E" w:rsidP="0036102F">
            <w:pPr>
              <w:pStyle w:val="Default"/>
              <w:jc w:val="both"/>
              <w:rPr>
                <w:color w:val="000000" w:themeColor="text1"/>
                <w:sz w:val="28"/>
                <w:szCs w:val="28"/>
              </w:rPr>
            </w:pPr>
            <w:r w:rsidRPr="0011060E">
              <w:rPr>
                <w:color w:val="000000" w:themeColor="text1"/>
                <w:sz w:val="28"/>
                <w:szCs w:val="28"/>
              </w:rPr>
              <w:t>«В диалоге…»</w:t>
            </w:r>
          </w:p>
        </w:tc>
        <w:tc>
          <w:tcPr>
            <w:tcW w:w="6662" w:type="dxa"/>
          </w:tcPr>
          <w:p w:rsidR="0011060E" w:rsidRPr="0011060E" w:rsidRDefault="0011060E" w:rsidP="0036102F">
            <w:pPr>
              <w:rPr>
                <w:sz w:val="28"/>
                <w:szCs w:val="28"/>
              </w:rPr>
            </w:pPr>
            <w:r w:rsidRPr="0011060E">
              <w:rPr>
                <w:sz w:val="28"/>
                <w:szCs w:val="28"/>
              </w:rPr>
              <w:t>Беседы, мастер-классы, практикумы, семейные праздники, семейные гостиные.</w:t>
            </w:r>
          </w:p>
        </w:tc>
      </w:tr>
      <w:tr w:rsidR="0011060E" w:rsidTr="00043D05">
        <w:tc>
          <w:tcPr>
            <w:tcW w:w="2977" w:type="dxa"/>
          </w:tcPr>
          <w:p w:rsidR="0011060E" w:rsidRPr="0011060E" w:rsidRDefault="0011060E" w:rsidP="0036102F">
            <w:pPr>
              <w:rPr>
                <w:sz w:val="28"/>
                <w:szCs w:val="28"/>
              </w:rPr>
            </w:pPr>
            <w:r w:rsidRPr="0011060E">
              <w:rPr>
                <w:sz w:val="28"/>
                <w:szCs w:val="28"/>
              </w:rPr>
              <w:t xml:space="preserve"> «За честь гимназии» </w:t>
            </w:r>
          </w:p>
        </w:tc>
        <w:tc>
          <w:tcPr>
            <w:tcW w:w="6662" w:type="dxa"/>
          </w:tcPr>
          <w:p w:rsidR="0011060E" w:rsidRPr="0011060E" w:rsidRDefault="0011060E" w:rsidP="0036102F">
            <w:pPr>
              <w:rPr>
                <w:sz w:val="28"/>
                <w:szCs w:val="28"/>
              </w:rPr>
            </w:pPr>
            <w:r w:rsidRPr="0011060E">
              <w:rPr>
                <w:sz w:val="28"/>
                <w:szCs w:val="28"/>
              </w:rPr>
              <w:t>Итоговый фестиваль</w:t>
            </w:r>
          </w:p>
        </w:tc>
      </w:tr>
    </w:tbl>
    <w:p w:rsidR="009C3661" w:rsidRPr="009C3661" w:rsidRDefault="009C3661" w:rsidP="009C3661">
      <w:pPr>
        <w:ind w:firstLine="709"/>
      </w:pPr>
    </w:p>
    <w:p w:rsidR="0011060E" w:rsidRDefault="0011060E" w:rsidP="00C3326A">
      <w:pPr>
        <w:pStyle w:val="1"/>
        <w:ind w:left="0"/>
        <w:rPr>
          <w:w w:val="0"/>
        </w:rPr>
      </w:pPr>
    </w:p>
    <w:p w:rsidR="00506CDF" w:rsidRPr="00F56A54" w:rsidRDefault="00506CDF" w:rsidP="006955C0">
      <w:pPr>
        <w:pStyle w:val="1"/>
        <w:rPr>
          <w:w w:val="0"/>
        </w:rPr>
      </w:pPr>
      <w:bookmarkStart w:id="6" w:name="_Toc69418471"/>
      <w:r w:rsidRPr="00F56A54">
        <w:rPr>
          <w:w w:val="0"/>
        </w:rPr>
        <w:t>4. САМОАНАЛИЗ ВОСПИТАТЕЛЬНОЙ РАБОТЫ</w:t>
      </w:r>
      <w:bookmarkEnd w:id="6"/>
    </w:p>
    <w:p w:rsidR="00F37FC5" w:rsidRPr="00F37FC5" w:rsidRDefault="00F37FC5" w:rsidP="00F37FC5">
      <w:pPr>
        <w:ind w:firstLine="709"/>
        <w:jc w:val="both"/>
        <w:rPr>
          <w:color w:val="000000"/>
          <w:sz w:val="28"/>
          <w:szCs w:val="28"/>
        </w:rPr>
      </w:pPr>
      <w:r w:rsidRPr="00F37FC5">
        <w:rPr>
          <w:color w:val="000000"/>
          <w:sz w:val="28"/>
          <w:szCs w:val="28"/>
        </w:rPr>
        <w:t>По средним значениям более наглядно можно увидеть распределение «видов» мотивации на рисунке 1, представленном ниже:</w:t>
      </w:r>
    </w:p>
    <w:p w:rsidR="00F37FC5" w:rsidRPr="00F37FC5" w:rsidRDefault="00F37FC5" w:rsidP="00F37FC5">
      <w:pPr>
        <w:ind w:firstLine="709"/>
        <w:jc w:val="both"/>
        <w:rPr>
          <w:color w:val="000000"/>
          <w:sz w:val="28"/>
          <w:szCs w:val="28"/>
        </w:rPr>
      </w:pPr>
      <w:r w:rsidRPr="00F37FC5">
        <w:rPr>
          <w:noProof/>
          <w:color w:val="000000"/>
          <w:sz w:val="28"/>
          <w:szCs w:val="28"/>
          <w:lang w:eastAsia="ru-RU"/>
        </w:rPr>
        <w:drawing>
          <wp:inline distT="0" distB="0" distL="0" distR="0" wp14:anchorId="5C30AAE3" wp14:editId="5218ADCA">
            <wp:extent cx="5686425" cy="2686050"/>
            <wp:effectExtent l="0" t="0" r="9525" b="0"/>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FC5" w:rsidRPr="00F37FC5" w:rsidRDefault="00F37FC5" w:rsidP="00F37FC5">
      <w:pPr>
        <w:ind w:firstLine="709"/>
        <w:jc w:val="center"/>
        <w:rPr>
          <w:color w:val="000000"/>
          <w:sz w:val="28"/>
          <w:szCs w:val="28"/>
        </w:rPr>
      </w:pPr>
      <w:r w:rsidRPr="00F37FC5">
        <w:rPr>
          <w:color w:val="000000"/>
          <w:sz w:val="28"/>
          <w:szCs w:val="28"/>
        </w:rPr>
        <w:t>Рис.1</w:t>
      </w:r>
    </w:p>
    <w:p w:rsidR="00B81819" w:rsidRDefault="00B81819" w:rsidP="00F37FC5">
      <w:pPr>
        <w:ind w:firstLine="709"/>
        <w:jc w:val="both"/>
        <w:rPr>
          <w:color w:val="000000"/>
          <w:sz w:val="28"/>
          <w:szCs w:val="28"/>
        </w:rPr>
      </w:pPr>
      <w:r>
        <w:rPr>
          <w:color w:val="000000"/>
          <w:sz w:val="28"/>
          <w:szCs w:val="28"/>
        </w:rPr>
        <w:t>На основании представленных данных можно сделать вывод, что у большинства обучающихся (93%) сформирована познавательная мотивация.</w:t>
      </w:r>
    </w:p>
    <w:p w:rsidR="0082676F" w:rsidRPr="00F37FC5" w:rsidRDefault="0082676F" w:rsidP="0082676F">
      <w:pPr>
        <w:ind w:firstLine="709"/>
        <w:jc w:val="both"/>
        <w:rPr>
          <w:color w:val="000000"/>
          <w:sz w:val="28"/>
          <w:szCs w:val="28"/>
        </w:rPr>
      </w:pPr>
      <w:r w:rsidRPr="00F37FC5">
        <w:rPr>
          <w:color w:val="000000"/>
          <w:sz w:val="28"/>
          <w:szCs w:val="28"/>
        </w:rPr>
        <w:t xml:space="preserve">У старших подростков изучались сфера их интересов и уровень проявления креативности. С этой целью в 8-х и 9-х классах была применена «Карта интересов» А.Е. </w:t>
      </w:r>
      <w:proofErr w:type="spellStart"/>
      <w:r w:rsidRPr="00F37FC5">
        <w:rPr>
          <w:color w:val="000000"/>
          <w:sz w:val="28"/>
          <w:szCs w:val="28"/>
        </w:rPr>
        <w:t>Голомштока</w:t>
      </w:r>
      <w:proofErr w:type="spellEnd"/>
      <w:r w:rsidRPr="00F37FC5">
        <w:rPr>
          <w:color w:val="000000"/>
          <w:sz w:val="28"/>
          <w:szCs w:val="28"/>
        </w:rPr>
        <w:t xml:space="preserve">. Полученные результаты отражены на рисунке </w:t>
      </w:r>
      <w:r>
        <w:rPr>
          <w:color w:val="000000"/>
          <w:sz w:val="28"/>
          <w:szCs w:val="28"/>
        </w:rPr>
        <w:t>2</w:t>
      </w:r>
      <w:r w:rsidRPr="00F37FC5">
        <w:rPr>
          <w:color w:val="000000"/>
          <w:sz w:val="28"/>
          <w:szCs w:val="28"/>
        </w:rPr>
        <w:t xml:space="preserve"> и </w:t>
      </w:r>
      <w:r>
        <w:rPr>
          <w:color w:val="000000"/>
          <w:sz w:val="28"/>
          <w:szCs w:val="28"/>
        </w:rPr>
        <w:t>3</w:t>
      </w:r>
      <w:r w:rsidRPr="00F37FC5">
        <w:rPr>
          <w:color w:val="000000"/>
          <w:sz w:val="28"/>
          <w:szCs w:val="28"/>
        </w:rPr>
        <w:t>, представленных ниже:</w:t>
      </w:r>
    </w:p>
    <w:p w:rsidR="0082676F" w:rsidRPr="00F37FC5" w:rsidRDefault="0082676F" w:rsidP="0082676F">
      <w:pPr>
        <w:tabs>
          <w:tab w:val="left" w:pos="3401"/>
        </w:tabs>
        <w:ind w:firstLine="709"/>
        <w:jc w:val="both"/>
        <w:rPr>
          <w:color w:val="000000"/>
          <w:sz w:val="28"/>
          <w:szCs w:val="28"/>
        </w:rPr>
      </w:pPr>
      <w:r w:rsidRPr="00F37FC5">
        <w:rPr>
          <w:noProof/>
          <w:color w:val="000000"/>
          <w:sz w:val="28"/>
          <w:szCs w:val="28"/>
          <w:lang w:eastAsia="ru-RU"/>
        </w:rPr>
        <w:lastRenderedPageBreak/>
        <w:drawing>
          <wp:inline distT="0" distB="0" distL="0" distR="0" wp14:anchorId="0F1601FD" wp14:editId="5A570E51">
            <wp:extent cx="5589567" cy="4328808"/>
            <wp:effectExtent l="19050" t="0" r="11133" b="0"/>
            <wp:docPr id="9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676F" w:rsidRPr="00F37FC5" w:rsidRDefault="0082676F" w:rsidP="0082676F">
      <w:pPr>
        <w:ind w:firstLine="709"/>
        <w:jc w:val="center"/>
        <w:rPr>
          <w:color w:val="000000"/>
          <w:sz w:val="28"/>
          <w:szCs w:val="28"/>
        </w:rPr>
      </w:pPr>
      <w:r w:rsidRPr="00F37FC5">
        <w:rPr>
          <w:color w:val="000000"/>
          <w:sz w:val="28"/>
          <w:szCs w:val="28"/>
        </w:rPr>
        <w:t>Рис.</w:t>
      </w:r>
      <w:r>
        <w:rPr>
          <w:color w:val="000000"/>
          <w:sz w:val="28"/>
          <w:szCs w:val="28"/>
        </w:rPr>
        <w:t>2</w:t>
      </w:r>
    </w:p>
    <w:p w:rsidR="0082676F" w:rsidRPr="00F37FC5" w:rsidRDefault="0082676F" w:rsidP="0082676F">
      <w:pPr>
        <w:ind w:firstLine="709"/>
        <w:jc w:val="both"/>
        <w:rPr>
          <w:color w:val="000000"/>
          <w:sz w:val="28"/>
          <w:szCs w:val="28"/>
        </w:rPr>
      </w:pPr>
      <w:r>
        <w:rPr>
          <w:color w:val="000000"/>
          <w:sz w:val="28"/>
          <w:szCs w:val="28"/>
        </w:rPr>
        <w:t>У большинства опрошенных</w:t>
      </w:r>
      <w:r w:rsidRPr="00F37FC5">
        <w:rPr>
          <w:color w:val="000000"/>
          <w:sz w:val="28"/>
          <w:szCs w:val="28"/>
        </w:rPr>
        <w:t xml:space="preserve"> преобладают интересы в сфере предпринимательства, педагогики и медицины, литературы и сферы искусства.</w:t>
      </w:r>
    </w:p>
    <w:p w:rsidR="0082676F" w:rsidRPr="00F37FC5" w:rsidRDefault="0082676F" w:rsidP="0082676F">
      <w:pPr>
        <w:tabs>
          <w:tab w:val="left" w:pos="674"/>
        </w:tabs>
        <w:ind w:firstLine="709"/>
        <w:rPr>
          <w:color w:val="000000"/>
          <w:sz w:val="28"/>
          <w:szCs w:val="28"/>
        </w:rPr>
      </w:pPr>
      <w:r w:rsidRPr="00F37FC5">
        <w:rPr>
          <w:color w:val="000000"/>
          <w:sz w:val="28"/>
          <w:szCs w:val="28"/>
        </w:rPr>
        <w:t>В более обобщенном виде исследования показаны на рисунке</w:t>
      </w:r>
      <w:r>
        <w:rPr>
          <w:color w:val="000000"/>
          <w:sz w:val="28"/>
          <w:szCs w:val="28"/>
        </w:rPr>
        <w:t xml:space="preserve"> 3</w:t>
      </w:r>
      <w:r w:rsidRPr="00F37FC5">
        <w:rPr>
          <w:color w:val="000000"/>
          <w:sz w:val="28"/>
          <w:szCs w:val="28"/>
        </w:rPr>
        <w:t>:</w:t>
      </w:r>
    </w:p>
    <w:p w:rsidR="0082676F" w:rsidRPr="00F37FC5" w:rsidRDefault="0082676F" w:rsidP="0082676F">
      <w:pPr>
        <w:ind w:firstLine="675"/>
        <w:jc w:val="center"/>
        <w:rPr>
          <w:color w:val="000000"/>
          <w:sz w:val="28"/>
          <w:szCs w:val="28"/>
        </w:rPr>
      </w:pPr>
      <w:r w:rsidRPr="00F37FC5">
        <w:rPr>
          <w:noProof/>
          <w:color w:val="000000"/>
          <w:sz w:val="28"/>
          <w:szCs w:val="28"/>
          <w:lang w:eastAsia="ru-RU"/>
        </w:rPr>
        <w:drawing>
          <wp:inline distT="0" distB="0" distL="0" distR="0" wp14:anchorId="221D1F7C" wp14:editId="524DA645">
            <wp:extent cx="5580380" cy="3642905"/>
            <wp:effectExtent l="0" t="0" r="1270" b="1524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676F" w:rsidRPr="00F37FC5" w:rsidRDefault="0082676F" w:rsidP="0082676F">
      <w:pPr>
        <w:ind w:firstLine="675"/>
        <w:jc w:val="center"/>
        <w:rPr>
          <w:color w:val="000000"/>
          <w:sz w:val="28"/>
          <w:szCs w:val="28"/>
        </w:rPr>
      </w:pPr>
      <w:r w:rsidRPr="00F37FC5">
        <w:rPr>
          <w:color w:val="000000"/>
          <w:sz w:val="28"/>
          <w:szCs w:val="28"/>
        </w:rPr>
        <w:t>Рис.</w:t>
      </w:r>
      <w:r>
        <w:rPr>
          <w:color w:val="000000"/>
          <w:sz w:val="28"/>
          <w:szCs w:val="28"/>
        </w:rPr>
        <w:t>3</w:t>
      </w:r>
      <w:r w:rsidRPr="00F37FC5">
        <w:rPr>
          <w:color w:val="000000"/>
          <w:sz w:val="28"/>
          <w:szCs w:val="28"/>
        </w:rPr>
        <w:t>.</w:t>
      </w:r>
    </w:p>
    <w:p w:rsidR="00F37FC5" w:rsidRPr="00F37FC5" w:rsidRDefault="00F37FC5" w:rsidP="00F37FC5">
      <w:pPr>
        <w:ind w:firstLine="709"/>
        <w:jc w:val="both"/>
        <w:rPr>
          <w:color w:val="000000"/>
          <w:sz w:val="28"/>
          <w:szCs w:val="28"/>
        </w:rPr>
      </w:pPr>
      <w:r w:rsidRPr="00F37FC5">
        <w:rPr>
          <w:color w:val="000000"/>
          <w:sz w:val="28"/>
          <w:szCs w:val="28"/>
        </w:rPr>
        <w:lastRenderedPageBreak/>
        <w:t>Для выпускных 9-х классов важно было оценить, насколько личностно они готовы проявить в дальнейшей жизни свою социальную зрелость. Это удалось выяснить по тесту Кожевникова Т.Н.  «Уровень социальной зрелости» (рис.</w:t>
      </w:r>
      <w:r w:rsidR="0082676F">
        <w:rPr>
          <w:color w:val="000000"/>
          <w:sz w:val="28"/>
          <w:szCs w:val="28"/>
        </w:rPr>
        <w:t>4</w:t>
      </w:r>
      <w:r w:rsidRPr="00F37FC5">
        <w:rPr>
          <w:color w:val="000000"/>
          <w:sz w:val="28"/>
          <w:szCs w:val="28"/>
        </w:rPr>
        <w:t>):</w:t>
      </w:r>
    </w:p>
    <w:p w:rsidR="00F37FC5" w:rsidRPr="00F37FC5" w:rsidRDefault="00F37FC5" w:rsidP="00F37FC5">
      <w:pPr>
        <w:ind w:firstLine="709"/>
        <w:jc w:val="both"/>
        <w:rPr>
          <w:color w:val="000000"/>
          <w:sz w:val="28"/>
          <w:szCs w:val="28"/>
        </w:rPr>
      </w:pPr>
    </w:p>
    <w:p w:rsidR="00F37FC5" w:rsidRPr="00F37FC5" w:rsidRDefault="00F37FC5" w:rsidP="00F37FC5">
      <w:pPr>
        <w:ind w:firstLine="709"/>
        <w:jc w:val="both"/>
        <w:rPr>
          <w:color w:val="000000"/>
          <w:sz w:val="28"/>
          <w:szCs w:val="28"/>
        </w:rPr>
      </w:pPr>
      <w:r w:rsidRPr="00F37FC5">
        <w:rPr>
          <w:noProof/>
          <w:color w:val="000000"/>
          <w:sz w:val="28"/>
          <w:szCs w:val="28"/>
          <w:lang w:eastAsia="ru-RU"/>
        </w:rPr>
        <w:drawing>
          <wp:inline distT="0" distB="0" distL="0" distR="0" wp14:anchorId="47D7B19F" wp14:editId="38C5FECC">
            <wp:extent cx="5117154" cy="3638144"/>
            <wp:effectExtent l="19050" t="0" r="26346" b="406"/>
            <wp:docPr id="4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37FC5">
        <w:rPr>
          <w:color w:val="000000"/>
          <w:sz w:val="28"/>
          <w:szCs w:val="28"/>
        </w:rPr>
        <w:t xml:space="preserve"> </w:t>
      </w:r>
    </w:p>
    <w:p w:rsidR="00F37FC5" w:rsidRPr="00F37FC5" w:rsidRDefault="00F37FC5" w:rsidP="00F37FC5">
      <w:pPr>
        <w:ind w:firstLine="709"/>
        <w:jc w:val="center"/>
        <w:rPr>
          <w:color w:val="000000"/>
          <w:sz w:val="28"/>
          <w:szCs w:val="28"/>
        </w:rPr>
      </w:pPr>
      <w:r w:rsidRPr="00F37FC5">
        <w:rPr>
          <w:color w:val="000000"/>
          <w:sz w:val="28"/>
          <w:szCs w:val="28"/>
        </w:rPr>
        <w:t>Рис.</w:t>
      </w:r>
      <w:r w:rsidR="0082676F">
        <w:rPr>
          <w:color w:val="000000"/>
          <w:sz w:val="28"/>
          <w:szCs w:val="28"/>
        </w:rPr>
        <w:t>4</w:t>
      </w:r>
    </w:p>
    <w:p w:rsidR="00F37FC5" w:rsidRPr="00F37FC5" w:rsidRDefault="00F37FC5" w:rsidP="00F37FC5">
      <w:pPr>
        <w:ind w:firstLine="709"/>
        <w:jc w:val="both"/>
        <w:rPr>
          <w:color w:val="000000"/>
          <w:sz w:val="28"/>
          <w:szCs w:val="28"/>
        </w:rPr>
      </w:pPr>
      <w:r w:rsidRPr="00F37FC5">
        <w:rPr>
          <w:color w:val="000000"/>
          <w:sz w:val="28"/>
          <w:szCs w:val="28"/>
        </w:rPr>
        <w:t xml:space="preserve">В целом можно видеть, что у большинства учащихся 9-х классов (57%) наблюдается допустимый (средний) уровень социальной зрелости, оптимальный уровень (хороший) – у 43% подростков, поэтому все гимназисты выпускных </w:t>
      </w:r>
      <w:proofErr w:type="gramStart"/>
      <w:r w:rsidRPr="00F37FC5">
        <w:rPr>
          <w:color w:val="000000"/>
          <w:sz w:val="28"/>
          <w:szCs w:val="28"/>
        </w:rPr>
        <w:t>девятых  классов</w:t>
      </w:r>
      <w:proofErr w:type="gramEnd"/>
      <w:r w:rsidRPr="00F37FC5">
        <w:rPr>
          <w:color w:val="000000"/>
          <w:sz w:val="28"/>
          <w:szCs w:val="28"/>
        </w:rPr>
        <w:t xml:space="preserve"> нормально социализированы, и это поможет им в дальнейшем хорошо адаптироваться в обществе. </w:t>
      </w:r>
    </w:p>
    <w:p w:rsidR="0082676F" w:rsidRDefault="0082676F" w:rsidP="0082676F">
      <w:pPr>
        <w:widowControl/>
        <w:autoSpaceDE/>
        <w:autoSpaceDN/>
        <w:ind w:firstLine="709"/>
        <w:rPr>
          <w:sz w:val="28"/>
          <w:szCs w:val="28"/>
        </w:rPr>
      </w:pPr>
    </w:p>
    <w:p w:rsidR="0082676F" w:rsidRDefault="0082676F" w:rsidP="0082676F">
      <w:pPr>
        <w:widowControl/>
        <w:autoSpaceDE/>
        <w:autoSpaceDN/>
        <w:ind w:firstLine="709"/>
        <w:rPr>
          <w:sz w:val="28"/>
          <w:szCs w:val="28"/>
        </w:rPr>
      </w:pPr>
      <w:r w:rsidRPr="00105924">
        <w:rPr>
          <w:sz w:val="28"/>
          <w:szCs w:val="28"/>
        </w:rPr>
        <w:t xml:space="preserve">По итогам учебного года в гимназии </w:t>
      </w:r>
      <w:r>
        <w:rPr>
          <w:sz w:val="28"/>
          <w:szCs w:val="28"/>
        </w:rPr>
        <w:t xml:space="preserve">24 отличника </w:t>
      </w:r>
      <w:r w:rsidRPr="00105924">
        <w:rPr>
          <w:sz w:val="28"/>
          <w:szCs w:val="28"/>
        </w:rPr>
        <w:t>на уровне ООО</w:t>
      </w:r>
    </w:p>
    <w:p w:rsidR="0082676F" w:rsidRPr="00643249" w:rsidRDefault="0082676F" w:rsidP="0082676F">
      <w:pPr>
        <w:ind w:firstLine="709"/>
        <w:jc w:val="both"/>
        <w:rPr>
          <w:color w:val="000000"/>
          <w:sz w:val="28"/>
          <w:szCs w:val="28"/>
        </w:rPr>
      </w:pPr>
      <w:r w:rsidRPr="00643249">
        <w:rPr>
          <w:color w:val="000000"/>
          <w:sz w:val="28"/>
          <w:szCs w:val="28"/>
        </w:rPr>
        <w:t xml:space="preserve">Ежегодно гимназисты принимают участие во Всероссийских проверочных работах (ВПР) – это контрольные работы по различным предметам, проводимые для школьников всей страны с целью выявления уровня сформированности результатов ФГОС. </w:t>
      </w:r>
    </w:p>
    <w:p w:rsidR="0082676F" w:rsidRPr="00643249" w:rsidRDefault="0082676F" w:rsidP="0082676F">
      <w:pPr>
        <w:ind w:firstLine="709"/>
        <w:jc w:val="both"/>
        <w:rPr>
          <w:color w:val="000000"/>
          <w:sz w:val="28"/>
          <w:szCs w:val="28"/>
        </w:rPr>
      </w:pPr>
      <w:r w:rsidRPr="00643249">
        <w:rPr>
          <w:color w:val="000000"/>
          <w:sz w:val="28"/>
          <w:szCs w:val="28"/>
        </w:rPr>
        <w:t>В 2020 году ВПР проводились в сентябре-октябре по программе предыдущего класса.</w:t>
      </w:r>
    </w:p>
    <w:p w:rsidR="0082676F" w:rsidRDefault="0082676F" w:rsidP="0082676F">
      <w:pPr>
        <w:ind w:firstLine="709"/>
        <w:jc w:val="both"/>
        <w:rPr>
          <w:color w:val="000000"/>
          <w:sz w:val="28"/>
          <w:szCs w:val="28"/>
        </w:rPr>
      </w:pPr>
      <w:r w:rsidRPr="00643249">
        <w:rPr>
          <w:color w:val="000000"/>
          <w:sz w:val="28"/>
          <w:szCs w:val="28"/>
        </w:rPr>
        <w:t xml:space="preserve">Результаты обучающихся МАОУ гимназии №18 всех уровней обучения выше средних показателей по </w:t>
      </w:r>
      <w:proofErr w:type="spellStart"/>
      <w:r w:rsidRPr="00643249">
        <w:rPr>
          <w:color w:val="000000"/>
          <w:sz w:val="28"/>
          <w:szCs w:val="28"/>
        </w:rPr>
        <w:t>г.Н.Тагилу</w:t>
      </w:r>
      <w:proofErr w:type="spellEnd"/>
      <w:r w:rsidRPr="00643249">
        <w:rPr>
          <w:color w:val="000000"/>
          <w:sz w:val="28"/>
          <w:szCs w:val="28"/>
        </w:rPr>
        <w:t xml:space="preserve"> и Свердловской области, о чем свидетельствуют данные представленные в таблиц</w:t>
      </w:r>
      <w:r>
        <w:rPr>
          <w:color w:val="000000"/>
          <w:sz w:val="28"/>
          <w:szCs w:val="28"/>
        </w:rPr>
        <w:t xml:space="preserve">ах ниже. </w:t>
      </w:r>
    </w:p>
    <w:p w:rsidR="0082676F" w:rsidRPr="009D46CB" w:rsidRDefault="0082676F" w:rsidP="0082676F">
      <w:pPr>
        <w:ind w:firstLine="709"/>
        <w:jc w:val="right"/>
        <w:rPr>
          <w:b/>
          <w:color w:val="000000"/>
          <w:sz w:val="24"/>
          <w:szCs w:val="24"/>
        </w:rPr>
      </w:pPr>
      <w:r w:rsidRPr="009D46CB">
        <w:rPr>
          <w:b/>
          <w:color w:val="000000"/>
          <w:sz w:val="24"/>
          <w:szCs w:val="24"/>
        </w:rPr>
        <w:t xml:space="preserve">Таблица </w:t>
      </w:r>
      <w:r w:rsidRPr="009D46CB">
        <w:rPr>
          <w:b/>
          <w:color w:val="000000"/>
          <w:sz w:val="24"/>
          <w:szCs w:val="24"/>
        </w:rPr>
        <w:fldChar w:fldCharType="begin"/>
      </w:r>
      <w:r w:rsidRPr="009D46CB">
        <w:rPr>
          <w:b/>
          <w:color w:val="000000"/>
          <w:sz w:val="24"/>
          <w:szCs w:val="24"/>
        </w:rPr>
        <w:instrText xml:space="preserve"> SEQ Таблица \* ARABIC </w:instrText>
      </w:r>
      <w:r w:rsidRPr="009D46CB">
        <w:rPr>
          <w:b/>
          <w:color w:val="000000"/>
          <w:sz w:val="24"/>
          <w:szCs w:val="24"/>
        </w:rPr>
        <w:fldChar w:fldCharType="separate"/>
      </w:r>
      <w:r>
        <w:rPr>
          <w:b/>
          <w:noProof/>
          <w:color w:val="000000"/>
          <w:sz w:val="24"/>
          <w:szCs w:val="24"/>
        </w:rPr>
        <w:t>4</w:t>
      </w:r>
      <w:r w:rsidRPr="009D46CB">
        <w:rPr>
          <w:b/>
          <w:color w:val="000000"/>
          <w:sz w:val="24"/>
          <w:szCs w:val="24"/>
        </w:rPr>
        <w:fldChar w:fldCharType="end"/>
      </w:r>
    </w:p>
    <w:p w:rsidR="0082676F" w:rsidRPr="00643249" w:rsidRDefault="0082676F" w:rsidP="0082676F">
      <w:pPr>
        <w:tabs>
          <w:tab w:val="left" w:pos="6000"/>
        </w:tabs>
        <w:ind w:firstLine="709"/>
        <w:jc w:val="center"/>
        <w:rPr>
          <w:b/>
          <w:color w:val="2F5496"/>
          <w:sz w:val="24"/>
          <w:szCs w:val="24"/>
        </w:rPr>
      </w:pPr>
      <w:r w:rsidRPr="00643249">
        <w:rPr>
          <w:b/>
          <w:i/>
          <w:color w:val="000000"/>
          <w:sz w:val="24"/>
          <w:szCs w:val="24"/>
        </w:rPr>
        <w:t>Результаты Всероссийских проверочных работ</w:t>
      </w:r>
      <w:r>
        <w:rPr>
          <w:b/>
          <w:i/>
          <w:color w:val="000000"/>
          <w:sz w:val="24"/>
          <w:szCs w:val="24"/>
        </w:rPr>
        <w:t xml:space="preserve"> (математика)</w:t>
      </w:r>
      <w:r w:rsidRPr="00643249">
        <w:rPr>
          <w:b/>
          <w:color w:val="2F5496"/>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55"/>
        <w:gridCol w:w="975"/>
        <w:gridCol w:w="17"/>
        <w:gridCol w:w="993"/>
        <w:gridCol w:w="10"/>
        <w:gridCol w:w="982"/>
        <w:gridCol w:w="8"/>
        <w:gridCol w:w="1070"/>
        <w:gridCol w:w="224"/>
      </w:tblGrid>
      <w:tr w:rsidR="0082676F" w:rsidRPr="00523B14" w:rsidTr="007C63EA">
        <w:trPr>
          <w:gridAfter w:val="1"/>
          <w:wAfter w:w="224" w:type="dxa"/>
        </w:trPr>
        <w:tc>
          <w:tcPr>
            <w:tcW w:w="5355" w:type="dxa"/>
            <w:vMerge w:val="restart"/>
            <w:shd w:val="clear" w:color="auto" w:fill="FFFFFF"/>
          </w:tcPr>
          <w:p w:rsidR="0082676F" w:rsidRPr="00643249" w:rsidRDefault="0082676F" w:rsidP="007C63EA">
            <w:pPr>
              <w:jc w:val="center"/>
              <w:rPr>
                <w:b/>
                <w:color w:val="000000"/>
                <w:sz w:val="24"/>
                <w:szCs w:val="24"/>
              </w:rPr>
            </w:pPr>
          </w:p>
        </w:tc>
        <w:tc>
          <w:tcPr>
            <w:tcW w:w="4055" w:type="dxa"/>
            <w:gridSpan w:val="7"/>
            <w:shd w:val="clear" w:color="auto" w:fill="FFFFFF"/>
          </w:tcPr>
          <w:p w:rsidR="0082676F" w:rsidRPr="00643249" w:rsidRDefault="0082676F" w:rsidP="007C63EA">
            <w:pPr>
              <w:rPr>
                <w:color w:val="000000"/>
                <w:sz w:val="24"/>
                <w:szCs w:val="24"/>
              </w:rPr>
            </w:pPr>
            <w:r w:rsidRPr="00643249">
              <w:rPr>
                <w:b/>
                <w:bCs/>
                <w:color w:val="000000"/>
                <w:sz w:val="24"/>
                <w:szCs w:val="24"/>
              </w:rPr>
              <w:t>Распределение групп баллов в %</w:t>
            </w:r>
          </w:p>
        </w:tc>
      </w:tr>
      <w:tr w:rsidR="0082676F" w:rsidRPr="00523B14" w:rsidTr="007C63EA">
        <w:trPr>
          <w:gridAfter w:val="1"/>
          <w:wAfter w:w="224" w:type="dxa"/>
        </w:trPr>
        <w:tc>
          <w:tcPr>
            <w:tcW w:w="5355" w:type="dxa"/>
            <w:vMerge/>
            <w:shd w:val="clear" w:color="auto" w:fill="FFFFFF"/>
          </w:tcPr>
          <w:p w:rsidR="0082676F" w:rsidRPr="00643249" w:rsidRDefault="0082676F" w:rsidP="007C63EA">
            <w:pPr>
              <w:rPr>
                <w:color w:val="000000"/>
                <w:sz w:val="24"/>
                <w:szCs w:val="24"/>
              </w:rPr>
            </w:pPr>
          </w:p>
        </w:tc>
        <w:tc>
          <w:tcPr>
            <w:tcW w:w="992" w:type="dxa"/>
            <w:gridSpan w:val="2"/>
            <w:shd w:val="clear" w:color="auto" w:fill="FFFFFF"/>
            <w:vAlign w:val="center"/>
          </w:tcPr>
          <w:p w:rsidR="0082676F" w:rsidRPr="00643249" w:rsidRDefault="0082676F" w:rsidP="007C63EA">
            <w:pPr>
              <w:adjustRightInd w:val="0"/>
              <w:jc w:val="center"/>
              <w:rPr>
                <w:color w:val="000000"/>
                <w:sz w:val="24"/>
                <w:szCs w:val="24"/>
              </w:rPr>
            </w:pPr>
            <w:r w:rsidRPr="00643249">
              <w:rPr>
                <w:color w:val="000000"/>
                <w:sz w:val="24"/>
                <w:szCs w:val="24"/>
              </w:rPr>
              <w:t>2</w:t>
            </w:r>
          </w:p>
        </w:tc>
        <w:tc>
          <w:tcPr>
            <w:tcW w:w="993" w:type="dxa"/>
            <w:shd w:val="clear" w:color="auto" w:fill="FFFFFF"/>
            <w:vAlign w:val="center"/>
          </w:tcPr>
          <w:p w:rsidR="0082676F" w:rsidRPr="00643249" w:rsidRDefault="0082676F" w:rsidP="007C63EA">
            <w:pPr>
              <w:adjustRightInd w:val="0"/>
              <w:jc w:val="center"/>
              <w:rPr>
                <w:color w:val="000000"/>
                <w:sz w:val="24"/>
                <w:szCs w:val="24"/>
              </w:rPr>
            </w:pPr>
            <w:r w:rsidRPr="00643249">
              <w:rPr>
                <w:color w:val="000000"/>
                <w:sz w:val="24"/>
                <w:szCs w:val="24"/>
              </w:rPr>
              <w:t>3</w:t>
            </w:r>
          </w:p>
        </w:tc>
        <w:tc>
          <w:tcPr>
            <w:tcW w:w="992" w:type="dxa"/>
            <w:gridSpan w:val="2"/>
            <w:shd w:val="clear" w:color="auto" w:fill="FFFFFF"/>
            <w:vAlign w:val="center"/>
          </w:tcPr>
          <w:p w:rsidR="0082676F" w:rsidRPr="00643249" w:rsidRDefault="0082676F" w:rsidP="007C63EA">
            <w:pPr>
              <w:adjustRightInd w:val="0"/>
              <w:jc w:val="center"/>
              <w:rPr>
                <w:color w:val="000000"/>
                <w:sz w:val="24"/>
                <w:szCs w:val="24"/>
              </w:rPr>
            </w:pPr>
            <w:r w:rsidRPr="00643249">
              <w:rPr>
                <w:color w:val="000000"/>
                <w:sz w:val="24"/>
                <w:szCs w:val="24"/>
              </w:rPr>
              <w:t>4</w:t>
            </w:r>
          </w:p>
        </w:tc>
        <w:tc>
          <w:tcPr>
            <w:tcW w:w="1078" w:type="dxa"/>
            <w:gridSpan w:val="2"/>
            <w:shd w:val="clear" w:color="auto" w:fill="FFFFFF"/>
            <w:vAlign w:val="center"/>
          </w:tcPr>
          <w:p w:rsidR="0082676F" w:rsidRPr="00643249" w:rsidRDefault="0082676F" w:rsidP="007C63EA">
            <w:pPr>
              <w:adjustRightInd w:val="0"/>
              <w:jc w:val="center"/>
              <w:rPr>
                <w:color w:val="000000"/>
                <w:sz w:val="24"/>
                <w:szCs w:val="24"/>
              </w:rPr>
            </w:pPr>
            <w:r w:rsidRPr="00643249">
              <w:rPr>
                <w:color w:val="000000"/>
                <w:sz w:val="24"/>
                <w:szCs w:val="24"/>
              </w:rPr>
              <w:t>5</w:t>
            </w:r>
          </w:p>
        </w:tc>
      </w:tr>
      <w:tr w:rsidR="0082676F" w:rsidRPr="00523B14" w:rsidTr="007C63EA">
        <w:trPr>
          <w:gridAfter w:val="1"/>
          <w:wAfter w:w="224" w:type="dxa"/>
        </w:trPr>
        <w:tc>
          <w:tcPr>
            <w:tcW w:w="9410" w:type="dxa"/>
            <w:gridSpan w:val="8"/>
            <w:shd w:val="clear" w:color="auto" w:fill="FFFFFF"/>
          </w:tcPr>
          <w:p w:rsidR="0082676F" w:rsidRPr="00643249" w:rsidRDefault="0082676F" w:rsidP="007C63EA">
            <w:pPr>
              <w:jc w:val="center"/>
              <w:rPr>
                <w:b/>
                <w:color w:val="000000"/>
                <w:sz w:val="24"/>
                <w:szCs w:val="24"/>
              </w:rPr>
            </w:pPr>
            <w:r w:rsidRPr="00643249">
              <w:rPr>
                <w:b/>
                <w:color w:val="000000"/>
                <w:sz w:val="24"/>
                <w:szCs w:val="24"/>
              </w:rPr>
              <w:t>5 класс (по программе 4 класса)</w:t>
            </w:r>
          </w:p>
        </w:tc>
      </w:tr>
      <w:tr w:rsidR="0082676F" w:rsidRPr="00523B14" w:rsidTr="007C63EA">
        <w:trPr>
          <w:gridAfter w:val="1"/>
          <w:wAfter w:w="224" w:type="dxa"/>
        </w:trPr>
        <w:tc>
          <w:tcPr>
            <w:tcW w:w="5355" w:type="dxa"/>
            <w:shd w:val="clear" w:color="auto" w:fill="FFFFFF"/>
          </w:tcPr>
          <w:p w:rsidR="0082676F" w:rsidRPr="00643249" w:rsidRDefault="0082676F" w:rsidP="007C63EA">
            <w:pPr>
              <w:rPr>
                <w:color w:val="000000"/>
                <w:sz w:val="24"/>
                <w:szCs w:val="24"/>
              </w:rPr>
            </w:pPr>
            <w:r w:rsidRPr="00643249">
              <w:rPr>
                <w:color w:val="000000"/>
                <w:sz w:val="24"/>
                <w:szCs w:val="24"/>
              </w:rPr>
              <w:t>Свердловская область</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8,23</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26,25</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42,93</w:t>
            </w:r>
          </w:p>
        </w:tc>
        <w:tc>
          <w:tcPr>
            <w:tcW w:w="1078"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22,58</w:t>
            </w:r>
          </w:p>
        </w:tc>
      </w:tr>
      <w:tr w:rsidR="0082676F" w:rsidRPr="00523B14" w:rsidTr="007C63EA">
        <w:trPr>
          <w:gridAfter w:val="1"/>
          <w:wAfter w:w="224" w:type="dxa"/>
        </w:trPr>
        <w:tc>
          <w:tcPr>
            <w:tcW w:w="5355" w:type="dxa"/>
            <w:shd w:val="clear" w:color="auto" w:fill="FFFFFF"/>
          </w:tcPr>
          <w:p w:rsidR="0082676F" w:rsidRPr="00643249" w:rsidRDefault="0082676F" w:rsidP="007C63EA">
            <w:pPr>
              <w:rPr>
                <w:color w:val="000000"/>
                <w:sz w:val="24"/>
                <w:szCs w:val="24"/>
              </w:rPr>
            </w:pPr>
            <w:proofErr w:type="spellStart"/>
            <w:r w:rsidRPr="00643249">
              <w:rPr>
                <w:color w:val="000000"/>
                <w:sz w:val="24"/>
                <w:szCs w:val="24"/>
              </w:rPr>
              <w:lastRenderedPageBreak/>
              <w:t>г.Нижний</w:t>
            </w:r>
            <w:proofErr w:type="spellEnd"/>
            <w:r w:rsidRPr="00643249">
              <w:rPr>
                <w:color w:val="000000"/>
                <w:sz w:val="24"/>
                <w:szCs w:val="24"/>
              </w:rPr>
              <w:t xml:space="preserve"> Тагил</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10,37</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26,39</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40,48</w:t>
            </w:r>
          </w:p>
        </w:tc>
        <w:tc>
          <w:tcPr>
            <w:tcW w:w="1078"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22,76</w:t>
            </w:r>
          </w:p>
        </w:tc>
      </w:tr>
      <w:tr w:rsidR="0082676F" w:rsidRPr="00523B14" w:rsidTr="007C63EA">
        <w:trPr>
          <w:gridAfter w:val="1"/>
          <w:wAfter w:w="224" w:type="dxa"/>
        </w:trPr>
        <w:tc>
          <w:tcPr>
            <w:tcW w:w="5355" w:type="dxa"/>
            <w:shd w:val="clear" w:color="auto" w:fill="FFFFFF"/>
          </w:tcPr>
          <w:p w:rsidR="0082676F" w:rsidRPr="00643249" w:rsidRDefault="0082676F" w:rsidP="007C63EA">
            <w:pPr>
              <w:jc w:val="center"/>
              <w:rPr>
                <w:b/>
                <w:color w:val="000000"/>
                <w:sz w:val="24"/>
                <w:szCs w:val="24"/>
              </w:rPr>
            </w:pPr>
            <w:r w:rsidRPr="00643249">
              <w:rPr>
                <w:b/>
                <w:color w:val="000000"/>
                <w:sz w:val="24"/>
                <w:szCs w:val="24"/>
              </w:rPr>
              <w:t>МАОУ гимназия № 18</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1,71</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12,82</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38,46</w:t>
            </w:r>
          </w:p>
        </w:tc>
        <w:tc>
          <w:tcPr>
            <w:tcW w:w="1078"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47,01</w:t>
            </w:r>
          </w:p>
        </w:tc>
      </w:tr>
      <w:tr w:rsidR="0082676F" w:rsidRPr="00523B14" w:rsidTr="007C63EA">
        <w:trPr>
          <w:gridAfter w:val="1"/>
          <w:wAfter w:w="224" w:type="dxa"/>
        </w:trPr>
        <w:tc>
          <w:tcPr>
            <w:tcW w:w="9410" w:type="dxa"/>
            <w:gridSpan w:val="8"/>
            <w:shd w:val="clear" w:color="auto" w:fill="FFFFFF"/>
          </w:tcPr>
          <w:p w:rsidR="0082676F" w:rsidRPr="00643249" w:rsidRDefault="0082676F" w:rsidP="007C63EA">
            <w:pPr>
              <w:jc w:val="center"/>
              <w:rPr>
                <w:b/>
                <w:color w:val="000000"/>
                <w:sz w:val="24"/>
                <w:szCs w:val="24"/>
              </w:rPr>
            </w:pPr>
            <w:r w:rsidRPr="00643249">
              <w:rPr>
                <w:b/>
                <w:color w:val="000000"/>
                <w:sz w:val="24"/>
                <w:szCs w:val="24"/>
              </w:rPr>
              <w:t>6 класс (по программе 5 класса)</w:t>
            </w:r>
          </w:p>
        </w:tc>
      </w:tr>
      <w:tr w:rsidR="0082676F" w:rsidRPr="00523B14" w:rsidTr="007C63EA">
        <w:trPr>
          <w:gridAfter w:val="1"/>
          <w:wAfter w:w="224" w:type="dxa"/>
        </w:trPr>
        <w:tc>
          <w:tcPr>
            <w:tcW w:w="5355" w:type="dxa"/>
            <w:shd w:val="clear" w:color="auto" w:fill="FFFFFF"/>
          </w:tcPr>
          <w:p w:rsidR="0082676F" w:rsidRPr="00643249" w:rsidRDefault="0082676F" w:rsidP="007C63EA">
            <w:pPr>
              <w:rPr>
                <w:color w:val="000000"/>
                <w:sz w:val="24"/>
                <w:szCs w:val="24"/>
              </w:rPr>
            </w:pPr>
            <w:r w:rsidRPr="00643249">
              <w:rPr>
                <w:color w:val="000000"/>
                <w:sz w:val="24"/>
                <w:szCs w:val="24"/>
              </w:rPr>
              <w:t>Свердловская область</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32,22</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33,89</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23,6</w:t>
            </w:r>
          </w:p>
        </w:tc>
        <w:tc>
          <w:tcPr>
            <w:tcW w:w="1078"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10,29</w:t>
            </w:r>
          </w:p>
        </w:tc>
      </w:tr>
      <w:tr w:rsidR="0082676F" w:rsidRPr="00523B14" w:rsidTr="007C63EA">
        <w:trPr>
          <w:gridAfter w:val="1"/>
          <w:wAfter w:w="224" w:type="dxa"/>
        </w:trPr>
        <w:tc>
          <w:tcPr>
            <w:tcW w:w="5355" w:type="dxa"/>
            <w:shd w:val="clear" w:color="auto" w:fill="FFFFFF"/>
          </w:tcPr>
          <w:p w:rsidR="0082676F" w:rsidRPr="00643249" w:rsidRDefault="0082676F" w:rsidP="007C63EA">
            <w:pPr>
              <w:rPr>
                <w:color w:val="000000"/>
                <w:sz w:val="24"/>
                <w:szCs w:val="24"/>
              </w:rPr>
            </w:pPr>
            <w:proofErr w:type="spellStart"/>
            <w:r w:rsidRPr="00643249">
              <w:rPr>
                <w:color w:val="000000"/>
                <w:sz w:val="24"/>
                <w:szCs w:val="24"/>
              </w:rPr>
              <w:t>г.Нижний</w:t>
            </w:r>
            <w:proofErr w:type="spellEnd"/>
            <w:r w:rsidRPr="00643249">
              <w:rPr>
                <w:color w:val="000000"/>
                <w:sz w:val="24"/>
                <w:szCs w:val="24"/>
              </w:rPr>
              <w:t xml:space="preserve"> Тагил</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33,42</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33,99</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21,96</w:t>
            </w:r>
          </w:p>
        </w:tc>
        <w:tc>
          <w:tcPr>
            <w:tcW w:w="1078"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10,63</w:t>
            </w:r>
          </w:p>
        </w:tc>
      </w:tr>
      <w:tr w:rsidR="0082676F" w:rsidRPr="00523B14" w:rsidTr="007C63EA">
        <w:trPr>
          <w:gridAfter w:val="1"/>
          <w:wAfter w:w="224" w:type="dxa"/>
        </w:trPr>
        <w:tc>
          <w:tcPr>
            <w:tcW w:w="5355" w:type="dxa"/>
            <w:shd w:val="clear" w:color="auto" w:fill="FFFFFF"/>
          </w:tcPr>
          <w:p w:rsidR="0082676F" w:rsidRPr="00643249" w:rsidRDefault="0082676F" w:rsidP="007C63EA">
            <w:pPr>
              <w:jc w:val="center"/>
              <w:rPr>
                <w:b/>
                <w:color w:val="000000"/>
                <w:sz w:val="24"/>
                <w:szCs w:val="24"/>
              </w:rPr>
            </w:pPr>
            <w:r w:rsidRPr="00643249">
              <w:rPr>
                <w:b/>
                <w:color w:val="000000"/>
                <w:sz w:val="24"/>
                <w:szCs w:val="24"/>
              </w:rPr>
              <w:t>МАОУ гимназия № 18</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3,92</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37,25</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31,37</w:t>
            </w:r>
          </w:p>
        </w:tc>
        <w:tc>
          <w:tcPr>
            <w:tcW w:w="1078"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27,45</w:t>
            </w:r>
          </w:p>
        </w:tc>
      </w:tr>
      <w:tr w:rsidR="0082676F" w:rsidRPr="00523B14" w:rsidTr="00C3326A">
        <w:tc>
          <w:tcPr>
            <w:tcW w:w="9634" w:type="dxa"/>
            <w:gridSpan w:val="9"/>
            <w:shd w:val="clear" w:color="auto" w:fill="FFFFFF"/>
          </w:tcPr>
          <w:p w:rsidR="0082676F" w:rsidRPr="00643249" w:rsidRDefault="0082676F" w:rsidP="007C63EA">
            <w:pPr>
              <w:jc w:val="center"/>
              <w:rPr>
                <w:b/>
                <w:color w:val="000000"/>
                <w:sz w:val="24"/>
                <w:szCs w:val="24"/>
              </w:rPr>
            </w:pPr>
            <w:r w:rsidRPr="00643249">
              <w:rPr>
                <w:b/>
                <w:color w:val="000000"/>
                <w:sz w:val="24"/>
                <w:szCs w:val="24"/>
              </w:rPr>
              <w:t>7 класс (по программе 6 класса)</w:t>
            </w:r>
          </w:p>
        </w:tc>
      </w:tr>
      <w:tr w:rsidR="0082676F" w:rsidRPr="00523B14" w:rsidTr="00C3326A">
        <w:tc>
          <w:tcPr>
            <w:tcW w:w="5355" w:type="dxa"/>
            <w:shd w:val="clear" w:color="auto" w:fill="FFFFFF"/>
          </w:tcPr>
          <w:p w:rsidR="0082676F" w:rsidRPr="00643249" w:rsidRDefault="0082676F" w:rsidP="007C63EA">
            <w:pPr>
              <w:rPr>
                <w:color w:val="000000"/>
                <w:sz w:val="24"/>
                <w:szCs w:val="24"/>
              </w:rPr>
            </w:pPr>
            <w:r w:rsidRPr="00643249">
              <w:rPr>
                <w:color w:val="000000"/>
                <w:sz w:val="24"/>
                <w:szCs w:val="24"/>
              </w:rPr>
              <w:t>Свердловская область</w:t>
            </w:r>
          </w:p>
        </w:tc>
        <w:tc>
          <w:tcPr>
            <w:tcW w:w="975"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40,17</w:t>
            </w:r>
          </w:p>
        </w:tc>
        <w:tc>
          <w:tcPr>
            <w:tcW w:w="1020"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40,1</w:t>
            </w:r>
          </w:p>
        </w:tc>
        <w:tc>
          <w:tcPr>
            <w:tcW w:w="990"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17,28</w:t>
            </w:r>
          </w:p>
        </w:tc>
        <w:tc>
          <w:tcPr>
            <w:tcW w:w="1294"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2,45</w:t>
            </w:r>
          </w:p>
        </w:tc>
      </w:tr>
      <w:tr w:rsidR="0082676F" w:rsidRPr="00523B14" w:rsidTr="00C3326A">
        <w:tc>
          <w:tcPr>
            <w:tcW w:w="5355" w:type="dxa"/>
            <w:shd w:val="clear" w:color="auto" w:fill="FFFFFF"/>
          </w:tcPr>
          <w:p w:rsidR="0082676F" w:rsidRPr="00643249" w:rsidRDefault="0082676F" w:rsidP="007C63EA">
            <w:pPr>
              <w:rPr>
                <w:color w:val="000000"/>
                <w:sz w:val="24"/>
                <w:szCs w:val="24"/>
              </w:rPr>
            </w:pPr>
            <w:proofErr w:type="spellStart"/>
            <w:r w:rsidRPr="00643249">
              <w:rPr>
                <w:color w:val="000000"/>
                <w:sz w:val="24"/>
                <w:szCs w:val="24"/>
              </w:rPr>
              <w:t>г.Нижний</w:t>
            </w:r>
            <w:proofErr w:type="spellEnd"/>
            <w:r w:rsidRPr="00643249">
              <w:rPr>
                <w:color w:val="000000"/>
                <w:sz w:val="24"/>
                <w:szCs w:val="24"/>
              </w:rPr>
              <w:t xml:space="preserve"> Тагил</w:t>
            </w:r>
          </w:p>
        </w:tc>
        <w:tc>
          <w:tcPr>
            <w:tcW w:w="975"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43,25</w:t>
            </w:r>
          </w:p>
        </w:tc>
        <w:tc>
          <w:tcPr>
            <w:tcW w:w="1020"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39,68</w:t>
            </w:r>
          </w:p>
        </w:tc>
        <w:tc>
          <w:tcPr>
            <w:tcW w:w="990"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15,18</w:t>
            </w:r>
          </w:p>
        </w:tc>
        <w:tc>
          <w:tcPr>
            <w:tcW w:w="1294"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1,89</w:t>
            </w:r>
          </w:p>
        </w:tc>
      </w:tr>
      <w:tr w:rsidR="0082676F" w:rsidRPr="00523B14" w:rsidTr="00C3326A">
        <w:tc>
          <w:tcPr>
            <w:tcW w:w="5355" w:type="dxa"/>
            <w:shd w:val="clear" w:color="auto" w:fill="FFFFFF"/>
          </w:tcPr>
          <w:p w:rsidR="0082676F" w:rsidRPr="00643249" w:rsidRDefault="0082676F" w:rsidP="007C63EA">
            <w:pPr>
              <w:jc w:val="center"/>
              <w:rPr>
                <w:b/>
                <w:color w:val="000000"/>
                <w:sz w:val="24"/>
                <w:szCs w:val="24"/>
              </w:rPr>
            </w:pPr>
            <w:r w:rsidRPr="00643249">
              <w:rPr>
                <w:b/>
                <w:color w:val="000000"/>
                <w:sz w:val="24"/>
                <w:szCs w:val="24"/>
              </w:rPr>
              <w:t>МАОУ гимназия № 18</w:t>
            </w:r>
          </w:p>
        </w:tc>
        <w:tc>
          <w:tcPr>
            <w:tcW w:w="975"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2,9</w:t>
            </w:r>
          </w:p>
        </w:tc>
        <w:tc>
          <w:tcPr>
            <w:tcW w:w="1020"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56,52</w:t>
            </w:r>
          </w:p>
        </w:tc>
        <w:tc>
          <w:tcPr>
            <w:tcW w:w="990"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30,43</w:t>
            </w:r>
          </w:p>
        </w:tc>
        <w:tc>
          <w:tcPr>
            <w:tcW w:w="1294"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10,14</w:t>
            </w:r>
          </w:p>
        </w:tc>
      </w:tr>
      <w:tr w:rsidR="0082676F" w:rsidRPr="00523B14" w:rsidTr="00C3326A">
        <w:tc>
          <w:tcPr>
            <w:tcW w:w="9634" w:type="dxa"/>
            <w:gridSpan w:val="9"/>
            <w:shd w:val="clear" w:color="auto" w:fill="FFFFFF"/>
          </w:tcPr>
          <w:p w:rsidR="0082676F" w:rsidRPr="00643249" w:rsidRDefault="0082676F" w:rsidP="007C63EA">
            <w:pPr>
              <w:jc w:val="center"/>
              <w:rPr>
                <w:b/>
                <w:color w:val="000000"/>
                <w:sz w:val="24"/>
                <w:szCs w:val="24"/>
              </w:rPr>
            </w:pPr>
            <w:r w:rsidRPr="00643249">
              <w:rPr>
                <w:b/>
                <w:color w:val="000000"/>
                <w:sz w:val="24"/>
                <w:szCs w:val="24"/>
              </w:rPr>
              <w:t>8 класс (по программе 7 класса)</w:t>
            </w:r>
          </w:p>
        </w:tc>
      </w:tr>
      <w:tr w:rsidR="0082676F" w:rsidRPr="00523B14" w:rsidTr="00C3326A">
        <w:tc>
          <w:tcPr>
            <w:tcW w:w="5355" w:type="dxa"/>
            <w:shd w:val="clear" w:color="auto" w:fill="FFFFFF"/>
          </w:tcPr>
          <w:p w:rsidR="0082676F" w:rsidRPr="00643249" w:rsidRDefault="0082676F" w:rsidP="007C63EA">
            <w:pPr>
              <w:rPr>
                <w:color w:val="000000"/>
                <w:sz w:val="24"/>
                <w:szCs w:val="24"/>
              </w:rPr>
            </w:pPr>
            <w:r w:rsidRPr="00643249">
              <w:rPr>
                <w:color w:val="000000"/>
                <w:sz w:val="24"/>
                <w:szCs w:val="24"/>
              </w:rPr>
              <w:t>Свердловская область</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17,36</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50,21</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25,93</w:t>
            </w:r>
          </w:p>
        </w:tc>
        <w:tc>
          <w:tcPr>
            <w:tcW w:w="1302"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6,5</w:t>
            </w:r>
          </w:p>
        </w:tc>
      </w:tr>
      <w:tr w:rsidR="0082676F" w:rsidRPr="00523B14" w:rsidTr="00C3326A">
        <w:tc>
          <w:tcPr>
            <w:tcW w:w="5355" w:type="dxa"/>
            <w:shd w:val="clear" w:color="auto" w:fill="FFFFFF"/>
          </w:tcPr>
          <w:p w:rsidR="0082676F" w:rsidRPr="00643249" w:rsidRDefault="0082676F" w:rsidP="007C63EA">
            <w:pPr>
              <w:rPr>
                <w:color w:val="000000"/>
                <w:sz w:val="24"/>
                <w:szCs w:val="24"/>
              </w:rPr>
            </w:pPr>
            <w:proofErr w:type="spellStart"/>
            <w:r w:rsidRPr="00643249">
              <w:rPr>
                <w:color w:val="000000"/>
                <w:sz w:val="24"/>
                <w:szCs w:val="24"/>
              </w:rPr>
              <w:t>г.Нижний</w:t>
            </w:r>
            <w:proofErr w:type="spellEnd"/>
            <w:r w:rsidRPr="00643249">
              <w:rPr>
                <w:color w:val="000000"/>
                <w:sz w:val="24"/>
                <w:szCs w:val="24"/>
              </w:rPr>
              <w:t xml:space="preserve"> Тагил</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34,53</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44,2</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17,18</w:t>
            </w:r>
          </w:p>
        </w:tc>
        <w:tc>
          <w:tcPr>
            <w:tcW w:w="1302"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4,09</w:t>
            </w:r>
          </w:p>
        </w:tc>
      </w:tr>
      <w:tr w:rsidR="0082676F" w:rsidRPr="00523B14" w:rsidTr="00C3326A">
        <w:tc>
          <w:tcPr>
            <w:tcW w:w="5355" w:type="dxa"/>
            <w:shd w:val="clear" w:color="auto" w:fill="FFFFFF"/>
          </w:tcPr>
          <w:p w:rsidR="0082676F" w:rsidRPr="00643249" w:rsidRDefault="0082676F" w:rsidP="007C63EA">
            <w:pPr>
              <w:jc w:val="center"/>
              <w:rPr>
                <w:b/>
                <w:color w:val="000000"/>
                <w:sz w:val="24"/>
                <w:szCs w:val="24"/>
              </w:rPr>
            </w:pPr>
            <w:r w:rsidRPr="00643249">
              <w:rPr>
                <w:b/>
                <w:color w:val="000000"/>
                <w:sz w:val="24"/>
                <w:szCs w:val="24"/>
              </w:rPr>
              <w:t>МАОУ гимназия № 18</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39,4</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42,89</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14,21</w:t>
            </w:r>
          </w:p>
        </w:tc>
        <w:tc>
          <w:tcPr>
            <w:tcW w:w="1302"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3,5</w:t>
            </w:r>
          </w:p>
        </w:tc>
      </w:tr>
      <w:tr w:rsidR="0082676F" w:rsidRPr="00523B14" w:rsidTr="00C3326A">
        <w:tc>
          <w:tcPr>
            <w:tcW w:w="9634" w:type="dxa"/>
            <w:gridSpan w:val="9"/>
            <w:shd w:val="clear" w:color="auto" w:fill="FFFFFF"/>
          </w:tcPr>
          <w:p w:rsidR="0082676F" w:rsidRPr="00643249" w:rsidRDefault="0082676F" w:rsidP="007C63EA">
            <w:pPr>
              <w:jc w:val="center"/>
              <w:rPr>
                <w:b/>
                <w:color w:val="000000"/>
                <w:sz w:val="24"/>
                <w:szCs w:val="24"/>
              </w:rPr>
            </w:pPr>
            <w:r w:rsidRPr="00643249">
              <w:rPr>
                <w:b/>
                <w:color w:val="000000"/>
                <w:sz w:val="24"/>
                <w:szCs w:val="24"/>
              </w:rPr>
              <w:t>9 класс (по программе 8 класса)</w:t>
            </w:r>
          </w:p>
        </w:tc>
      </w:tr>
      <w:tr w:rsidR="0082676F" w:rsidRPr="00523B14" w:rsidTr="00C3326A">
        <w:tc>
          <w:tcPr>
            <w:tcW w:w="5355" w:type="dxa"/>
            <w:shd w:val="clear" w:color="auto" w:fill="FFFFFF"/>
          </w:tcPr>
          <w:p w:rsidR="0082676F" w:rsidRPr="00643249" w:rsidRDefault="0082676F" w:rsidP="007C63EA">
            <w:pPr>
              <w:rPr>
                <w:color w:val="000000"/>
                <w:sz w:val="24"/>
                <w:szCs w:val="24"/>
              </w:rPr>
            </w:pPr>
            <w:r w:rsidRPr="00643249">
              <w:rPr>
                <w:color w:val="000000"/>
                <w:sz w:val="24"/>
                <w:szCs w:val="24"/>
              </w:rPr>
              <w:t>Свердловская область</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19,24</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57,98</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20,93</w:t>
            </w:r>
          </w:p>
        </w:tc>
        <w:tc>
          <w:tcPr>
            <w:tcW w:w="1302"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1,85</w:t>
            </w:r>
          </w:p>
        </w:tc>
      </w:tr>
      <w:tr w:rsidR="0082676F" w:rsidRPr="00523B14" w:rsidTr="00C3326A">
        <w:tc>
          <w:tcPr>
            <w:tcW w:w="5355" w:type="dxa"/>
            <w:shd w:val="clear" w:color="auto" w:fill="FFFFFF"/>
          </w:tcPr>
          <w:p w:rsidR="0082676F" w:rsidRPr="00643249" w:rsidRDefault="0082676F" w:rsidP="007C63EA">
            <w:pPr>
              <w:rPr>
                <w:color w:val="000000"/>
                <w:sz w:val="24"/>
                <w:szCs w:val="24"/>
              </w:rPr>
            </w:pPr>
            <w:proofErr w:type="spellStart"/>
            <w:r w:rsidRPr="00643249">
              <w:rPr>
                <w:color w:val="000000"/>
                <w:sz w:val="24"/>
                <w:szCs w:val="24"/>
              </w:rPr>
              <w:t>г.Нижний</w:t>
            </w:r>
            <w:proofErr w:type="spellEnd"/>
            <w:r w:rsidRPr="00643249">
              <w:rPr>
                <w:color w:val="000000"/>
                <w:sz w:val="24"/>
                <w:szCs w:val="24"/>
              </w:rPr>
              <w:t xml:space="preserve"> Тагил</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38,16</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49,8</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11,25</w:t>
            </w:r>
          </w:p>
        </w:tc>
        <w:tc>
          <w:tcPr>
            <w:tcW w:w="1302"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0,79</w:t>
            </w:r>
          </w:p>
        </w:tc>
      </w:tr>
      <w:tr w:rsidR="0082676F" w:rsidRPr="00523B14" w:rsidTr="00C3326A">
        <w:tc>
          <w:tcPr>
            <w:tcW w:w="5355" w:type="dxa"/>
            <w:shd w:val="clear" w:color="auto" w:fill="FFFFFF"/>
          </w:tcPr>
          <w:p w:rsidR="0082676F" w:rsidRPr="00643249" w:rsidRDefault="0082676F" w:rsidP="007C63EA">
            <w:pPr>
              <w:jc w:val="center"/>
              <w:rPr>
                <w:b/>
                <w:color w:val="000000"/>
                <w:sz w:val="24"/>
                <w:szCs w:val="24"/>
              </w:rPr>
            </w:pPr>
            <w:r w:rsidRPr="00643249">
              <w:rPr>
                <w:b/>
                <w:color w:val="000000"/>
                <w:sz w:val="24"/>
                <w:szCs w:val="24"/>
              </w:rPr>
              <w:t>МАОУ гимназия № 18</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45,37</w:t>
            </w:r>
          </w:p>
        </w:tc>
        <w:tc>
          <w:tcPr>
            <w:tcW w:w="993" w:type="dxa"/>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46,94</w:t>
            </w:r>
          </w:p>
        </w:tc>
        <w:tc>
          <w:tcPr>
            <w:tcW w:w="992" w:type="dxa"/>
            <w:gridSpan w:val="2"/>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7,28</w:t>
            </w:r>
          </w:p>
        </w:tc>
        <w:tc>
          <w:tcPr>
            <w:tcW w:w="1302" w:type="dxa"/>
            <w:gridSpan w:val="3"/>
            <w:shd w:val="clear" w:color="auto" w:fill="FFFFFF"/>
            <w:vAlign w:val="bottom"/>
          </w:tcPr>
          <w:p w:rsidR="0082676F" w:rsidRPr="00523B14" w:rsidRDefault="0082676F" w:rsidP="007C63EA">
            <w:pPr>
              <w:jc w:val="right"/>
              <w:rPr>
                <w:color w:val="000000"/>
                <w:sz w:val="24"/>
                <w:szCs w:val="24"/>
              </w:rPr>
            </w:pPr>
            <w:r w:rsidRPr="00523B14">
              <w:rPr>
                <w:color w:val="000000"/>
                <w:sz w:val="24"/>
                <w:szCs w:val="24"/>
              </w:rPr>
              <w:t>0,4</w:t>
            </w:r>
          </w:p>
        </w:tc>
      </w:tr>
    </w:tbl>
    <w:p w:rsidR="0082676F" w:rsidRDefault="0082676F" w:rsidP="0082676F">
      <w:pPr>
        <w:widowControl/>
        <w:autoSpaceDE/>
        <w:autoSpaceDN/>
        <w:ind w:firstLine="709"/>
        <w:rPr>
          <w:color w:val="000000"/>
          <w:sz w:val="28"/>
          <w:szCs w:val="28"/>
        </w:rPr>
      </w:pPr>
    </w:p>
    <w:p w:rsidR="0082676F" w:rsidRDefault="0082676F" w:rsidP="0082676F">
      <w:pPr>
        <w:pStyle w:val="aff1"/>
        <w:spacing w:after="0"/>
        <w:jc w:val="right"/>
        <w:rPr>
          <w:rFonts w:ascii="Times New Roman" w:hAnsi="Times New Roman"/>
          <w:color w:val="000000"/>
          <w:sz w:val="24"/>
          <w:szCs w:val="24"/>
        </w:rPr>
      </w:pPr>
      <w:r>
        <w:rPr>
          <w:color w:val="000000"/>
          <w:sz w:val="28"/>
          <w:szCs w:val="28"/>
        </w:rPr>
        <w:t xml:space="preserve"> </w:t>
      </w:r>
      <w:r w:rsidRPr="00797852">
        <w:rPr>
          <w:rFonts w:ascii="Times New Roman" w:hAnsi="Times New Roman"/>
          <w:color w:val="000000"/>
          <w:sz w:val="24"/>
          <w:szCs w:val="24"/>
        </w:rPr>
        <w:t xml:space="preserve">Таблица </w:t>
      </w:r>
      <w:r w:rsidRPr="00797852">
        <w:rPr>
          <w:rFonts w:ascii="Times New Roman" w:hAnsi="Times New Roman"/>
          <w:color w:val="000000"/>
          <w:sz w:val="24"/>
          <w:szCs w:val="24"/>
        </w:rPr>
        <w:fldChar w:fldCharType="begin"/>
      </w:r>
      <w:r w:rsidRPr="00797852">
        <w:rPr>
          <w:rFonts w:ascii="Times New Roman" w:hAnsi="Times New Roman"/>
          <w:color w:val="000000"/>
          <w:sz w:val="24"/>
          <w:szCs w:val="24"/>
        </w:rPr>
        <w:instrText xml:space="preserve"> SEQ Таблица \* ARABIC </w:instrText>
      </w:r>
      <w:r w:rsidRPr="00797852">
        <w:rPr>
          <w:rFonts w:ascii="Times New Roman" w:hAnsi="Times New Roman"/>
          <w:color w:val="000000"/>
          <w:sz w:val="24"/>
          <w:szCs w:val="24"/>
        </w:rPr>
        <w:fldChar w:fldCharType="separate"/>
      </w:r>
      <w:r>
        <w:rPr>
          <w:rFonts w:ascii="Times New Roman" w:hAnsi="Times New Roman"/>
          <w:noProof/>
          <w:color w:val="000000"/>
          <w:sz w:val="24"/>
          <w:szCs w:val="24"/>
        </w:rPr>
        <w:t>5</w:t>
      </w:r>
      <w:r w:rsidRPr="00797852">
        <w:rPr>
          <w:rFonts w:ascii="Times New Roman" w:hAnsi="Times New Roman"/>
          <w:color w:val="000000"/>
          <w:sz w:val="24"/>
          <w:szCs w:val="24"/>
        </w:rPr>
        <w:fldChar w:fldCharType="end"/>
      </w:r>
    </w:p>
    <w:p w:rsidR="0082676F" w:rsidRPr="00797852" w:rsidRDefault="0082676F" w:rsidP="0082676F">
      <w:pPr>
        <w:jc w:val="center"/>
        <w:rPr>
          <w:b/>
          <w:i/>
          <w:sz w:val="28"/>
          <w:szCs w:val="28"/>
        </w:rPr>
      </w:pPr>
      <w:r>
        <w:rPr>
          <w:b/>
          <w:i/>
          <w:sz w:val="28"/>
          <w:szCs w:val="28"/>
        </w:rPr>
        <w:t xml:space="preserve">Призеры и победители </w:t>
      </w:r>
      <w:r w:rsidRPr="00797852">
        <w:rPr>
          <w:b/>
          <w:i/>
          <w:sz w:val="28"/>
          <w:szCs w:val="28"/>
        </w:rPr>
        <w:t>в интеллектуальных олимпиадах и конкурсах</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417"/>
      </w:tblGrid>
      <w:tr w:rsidR="0082676F" w:rsidRPr="00782A36" w:rsidTr="00C3326A">
        <w:trPr>
          <w:trHeight w:val="265"/>
        </w:trPr>
        <w:tc>
          <w:tcPr>
            <w:tcW w:w="8359" w:type="dxa"/>
            <w:shd w:val="clear" w:color="auto" w:fill="FFFFFF"/>
          </w:tcPr>
          <w:p w:rsidR="0082676F" w:rsidRPr="00381D34" w:rsidRDefault="00A500D8" w:rsidP="007C63EA">
            <w:pPr>
              <w:rPr>
                <w:color w:val="000000"/>
                <w:sz w:val="24"/>
                <w:szCs w:val="24"/>
              </w:rPr>
            </w:pPr>
            <w:r>
              <w:rPr>
                <w:color w:val="000000"/>
                <w:sz w:val="24"/>
                <w:szCs w:val="24"/>
              </w:rPr>
              <w:t xml:space="preserve">Название конкурса </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ООО</w:t>
            </w:r>
          </w:p>
        </w:tc>
      </w:tr>
      <w:tr w:rsidR="00A500D8" w:rsidRPr="00782A36" w:rsidTr="00C3326A">
        <w:trPr>
          <w:trHeight w:val="265"/>
        </w:trPr>
        <w:tc>
          <w:tcPr>
            <w:tcW w:w="9776" w:type="dxa"/>
            <w:gridSpan w:val="2"/>
            <w:shd w:val="clear" w:color="auto" w:fill="FFFFFF"/>
          </w:tcPr>
          <w:p w:rsidR="00A500D8" w:rsidRPr="00A500D8" w:rsidRDefault="00A500D8" w:rsidP="00A500D8">
            <w:pPr>
              <w:jc w:val="center"/>
              <w:rPr>
                <w:b/>
                <w:color w:val="000000"/>
                <w:sz w:val="24"/>
                <w:szCs w:val="24"/>
              </w:rPr>
            </w:pPr>
            <w:r w:rsidRPr="00A500D8">
              <w:rPr>
                <w:b/>
                <w:color w:val="000000"/>
                <w:sz w:val="24"/>
                <w:szCs w:val="24"/>
              </w:rPr>
              <w:t>Международный уровень</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ЦДО «</w:t>
            </w:r>
            <w:proofErr w:type="spellStart"/>
            <w:r w:rsidRPr="00381D34">
              <w:rPr>
                <w:color w:val="000000"/>
                <w:sz w:val="24"/>
                <w:szCs w:val="24"/>
              </w:rPr>
              <w:t>Снейл</w:t>
            </w:r>
            <w:proofErr w:type="spellEnd"/>
            <w:r w:rsidRPr="00381D34">
              <w:rPr>
                <w:color w:val="000000"/>
                <w:sz w:val="24"/>
                <w:szCs w:val="24"/>
              </w:rPr>
              <w:t>». Международный конкурс-игра по русскому языку «Ёж»</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80</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 xml:space="preserve">ЦДО </w:t>
            </w:r>
            <w:r w:rsidRPr="00381D34">
              <w:rPr>
                <w:bCs/>
                <w:color w:val="000000"/>
                <w:sz w:val="24"/>
                <w:szCs w:val="24"/>
              </w:rPr>
              <w:t>«</w:t>
            </w:r>
            <w:proofErr w:type="spellStart"/>
            <w:r w:rsidRPr="00381D34">
              <w:rPr>
                <w:bCs/>
                <w:color w:val="000000"/>
                <w:sz w:val="24"/>
                <w:szCs w:val="24"/>
              </w:rPr>
              <w:t>Снейл</w:t>
            </w:r>
            <w:proofErr w:type="spellEnd"/>
            <w:r w:rsidRPr="00381D34">
              <w:rPr>
                <w:bCs/>
                <w:color w:val="000000"/>
                <w:sz w:val="24"/>
                <w:szCs w:val="24"/>
              </w:rPr>
              <w:t>».</w:t>
            </w:r>
            <w:r w:rsidRPr="00381D34">
              <w:rPr>
                <w:color w:val="000000"/>
                <w:sz w:val="24"/>
                <w:szCs w:val="24"/>
              </w:rPr>
              <w:t xml:space="preserve"> Международный Конкурс-игра по математике «Слон» </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4</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ЦДО «</w:t>
            </w:r>
            <w:proofErr w:type="spellStart"/>
            <w:r w:rsidRPr="00381D34">
              <w:rPr>
                <w:color w:val="000000"/>
                <w:sz w:val="24"/>
                <w:szCs w:val="24"/>
              </w:rPr>
              <w:t>Снейл</w:t>
            </w:r>
            <w:proofErr w:type="spellEnd"/>
            <w:r w:rsidRPr="00381D34">
              <w:rPr>
                <w:color w:val="000000"/>
                <w:sz w:val="24"/>
                <w:szCs w:val="24"/>
              </w:rPr>
              <w:t>» Международная олимпиада по физической культуре «Орленок»</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8</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Международный конкурс по информатике проект Мега-талант</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4</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Международный конкурс по математики «Кенгуру»</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7</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Международная олимпиада «Плоды просвещения»</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11</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Международный проект «Интеллект-экспресс»</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24</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 xml:space="preserve">Международный </w:t>
            </w:r>
            <w:proofErr w:type="gramStart"/>
            <w:r w:rsidRPr="00381D34">
              <w:rPr>
                <w:color w:val="000000"/>
                <w:sz w:val="24"/>
                <w:szCs w:val="24"/>
              </w:rPr>
              <w:t xml:space="preserve">проект </w:t>
            </w:r>
            <w:r w:rsidRPr="00381D34">
              <w:rPr>
                <w:color w:val="000000"/>
              </w:rPr>
              <w:t xml:space="preserve"> </w:t>
            </w:r>
            <w:r w:rsidRPr="00381D34">
              <w:rPr>
                <w:color w:val="000000"/>
                <w:sz w:val="24"/>
                <w:szCs w:val="24"/>
              </w:rPr>
              <w:t>«</w:t>
            </w:r>
            <w:proofErr w:type="spellStart"/>
            <w:proofErr w:type="gramEnd"/>
            <w:r w:rsidRPr="00381D34">
              <w:rPr>
                <w:color w:val="000000"/>
                <w:sz w:val="24"/>
                <w:szCs w:val="24"/>
              </w:rPr>
              <w:t>Мультиурок</w:t>
            </w:r>
            <w:proofErr w:type="spellEnd"/>
            <w:r w:rsidRPr="00381D34">
              <w:rPr>
                <w:color w:val="000000"/>
                <w:sz w:val="24"/>
                <w:szCs w:val="24"/>
              </w:rPr>
              <w:t>»</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9</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 xml:space="preserve">Международный конкурс </w:t>
            </w:r>
            <w:proofErr w:type="spellStart"/>
            <w:r w:rsidRPr="00381D34">
              <w:rPr>
                <w:color w:val="000000"/>
                <w:sz w:val="24"/>
                <w:szCs w:val="24"/>
              </w:rPr>
              <w:t>Мегаталант</w:t>
            </w:r>
            <w:proofErr w:type="spellEnd"/>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7</w:t>
            </w:r>
          </w:p>
        </w:tc>
      </w:tr>
      <w:tr w:rsidR="0082676F" w:rsidRPr="00782A36" w:rsidTr="00C3326A">
        <w:trPr>
          <w:trHeight w:val="250"/>
        </w:trPr>
        <w:tc>
          <w:tcPr>
            <w:tcW w:w="8359" w:type="dxa"/>
            <w:shd w:val="clear" w:color="auto" w:fill="FFFFFF"/>
          </w:tcPr>
          <w:p w:rsidR="0082676F" w:rsidRPr="00381D34" w:rsidRDefault="0082676F" w:rsidP="007C63EA">
            <w:pPr>
              <w:rPr>
                <w:color w:val="000000"/>
                <w:sz w:val="24"/>
                <w:szCs w:val="24"/>
              </w:rPr>
            </w:pPr>
            <w:r w:rsidRPr="00381D34">
              <w:rPr>
                <w:color w:val="000000"/>
                <w:szCs w:val="28"/>
              </w:rPr>
              <w:t>Международная интеллектуальная олимпиада для школьников и студентов</w:t>
            </w:r>
            <w:r w:rsidRPr="00381D34">
              <w:rPr>
                <w:color w:val="000000"/>
                <w:szCs w:val="28"/>
              </w:rPr>
              <w:br/>
              <w:t>"</w:t>
            </w:r>
            <w:r w:rsidRPr="00381D34">
              <w:rPr>
                <w:color w:val="000000"/>
                <w:szCs w:val="24"/>
              </w:rPr>
              <w:t>Вокруг света - 2020"</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w:t>
            </w:r>
          </w:p>
        </w:tc>
      </w:tr>
      <w:tr w:rsidR="0082676F" w:rsidRPr="00782A36" w:rsidTr="00C3326A">
        <w:trPr>
          <w:trHeight w:val="250"/>
        </w:trPr>
        <w:tc>
          <w:tcPr>
            <w:tcW w:w="8359" w:type="dxa"/>
            <w:shd w:val="clear" w:color="auto" w:fill="FFFFFF"/>
          </w:tcPr>
          <w:p w:rsidR="0082676F" w:rsidRPr="00381D34" w:rsidRDefault="0082676F" w:rsidP="007C63EA">
            <w:pPr>
              <w:rPr>
                <w:color w:val="000000"/>
                <w:szCs w:val="28"/>
              </w:rPr>
            </w:pPr>
            <w:r w:rsidRPr="00381D34">
              <w:rPr>
                <w:color w:val="000000"/>
              </w:rPr>
              <w:t>Международный конкурс «История государства Российского»</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50"/>
        </w:trPr>
        <w:tc>
          <w:tcPr>
            <w:tcW w:w="8359" w:type="dxa"/>
            <w:shd w:val="clear" w:color="auto" w:fill="FFFFFF"/>
          </w:tcPr>
          <w:p w:rsidR="0082676F" w:rsidRPr="00381D34" w:rsidRDefault="0082676F" w:rsidP="007C63EA">
            <w:pPr>
              <w:rPr>
                <w:color w:val="000000"/>
              </w:rPr>
            </w:pPr>
            <w:r w:rsidRPr="00381D34">
              <w:rPr>
                <w:color w:val="000000"/>
              </w:rPr>
              <w:t>Олимпиада «Школьная вселенная»</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9</w:t>
            </w:r>
          </w:p>
        </w:tc>
      </w:tr>
      <w:tr w:rsidR="0082676F" w:rsidRPr="00782A36" w:rsidTr="00C3326A">
        <w:trPr>
          <w:trHeight w:val="250"/>
        </w:trPr>
        <w:tc>
          <w:tcPr>
            <w:tcW w:w="8359" w:type="dxa"/>
            <w:shd w:val="clear" w:color="auto" w:fill="FFFFFF"/>
          </w:tcPr>
          <w:p w:rsidR="0082676F" w:rsidRPr="00381D34" w:rsidRDefault="0082676F" w:rsidP="007C63EA">
            <w:pPr>
              <w:rPr>
                <w:color w:val="000000"/>
              </w:rPr>
            </w:pPr>
            <w:r w:rsidRPr="00381D34">
              <w:rPr>
                <w:color w:val="000000"/>
              </w:rPr>
              <w:t>Международная олимпиада «</w:t>
            </w:r>
            <w:proofErr w:type="spellStart"/>
            <w:r w:rsidRPr="00381D34">
              <w:rPr>
                <w:color w:val="000000"/>
              </w:rPr>
              <w:t>Олимпис</w:t>
            </w:r>
            <w:proofErr w:type="spellEnd"/>
            <w:r w:rsidRPr="00381D34">
              <w:rPr>
                <w:color w:val="000000"/>
              </w:rPr>
              <w:t>»</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7</w:t>
            </w:r>
          </w:p>
        </w:tc>
      </w:tr>
      <w:tr w:rsidR="0082676F" w:rsidRPr="00782A36" w:rsidTr="00C3326A">
        <w:trPr>
          <w:trHeight w:val="250"/>
        </w:trPr>
        <w:tc>
          <w:tcPr>
            <w:tcW w:w="8359" w:type="dxa"/>
            <w:shd w:val="clear" w:color="auto" w:fill="FFFFFF"/>
          </w:tcPr>
          <w:p w:rsidR="0082676F" w:rsidRPr="00381D34" w:rsidRDefault="0082676F" w:rsidP="007C63EA">
            <w:pPr>
              <w:rPr>
                <w:color w:val="000000"/>
              </w:rPr>
            </w:pPr>
            <w:r w:rsidRPr="00381D34">
              <w:rPr>
                <w:color w:val="000000"/>
              </w:rPr>
              <w:t xml:space="preserve">Международный </w:t>
            </w:r>
            <w:proofErr w:type="spellStart"/>
            <w:r w:rsidRPr="00381D34">
              <w:rPr>
                <w:color w:val="000000"/>
              </w:rPr>
              <w:t>флэшмоб</w:t>
            </w:r>
            <w:proofErr w:type="spellEnd"/>
            <w:r w:rsidRPr="00381D34">
              <w:rPr>
                <w:color w:val="000000"/>
              </w:rPr>
              <w:t xml:space="preserve"> «Задача дня»</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54</w:t>
            </w:r>
          </w:p>
        </w:tc>
      </w:tr>
      <w:tr w:rsidR="0082676F" w:rsidRPr="00782A36" w:rsidTr="00C3326A">
        <w:trPr>
          <w:trHeight w:val="265"/>
        </w:trPr>
        <w:tc>
          <w:tcPr>
            <w:tcW w:w="8359" w:type="dxa"/>
            <w:shd w:val="clear" w:color="auto" w:fill="FFFFFF"/>
          </w:tcPr>
          <w:p w:rsidR="0082676F" w:rsidRPr="00381D34" w:rsidRDefault="0082676F" w:rsidP="007C63EA">
            <w:pPr>
              <w:jc w:val="right"/>
              <w:rPr>
                <w:b/>
                <w:color w:val="000000"/>
                <w:sz w:val="24"/>
                <w:szCs w:val="24"/>
              </w:rPr>
            </w:pPr>
            <w:r w:rsidRPr="00381D34">
              <w:rPr>
                <w:b/>
                <w:color w:val="000000"/>
                <w:sz w:val="24"/>
                <w:szCs w:val="24"/>
              </w:rPr>
              <w:t>Итого</w:t>
            </w:r>
          </w:p>
        </w:tc>
        <w:tc>
          <w:tcPr>
            <w:tcW w:w="1417" w:type="dxa"/>
            <w:shd w:val="clear" w:color="auto" w:fill="FFFFFF"/>
          </w:tcPr>
          <w:p w:rsidR="0082676F" w:rsidRPr="00381D34" w:rsidRDefault="0082676F" w:rsidP="007C63EA">
            <w:pPr>
              <w:rPr>
                <w:b/>
                <w:color w:val="000000"/>
                <w:sz w:val="24"/>
                <w:szCs w:val="24"/>
              </w:rPr>
            </w:pPr>
            <w:r w:rsidRPr="00381D34">
              <w:rPr>
                <w:b/>
                <w:color w:val="000000"/>
                <w:sz w:val="24"/>
                <w:szCs w:val="24"/>
              </w:rPr>
              <w:t>227</w:t>
            </w:r>
          </w:p>
        </w:tc>
      </w:tr>
      <w:tr w:rsidR="00A500D8" w:rsidRPr="00782A36" w:rsidTr="00C3326A">
        <w:trPr>
          <w:trHeight w:val="265"/>
        </w:trPr>
        <w:tc>
          <w:tcPr>
            <w:tcW w:w="9776" w:type="dxa"/>
            <w:gridSpan w:val="2"/>
            <w:shd w:val="clear" w:color="auto" w:fill="FFFFFF"/>
          </w:tcPr>
          <w:p w:rsidR="00A500D8" w:rsidRPr="00381D34" w:rsidRDefault="00A500D8" w:rsidP="00A500D8">
            <w:pPr>
              <w:jc w:val="center"/>
              <w:rPr>
                <w:b/>
                <w:color w:val="000000"/>
                <w:sz w:val="24"/>
                <w:szCs w:val="24"/>
              </w:rPr>
            </w:pPr>
            <w:r>
              <w:rPr>
                <w:b/>
                <w:color w:val="000000"/>
                <w:sz w:val="24"/>
                <w:szCs w:val="24"/>
              </w:rPr>
              <w:t>Всероссийский уровень</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Всероссийская олимпиада МАН «Интеллект – экспресс»</w:t>
            </w:r>
          </w:p>
        </w:tc>
        <w:tc>
          <w:tcPr>
            <w:tcW w:w="1417" w:type="dxa"/>
            <w:shd w:val="clear" w:color="auto" w:fill="FFFFFF"/>
          </w:tcPr>
          <w:p w:rsidR="0082676F" w:rsidRPr="00381D34" w:rsidRDefault="0082676F" w:rsidP="007C63EA">
            <w:pPr>
              <w:rPr>
                <w:color w:val="000000"/>
                <w:sz w:val="24"/>
                <w:szCs w:val="24"/>
                <w:lang w:val="en-US"/>
              </w:rPr>
            </w:pPr>
            <w:r w:rsidRPr="00381D34">
              <w:rPr>
                <w:color w:val="000000"/>
                <w:sz w:val="24"/>
                <w:szCs w:val="24"/>
                <w:lang w:val="en-US"/>
              </w:rPr>
              <w:t>35</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Довузовская олимпиада «Пятерочка»</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253</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Всероссийский конкурс «КИТ – компьютеры, информатика, технологии»</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10</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Фестиваль «Звездный путь»</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Олимпиада «Юные таланты» ПИИУ</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7</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НПК «На пути к познанию»</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rPr>
              <w:t>Всероссийская акция «Мы помним, мы гордимся!»</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Конкурс проектов «По морям по океанам»</w:t>
            </w:r>
          </w:p>
        </w:tc>
        <w:tc>
          <w:tcPr>
            <w:tcW w:w="1417" w:type="dxa"/>
            <w:shd w:val="clear" w:color="auto" w:fill="FFFFFF"/>
          </w:tcPr>
          <w:p w:rsidR="0082676F" w:rsidRPr="00381D34" w:rsidRDefault="0082676F" w:rsidP="007C63EA">
            <w:pPr>
              <w:jc w:val="cente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jc w:val="right"/>
              <w:rPr>
                <w:b/>
                <w:color w:val="000000"/>
                <w:sz w:val="24"/>
                <w:szCs w:val="24"/>
              </w:rPr>
            </w:pPr>
            <w:r w:rsidRPr="00381D34">
              <w:rPr>
                <w:b/>
                <w:color w:val="000000"/>
                <w:sz w:val="24"/>
                <w:szCs w:val="24"/>
              </w:rPr>
              <w:t>Итого</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309</w:t>
            </w:r>
          </w:p>
        </w:tc>
      </w:tr>
      <w:tr w:rsidR="00A500D8" w:rsidRPr="00782A36" w:rsidTr="00C3326A">
        <w:trPr>
          <w:trHeight w:val="265"/>
        </w:trPr>
        <w:tc>
          <w:tcPr>
            <w:tcW w:w="9776" w:type="dxa"/>
            <w:gridSpan w:val="2"/>
            <w:shd w:val="clear" w:color="auto" w:fill="FFFFFF"/>
          </w:tcPr>
          <w:p w:rsidR="00A500D8" w:rsidRPr="00A500D8" w:rsidRDefault="00A500D8" w:rsidP="00A500D8">
            <w:pPr>
              <w:jc w:val="center"/>
              <w:rPr>
                <w:b/>
                <w:color w:val="000000"/>
                <w:sz w:val="24"/>
                <w:szCs w:val="24"/>
              </w:rPr>
            </w:pPr>
            <w:r w:rsidRPr="00A500D8">
              <w:rPr>
                <w:b/>
                <w:color w:val="000000"/>
                <w:sz w:val="24"/>
                <w:szCs w:val="24"/>
              </w:rPr>
              <w:t>Региональный уровень</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lastRenderedPageBreak/>
              <w:t>Олимпиада «Старый соболь»</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20</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Олимпиада «Соболь»</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19</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Олимпиада «Мини-</w:t>
            </w:r>
            <w:proofErr w:type="spellStart"/>
            <w:r w:rsidRPr="00381D34">
              <w:rPr>
                <w:color w:val="000000"/>
                <w:sz w:val="24"/>
                <w:szCs w:val="24"/>
              </w:rPr>
              <w:t>соболек</w:t>
            </w:r>
            <w:proofErr w:type="spellEnd"/>
            <w:r w:rsidRPr="00381D34">
              <w:rPr>
                <w:color w:val="000000"/>
                <w:sz w:val="24"/>
                <w:szCs w:val="24"/>
              </w:rPr>
              <w:t>»</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4</w:t>
            </w:r>
          </w:p>
        </w:tc>
      </w:tr>
      <w:tr w:rsidR="0082676F" w:rsidRPr="00782A36" w:rsidTr="00C3326A">
        <w:trPr>
          <w:trHeight w:val="265"/>
        </w:trPr>
        <w:tc>
          <w:tcPr>
            <w:tcW w:w="8359" w:type="dxa"/>
            <w:shd w:val="clear" w:color="auto" w:fill="FFFFFF"/>
          </w:tcPr>
          <w:p w:rsidR="0082676F" w:rsidRPr="00381D34" w:rsidRDefault="0082676F" w:rsidP="007C63EA">
            <w:pPr>
              <w:rPr>
                <w:color w:val="000000"/>
              </w:rPr>
            </w:pPr>
            <w:r w:rsidRPr="00381D34">
              <w:rPr>
                <w:color w:val="000000"/>
              </w:rPr>
              <w:t>Региональный конкурс «Юный переводчик»</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Конкурс «Мы-правнуки победы»</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7</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 xml:space="preserve">Открытая </w:t>
            </w:r>
            <w:proofErr w:type="gramStart"/>
            <w:r w:rsidRPr="00381D34">
              <w:rPr>
                <w:color w:val="000000"/>
                <w:sz w:val="24"/>
                <w:szCs w:val="24"/>
              </w:rPr>
              <w:t>олимпиада  «</w:t>
            </w:r>
            <w:proofErr w:type="gramEnd"/>
            <w:r w:rsidRPr="00381D34">
              <w:rPr>
                <w:color w:val="000000"/>
                <w:sz w:val="24"/>
                <w:szCs w:val="24"/>
              </w:rPr>
              <w:t>Юных геологов»</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rPr>
            </w:pPr>
            <w:r w:rsidRPr="00381D34">
              <w:rPr>
                <w:color w:val="000000"/>
              </w:rPr>
              <w:t>Региональный этап Всероссийского конкурса сочинений «Без срока давности»</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rPr>
            </w:pPr>
            <w:r w:rsidRPr="00381D34">
              <w:rPr>
                <w:color w:val="000000"/>
              </w:rPr>
              <w:t xml:space="preserve">Региональный </w:t>
            </w:r>
            <w:proofErr w:type="gramStart"/>
            <w:r w:rsidRPr="00381D34">
              <w:rPr>
                <w:color w:val="000000"/>
              </w:rPr>
              <w:t xml:space="preserve">этап </w:t>
            </w:r>
            <w:r w:rsidRPr="00381D34">
              <w:rPr>
                <w:color w:val="000000"/>
                <w:sz w:val="24"/>
                <w:szCs w:val="24"/>
              </w:rPr>
              <w:t xml:space="preserve"> Всероссийского</w:t>
            </w:r>
            <w:proofErr w:type="gramEnd"/>
            <w:r w:rsidRPr="00381D34">
              <w:rPr>
                <w:color w:val="000000"/>
                <w:sz w:val="24"/>
                <w:szCs w:val="24"/>
              </w:rPr>
              <w:t xml:space="preserve"> </w:t>
            </w:r>
            <w:r w:rsidRPr="00381D34">
              <w:rPr>
                <w:color w:val="000000"/>
              </w:rPr>
              <w:t xml:space="preserve">конкурса  </w:t>
            </w:r>
            <w:r w:rsidRPr="00381D34">
              <w:rPr>
                <w:color w:val="000000"/>
                <w:sz w:val="24"/>
                <w:szCs w:val="24"/>
              </w:rPr>
              <w:t>«Красота Божьего мира»</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4</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Региональный этап Всероссийского конкурса иллюстрированных детских рассказов «Наследие Святого Благоверного князя Александра Невского»</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3</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Пятый областной поэтический фестиваль «Щегол»</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Cs w:val="28"/>
              </w:rPr>
            </w:pPr>
            <w:r w:rsidRPr="00381D34">
              <w:rPr>
                <w:color w:val="000000"/>
                <w:szCs w:val="28"/>
              </w:rPr>
              <w:t>Областной конкурс детского литературного творчества «Вдохновение»</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Cs w:val="28"/>
              </w:rPr>
            </w:pPr>
            <w:proofErr w:type="gramStart"/>
            <w:r w:rsidRPr="00381D34">
              <w:rPr>
                <w:color w:val="000000"/>
              </w:rPr>
              <w:t>Региональный  конкурс</w:t>
            </w:r>
            <w:proofErr w:type="gramEnd"/>
            <w:r w:rsidRPr="00381D34">
              <w:rPr>
                <w:color w:val="000000"/>
              </w:rPr>
              <w:t xml:space="preserve"> «Один день по </w:t>
            </w:r>
            <w:proofErr w:type="spellStart"/>
            <w:r w:rsidRPr="00381D34">
              <w:rPr>
                <w:color w:val="000000"/>
              </w:rPr>
              <w:t>французски</w:t>
            </w:r>
            <w:proofErr w:type="spellEnd"/>
            <w:r w:rsidRPr="00381D34">
              <w:rPr>
                <w:color w:val="000000"/>
              </w:rPr>
              <w:t>», организованный «Французским Альянсом» (при посольстве Франции г. Екатеринбург</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4</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Региональный этап Всероссийского конкурса сочинений 2020г</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4</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Региональный конкурс «Конституция и мы</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Конкурс проектов «</w:t>
            </w:r>
            <w:proofErr w:type="spellStart"/>
            <w:r w:rsidRPr="00381D34">
              <w:rPr>
                <w:color w:val="000000"/>
                <w:sz w:val="24"/>
                <w:szCs w:val="24"/>
              </w:rPr>
              <w:t>Технофест</w:t>
            </w:r>
            <w:proofErr w:type="spellEnd"/>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Региональный этап ОВИО «Наше наследие»</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7</w:t>
            </w:r>
          </w:p>
        </w:tc>
      </w:tr>
      <w:tr w:rsidR="0082676F" w:rsidRPr="00782A36" w:rsidTr="00C3326A">
        <w:trPr>
          <w:trHeight w:val="265"/>
        </w:trPr>
        <w:tc>
          <w:tcPr>
            <w:tcW w:w="8359" w:type="dxa"/>
            <w:shd w:val="clear" w:color="auto" w:fill="FFFFFF"/>
          </w:tcPr>
          <w:p w:rsidR="0082676F" w:rsidRPr="00381D34" w:rsidRDefault="0082676F" w:rsidP="007C63EA">
            <w:pPr>
              <w:jc w:val="right"/>
              <w:rPr>
                <w:b/>
                <w:color w:val="000000"/>
                <w:sz w:val="24"/>
                <w:szCs w:val="24"/>
              </w:rPr>
            </w:pPr>
            <w:r w:rsidRPr="00381D34">
              <w:rPr>
                <w:b/>
                <w:color w:val="000000"/>
                <w:sz w:val="24"/>
                <w:szCs w:val="24"/>
              </w:rPr>
              <w:t>Итого:</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79</w:t>
            </w:r>
          </w:p>
        </w:tc>
      </w:tr>
      <w:tr w:rsidR="00A500D8" w:rsidRPr="00782A36" w:rsidTr="00C3326A">
        <w:trPr>
          <w:trHeight w:val="265"/>
        </w:trPr>
        <w:tc>
          <w:tcPr>
            <w:tcW w:w="9776" w:type="dxa"/>
            <w:gridSpan w:val="2"/>
            <w:shd w:val="clear" w:color="auto" w:fill="FFFFFF"/>
          </w:tcPr>
          <w:p w:rsidR="00A500D8" w:rsidRPr="00A500D8" w:rsidRDefault="00A500D8" w:rsidP="00A500D8">
            <w:pPr>
              <w:jc w:val="center"/>
              <w:rPr>
                <w:b/>
                <w:color w:val="000000"/>
                <w:sz w:val="24"/>
                <w:szCs w:val="24"/>
              </w:rPr>
            </w:pPr>
            <w:r w:rsidRPr="00A500D8">
              <w:rPr>
                <w:b/>
                <w:color w:val="000000"/>
                <w:sz w:val="24"/>
                <w:szCs w:val="24"/>
              </w:rPr>
              <w:t>Городской уровень</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 xml:space="preserve">Городской литературный конкурс «Серебряное пёрышко» </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20</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Конкурс на иностранном языке «В гостях у сказки»</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Викторина «</w:t>
            </w:r>
            <w:proofErr w:type="spellStart"/>
            <w:r w:rsidRPr="00381D34">
              <w:rPr>
                <w:color w:val="000000"/>
                <w:sz w:val="24"/>
                <w:szCs w:val="24"/>
                <w:lang w:val="en-US"/>
              </w:rPr>
              <w:t>Quizz</w:t>
            </w:r>
            <w:proofErr w:type="spellEnd"/>
            <w:r w:rsidRPr="00381D34">
              <w:rPr>
                <w:color w:val="000000"/>
                <w:sz w:val="24"/>
                <w:szCs w:val="24"/>
                <w:lang w:val="en-US"/>
              </w:rPr>
              <w:t xml:space="preserve"> – Please</w:t>
            </w:r>
            <w:r w:rsidRPr="00381D34">
              <w:rPr>
                <w:color w:val="000000"/>
                <w:sz w:val="24"/>
                <w:szCs w:val="24"/>
              </w:rPr>
              <w:t>»</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Городская интегрированная олимпиада по физике и информатике «</w:t>
            </w:r>
            <w:proofErr w:type="spellStart"/>
            <w:r w:rsidRPr="00381D34">
              <w:rPr>
                <w:color w:val="000000"/>
                <w:sz w:val="24"/>
                <w:szCs w:val="24"/>
              </w:rPr>
              <w:t>Физикон</w:t>
            </w:r>
            <w:proofErr w:type="spellEnd"/>
            <w:r w:rsidRPr="00381D34">
              <w:rPr>
                <w:color w:val="000000"/>
                <w:sz w:val="24"/>
                <w:szCs w:val="24"/>
              </w:rPr>
              <w:t>»</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 xml:space="preserve">Конкурс чтецов «В начале было слово…» </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18</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Муниципальный этап Всероссийского конкурса юных чтецов «Живая классика»</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3</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Конкурс компьютерной графики и анимации</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1</w:t>
            </w:r>
          </w:p>
        </w:tc>
      </w:tr>
      <w:tr w:rsidR="0082676F" w:rsidRPr="00782A36" w:rsidTr="00C3326A">
        <w:trPr>
          <w:trHeight w:val="265"/>
        </w:trPr>
        <w:tc>
          <w:tcPr>
            <w:tcW w:w="8359" w:type="dxa"/>
            <w:shd w:val="clear" w:color="auto" w:fill="FFFFFF"/>
          </w:tcPr>
          <w:p w:rsidR="0082676F" w:rsidRPr="00381D34" w:rsidRDefault="0082676F" w:rsidP="00C3326A">
            <w:pPr>
              <w:rPr>
                <w:color w:val="000000"/>
                <w:sz w:val="24"/>
                <w:szCs w:val="24"/>
              </w:rPr>
            </w:pPr>
            <w:r w:rsidRPr="00381D34">
              <w:rPr>
                <w:color w:val="000000"/>
                <w:sz w:val="24"/>
                <w:szCs w:val="24"/>
              </w:rPr>
              <w:t xml:space="preserve">Городской открытый конкурс детского литературного творчества «Серая </w:t>
            </w:r>
            <w:r w:rsidR="00C3326A">
              <w:rPr>
                <w:color w:val="000000"/>
                <w:sz w:val="24"/>
                <w:szCs w:val="24"/>
              </w:rPr>
              <w:t>ш</w:t>
            </w:r>
            <w:r w:rsidRPr="00381D34">
              <w:rPr>
                <w:color w:val="000000"/>
                <w:sz w:val="24"/>
                <w:szCs w:val="24"/>
              </w:rPr>
              <w:t>ейка»</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proofErr w:type="gramStart"/>
            <w:r w:rsidRPr="00381D34">
              <w:rPr>
                <w:color w:val="000000"/>
                <w:sz w:val="24"/>
                <w:szCs w:val="24"/>
              </w:rPr>
              <w:t>Муниципальный  этап</w:t>
            </w:r>
            <w:proofErr w:type="gramEnd"/>
            <w:r w:rsidRPr="00381D34">
              <w:rPr>
                <w:color w:val="000000"/>
                <w:sz w:val="24"/>
                <w:szCs w:val="24"/>
              </w:rPr>
              <w:t xml:space="preserve"> Всероссийского конкурса сочинений 2020г</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5</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Открытый городской конкурс чтецов на иностранных языках</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5</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 xml:space="preserve">Муниципальный этап ОПК </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w:t>
            </w:r>
          </w:p>
        </w:tc>
      </w:tr>
      <w:tr w:rsidR="0082676F" w:rsidRPr="00782A36" w:rsidTr="00C3326A">
        <w:trPr>
          <w:trHeight w:val="265"/>
        </w:trPr>
        <w:tc>
          <w:tcPr>
            <w:tcW w:w="8359" w:type="dxa"/>
            <w:shd w:val="clear" w:color="auto" w:fill="FFFFFF"/>
          </w:tcPr>
          <w:p w:rsidR="0082676F" w:rsidRPr="00381D34" w:rsidRDefault="0082676F" w:rsidP="007C63EA">
            <w:pPr>
              <w:rPr>
                <w:color w:val="000000"/>
                <w:sz w:val="24"/>
                <w:szCs w:val="24"/>
              </w:rPr>
            </w:pPr>
            <w:r w:rsidRPr="00381D34">
              <w:rPr>
                <w:color w:val="000000"/>
                <w:sz w:val="24"/>
                <w:szCs w:val="24"/>
              </w:rPr>
              <w:t>Муниципальный этап ОВИО «Наше наследие»</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26</w:t>
            </w:r>
          </w:p>
        </w:tc>
      </w:tr>
      <w:tr w:rsidR="0082676F" w:rsidRPr="00782A36" w:rsidTr="00C3326A">
        <w:trPr>
          <w:trHeight w:val="265"/>
        </w:trPr>
        <w:tc>
          <w:tcPr>
            <w:tcW w:w="8359" w:type="dxa"/>
            <w:shd w:val="clear" w:color="auto" w:fill="FFFFFF"/>
          </w:tcPr>
          <w:p w:rsidR="0082676F" w:rsidRPr="00381D34" w:rsidRDefault="0082676F" w:rsidP="007C63EA">
            <w:pPr>
              <w:jc w:val="right"/>
              <w:rPr>
                <w:b/>
                <w:color w:val="000000"/>
                <w:sz w:val="24"/>
                <w:szCs w:val="24"/>
              </w:rPr>
            </w:pPr>
            <w:r w:rsidRPr="00381D34">
              <w:rPr>
                <w:b/>
                <w:color w:val="000000"/>
                <w:sz w:val="24"/>
                <w:szCs w:val="24"/>
              </w:rPr>
              <w:t>Итого:</w:t>
            </w:r>
          </w:p>
        </w:tc>
        <w:tc>
          <w:tcPr>
            <w:tcW w:w="1417" w:type="dxa"/>
            <w:shd w:val="clear" w:color="auto" w:fill="FFFFFF"/>
          </w:tcPr>
          <w:p w:rsidR="0082676F" w:rsidRPr="00381D34" w:rsidRDefault="0082676F" w:rsidP="007C63EA">
            <w:pPr>
              <w:rPr>
                <w:color w:val="000000"/>
                <w:sz w:val="24"/>
                <w:szCs w:val="24"/>
              </w:rPr>
            </w:pPr>
            <w:r w:rsidRPr="00381D34">
              <w:rPr>
                <w:color w:val="000000"/>
                <w:sz w:val="24"/>
                <w:szCs w:val="24"/>
              </w:rPr>
              <w:t>85</w:t>
            </w:r>
          </w:p>
        </w:tc>
      </w:tr>
    </w:tbl>
    <w:p w:rsidR="00A500D8" w:rsidRDefault="00A500D8" w:rsidP="0082676F">
      <w:pPr>
        <w:widowControl/>
        <w:autoSpaceDE/>
        <w:autoSpaceDN/>
        <w:ind w:firstLine="709"/>
        <w:rPr>
          <w:color w:val="000000"/>
          <w:sz w:val="28"/>
          <w:szCs w:val="28"/>
        </w:rPr>
      </w:pPr>
    </w:p>
    <w:p w:rsidR="00A500D8" w:rsidRDefault="00A500D8" w:rsidP="00A500D8">
      <w:pPr>
        <w:widowControl/>
        <w:autoSpaceDE/>
        <w:autoSpaceDN/>
        <w:ind w:firstLine="709"/>
        <w:jc w:val="both"/>
        <w:rPr>
          <w:color w:val="000000"/>
          <w:sz w:val="28"/>
          <w:szCs w:val="28"/>
        </w:rPr>
      </w:pPr>
      <w:r w:rsidRPr="00975C43">
        <w:rPr>
          <w:sz w:val="28"/>
          <w:szCs w:val="28"/>
        </w:rPr>
        <w:t xml:space="preserve">В сентябре 2020 года прошел школьный этап </w:t>
      </w:r>
      <w:proofErr w:type="spellStart"/>
      <w:r w:rsidRPr="00975C43">
        <w:rPr>
          <w:sz w:val="28"/>
          <w:szCs w:val="28"/>
        </w:rPr>
        <w:t>ВсОШ</w:t>
      </w:r>
      <w:proofErr w:type="spellEnd"/>
      <w:r w:rsidRPr="00975C43">
        <w:rPr>
          <w:sz w:val="28"/>
          <w:szCs w:val="28"/>
        </w:rPr>
        <w:t xml:space="preserve">, в котором приняли участие гимназисты </w:t>
      </w:r>
      <w:r>
        <w:rPr>
          <w:sz w:val="28"/>
          <w:szCs w:val="28"/>
        </w:rPr>
        <w:t>5</w:t>
      </w:r>
      <w:r w:rsidRPr="00975C43">
        <w:rPr>
          <w:sz w:val="28"/>
          <w:szCs w:val="28"/>
        </w:rPr>
        <w:t>-</w:t>
      </w:r>
      <w:r>
        <w:rPr>
          <w:sz w:val="28"/>
          <w:szCs w:val="28"/>
        </w:rPr>
        <w:t>9</w:t>
      </w:r>
      <w:r w:rsidRPr="00975C43">
        <w:rPr>
          <w:sz w:val="28"/>
          <w:szCs w:val="28"/>
        </w:rPr>
        <w:t xml:space="preserve"> классов</w:t>
      </w:r>
      <w:r>
        <w:rPr>
          <w:color w:val="000000"/>
          <w:sz w:val="28"/>
          <w:szCs w:val="28"/>
        </w:rPr>
        <w:t xml:space="preserve"> </w:t>
      </w:r>
    </w:p>
    <w:p w:rsidR="00A500D8" w:rsidRPr="00975C43" w:rsidRDefault="00A500D8" w:rsidP="00A500D8">
      <w:pPr>
        <w:rPr>
          <w:sz w:val="28"/>
          <w:szCs w:val="28"/>
        </w:rPr>
      </w:pPr>
      <w:r w:rsidRPr="00975C43">
        <w:rPr>
          <w:sz w:val="28"/>
          <w:szCs w:val="28"/>
        </w:rPr>
        <w:t>5 класс – 97 человек,</w:t>
      </w:r>
    </w:p>
    <w:p w:rsidR="00A500D8" w:rsidRPr="00975C43" w:rsidRDefault="00A500D8" w:rsidP="00A500D8">
      <w:pPr>
        <w:rPr>
          <w:sz w:val="28"/>
          <w:szCs w:val="28"/>
        </w:rPr>
      </w:pPr>
      <w:r w:rsidRPr="00975C43">
        <w:rPr>
          <w:sz w:val="28"/>
          <w:szCs w:val="28"/>
        </w:rPr>
        <w:t>6 класс – 92 человека,</w:t>
      </w:r>
    </w:p>
    <w:p w:rsidR="00A500D8" w:rsidRPr="00975C43" w:rsidRDefault="00A500D8" w:rsidP="00A500D8">
      <w:pPr>
        <w:rPr>
          <w:sz w:val="28"/>
          <w:szCs w:val="28"/>
        </w:rPr>
      </w:pPr>
      <w:r w:rsidRPr="00975C43">
        <w:rPr>
          <w:sz w:val="28"/>
          <w:szCs w:val="28"/>
        </w:rPr>
        <w:t>7 класс – 85 человек,</w:t>
      </w:r>
    </w:p>
    <w:p w:rsidR="00A500D8" w:rsidRPr="00975C43" w:rsidRDefault="00A500D8" w:rsidP="00A500D8">
      <w:pPr>
        <w:rPr>
          <w:sz w:val="28"/>
          <w:szCs w:val="28"/>
        </w:rPr>
      </w:pPr>
      <w:r w:rsidRPr="00975C43">
        <w:rPr>
          <w:sz w:val="28"/>
          <w:szCs w:val="28"/>
        </w:rPr>
        <w:t>8 класс – 67 человек,</w:t>
      </w:r>
    </w:p>
    <w:p w:rsidR="00A500D8" w:rsidRPr="00975C43" w:rsidRDefault="00A500D8" w:rsidP="00A500D8">
      <w:pPr>
        <w:rPr>
          <w:sz w:val="28"/>
          <w:szCs w:val="28"/>
        </w:rPr>
      </w:pPr>
      <w:r w:rsidRPr="00975C43">
        <w:rPr>
          <w:sz w:val="28"/>
          <w:szCs w:val="28"/>
        </w:rPr>
        <w:t>9 класс – 70 человек,</w:t>
      </w:r>
    </w:p>
    <w:p w:rsidR="00C3326A" w:rsidRDefault="00B42A21" w:rsidP="00B42A21">
      <w:pPr>
        <w:ind w:firstLine="709"/>
        <w:jc w:val="both"/>
        <w:rPr>
          <w:color w:val="000000"/>
          <w:sz w:val="28"/>
          <w:szCs w:val="28"/>
        </w:rPr>
      </w:pPr>
      <w:r w:rsidRPr="004F03A7">
        <w:rPr>
          <w:color w:val="000000"/>
          <w:sz w:val="28"/>
          <w:szCs w:val="28"/>
        </w:rPr>
        <w:t xml:space="preserve">Обучающиеся гимназии активно участвовали в 2020 году в </w:t>
      </w:r>
      <w:r w:rsidRPr="004F03A7">
        <w:rPr>
          <w:i/>
          <w:color w:val="000000"/>
          <w:sz w:val="28"/>
          <w:szCs w:val="28"/>
        </w:rPr>
        <w:t xml:space="preserve">городской краеведческой игре «Мы живем на Урале». </w:t>
      </w:r>
      <w:r w:rsidRPr="004F03A7">
        <w:rPr>
          <w:color w:val="000000"/>
          <w:sz w:val="28"/>
          <w:szCs w:val="28"/>
        </w:rPr>
        <w:t>По итогам 2019-2020 года</w:t>
      </w:r>
      <w:r>
        <w:rPr>
          <w:color w:val="000000"/>
          <w:sz w:val="28"/>
          <w:szCs w:val="28"/>
        </w:rPr>
        <w:t>,</w:t>
      </w:r>
      <w:r w:rsidRPr="004F03A7">
        <w:rPr>
          <w:color w:val="000000"/>
          <w:sz w:val="28"/>
          <w:szCs w:val="28"/>
        </w:rPr>
        <w:t xml:space="preserve"> гимназия заняла 1 место. </w:t>
      </w:r>
    </w:p>
    <w:p w:rsidR="00C3326A" w:rsidRDefault="00C3326A" w:rsidP="00B42A21">
      <w:pPr>
        <w:ind w:firstLine="709"/>
        <w:jc w:val="both"/>
        <w:rPr>
          <w:color w:val="000000"/>
          <w:sz w:val="28"/>
          <w:szCs w:val="28"/>
        </w:rPr>
      </w:pPr>
    </w:p>
    <w:p w:rsidR="00C3326A" w:rsidRDefault="00C3326A" w:rsidP="00B42A21">
      <w:pPr>
        <w:ind w:firstLine="709"/>
        <w:jc w:val="both"/>
        <w:rPr>
          <w:color w:val="000000"/>
          <w:sz w:val="28"/>
          <w:szCs w:val="28"/>
        </w:rPr>
      </w:pPr>
    </w:p>
    <w:p w:rsidR="00B42A21" w:rsidRDefault="00B42A21" w:rsidP="00B42A21">
      <w:pPr>
        <w:ind w:firstLine="709"/>
        <w:jc w:val="both"/>
        <w:rPr>
          <w:color w:val="000000"/>
          <w:sz w:val="28"/>
          <w:szCs w:val="28"/>
        </w:rPr>
      </w:pPr>
      <w:r>
        <w:rPr>
          <w:color w:val="000000"/>
          <w:sz w:val="28"/>
          <w:szCs w:val="28"/>
        </w:rPr>
        <w:t xml:space="preserve"> </w:t>
      </w:r>
    </w:p>
    <w:p w:rsidR="00B42A21" w:rsidRPr="00AE36DB" w:rsidRDefault="00B42A21" w:rsidP="00B42A21">
      <w:pPr>
        <w:ind w:firstLine="709"/>
        <w:jc w:val="right"/>
        <w:rPr>
          <w:color w:val="000000"/>
          <w:sz w:val="24"/>
          <w:szCs w:val="24"/>
        </w:rPr>
      </w:pPr>
      <w:r w:rsidRPr="00AE36DB">
        <w:rPr>
          <w:color w:val="000000"/>
          <w:sz w:val="24"/>
          <w:szCs w:val="24"/>
        </w:rPr>
        <w:lastRenderedPageBreak/>
        <w:t xml:space="preserve">Таблица </w:t>
      </w:r>
      <w:r w:rsidRPr="00AE36DB">
        <w:rPr>
          <w:color w:val="000000"/>
          <w:sz w:val="24"/>
          <w:szCs w:val="24"/>
        </w:rPr>
        <w:fldChar w:fldCharType="begin"/>
      </w:r>
      <w:r w:rsidRPr="00AE36DB">
        <w:rPr>
          <w:color w:val="000000"/>
          <w:sz w:val="24"/>
          <w:szCs w:val="24"/>
        </w:rPr>
        <w:instrText xml:space="preserve"> SEQ Таблица \* ARABIC </w:instrText>
      </w:r>
      <w:r w:rsidRPr="00AE36DB">
        <w:rPr>
          <w:color w:val="000000"/>
          <w:sz w:val="24"/>
          <w:szCs w:val="24"/>
        </w:rPr>
        <w:fldChar w:fldCharType="separate"/>
      </w:r>
      <w:r>
        <w:rPr>
          <w:noProof/>
          <w:color w:val="000000"/>
          <w:sz w:val="24"/>
          <w:szCs w:val="24"/>
        </w:rPr>
        <w:t>6</w:t>
      </w:r>
      <w:r w:rsidRPr="00AE36DB">
        <w:rPr>
          <w:color w:val="000000"/>
          <w:sz w:val="24"/>
          <w:szCs w:val="24"/>
        </w:rPr>
        <w:fldChar w:fldCharType="end"/>
      </w:r>
    </w:p>
    <w:p w:rsidR="00B42A21" w:rsidRDefault="00B42A21" w:rsidP="00B42A21">
      <w:pPr>
        <w:ind w:firstLine="709"/>
        <w:rPr>
          <w:b/>
          <w:i/>
          <w:color w:val="000000"/>
          <w:sz w:val="24"/>
          <w:szCs w:val="24"/>
        </w:rPr>
      </w:pPr>
      <w:r w:rsidRPr="005F3CE5">
        <w:rPr>
          <w:b/>
          <w:i/>
          <w:color w:val="000000"/>
          <w:sz w:val="24"/>
          <w:szCs w:val="24"/>
        </w:rPr>
        <w:t xml:space="preserve">      Итоги участия в городской краеведческой игре «Мы живем на Урале»</w:t>
      </w:r>
    </w:p>
    <w:p w:rsidR="00C3326A" w:rsidRPr="005F3CE5" w:rsidRDefault="00C3326A" w:rsidP="00B42A21">
      <w:pPr>
        <w:ind w:firstLine="709"/>
        <w:rPr>
          <w:b/>
          <w:i/>
          <w:color w:val="000000"/>
          <w:sz w:val="24"/>
          <w:szCs w:val="24"/>
        </w:rPr>
      </w:pPr>
    </w:p>
    <w:tbl>
      <w:tblPr>
        <w:tblW w:w="99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678"/>
        <w:gridCol w:w="2187"/>
      </w:tblGrid>
      <w:tr w:rsidR="00B42A21" w:rsidRPr="00A35FE0" w:rsidTr="007C63EA">
        <w:trPr>
          <w:trHeight w:val="290"/>
        </w:trPr>
        <w:tc>
          <w:tcPr>
            <w:tcW w:w="3119" w:type="dxa"/>
            <w:shd w:val="clear" w:color="auto" w:fill="auto"/>
          </w:tcPr>
          <w:p w:rsidR="00B42A21" w:rsidRPr="005F3CE5" w:rsidRDefault="00B42A21" w:rsidP="007C63EA">
            <w:pPr>
              <w:jc w:val="center"/>
              <w:rPr>
                <w:rFonts w:eastAsia="Calibri"/>
                <w:b/>
                <w:color w:val="000000"/>
                <w:sz w:val="24"/>
                <w:szCs w:val="24"/>
              </w:rPr>
            </w:pPr>
            <w:r w:rsidRPr="005F3CE5">
              <w:rPr>
                <w:rFonts w:eastAsia="Calibri"/>
                <w:b/>
                <w:color w:val="000000"/>
                <w:sz w:val="24"/>
                <w:szCs w:val="24"/>
              </w:rPr>
              <w:t>2018</w:t>
            </w:r>
          </w:p>
        </w:tc>
        <w:tc>
          <w:tcPr>
            <w:tcW w:w="4678" w:type="dxa"/>
          </w:tcPr>
          <w:p w:rsidR="00B42A21" w:rsidRPr="005F3CE5" w:rsidRDefault="00B42A21" w:rsidP="007C63EA">
            <w:pPr>
              <w:jc w:val="center"/>
              <w:rPr>
                <w:rFonts w:eastAsia="Calibri"/>
                <w:b/>
                <w:color w:val="000000"/>
                <w:sz w:val="24"/>
                <w:szCs w:val="24"/>
              </w:rPr>
            </w:pPr>
            <w:r w:rsidRPr="005F3CE5">
              <w:rPr>
                <w:rFonts w:eastAsia="Calibri"/>
                <w:b/>
                <w:color w:val="000000"/>
                <w:sz w:val="24"/>
                <w:szCs w:val="24"/>
              </w:rPr>
              <w:t>2019</w:t>
            </w:r>
          </w:p>
        </w:tc>
        <w:tc>
          <w:tcPr>
            <w:tcW w:w="2187" w:type="dxa"/>
          </w:tcPr>
          <w:p w:rsidR="00B42A21" w:rsidRPr="00A479EF" w:rsidRDefault="00B42A21" w:rsidP="007C63EA">
            <w:pPr>
              <w:jc w:val="center"/>
              <w:rPr>
                <w:rFonts w:eastAsia="Calibri"/>
                <w:b/>
                <w:color w:val="000000"/>
                <w:sz w:val="24"/>
                <w:szCs w:val="24"/>
              </w:rPr>
            </w:pPr>
            <w:r w:rsidRPr="00A479EF">
              <w:rPr>
                <w:rFonts w:eastAsia="Calibri"/>
                <w:b/>
                <w:color w:val="000000"/>
                <w:sz w:val="24"/>
                <w:szCs w:val="24"/>
              </w:rPr>
              <w:t>2020</w:t>
            </w:r>
          </w:p>
        </w:tc>
      </w:tr>
      <w:tr w:rsidR="00B42A21" w:rsidRPr="00A35FE0" w:rsidTr="007C63EA">
        <w:trPr>
          <w:trHeight w:val="272"/>
        </w:trPr>
        <w:tc>
          <w:tcPr>
            <w:tcW w:w="3119" w:type="dxa"/>
            <w:shd w:val="clear" w:color="auto" w:fill="auto"/>
          </w:tcPr>
          <w:p w:rsidR="00B42A21" w:rsidRPr="005F3CE5" w:rsidRDefault="00B42A21" w:rsidP="007C63EA">
            <w:pPr>
              <w:rPr>
                <w:rFonts w:eastAsia="Calibri"/>
                <w:color w:val="000000"/>
                <w:sz w:val="24"/>
                <w:szCs w:val="24"/>
              </w:rPr>
            </w:pPr>
            <w:r w:rsidRPr="005F3CE5">
              <w:rPr>
                <w:rFonts w:eastAsia="Calibri"/>
                <w:color w:val="000000"/>
                <w:sz w:val="24"/>
                <w:szCs w:val="24"/>
              </w:rPr>
              <w:t xml:space="preserve">- Исторический </w:t>
            </w:r>
            <w:proofErr w:type="spellStart"/>
            <w:r w:rsidRPr="005F3CE5">
              <w:rPr>
                <w:rFonts w:eastAsia="Calibri"/>
                <w:color w:val="000000"/>
                <w:sz w:val="24"/>
                <w:szCs w:val="24"/>
              </w:rPr>
              <w:t>квест</w:t>
            </w:r>
            <w:proofErr w:type="spellEnd"/>
            <w:r w:rsidRPr="005F3CE5">
              <w:rPr>
                <w:rFonts w:eastAsia="Calibri"/>
                <w:color w:val="000000"/>
                <w:sz w:val="24"/>
                <w:szCs w:val="24"/>
              </w:rPr>
              <w:t xml:space="preserve"> «100 лет революции» - </w:t>
            </w:r>
            <w:r w:rsidRPr="005F3CE5">
              <w:rPr>
                <w:rFonts w:eastAsia="Calibri"/>
                <w:b/>
                <w:color w:val="000000"/>
                <w:sz w:val="24"/>
                <w:szCs w:val="24"/>
              </w:rPr>
              <w:t>1 место</w:t>
            </w:r>
          </w:p>
          <w:p w:rsidR="00B42A21" w:rsidRPr="005F3CE5" w:rsidRDefault="00B42A21" w:rsidP="007C63EA">
            <w:pPr>
              <w:rPr>
                <w:rFonts w:eastAsia="Calibri"/>
                <w:color w:val="000000"/>
                <w:sz w:val="24"/>
                <w:szCs w:val="24"/>
              </w:rPr>
            </w:pPr>
            <w:r w:rsidRPr="005F3CE5">
              <w:rPr>
                <w:rFonts w:eastAsia="Calibri"/>
                <w:color w:val="000000"/>
                <w:sz w:val="24"/>
                <w:szCs w:val="24"/>
              </w:rPr>
              <w:t xml:space="preserve">- Конкурс детских художественных работ «Человек и космос» - </w:t>
            </w:r>
            <w:r w:rsidRPr="005F3CE5">
              <w:rPr>
                <w:rFonts w:eastAsia="Calibri"/>
                <w:b/>
                <w:color w:val="000000"/>
                <w:sz w:val="24"/>
                <w:szCs w:val="24"/>
              </w:rPr>
              <w:t>Гран-при</w:t>
            </w:r>
            <w:r w:rsidRPr="005F3CE5">
              <w:rPr>
                <w:rFonts w:eastAsia="Calibri"/>
                <w:color w:val="000000"/>
                <w:sz w:val="24"/>
                <w:szCs w:val="24"/>
              </w:rPr>
              <w:t xml:space="preserve"> (макет), </w:t>
            </w:r>
          </w:p>
          <w:p w:rsidR="00B42A21" w:rsidRPr="005F3CE5" w:rsidRDefault="00B42A21" w:rsidP="007C63EA">
            <w:pPr>
              <w:rPr>
                <w:rFonts w:eastAsia="Calibri"/>
                <w:color w:val="000000"/>
                <w:sz w:val="24"/>
                <w:szCs w:val="24"/>
              </w:rPr>
            </w:pPr>
            <w:r w:rsidRPr="005F3CE5">
              <w:rPr>
                <w:rFonts w:eastAsia="Calibri"/>
                <w:b/>
                <w:color w:val="000000"/>
                <w:sz w:val="24"/>
                <w:szCs w:val="24"/>
              </w:rPr>
              <w:t>3 место</w:t>
            </w:r>
            <w:r w:rsidRPr="005F3CE5">
              <w:rPr>
                <w:rFonts w:eastAsia="Calibri"/>
                <w:color w:val="000000"/>
                <w:sz w:val="24"/>
                <w:szCs w:val="24"/>
              </w:rPr>
              <w:t xml:space="preserve"> (рисунок)</w:t>
            </w:r>
          </w:p>
          <w:p w:rsidR="00B42A21" w:rsidRPr="005F3CE5" w:rsidRDefault="00B42A21" w:rsidP="007C63EA">
            <w:pPr>
              <w:rPr>
                <w:rFonts w:eastAsia="Calibri"/>
                <w:color w:val="000000"/>
                <w:sz w:val="24"/>
                <w:szCs w:val="24"/>
              </w:rPr>
            </w:pPr>
            <w:r w:rsidRPr="005F3CE5">
              <w:rPr>
                <w:rFonts w:eastAsia="Calibri"/>
                <w:color w:val="000000"/>
                <w:sz w:val="24"/>
                <w:szCs w:val="24"/>
              </w:rPr>
              <w:t xml:space="preserve">- Конкурс-выставка «Покоряя космос» - </w:t>
            </w:r>
          </w:p>
          <w:p w:rsidR="00B42A21" w:rsidRPr="005F3CE5" w:rsidRDefault="00B42A21" w:rsidP="007C63EA">
            <w:pPr>
              <w:rPr>
                <w:rFonts w:eastAsia="Calibri"/>
                <w:b/>
                <w:color w:val="000000"/>
                <w:sz w:val="24"/>
                <w:szCs w:val="24"/>
              </w:rPr>
            </w:pPr>
            <w:r w:rsidRPr="005F3CE5">
              <w:rPr>
                <w:rFonts w:eastAsia="Calibri"/>
                <w:b/>
                <w:color w:val="000000"/>
                <w:sz w:val="24"/>
                <w:szCs w:val="24"/>
              </w:rPr>
              <w:t>2 место, 3 место</w:t>
            </w:r>
          </w:p>
          <w:p w:rsidR="00B42A21" w:rsidRPr="005F3CE5" w:rsidRDefault="00B42A21" w:rsidP="007C63EA">
            <w:pPr>
              <w:rPr>
                <w:rFonts w:eastAsia="Calibri"/>
                <w:b/>
                <w:color w:val="000000"/>
                <w:sz w:val="24"/>
                <w:szCs w:val="24"/>
              </w:rPr>
            </w:pPr>
            <w:r w:rsidRPr="005F3CE5">
              <w:rPr>
                <w:rFonts w:eastAsia="Calibri"/>
                <w:color w:val="000000"/>
                <w:sz w:val="24"/>
                <w:szCs w:val="24"/>
              </w:rPr>
              <w:t xml:space="preserve">- Конкурсная игра «Арт-путешествие </w:t>
            </w:r>
            <w:proofErr w:type="spellStart"/>
            <w:r w:rsidRPr="005F3CE5">
              <w:rPr>
                <w:rFonts w:eastAsia="Calibri"/>
                <w:color w:val="000000"/>
                <w:sz w:val="24"/>
                <w:szCs w:val="24"/>
              </w:rPr>
              <w:t>тагильского</w:t>
            </w:r>
            <w:proofErr w:type="spellEnd"/>
            <w:r w:rsidRPr="005F3CE5">
              <w:rPr>
                <w:rFonts w:eastAsia="Calibri"/>
                <w:color w:val="000000"/>
                <w:sz w:val="24"/>
                <w:szCs w:val="24"/>
              </w:rPr>
              <w:t xml:space="preserve"> трамвая» - </w:t>
            </w:r>
            <w:r w:rsidRPr="005F3CE5">
              <w:rPr>
                <w:rFonts w:eastAsia="Calibri"/>
                <w:b/>
                <w:color w:val="000000"/>
                <w:sz w:val="24"/>
                <w:szCs w:val="24"/>
              </w:rPr>
              <w:t>2 место</w:t>
            </w:r>
          </w:p>
          <w:p w:rsidR="00B42A21" w:rsidRPr="005F3CE5" w:rsidRDefault="00B42A21" w:rsidP="007C63EA">
            <w:pPr>
              <w:rPr>
                <w:rFonts w:eastAsia="Calibri"/>
                <w:b/>
                <w:color w:val="000000"/>
                <w:sz w:val="24"/>
                <w:szCs w:val="24"/>
              </w:rPr>
            </w:pPr>
            <w:r w:rsidRPr="005F3CE5">
              <w:rPr>
                <w:rFonts w:eastAsia="Calibri"/>
                <w:b/>
                <w:color w:val="000000"/>
                <w:sz w:val="24"/>
                <w:szCs w:val="24"/>
              </w:rPr>
              <w:t xml:space="preserve">- </w:t>
            </w:r>
            <w:r w:rsidRPr="005F3CE5">
              <w:rPr>
                <w:rFonts w:eastAsia="Calibri"/>
                <w:color w:val="000000"/>
                <w:sz w:val="24"/>
                <w:szCs w:val="24"/>
              </w:rPr>
              <w:t>Конкурс издательских проектов</w:t>
            </w:r>
            <w:r w:rsidRPr="005F3CE5">
              <w:rPr>
                <w:rFonts w:eastAsia="Calibri"/>
                <w:b/>
                <w:color w:val="000000"/>
                <w:sz w:val="24"/>
                <w:szCs w:val="24"/>
              </w:rPr>
              <w:t xml:space="preserve"> – 2 место</w:t>
            </w:r>
          </w:p>
          <w:p w:rsidR="00B42A21" w:rsidRPr="005F3CE5" w:rsidRDefault="00B42A21" w:rsidP="007C63EA">
            <w:pPr>
              <w:rPr>
                <w:rFonts w:eastAsia="Calibri"/>
                <w:b/>
                <w:color w:val="000000"/>
                <w:sz w:val="24"/>
                <w:szCs w:val="24"/>
              </w:rPr>
            </w:pPr>
            <w:r w:rsidRPr="005F3CE5">
              <w:rPr>
                <w:rFonts w:eastAsia="Calibri"/>
                <w:b/>
                <w:color w:val="000000"/>
                <w:sz w:val="24"/>
                <w:szCs w:val="24"/>
              </w:rPr>
              <w:t xml:space="preserve">- </w:t>
            </w:r>
            <w:r w:rsidRPr="005F3CE5">
              <w:rPr>
                <w:rFonts w:eastAsia="Calibri"/>
                <w:color w:val="000000"/>
                <w:sz w:val="24"/>
                <w:szCs w:val="24"/>
              </w:rPr>
              <w:t>Литературно-краеведческие чтения «Ради жизни на Земле»</w:t>
            </w:r>
            <w:r w:rsidRPr="005F3CE5">
              <w:rPr>
                <w:rFonts w:eastAsia="Calibri"/>
                <w:b/>
                <w:color w:val="000000"/>
                <w:sz w:val="24"/>
                <w:szCs w:val="24"/>
              </w:rPr>
              <w:t xml:space="preserve"> - Гран-при, 2 место</w:t>
            </w:r>
          </w:p>
          <w:p w:rsidR="00B42A21" w:rsidRPr="005F3CE5" w:rsidRDefault="00B42A21" w:rsidP="007C63EA">
            <w:pPr>
              <w:rPr>
                <w:rFonts w:eastAsia="Calibri"/>
                <w:b/>
                <w:color w:val="000000"/>
                <w:sz w:val="24"/>
                <w:szCs w:val="24"/>
              </w:rPr>
            </w:pPr>
            <w:r w:rsidRPr="005F3CE5">
              <w:rPr>
                <w:rFonts w:eastAsia="Calibri"/>
                <w:b/>
                <w:color w:val="000000"/>
                <w:sz w:val="24"/>
                <w:szCs w:val="24"/>
              </w:rPr>
              <w:t xml:space="preserve">- </w:t>
            </w:r>
            <w:r w:rsidRPr="005F3CE5">
              <w:rPr>
                <w:rFonts w:eastAsia="Calibri"/>
                <w:color w:val="000000"/>
                <w:sz w:val="24"/>
                <w:szCs w:val="24"/>
              </w:rPr>
              <w:t>Конкурс-защита исследовательских проектов «Театральная площадь»</w:t>
            </w:r>
            <w:r w:rsidRPr="005F3CE5">
              <w:rPr>
                <w:rFonts w:eastAsia="Calibri"/>
                <w:b/>
                <w:color w:val="000000"/>
                <w:sz w:val="24"/>
                <w:szCs w:val="24"/>
              </w:rPr>
              <w:t xml:space="preserve"> – 1 место</w:t>
            </w:r>
          </w:p>
          <w:p w:rsidR="00B42A21" w:rsidRPr="005F3CE5" w:rsidRDefault="00B42A21" w:rsidP="007C63EA">
            <w:pPr>
              <w:rPr>
                <w:rFonts w:eastAsia="Calibri"/>
                <w:color w:val="000000"/>
                <w:sz w:val="24"/>
                <w:szCs w:val="24"/>
              </w:rPr>
            </w:pPr>
            <w:r w:rsidRPr="005F3CE5">
              <w:rPr>
                <w:rFonts w:eastAsia="Calibri"/>
                <w:b/>
                <w:color w:val="000000"/>
                <w:sz w:val="24"/>
                <w:szCs w:val="24"/>
              </w:rPr>
              <w:t xml:space="preserve">- </w:t>
            </w:r>
            <w:r w:rsidRPr="005F3CE5">
              <w:rPr>
                <w:rFonts w:eastAsia="Calibri"/>
                <w:color w:val="000000"/>
                <w:sz w:val="24"/>
                <w:szCs w:val="24"/>
              </w:rPr>
              <w:t>Интеллектуальная игра «Музейный вояж»</w:t>
            </w:r>
            <w:r w:rsidRPr="005F3CE5">
              <w:rPr>
                <w:rFonts w:eastAsia="Calibri"/>
                <w:b/>
                <w:color w:val="000000"/>
                <w:sz w:val="24"/>
                <w:szCs w:val="24"/>
              </w:rPr>
              <w:t xml:space="preserve"> - 1 место</w:t>
            </w:r>
          </w:p>
        </w:tc>
        <w:tc>
          <w:tcPr>
            <w:tcW w:w="4678" w:type="dxa"/>
          </w:tcPr>
          <w:p w:rsidR="00B42A21" w:rsidRPr="005F3CE5" w:rsidRDefault="00B42A21" w:rsidP="007C63EA">
            <w:pPr>
              <w:rPr>
                <w:rFonts w:eastAsia="Calibri"/>
                <w:b/>
                <w:color w:val="000000"/>
                <w:sz w:val="24"/>
                <w:szCs w:val="24"/>
              </w:rPr>
            </w:pPr>
            <w:r w:rsidRPr="005F3CE5">
              <w:rPr>
                <w:rFonts w:eastAsia="Calibri"/>
                <w:b/>
                <w:bCs/>
                <w:color w:val="000000"/>
                <w:sz w:val="24"/>
                <w:szCs w:val="24"/>
              </w:rPr>
              <w:t>-</w:t>
            </w:r>
            <w:r w:rsidRPr="005F3CE5">
              <w:rPr>
                <w:rFonts w:eastAsia="Calibri"/>
                <w:bCs/>
                <w:color w:val="000000"/>
                <w:sz w:val="24"/>
                <w:szCs w:val="24"/>
              </w:rPr>
              <w:t xml:space="preserve">Городской смотр-конкурс макетов- </w:t>
            </w:r>
            <w:r w:rsidRPr="005F3CE5">
              <w:rPr>
                <w:rFonts w:eastAsia="Calibri"/>
                <w:b/>
                <w:bCs/>
                <w:color w:val="000000"/>
                <w:sz w:val="24"/>
                <w:szCs w:val="24"/>
              </w:rPr>
              <w:t>1 место</w:t>
            </w:r>
          </w:p>
          <w:p w:rsidR="00B42A21" w:rsidRPr="005F3CE5" w:rsidRDefault="00B42A21" w:rsidP="007C63EA">
            <w:pPr>
              <w:rPr>
                <w:rFonts w:eastAsia="Calibri"/>
                <w:color w:val="000000"/>
                <w:sz w:val="24"/>
                <w:szCs w:val="24"/>
              </w:rPr>
            </w:pPr>
            <w:r w:rsidRPr="005F3CE5">
              <w:rPr>
                <w:rFonts w:eastAsia="Calibri"/>
                <w:b/>
                <w:bCs/>
                <w:color w:val="000000"/>
                <w:sz w:val="24"/>
                <w:szCs w:val="24"/>
              </w:rPr>
              <w:t>-</w:t>
            </w:r>
            <w:r w:rsidRPr="005F3CE5">
              <w:rPr>
                <w:rFonts w:eastAsia="Calibri"/>
                <w:bCs/>
                <w:color w:val="000000"/>
                <w:sz w:val="24"/>
                <w:szCs w:val="24"/>
              </w:rPr>
              <w:t xml:space="preserve">Городской конкурс рисунков «Из окна </w:t>
            </w:r>
            <w:proofErr w:type="gramStart"/>
            <w:r w:rsidRPr="005F3CE5">
              <w:rPr>
                <w:rFonts w:eastAsia="Calibri"/>
                <w:bCs/>
                <w:color w:val="000000"/>
                <w:sz w:val="24"/>
                <w:szCs w:val="24"/>
              </w:rPr>
              <w:t>вагона»-</w:t>
            </w:r>
            <w:proofErr w:type="gramEnd"/>
            <w:r w:rsidRPr="005F3CE5">
              <w:rPr>
                <w:rFonts w:eastAsia="Calibri"/>
                <w:b/>
                <w:bCs/>
                <w:color w:val="000000"/>
                <w:sz w:val="24"/>
                <w:szCs w:val="24"/>
              </w:rPr>
              <w:t>1 место</w:t>
            </w:r>
          </w:p>
          <w:p w:rsidR="00B42A21" w:rsidRPr="005F3CE5" w:rsidRDefault="00B42A21" w:rsidP="007C63EA">
            <w:pPr>
              <w:rPr>
                <w:rFonts w:eastAsia="Calibri"/>
                <w:color w:val="000000"/>
                <w:sz w:val="24"/>
                <w:szCs w:val="24"/>
              </w:rPr>
            </w:pPr>
            <w:r w:rsidRPr="005F3CE5">
              <w:rPr>
                <w:rFonts w:eastAsia="Calibri"/>
                <w:bCs/>
                <w:color w:val="000000"/>
                <w:sz w:val="24"/>
                <w:szCs w:val="24"/>
              </w:rPr>
              <w:t xml:space="preserve">-Городская </w:t>
            </w:r>
            <w:proofErr w:type="gramStart"/>
            <w:r w:rsidRPr="005F3CE5">
              <w:rPr>
                <w:rFonts w:eastAsia="Calibri"/>
                <w:bCs/>
                <w:color w:val="000000"/>
                <w:sz w:val="24"/>
                <w:szCs w:val="24"/>
              </w:rPr>
              <w:t>конкурсная  игра</w:t>
            </w:r>
            <w:proofErr w:type="gramEnd"/>
            <w:r w:rsidRPr="005F3CE5">
              <w:rPr>
                <w:rFonts w:eastAsia="Calibri"/>
                <w:bCs/>
                <w:color w:val="000000"/>
                <w:sz w:val="24"/>
                <w:szCs w:val="24"/>
              </w:rPr>
              <w:t xml:space="preserve"> </w:t>
            </w:r>
            <w:r w:rsidRPr="005F3CE5">
              <w:rPr>
                <w:rFonts w:eastAsia="Calibri"/>
                <w:color w:val="000000"/>
                <w:sz w:val="24"/>
                <w:szCs w:val="24"/>
              </w:rPr>
              <w:t xml:space="preserve"> </w:t>
            </w:r>
            <w:r w:rsidRPr="005F3CE5">
              <w:rPr>
                <w:rFonts w:eastAsia="Calibri"/>
                <w:bCs/>
                <w:color w:val="000000"/>
                <w:sz w:val="24"/>
                <w:szCs w:val="24"/>
              </w:rPr>
              <w:t>«Гений да Винчи на Урале» -</w:t>
            </w:r>
            <w:r w:rsidRPr="005F3CE5">
              <w:rPr>
                <w:rFonts w:eastAsia="Calibri"/>
                <w:b/>
                <w:bCs/>
                <w:color w:val="000000"/>
                <w:sz w:val="24"/>
                <w:szCs w:val="24"/>
              </w:rPr>
              <w:t>2 место</w:t>
            </w:r>
          </w:p>
          <w:p w:rsidR="00B42A21" w:rsidRPr="005F3CE5" w:rsidRDefault="00B42A21" w:rsidP="007C63EA">
            <w:pPr>
              <w:rPr>
                <w:rFonts w:eastAsia="Calibri"/>
                <w:color w:val="000000"/>
                <w:sz w:val="24"/>
                <w:szCs w:val="24"/>
              </w:rPr>
            </w:pPr>
            <w:r w:rsidRPr="005F3CE5">
              <w:rPr>
                <w:rFonts w:eastAsia="Calibri"/>
                <w:bCs/>
                <w:color w:val="000000"/>
                <w:sz w:val="24"/>
                <w:szCs w:val="24"/>
              </w:rPr>
              <w:t>Конкурс-защита исследовательских проектов</w:t>
            </w:r>
          </w:p>
          <w:p w:rsidR="00B42A21" w:rsidRPr="005F3CE5" w:rsidRDefault="00B42A21" w:rsidP="007C63EA">
            <w:pPr>
              <w:rPr>
                <w:rFonts w:eastAsia="Calibri"/>
                <w:b/>
                <w:color w:val="000000"/>
                <w:sz w:val="24"/>
                <w:szCs w:val="24"/>
              </w:rPr>
            </w:pPr>
            <w:r w:rsidRPr="005F3CE5">
              <w:rPr>
                <w:rFonts w:eastAsia="Calibri"/>
                <w:bCs/>
                <w:color w:val="000000"/>
                <w:sz w:val="24"/>
                <w:szCs w:val="24"/>
              </w:rPr>
              <w:t xml:space="preserve"> «История изобретательства: гидротехнические сооружения и паровые </w:t>
            </w:r>
            <w:proofErr w:type="gramStart"/>
            <w:r w:rsidRPr="005F3CE5">
              <w:rPr>
                <w:rFonts w:eastAsia="Calibri"/>
                <w:bCs/>
                <w:color w:val="000000"/>
                <w:sz w:val="24"/>
                <w:szCs w:val="24"/>
              </w:rPr>
              <w:t>машины»-</w:t>
            </w:r>
            <w:proofErr w:type="gramEnd"/>
            <w:r w:rsidRPr="005F3CE5">
              <w:rPr>
                <w:rFonts w:eastAsia="Calibri"/>
                <w:bCs/>
                <w:color w:val="000000"/>
                <w:sz w:val="24"/>
                <w:szCs w:val="24"/>
              </w:rPr>
              <w:t xml:space="preserve"> </w:t>
            </w:r>
            <w:r w:rsidRPr="005F3CE5">
              <w:rPr>
                <w:rFonts w:eastAsia="Calibri"/>
                <w:b/>
                <w:bCs/>
                <w:color w:val="000000"/>
                <w:sz w:val="24"/>
                <w:szCs w:val="24"/>
              </w:rPr>
              <w:t>3 место</w:t>
            </w:r>
          </w:p>
          <w:p w:rsidR="00B42A21" w:rsidRPr="005F3CE5" w:rsidRDefault="00B42A21" w:rsidP="007C63EA">
            <w:pPr>
              <w:rPr>
                <w:rFonts w:eastAsia="Calibri"/>
                <w:color w:val="000000"/>
                <w:sz w:val="24"/>
                <w:szCs w:val="24"/>
              </w:rPr>
            </w:pPr>
            <w:r w:rsidRPr="005F3CE5">
              <w:rPr>
                <w:rFonts w:eastAsia="Calibri"/>
                <w:bCs/>
                <w:color w:val="000000"/>
                <w:sz w:val="24"/>
                <w:szCs w:val="24"/>
              </w:rPr>
              <w:t>-Городской конкурс издательских проектов.</w:t>
            </w:r>
          </w:p>
          <w:p w:rsidR="00B42A21" w:rsidRPr="005F3CE5" w:rsidRDefault="00B42A21" w:rsidP="007C63EA">
            <w:pPr>
              <w:rPr>
                <w:rFonts w:eastAsia="Calibri"/>
                <w:i/>
                <w:color w:val="000000"/>
                <w:sz w:val="24"/>
                <w:szCs w:val="24"/>
              </w:rPr>
            </w:pPr>
            <w:r w:rsidRPr="005F3CE5">
              <w:rPr>
                <w:rFonts w:eastAsia="Calibri"/>
                <w:bCs/>
                <w:i/>
                <w:color w:val="000000"/>
                <w:sz w:val="24"/>
                <w:szCs w:val="24"/>
              </w:rPr>
              <w:t>Разработка и изготовление настольной краеведческой игры</w:t>
            </w:r>
          </w:p>
          <w:p w:rsidR="00B42A21" w:rsidRPr="005F3CE5" w:rsidRDefault="00B42A21" w:rsidP="007C63EA">
            <w:pPr>
              <w:jc w:val="both"/>
              <w:rPr>
                <w:color w:val="000000"/>
                <w:sz w:val="28"/>
                <w:szCs w:val="24"/>
              </w:rPr>
            </w:pPr>
            <w:r w:rsidRPr="005F3CE5">
              <w:rPr>
                <w:rFonts w:eastAsia="Calibri"/>
                <w:bCs/>
                <w:color w:val="000000"/>
                <w:sz w:val="24"/>
                <w:szCs w:val="24"/>
              </w:rPr>
              <w:t xml:space="preserve">«Восхождение на Лисью </w:t>
            </w:r>
            <w:proofErr w:type="gramStart"/>
            <w:r w:rsidRPr="005F3CE5">
              <w:rPr>
                <w:rFonts w:eastAsia="Calibri"/>
                <w:bCs/>
                <w:color w:val="000000"/>
                <w:sz w:val="24"/>
                <w:szCs w:val="24"/>
              </w:rPr>
              <w:t>гору»-</w:t>
            </w:r>
            <w:proofErr w:type="gramEnd"/>
            <w:r w:rsidRPr="005F3CE5">
              <w:rPr>
                <w:rFonts w:eastAsia="Calibri"/>
                <w:b/>
                <w:bCs/>
                <w:color w:val="000000"/>
                <w:sz w:val="24"/>
                <w:szCs w:val="24"/>
              </w:rPr>
              <w:t>ГРАН-ПРИ</w:t>
            </w:r>
            <w:r w:rsidRPr="005F3CE5">
              <w:rPr>
                <w:color w:val="000000"/>
                <w:sz w:val="28"/>
                <w:szCs w:val="24"/>
              </w:rPr>
              <w:t xml:space="preserve"> </w:t>
            </w:r>
          </w:p>
          <w:p w:rsidR="00B42A21" w:rsidRPr="005F3CE5" w:rsidRDefault="00B42A21" w:rsidP="007C63EA">
            <w:pPr>
              <w:jc w:val="both"/>
              <w:rPr>
                <w:color w:val="000000"/>
                <w:sz w:val="24"/>
                <w:szCs w:val="24"/>
              </w:rPr>
            </w:pPr>
            <w:r w:rsidRPr="005F3CE5">
              <w:rPr>
                <w:color w:val="000000"/>
                <w:sz w:val="24"/>
                <w:szCs w:val="24"/>
              </w:rPr>
              <w:t xml:space="preserve">-Городской конкурс детских художественных работ «Урал в сказах </w:t>
            </w:r>
            <w:proofErr w:type="spellStart"/>
            <w:r w:rsidRPr="005F3CE5">
              <w:rPr>
                <w:color w:val="000000"/>
                <w:sz w:val="24"/>
                <w:szCs w:val="24"/>
              </w:rPr>
              <w:t>П.П.Бажова</w:t>
            </w:r>
            <w:proofErr w:type="spellEnd"/>
            <w:r w:rsidRPr="005F3CE5">
              <w:rPr>
                <w:color w:val="000000"/>
                <w:sz w:val="24"/>
                <w:szCs w:val="24"/>
              </w:rPr>
              <w:t>»</w:t>
            </w:r>
          </w:p>
          <w:p w:rsidR="00B42A21" w:rsidRPr="005F3CE5" w:rsidRDefault="00B42A21" w:rsidP="007C63EA">
            <w:pPr>
              <w:rPr>
                <w:color w:val="000000"/>
                <w:sz w:val="24"/>
                <w:szCs w:val="24"/>
              </w:rPr>
            </w:pPr>
            <w:r w:rsidRPr="005F3CE5">
              <w:rPr>
                <w:color w:val="000000"/>
                <w:sz w:val="24"/>
                <w:szCs w:val="24"/>
              </w:rPr>
              <w:t xml:space="preserve">Номинация «Иллюстрация к произведениям </w:t>
            </w:r>
            <w:proofErr w:type="spellStart"/>
            <w:proofErr w:type="gramStart"/>
            <w:r w:rsidRPr="005F3CE5">
              <w:rPr>
                <w:color w:val="000000"/>
                <w:sz w:val="24"/>
                <w:szCs w:val="24"/>
              </w:rPr>
              <w:t>П.П.Бажова</w:t>
            </w:r>
            <w:proofErr w:type="spellEnd"/>
            <w:r w:rsidRPr="005F3CE5">
              <w:rPr>
                <w:color w:val="000000"/>
                <w:sz w:val="24"/>
                <w:szCs w:val="24"/>
              </w:rPr>
              <w:t>»-</w:t>
            </w:r>
            <w:proofErr w:type="gramEnd"/>
          </w:p>
          <w:p w:rsidR="00B42A21" w:rsidRPr="005F3CE5" w:rsidRDefault="00B42A21" w:rsidP="007C63EA">
            <w:pPr>
              <w:rPr>
                <w:b/>
                <w:color w:val="000000"/>
                <w:sz w:val="24"/>
                <w:szCs w:val="24"/>
              </w:rPr>
            </w:pPr>
            <w:r w:rsidRPr="005F3CE5">
              <w:rPr>
                <w:b/>
                <w:color w:val="000000"/>
                <w:sz w:val="24"/>
                <w:szCs w:val="24"/>
              </w:rPr>
              <w:t>1 место, 3 место</w:t>
            </w:r>
          </w:p>
          <w:p w:rsidR="00B42A21" w:rsidRPr="005F3CE5" w:rsidRDefault="00B42A21" w:rsidP="007C63EA">
            <w:pPr>
              <w:rPr>
                <w:color w:val="000000"/>
                <w:sz w:val="24"/>
                <w:szCs w:val="24"/>
              </w:rPr>
            </w:pPr>
            <w:r w:rsidRPr="005F3CE5">
              <w:rPr>
                <w:color w:val="000000"/>
                <w:sz w:val="24"/>
                <w:szCs w:val="24"/>
              </w:rPr>
              <w:t xml:space="preserve">Номинация «Сценография сцены к произведениям </w:t>
            </w:r>
            <w:proofErr w:type="spellStart"/>
            <w:proofErr w:type="gramStart"/>
            <w:r w:rsidRPr="005F3CE5">
              <w:rPr>
                <w:color w:val="000000"/>
                <w:sz w:val="24"/>
                <w:szCs w:val="24"/>
              </w:rPr>
              <w:t>П.П.Бажова</w:t>
            </w:r>
            <w:proofErr w:type="spellEnd"/>
            <w:r w:rsidRPr="005F3CE5">
              <w:rPr>
                <w:color w:val="000000"/>
                <w:sz w:val="24"/>
                <w:szCs w:val="24"/>
              </w:rPr>
              <w:t>»-</w:t>
            </w:r>
            <w:proofErr w:type="gramEnd"/>
          </w:p>
          <w:p w:rsidR="00B42A21" w:rsidRPr="005F3CE5" w:rsidRDefault="00B42A21" w:rsidP="007C63EA">
            <w:pPr>
              <w:rPr>
                <w:rFonts w:eastAsia="Calibri"/>
                <w:b/>
                <w:bCs/>
                <w:color w:val="000000"/>
                <w:sz w:val="24"/>
                <w:szCs w:val="24"/>
              </w:rPr>
            </w:pPr>
            <w:r w:rsidRPr="005F3CE5">
              <w:rPr>
                <w:b/>
                <w:color w:val="000000"/>
                <w:sz w:val="24"/>
                <w:szCs w:val="24"/>
              </w:rPr>
              <w:t>2 место</w:t>
            </w:r>
          </w:p>
        </w:tc>
        <w:tc>
          <w:tcPr>
            <w:tcW w:w="2187" w:type="dxa"/>
          </w:tcPr>
          <w:p w:rsidR="00B42A21" w:rsidRPr="00A479EF" w:rsidRDefault="00B42A21" w:rsidP="007C63EA">
            <w:pPr>
              <w:rPr>
                <w:color w:val="000000"/>
                <w:sz w:val="24"/>
                <w:szCs w:val="24"/>
              </w:rPr>
            </w:pPr>
            <w:r w:rsidRPr="00A479EF">
              <w:rPr>
                <w:color w:val="000000"/>
                <w:sz w:val="24"/>
                <w:szCs w:val="24"/>
              </w:rPr>
              <w:t>-</w:t>
            </w:r>
            <w:proofErr w:type="gramStart"/>
            <w:r w:rsidRPr="00A479EF">
              <w:rPr>
                <w:color w:val="000000"/>
                <w:sz w:val="24"/>
                <w:szCs w:val="24"/>
              </w:rPr>
              <w:t>Городской  интеллектуальный</w:t>
            </w:r>
            <w:proofErr w:type="gramEnd"/>
            <w:r w:rsidRPr="00A479EF">
              <w:rPr>
                <w:color w:val="000000"/>
                <w:sz w:val="24"/>
                <w:szCs w:val="24"/>
              </w:rPr>
              <w:t xml:space="preserve"> тур по ВОВ в рамках игры «Мы живём на Урале»-2 место;</w:t>
            </w:r>
          </w:p>
          <w:p w:rsidR="00B42A21" w:rsidRPr="00A479EF" w:rsidRDefault="00B42A21" w:rsidP="007C63EA">
            <w:pPr>
              <w:rPr>
                <w:color w:val="000000"/>
                <w:szCs w:val="24"/>
              </w:rPr>
            </w:pPr>
            <w:r w:rsidRPr="00A479EF">
              <w:rPr>
                <w:color w:val="000000"/>
                <w:szCs w:val="24"/>
              </w:rPr>
              <w:t xml:space="preserve">-Городская выставка детских художественных работ «Сказы Бажова» в рамках игры «Мы живём на </w:t>
            </w:r>
            <w:proofErr w:type="gramStart"/>
            <w:r w:rsidRPr="00A479EF">
              <w:rPr>
                <w:color w:val="000000"/>
                <w:szCs w:val="24"/>
              </w:rPr>
              <w:t>Урале»-</w:t>
            </w:r>
            <w:proofErr w:type="gramEnd"/>
            <w:r w:rsidRPr="00A479EF">
              <w:rPr>
                <w:color w:val="000000"/>
                <w:szCs w:val="24"/>
              </w:rPr>
              <w:t xml:space="preserve"> 1место; </w:t>
            </w:r>
          </w:p>
          <w:p w:rsidR="00B42A21" w:rsidRPr="00A479EF" w:rsidRDefault="00B42A21" w:rsidP="007C63EA">
            <w:pPr>
              <w:rPr>
                <w:color w:val="000000"/>
                <w:szCs w:val="24"/>
              </w:rPr>
            </w:pPr>
            <w:r w:rsidRPr="00A479EF">
              <w:rPr>
                <w:color w:val="000000"/>
                <w:szCs w:val="24"/>
              </w:rPr>
              <w:t>3 –место;</w:t>
            </w:r>
          </w:p>
          <w:p w:rsidR="00B42A21" w:rsidRPr="00A479EF" w:rsidRDefault="00B42A21" w:rsidP="007C63EA">
            <w:pPr>
              <w:rPr>
                <w:color w:val="000000"/>
                <w:sz w:val="24"/>
                <w:szCs w:val="24"/>
              </w:rPr>
            </w:pPr>
            <w:r w:rsidRPr="00A479EF">
              <w:rPr>
                <w:color w:val="000000"/>
                <w:sz w:val="24"/>
                <w:szCs w:val="24"/>
              </w:rPr>
              <w:t>-Городской конкурса «Военно-исторический календарь» -</w:t>
            </w:r>
          </w:p>
          <w:p w:rsidR="00B42A21" w:rsidRPr="00A479EF" w:rsidRDefault="00B42A21" w:rsidP="007C63EA">
            <w:pPr>
              <w:rPr>
                <w:color w:val="000000"/>
                <w:sz w:val="24"/>
                <w:szCs w:val="24"/>
              </w:rPr>
            </w:pPr>
            <w:r w:rsidRPr="00A479EF">
              <w:rPr>
                <w:color w:val="000000"/>
                <w:sz w:val="24"/>
                <w:szCs w:val="24"/>
              </w:rPr>
              <w:t>1 место и 2 место;</w:t>
            </w:r>
          </w:p>
          <w:p w:rsidR="00B42A21" w:rsidRPr="00A479EF" w:rsidRDefault="00B42A21" w:rsidP="007C63EA">
            <w:pPr>
              <w:outlineLvl w:val="2"/>
              <w:rPr>
                <w:bCs/>
                <w:color w:val="000000"/>
                <w:sz w:val="24"/>
                <w:szCs w:val="24"/>
              </w:rPr>
            </w:pPr>
            <w:bookmarkStart w:id="7" w:name="_Toc69418472"/>
            <w:r w:rsidRPr="00A479EF">
              <w:rPr>
                <w:bCs/>
                <w:color w:val="000000"/>
                <w:sz w:val="24"/>
                <w:szCs w:val="24"/>
              </w:rPr>
              <w:t>Городской конкурс-защита краеведческих проектов в рамках игры «Мы живём на Урале» - 2 место</w:t>
            </w:r>
            <w:bookmarkEnd w:id="7"/>
          </w:p>
        </w:tc>
      </w:tr>
      <w:tr w:rsidR="00B42A21" w:rsidRPr="00A35FE0" w:rsidTr="007C63EA">
        <w:trPr>
          <w:trHeight w:val="278"/>
        </w:trPr>
        <w:tc>
          <w:tcPr>
            <w:tcW w:w="3119" w:type="dxa"/>
            <w:shd w:val="clear" w:color="auto" w:fill="auto"/>
          </w:tcPr>
          <w:p w:rsidR="00B42A21" w:rsidRPr="005F3CE5" w:rsidRDefault="00B42A21" w:rsidP="007C63EA">
            <w:pPr>
              <w:jc w:val="center"/>
              <w:rPr>
                <w:rFonts w:eastAsia="Calibri"/>
                <w:color w:val="000000"/>
                <w:sz w:val="24"/>
                <w:szCs w:val="24"/>
              </w:rPr>
            </w:pPr>
            <w:r w:rsidRPr="005F3CE5">
              <w:rPr>
                <w:rFonts w:eastAsia="Calibri"/>
                <w:b/>
                <w:color w:val="000000"/>
                <w:sz w:val="24"/>
                <w:szCs w:val="24"/>
              </w:rPr>
              <w:t>Итоговое - 2 место</w:t>
            </w:r>
          </w:p>
        </w:tc>
        <w:tc>
          <w:tcPr>
            <w:tcW w:w="4678" w:type="dxa"/>
          </w:tcPr>
          <w:p w:rsidR="00B42A21" w:rsidRPr="005F3CE5" w:rsidRDefault="00B42A21" w:rsidP="007C63EA">
            <w:pPr>
              <w:jc w:val="center"/>
              <w:rPr>
                <w:rFonts w:eastAsia="Calibri"/>
                <w:b/>
                <w:color w:val="000000"/>
                <w:sz w:val="24"/>
                <w:szCs w:val="24"/>
              </w:rPr>
            </w:pPr>
            <w:r w:rsidRPr="005F3CE5">
              <w:rPr>
                <w:rFonts w:eastAsia="Calibri"/>
                <w:b/>
                <w:color w:val="000000"/>
                <w:sz w:val="24"/>
                <w:szCs w:val="24"/>
              </w:rPr>
              <w:t>Итоговое - 1 место</w:t>
            </w:r>
          </w:p>
        </w:tc>
        <w:tc>
          <w:tcPr>
            <w:tcW w:w="2187" w:type="dxa"/>
          </w:tcPr>
          <w:p w:rsidR="00B42A21" w:rsidRPr="00A479EF" w:rsidRDefault="00B42A21" w:rsidP="007C63EA">
            <w:pPr>
              <w:jc w:val="center"/>
              <w:rPr>
                <w:rFonts w:eastAsia="Calibri"/>
                <w:b/>
                <w:color w:val="000000"/>
                <w:sz w:val="24"/>
                <w:szCs w:val="24"/>
              </w:rPr>
            </w:pPr>
            <w:r w:rsidRPr="00A479EF">
              <w:rPr>
                <w:rFonts w:eastAsia="Calibri"/>
                <w:b/>
                <w:color w:val="000000"/>
                <w:sz w:val="24"/>
                <w:szCs w:val="24"/>
              </w:rPr>
              <w:t>Итоговое - 1 место</w:t>
            </w:r>
          </w:p>
        </w:tc>
      </w:tr>
    </w:tbl>
    <w:p w:rsidR="000274D8" w:rsidRDefault="000274D8" w:rsidP="00A500D8">
      <w:pPr>
        <w:widowControl/>
        <w:autoSpaceDE/>
        <w:autoSpaceDN/>
        <w:ind w:firstLine="709"/>
        <w:jc w:val="both"/>
        <w:rPr>
          <w:color w:val="000000"/>
          <w:sz w:val="28"/>
          <w:szCs w:val="28"/>
        </w:rPr>
      </w:pPr>
    </w:p>
    <w:p w:rsidR="00807160" w:rsidRDefault="00807160" w:rsidP="00506CDF">
      <w:pPr>
        <w:adjustRightInd w:val="0"/>
        <w:ind w:right="-1" w:firstLine="567"/>
        <w:rPr>
          <w:b/>
          <w:bCs/>
          <w:i/>
          <w:color w:val="385623" w:themeColor="accent6" w:themeShade="80"/>
          <w:sz w:val="28"/>
          <w:szCs w:val="28"/>
        </w:rPr>
      </w:pPr>
    </w:p>
    <w:p w:rsidR="00B771D8" w:rsidRPr="00AE36DB" w:rsidRDefault="00B771D8" w:rsidP="00B771D8">
      <w:pPr>
        <w:pStyle w:val="aff1"/>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sidR="000274D8">
        <w:rPr>
          <w:rFonts w:ascii="Times New Roman" w:hAnsi="Times New Roman"/>
          <w:noProof/>
          <w:color w:val="000000"/>
          <w:sz w:val="24"/>
          <w:szCs w:val="24"/>
        </w:rPr>
        <w:t>7</w:t>
      </w:r>
      <w:r w:rsidRPr="00AE36DB">
        <w:rPr>
          <w:rFonts w:ascii="Times New Roman" w:hAnsi="Times New Roman"/>
          <w:color w:val="000000"/>
          <w:sz w:val="24"/>
          <w:szCs w:val="24"/>
        </w:rPr>
        <w:fldChar w:fldCharType="end"/>
      </w:r>
    </w:p>
    <w:p w:rsidR="00B771D8" w:rsidRPr="00B771D8" w:rsidRDefault="00B771D8" w:rsidP="00B771D8">
      <w:pPr>
        <w:pStyle w:val="af3"/>
        <w:ind w:firstLine="709"/>
        <w:jc w:val="center"/>
        <w:rPr>
          <w:rFonts w:ascii="Times New Roman"/>
          <w:b/>
          <w:i/>
          <w:color w:val="000000"/>
          <w:sz w:val="24"/>
          <w:szCs w:val="24"/>
          <w:lang w:val="ru-RU"/>
        </w:rPr>
      </w:pPr>
      <w:proofErr w:type="gramStart"/>
      <w:r w:rsidRPr="00B771D8">
        <w:rPr>
          <w:rFonts w:ascii="Times New Roman"/>
          <w:b/>
          <w:i/>
          <w:color w:val="000000"/>
          <w:sz w:val="24"/>
          <w:szCs w:val="24"/>
          <w:lang w:val="ru-RU"/>
        </w:rPr>
        <w:t>Достижения</w:t>
      </w:r>
      <w:proofErr w:type="gramEnd"/>
      <w:r w:rsidRPr="00B771D8">
        <w:rPr>
          <w:rFonts w:ascii="Times New Roman"/>
          <w:b/>
          <w:i/>
          <w:color w:val="000000"/>
          <w:sz w:val="24"/>
          <w:szCs w:val="24"/>
          <w:lang w:val="ru-RU"/>
        </w:rPr>
        <w:t xml:space="preserve"> учащихся в творческих конкурсах различного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331"/>
        <w:gridCol w:w="1516"/>
        <w:gridCol w:w="1841"/>
        <w:gridCol w:w="2182"/>
      </w:tblGrid>
      <w:tr w:rsidR="00B771D8" w:rsidRPr="00A479EF" w:rsidTr="00C3326A">
        <w:tc>
          <w:tcPr>
            <w:tcW w:w="1198" w:type="dxa"/>
            <w:vMerge w:val="restart"/>
          </w:tcPr>
          <w:p w:rsidR="00B771D8" w:rsidRPr="00A479EF" w:rsidRDefault="00B771D8" w:rsidP="007C63EA">
            <w:pPr>
              <w:jc w:val="center"/>
              <w:rPr>
                <w:b/>
                <w:color w:val="000000"/>
                <w:sz w:val="24"/>
                <w:szCs w:val="24"/>
              </w:rPr>
            </w:pPr>
            <w:r w:rsidRPr="00A479EF">
              <w:rPr>
                <w:b/>
                <w:color w:val="000000"/>
                <w:sz w:val="24"/>
                <w:szCs w:val="24"/>
              </w:rPr>
              <w:t>Уровень</w:t>
            </w:r>
          </w:p>
        </w:tc>
        <w:tc>
          <w:tcPr>
            <w:tcW w:w="2559" w:type="dxa"/>
          </w:tcPr>
          <w:p w:rsidR="00B771D8" w:rsidRPr="00A479EF" w:rsidRDefault="00B771D8" w:rsidP="007C63EA">
            <w:pPr>
              <w:jc w:val="center"/>
              <w:rPr>
                <w:b/>
                <w:color w:val="000000"/>
                <w:sz w:val="24"/>
                <w:szCs w:val="24"/>
              </w:rPr>
            </w:pPr>
            <w:r w:rsidRPr="00A479EF">
              <w:rPr>
                <w:b/>
                <w:color w:val="000000"/>
                <w:sz w:val="24"/>
                <w:szCs w:val="24"/>
              </w:rPr>
              <w:t>2017</w:t>
            </w:r>
          </w:p>
        </w:tc>
        <w:tc>
          <w:tcPr>
            <w:tcW w:w="1630" w:type="dxa"/>
          </w:tcPr>
          <w:p w:rsidR="00B771D8" w:rsidRPr="00A479EF" w:rsidRDefault="00B771D8" w:rsidP="007C63EA">
            <w:pPr>
              <w:jc w:val="center"/>
              <w:rPr>
                <w:b/>
                <w:color w:val="000000"/>
                <w:sz w:val="24"/>
                <w:szCs w:val="24"/>
              </w:rPr>
            </w:pPr>
            <w:r w:rsidRPr="00A479EF">
              <w:rPr>
                <w:b/>
                <w:color w:val="000000"/>
                <w:sz w:val="24"/>
                <w:szCs w:val="24"/>
              </w:rPr>
              <w:t>2018</w:t>
            </w:r>
          </w:p>
        </w:tc>
        <w:tc>
          <w:tcPr>
            <w:tcW w:w="2000" w:type="dxa"/>
          </w:tcPr>
          <w:p w:rsidR="00B771D8" w:rsidRPr="00A479EF" w:rsidRDefault="00B771D8" w:rsidP="007C63EA">
            <w:pPr>
              <w:jc w:val="center"/>
              <w:rPr>
                <w:b/>
                <w:color w:val="000000"/>
                <w:sz w:val="24"/>
                <w:szCs w:val="24"/>
              </w:rPr>
            </w:pPr>
            <w:r w:rsidRPr="00A479EF">
              <w:rPr>
                <w:b/>
                <w:color w:val="000000"/>
                <w:sz w:val="24"/>
                <w:szCs w:val="24"/>
              </w:rPr>
              <w:t>2019</w:t>
            </w:r>
          </w:p>
        </w:tc>
        <w:tc>
          <w:tcPr>
            <w:tcW w:w="2389" w:type="dxa"/>
          </w:tcPr>
          <w:p w:rsidR="00B771D8" w:rsidRPr="00A479EF" w:rsidRDefault="00B771D8" w:rsidP="007C63EA">
            <w:pPr>
              <w:jc w:val="center"/>
              <w:rPr>
                <w:b/>
                <w:color w:val="000000"/>
                <w:sz w:val="24"/>
                <w:szCs w:val="24"/>
              </w:rPr>
            </w:pPr>
            <w:r w:rsidRPr="00A479EF">
              <w:rPr>
                <w:b/>
                <w:color w:val="000000"/>
                <w:sz w:val="24"/>
                <w:szCs w:val="24"/>
              </w:rPr>
              <w:t>2020</w:t>
            </w:r>
          </w:p>
        </w:tc>
      </w:tr>
      <w:tr w:rsidR="00B771D8" w:rsidRPr="00A479EF" w:rsidTr="00C3326A">
        <w:tc>
          <w:tcPr>
            <w:tcW w:w="1198" w:type="dxa"/>
            <w:vMerge/>
          </w:tcPr>
          <w:p w:rsidR="00B771D8" w:rsidRPr="00A479EF" w:rsidRDefault="00B771D8" w:rsidP="007C63EA">
            <w:pPr>
              <w:jc w:val="center"/>
              <w:rPr>
                <w:color w:val="000000"/>
                <w:sz w:val="24"/>
                <w:szCs w:val="24"/>
              </w:rPr>
            </w:pPr>
          </w:p>
        </w:tc>
        <w:tc>
          <w:tcPr>
            <w:tcW w:w="8578" w:type="dxa"/>
            <w:gridSpan w:val="4"/>
          </w:tcPr>
          <w:p w:rsidR="00B771D8" w:rsidRPr="00A479EF" w:rsidRDefault="00B771D8" w:rsidP="007C63EA">
            <w:pPr>
              <w:jc w:val="center"/>
              <w:rPr>
                <w:b/>
                <w:color w:val="000000"/>
                <w:sz w:val="24"/>
                <w:szCs w:val="24"/>
              </w:rPr>
            </w:pPr>
            <w:r w:rsidRPr="00A479EF">
              <w:rPr>
                <w:b/>
                <w:color w:val="000000"/>
                <w:sz w:val="24"/>
                <w:szCs w:val="24"/>
              </w:rPr>
              <w:t xml:space="preserve">Количество победителей и </w:t>
            </w:r>
            <w:proofErr w:type="gramStart"/>
            <w:r w:rsidRPr="00A479EF">
              <w:rPr>
                <w:b/>
                <w:color w:val="000000"/>
                <w:sz w:val="24"/>
                <w:szCs w:val="24"/>
              </w:rPr>
              <w:t>призеров  различных</w:t>
            </w:r>
            <w:proofErr w:type="gramEnd"/>
            <w:r w:rsidRPr="00A479EF">
              <w:rPr>
                <w:b/>
                <w:color w:val="000000"/>
                <w:sz w:val="24"/>
                <w:szCs w:val="24"/>
              </w:rPr>
              <w:t xml:space="preserve"> конкурсов</w:t>
            </w:r>
          </w:p>
        </w:tc>
      </w:tr>
      <w:tr w:rsidR="000274D8" w:rsidRPr="00A479EF" w:rsidTr="00C3326A">
        <w:tc>
          <w:tcPr>
            <w:tcW w:w="1198" w:type="dxa"/>
          </w:tcPr>
          <w:p w:rsidR="000274D8" w:rsidRPr="00A479EF" w:rsidRDefault="000274D8" w:rsidP="000274D8">
            <w:pPr>
              <w:jc w:val="center"/>
              <w:rPr>
                <w:color w:val="000000"/>
                <w:sz w:val="24"/>
                <w:szCs w:val="24"/>
              </w:rPr>
            </w:pPr>
            <w:r>
              <w:rPr>
                <w:color w:val="000000"/>
                <w:sz w:val="24"/>
                <w:szCs w:val="24"/>
              </w:rPr>
              <w:t>О</w:t>
            </w:r>
            <w:r w:rsidRPr="00A479EF">
              <w:rPr>
                <w:color w:val="000000"/>
                <w:sz w:val="24"/>
                <w:szCs w:val="24"/>
              </w:rPr>
              <w:t>ОО</w:t>
            </w:r>
          </w:p>
        </w:tc>
        <w:tc>
          <w:tcPr>
            <w:tcW w:w="2559" w:type="dxa"/>
          </w:tcPr>
          <w:p w:rsidR="000274D8" w:rsidRPr="00A479EF" w:rsidRDefault="000274D8" w:rsidP="000274D8">
            <w:pPr>
              <w:jc w:val="center"/>
              <w:rPr>
                <w:color w:val="000000"/>
                <w:sz w:val="24"/>
                <w:szCs w:val="24"/>
              </w:rPr>
            </w:pPr>
            <w:r w:rsidRPr="00A479EF">
              <w:rPr>
                <w:color w:val="000000"/>
                <w:sz w:val="24"/>
                <w:szCs w:val="24"/>
              </w:rPr>
              <w:t>3</w:t>
            </w:r>
            <w:r w:rsidRPr="00A479EF">
              <w:rPr>
                <w:color w:val="000000"/>
                <w:sz w:val="24"/>
                <w:szCs w:val="24"/>
                <w:lang w:val="en-US"/>
              </w:rPr>
              <w:t>1</w:t>
            </w:r>
            <w:r w:rsidRPr="00A479EF">
              <w:rPr>
                <w:color w:val="000000"/>
                <w:sz w:val="24"/>
                <w:szCs w:val="24"/>
              </w:rPr>
              <w:t>0</w:t>
            </w:r>
          </w:p>
        </w:tc>
        <w:tc>
          <w:tcPr>
            <w:tcW w:w="1630" w:type="dxa"/>
          </w:tcPr>
          <w:p w:rsidR="000274D8" w:rsidRPr="00A479EF" w:rsidRDefault="000274D8" w:rsidP="000274D8">
            <w:pPr>
              <w:jc w:val="center"/>
              <w:rPr>
                <w:rFonts w:eastAsia="Calibri"/>
                <w:color w:val="000000"/>
                <w:sz w:val="24"/>
                <w:szCs w:val="24"/>
              </w:rPr>
            </w:pPr>
            <w:r w:rsidRPr="00A479EF">
              <w:rPr>
                <w:rFonts w:eastAsia="Calibri"/>
                <w:color w:val="000000"/>
                <w:sz w:val="24"/>
                <w:szCs w:val="24"/>
              </w:rPr>
              <w:t>420</w:t>
            </w:r>
          </w:p>
        </w:tc>
        <w:tc>
          <w:tcPr>
            <w:tcW w:w="2000" w:type="dxa"/>
          </w:tcPr>
          <w:p w:rsidR="000274D8" w:rsidRPr="00A479EF" w:rsidRDefault="000274D8" w:rsidP="000274D8">
            <w:pPr>
              <w:jc w:val="center"/>
              <w:rPr>
                <w:rFonts w:eastAsia="Calibri"/>
                <w:color w:val="000000"/>
                <w:sz w:val="24"/>
                <w:szCs w:val="24"/>
              </w:rPr>
            </w:pPr>
            <w:r w:rsidRPr="00A479EF">
              <w:rPr>
                <w:rFonts w:eastAsia="Calibri"/>
                <w:color w:val="000000"/>
                <w:sz w:val="24"/>
                <w:szCs w:val="24"/>
              </w:rPr>
              <w:t>477</w:t>
            </w:r>
          </w:p>
        </w:tc>
        <w:tc>
          <w:tcPr>
            <w:tcW w:w="2389" w:type="dxa"/>
          </w:tcPr>
          <w:p w:rsidR="000274D8" w:rsidRPr="00A479EF" w:rsidRDefault="000274D8" w:rsidP="000274D8">
            <w:pPr>
              <w:jc w:val="center"/>
              <w:rPr>
                <w:color w:val="000000"/>
                <w:sz w:val="24"/>
                <w:szCs w:val="24"/>
              </w:rPr>
            </w:pPr>
            <w:r w:rsidRPr="00A479EF">
              <w:rPr>
                <w:color w:val="000000"/>
                <w:sz w:val="24"/>
                <w:szCs w:val="24"/>
              </w:rPr>
              <w:t>316</w:t>
            </w:r>
          </w:p>
        </w:tc>
      </w:tr>
    </w:tbl>
    <w:p w:rsidR="00B771D8" w:rsidRDefault="00B771D8" w:rsidP="00506CDF">
      <w:pPr>
        <w:adjustRightInd w:val="0"/>
        <w:ind w:right="-1" w:firstLine="567"/>
        <w:rPr>
          <w:b/>
          <w:bCs/>
          <w:i/>
          <w:color w:val="385623" w:themeColor="accent6" w:themeShade="80"/>
          <w:sz w:val="28"/>
          <w:szCs w:val="28"/>
        </w:rPr>
      </w:pPr>
    </w:p>
    <w:sectPr w:rsidR="00B771D8" w:rsidSect="00D56065">
      <w:footerReference w:type="default" r:id="rId13"/>
      <w:pgSz w:w="11906" w:h="16838"/>
      <w:pgMar w:top="1134"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EC" w:rsidRDefault="007241EC" w:rsidP="00505EA4">
      <w:r>
        <w:separator/>
      </w:r>
    </w:p>
  </w:endnote>
  <w:endnote w:type="continuationSeparator" w:id="0">
    <w:p w:rsidR="007241EC" w:rsidRDefault="007241EC" w:rsidP="005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Batang">
    <w:altName w:val="??????????????????????¬рЎю¬У?Ўю"/>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Ўю¬в?¬р"/>
    <w:panose1 w:val="020B0600000101010101"/>
    <w:charset w:val="81"/>
    <w:family w:val="swiss"/>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EA" w:rsidRDefault="007C63EA">
    <w:pPr>
      <w:pStyle w:val="a3"/>
      <w:spacing w:line="14" w:lineRule="auto"/>
      <w:ind w:left="0"/>
      <w:jc w:val="left"/>
      <w:rPr>
        <w:sz w:val="12"/>
      </w:rPr>
    </w:pPr>
    <w:r>
      <w:rPr>
        <w:noProof/>
        <w:lang w:eastAsia="ru-RU"/>
      </w:rPr>
      <mc:AlternateContent>
        <mc:Choice Requires="wps">
          <w:drawing>
            <wp:anchor distT="0" distB="0" distL="114300" distR="114300" simplePos="0" relativeHeight="251661312" behindDoc="1" locked="0" layoutInCell="1" allowOverlap="1" wp14:anchorId="6AA31CC8" wp14:editId="0E94126E">
              <wp:simplePos x="0" y="0"/>
              <wp:positionH relativeFrom="page">
                <wp:posOffset>3729990</wp:posOffset>
              </wp:positionH>
              <wp:positionV relativeFrom="page">
                <wp:posOffset>9953625</wp:posOffset>
              </wp:positionV>
              <wp:extent cx="189230"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3EA" w:rsidRDefault="007C63EA">
                          <w:pPr>
                            <w:spacing w:before="21"/>
                            <w:ind w:left="60"/>
                            <w:rPr>
                              <w:rFonts w:ascii="Century Gothic"/>
                              <w:sz w:val="16"/>
                            </w:rPr>
                          </w:pPr>
                          <w:r>
                            <w:fldChar w:fldCharType="begin"/>
                          </w:r>
                          <w:r>
                            <w:rPr>
                              <w:rFonts w:ascii="Century Gothic"/>
                              <w:sz w:val="16"/>
                            </w:rPr>
                            <w:instrText xml:space="preserve"> PAGE </w:instrText>
                          </w:r>
                          <w:r>
                            <w:fldChar w:fldCharType="separate"/>
                          </w:r>
                          <w:r w:rsidR="00D56065">
                            <w:rPr>
                              <w:rFonts w:ascii="Century Gothic"/>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1CC8" id="_x0000_t202" coordsize="21600,21600" o:spt="202" path="m,l,21600r21600,l21600,xe">
              <v:stroke joinstyle="miter"/>
              <v:path gradientshapeok="t" o:connecttype="rect"/>
            </v:shapetype>
            <v:shape id="Text Box 1" o:spid="_x0000_s1026" type="#_x0000_t202" style="position:absolute;margin-left:293.7pt;margin-top:783.75pt;width:14.9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b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" filled="f" stroked="f">
              <v:textbox inset="0,0,0,0">
                <w:txbxContent>
                  <w:p w:rsidR="007C63EA" w:rsidRDefault="007C63EA">
                    <w:pPr>
                      <w:spacing w:before="21"/>
                      <w:ind w:left="60"/>
                      <w:rPr>
                        <w:rFonts w:ascii="Century Gothic"/>
                        <w:sz w:val="16"/>
                      </w:rPr>
                    </w:pPr>
                    <w:r>
                      <w:fldChar w:fldCharType="begin"/>
                    </w:r>
                    <w:r>
                      <w:rPr>
                        <w:rFonts w:ascii="Century Gothic"/>
                        <w:sz w:val="16"/>
                      </w:rPr>
                      <w:instrText xml:space="preserve"> PAGE </w:instrText>
                    </w:r>
                    <w:r>
                      <w:fldChar w:fldCharType="separate"/>
                    </w:r>
                    <w:r w:rsidR="00D56065">
                      <w:rPr>
                        <w:rFonts w:ascii="Century Gothic"/>
                        <w:noProof/>
                        <w:sz w:val="1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EC" w:rsidRDefault="007241EC" w:rsidP="00505EA4">
      <w:r>
        <w:separator/>
      </w:r>
    </w:p>
  </w:footnote>
  <w:footnote w:type="continuationSeparator" w:id="0">
    <w:p w:rsidR="007241EC" w:rsidRDefault="007241EC" w:rsidP="00505EA4">
      <w:r>
        <w:continuationSeparator/>
      </w:r>
    </w:p>
  </w:footnote>
  <w:footnote w:id="1">
    <w:p w:rsidR="007C63EA" w:rsidRDefault="007C63EA" w:rsidP="00326910">
      <w:pPr>
        <w:pStyle w:val="a6"/>
      </w:pPr>
      <w:r>
        <w:rPr>
          <w:rStyle w:val="a8"/>
        </w:rPr>
        <w:footnoteRef/>
      </w:r>
      <w:r>
        <w:t xml:space="preserve"> Приказ министерства образования и молодежной политики Свердловской области от 17.09.2020 №699-Д</w:t>
      </w:r>
    </w:p>
  </w:footnote>
  <w:footnote w:id="2">
    <w:p w:rsidR="007C63EA" w:rsidRDefault="007C63EA" w:rsidP="00326910">
      <w:pPr>
        <w:pStyle w:val="a6"/>
      </w:pPr>
      <w:r>
        <w:rPr>
          <w:rStyle w:val="a8"/>
        </w:rPr>
        <w:footnoteRef/>
      </w:r>
      <w:r>
        <w:t xml:space="preserve"> </w:t>
      </w:r>
      <w:r w:rsidRPr="00747B93">
        <w:t>http://future4you.ru/index.php?Itemid=237&amp;id=586&amp;option=com_content&amp;view=article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269E290A"/>
    <w:multiLevelType w:val="hybridMultilevel"/>
    <w:tmpl w:val="EA9866D2"/>
    <w:lvl w:ilvl="0" w:tplc="70F4B778">
      <w:start w:val="1"/>
      <w:numFmt w:val="decimal"/>
      <w:lvlText w:val="%1."/>
      <w:lvlJc w:val="left"/>
      <w:pPr>
        <w:ind w:left="175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8">
    <w:nsid w:val="2E565F10"/>
    <w:multiLevelType w:val="hybridMultilevel"/>
    <w:tmpl w:val="FB72059A"/>
    <w:lvl w:ilvl="0" w:tplc="B93A7CA0">
      <w:start w:val="1"/>
      <w:numFmt w:val="bullet"/>
      <w:lvlText w:val="–"/>
      <w:lvlJc w:val="left"/>
      <w:pPr>
        <w:tabs>
          <w:tab w:val="num" w:pos="1843"/>
        </w:tabs>
        <w:ind w:left="709" w:firstLine="720"/>
      </w:pPr>
      <w:rPr>
        <w:rFonts w:ascii="Times New Roman" w:hAnsi="Times New Roman"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3175BDC"/>
    <w:multiLevelType w:val="hybridMultilevel"/>
    <w:tmpl w:val="87B22A12"/>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05F594D"/>
    <w:multiLevelType w:val="hybridMultilevel"/>
    <w:tmpl w:val="2B8025A6"/>
    <w:lvl w:ilvl="0" w:tplc="C928AC68">
      <w:start w:val="1"/>
      <w:numFmt w:val="decimal"/>
      <w:lvlText w:val="%1."/>
      <w:lvlJc w:val="left"/>
      <w:pPr>
        <w:ind w:left="3817" w:hanging="281"/>
        <w:jc w:val="right"/>
      </w:pPr>
      <w:rPr>
        <w:rFonts w:ascii="Times New Roman" w:eastAsia="Times New Roman" w:hAnsi="Times New Roman" w:cs="Times New Roman" w:hint="default"/>
        <w:b/>
        <w:bCs/>
        <w:w w:val="100"/>
        <w:sz w:val="28"/>
        <w:szCs w:val="28"/>
        <w:lang w:val="ru-RU" w:eastAsia="en-US" w:bidi="ar-SA"/>
      </w:rPr>
    </w:lvl>
    <w:lvl w:ilvl="1" w:tplc="8F2C2D66">
      <w:numFmt w:val="bullet"/>
      <w:lvlText w:val="•"/>
      <w:lvlJc w:val="left"/>
      <w:pPr>
        <w:ind w:left="4574" w:hanging="281"/>
      </w:pPr>
      <w:rPr>
        <w:rFonts w:hint="default"/>
        <w:lang w:val="ru-RU" w:eastAsia="en-US" w:bidi="ar-SA"/>
      </w:rPr>
    </w:lvl>
    <w:lvl w:ilvl="2" w:tplc="2C16933E">
      <w:numFmt w:val="bullet"/>
      <w:lvlText w:val="•"/>
      <w:lvlJc w:val="left"/>
      <w:pPr>
        <w:ind w:left="5329" w:hanging="281"/>
      </w:pPr>
      <w:rPr>
        <w:rFonts w:hint="default"/>
        <w:lang w:val="ru-RU" w:eastAsia="en-US" w:bidi="ar-SA"/>
      </w:rPr>
    </w:lvl>
    <w:lvl w:ilvl="3" w:tplc="3F6A3E3E">
      <w:numFmt w:val="bullet"/>
      <w:lvlText w:val="•"/>
      <w:lvlJc w:val="left"/>
      <w:pPr>
        <w:ind w:left="6083" w:hanging="281"/>
      </w:pPr>
      <w:rPr>
        <w:rFonts w:hint="default"/>
        <w:lang w:val="ru-RU" w:eastAsia="en-US" w:bidi="ar-SA"/>
      </w:rPr>
    </w:lvl>
    <w:lvl w:ilvl="4" w:tplc="64F205CA">
      <w:numFmt w:val="bullet"/>
      <w:lvlText w:val="•"/>
      <w:lvlJc w:val="left"/>
      <w:pPr>
        <w:ind w:left="6838" w:hanging="281"/>
      </w:pPr>
      <w:rPr>
        <w:rFonts w:hint="default"/>
        <w:lang w:val="ru-RU" w:eastAsia="en-US" w:bidi="ar-SA"/>
      </w:rPr>
    </w:lvl>
    <w:lvl w:ilvl="5" w:tplc="62DC264C">
      <w:numFmt w:val="bullet"/>
      <w:lvlText w:val="•"/>
      <w:lvlJc w:val="left"/>
      <w:pPr>
        <w:ind w:left="7593" w:hanging="281"/>
      </w:pPr>
      <w:rPr>
        <w:rFonts w:hint="default"/>
        <w:lang w:val="ru-RU" w:eastAsia="en-US" w:bidi="ar-SA"/>
      </w:rPr>
    </w:lvl>
    <w:lvl w:ilvl="6" w:tplc="AA2E4610">
      <w:numFmt w:val="bullet"/>
      <w:lvlText w:val="•"/>
      <w:lvlJc w:val="left"/>
      <w:pPr>
        <w:ind w:left="8347" w:hanging="281"/>
      </w:pPr>
      <w:rPr>
        <w:rFonts w:hint="default"/>
        <w:lang w:val="ru-RU" w:eastAsia="en-US" w:bidi="ar-SA"/>
      </w:rPr>
    </w:lvl>
    <w:lvl w:ilvl="7" w:tplc="2E82A522">
      <w:numFmt w:val="bullet"/>
      <w:lvlText w:val="•"/>
      <w:lvlJc w:val="left"/>
      <w:pPr>
        <w:ind w:left="9102" w:hanging="281"/>
      </w:pPr>
      <w:rPr>
        <w:rFonts w:hint="default"/>
        <w:lang w:val="ru-RU" w:eastAsia="en-US" w:bidi="ar-SA"/>
      </w:rPr>
    </w:lvl>
    <w:lvl w:ilvl="8" w:tplc="ABA691D8">
      <w:numFmt w:val="bullet"/>
      <w:lvlText w:val="•"/>
      <w:lvlJc w:val="left"/>
      <w:pPr>
        <w:ind w:left="9857" w:hanging="281"/>
      </w:pPr>
      <w:rPr>
        <w:rFonts w:hint="default"/>
        <w:lang w:val="ru-RU" w:eastAsia="en-US" w:bidi="ar-SA"/>
      </w:rPr>
    </w:lvl>
  </w:abstractNum>
  <w:abstractNum w:abstractNumId="1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DF5615E"/>
    <w:multiLevelType w:val="hybridMultilevel"/>
    <w:tmpl w:val="1EFE3A0E"/>
    <w:lvl w:ilvl="0" w:tplc="817CE504">
      <w:numFmt w:val="bullet"/>
      <w:lvlText w:val=""/>
      <w:lvlJc w:val="left"/>
      <w:pPr>
        <w:ind w:left="1814" w:hanging="730"/>
      </w:pPr>
      <w:rPr>
        <w:rFonts w:ascii="Symbol" w:eastAsia="Symbol" w:hAnsi="Symbol" w:cs="Symbol" w:hint="default"/>
        <w:w w:val="100"/>
        <w:sz w:val="28"/>
        <w:szCs w:val="28"/>
        <w:lang w:val="ru-RU" w:eastAsia="en-US" w:bidi="ar-SA"/>
      </w:rPr>
    </w:lvl>
    <w:lvl w:ilvl="1" w:tplc="5ED47862">
      <w:numFmt w:val="bullet"/>
      <w:lvlText w:val=""/>
      <w:lvlJc w:val="left"/>
      <w:pPr>
        <w:ind w:left="2122" w:hanging="360"/>
      </w:pPr>
      <w:rPr>
        <w:rFonts w:ascii="Symbol" w:eastAsia="Symbol" w:hAnsi="Symbol" w:cs="Symbol" w:hint="default"/>
        <w:w w:val="100"/>
        <w:sz w:val="28"/>
        <w:szCs w:val="28"/>
        <w:lang w:val="ru-RU" w:eastAsia="en-US" w:bidi="ar-SA"/>
      </w:rPr>
    </w:lvl>
    <w:lvl w:ilvl="2" w:tplc="CF5EC4E8">
      <w:numFmt w:val="bullet"/>
      <w:lvlText w:val="•"/>
      <w:lvlJc w:val="left"/>
      <w:pPr>
        <w:ind w:left="3011" w:hanging="360"/>
      </w:pPr>
      <w:rPr>
        <w:rFonts w:hint="default"/>
        <w:lang w:val="ru-RU" w:eastAsia="en-US" w:bidi="ar-SA"/>
      </w:rPr>
    </w:lvl>
    <w:lvl w:ilvl="3" w:tplc="9550CCD6">
      <w:numFmt w:val="bullet"/>
      <w:lvlText w:val="•"/>
      <w:lvlJc w:val="left"/>
      <w:pPr>
        <w:ind w:left="3903" w:hanging="360"/>
      </w:pPr>
      <w:rPr>
        <w:rFonts w:hint="default"/>
        <w:lang w:val="ru-RU" w:eastAsia="en-US" w:bidi="ar-SA"/>
      </w:rPr>
    </w:lvl>
    <w:lvl w:ilvl="4" w:tplc="ECC4DC14">
      <w:numFmt w:val="bullet"/>
      <w:lvlText w:val="•"/>
      <w:lvlJc w:val="left"/>
      <w:pPr>
        <w:ind w:left="4795" w:hanging="360"/>
      </w:pPr>
      <w:rPr>
        <w:rFonts w:hint="default"/>
        <w:lang w:val="ru-RU" w:eastAsia="en-US" w:bidi="ar-SA"/>
      </w:rPr>
    </w:lvl>
    <w:lvl w:ilvl="5" w:tplc="86CA8798">
      <w:numFmt w:val="bullet"/>
      <w:lvlText w:val="•"/>
      <w:lvlJc w:val="left"/>
      <w:pPr>
        <w:ind w:left="5687" w:hanging="360"/>
      </w:pPr>
      <w:rPr>
        <w:rFonts w:hint="default"/>
        <w:lang w:val="ru-RU" w:eastAsia="en-US" w:bidi="ar-SA"/>
      </w:rPr>
    </w:lvl>
    <w:lvl w:ilvl="6" w:tplc="4B70652C">
      <w:numFmt w:val="bullet"/>
      <w:lvlText w:val="•"/>
      <w:lvlJc w:val="left"/>
      <w:pPr>
        <w:ind w:left="6579" w:hanging="360"/>
      </w:pPr>
      <w:rPr>
        <w:rFonts w:hint="default"/>
        <w:lang w:val="ru-RU" w:eastAsia="en-US" w:bidi="ar-SA"/>
      </w:rPr>
    </w:lvl>
    <w:lvl w:ilvl="7" w:tplc="D1A2DE0E">
      <w:numFmt w:val="bullet"/>
      <w:lvlText w:val="•"/>
      <w:lvlJc w:val="left"/>
      <w:pPr>
        <w:ind w:left="7470" w:hanging="360"/>
      </w:pPr>
      <w:rPr>
        <w:rFonts w:hint="default"/>
        <w:lang w:val="ru-RU" w:eastAsia="en-US" w:bidi="ar-SA"/>
      </w:rPr>
    </w:lvl>
    <w:lvl w:ilvl="8" w:tplc="55D07646">
      <w:numFmt w:val="bullet"/>
      <w:lvlText w:val="•"/>
      <w:lvlJc w:val="left"/>
      <w:pPr>
        <w:ind w:left="8362" w:hanging="360"/>
      </w:pPr>
      <w:rPr>
        <w:rFonts w:hint="default"/>
        <w:lang w:val="ru-RU" w:eastAsia="en-US" w:bidi="ar-SA"/>
      </w:rPr>
    </w:lvl>
  </w:abstractNum>
  <w:num w:numId="1">
    <w:abstractNumId w:val="14"/>
  </w:num>
  <w:num w:numId="2">
    <w:abstractNumId w:val="8"/>
  </w:num>
  <w:num w:numId="3">
    <w:abstractNumId w:val="19"/>
  </w:num>
  <w:num w:numId="4">
    <w:abstractNumId w:val="17"/>
  </w:num>
  <w:num w:numId="5">
    <w:abstractNumId w:val="6"/>
  </w:num>
  <w:num w:numId="6">
    <w:abstractNumId w:val="5"/>
  </w:num>
  <w:num w:numId="7">
    <w:abstractNumId w:val="13"/>
  </w:num>
  <w:num w:numId="8">
    <w:abstractNumId w:val="10"/>
  </w:num>
  <w:num w:numId="9">
    <w:abstractNumId w:val="18"/>
  </w:num>
  <w:num w:numId="10">
    <w:abstractNumId w:val="16"/>
  </w:num>
  <w:num w:numId="11">
    <w:abstractNumId w:val="11"/>
  </w:num>
  <w:num w:numId="12">
    <w:abstractNumId w:val="7"/>
  </w:num>
  <w:num w:numId="13">
    <w:abstractNumId w:val="4"/>
  </w:num>
  <w:num w:numId="14">
    <w:abstractNumId w:val="9"/>
  </w:num>
  <w:num w:numId="15">
    <w:abstractNumId w:val="15"/>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3"/>
    <w:rsid w:val="000040E7"/>
    <w:rsid w:val="00024A63"/>
    <w:rsid w:val="000274D8"/>
    <w:rsid w:val="00033381"/>
    <w:rsid w:val="00043D05"/>
    <w:rsid w:val="00086C1F"/>
    <w:rsid w:val="000A0002"/>
    <w:rsid w:val="0011060E"/>
    <w:rsid w:val="001B026A"/>
    <w:rsid w:val="001C7BBC"/>
    <w:rsid w:val="001D4A23"/>
    <w:rsid w:val="002E6545"/>
    <w:rsid w:val="003027B0"/>
    <w:rsid w:val="003143D2"/>
    <w:rsid w:val="00326910"/>
    <w:rsid w:val="00372128"/>
    <w:rsid w:val="00380EF3"/>
    <w:rsid w:val="00385E29"/>
    <w:rsid w:val="00441FD3"/>
    <w:rsid w:val="004602B8"/>
    <w:rsid w:val="00486056"/>
    <w:rsid w:val="004E6AA6"/>
    <w:rsid w:val="00505EA4"/>
    <w:rsid w:val="00506CDF"/>
    <w:rsid w:val="00567E2E"/>
    <w:rsid w:val="00583506"/>
    <w:rsid w:val="00643DDE"/>
    <w:rsid w:val="006955C0"/>
    <w:rsid w:val="007241EC"/>
    <w:rsid w:val="007714B6"/>
    <w:rsid w:val="007A32E2"/>
    <w:rsid w:val="007B680E"/>
    <w:rsid w:val="007C63EA"/>
    <w:rsid w:val="007F60BF"/>
    <w:rsid w:val="00807160"/>
    <w:rsid w:val="0082676F"/>
    <w:rsid w:val="00864E19"/>
    <w:rsid w:val="00910451"/>
    <w:rsid w:val="00963ED0"/>
    <w:rsid w:val="00974FDB"/>
    <w:rsid w:val="00990446"/>
    <w:rsid w:val="009A63BB"/>
    <w:rsid w:val="009C3661"/>
    <w:rsid w:val="00A500D8"/>
    <w:rsid w:val="00AD62A7"/>
    <w:rsid w:val="00B42A21"/>
    <w:rsid w:val="00B771D8"/>
    <w:rsid w:val="00B81819"/>
    <w:rsid w:val="00B9136D"/>
    <w:rsid w:val="00BC64EC"/>
    <w:rsid w:val="00BD56D9"/>
    <w:rsid w:val="00C11A9D"/>
    <w:rsid w:val="00C12C64"/>
    <w:rsid w:val="00C3326A"/>
    <w:rsid w:val="00CE1D1B"/>
    <w:rsid w:val="00D27275"/>
    <w:rsid w:val="00D56065"/>
    <w:rsid w:val="00D87C1E"/>
    <w:rsid w:val="00DE6C06"/>
    <w:rsid w:val="00E7490A"/>
    <w:rsid w:val="00E87810"/>
    <w:rsid w:val="00EF4F18"/>
    <w:rsid w:val="00F37FC5"/>
    <w:rsid w:val="00F545C5"/>
    <w:rsid w:val="00F555E6"/>
    <w:rsid w:val="00F56A54"/>
    <w:rsid w:val="00F753EE"/>
    <w:rsid w:val="00F8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ABE30-FCFD-4C77-9A28-33D862F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E6AA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E6AA6"/>
    <w:pPr>
      <w:ind w:left="1390"/>
      <w:outlineLvl w:val="0"/>
    </w:pPr>
    <w:rPr>
      <w:b/>
      <w:bCs/>
      <w:sz w:val="28"/>
      <w:szCs w:val="28"/>
    </w:rPr>
  </w:style>
  <w:style w:type="paragraph" w:styleId="2">
    <w:name w:val="heading 2"/>
    <w:basedOn w:val="a"/>
    <w:link w:val="20"/>
    <w:uiPriority w:val="9"/>
    <w:qFormat/>
    <w:rsid w:val="00506CDF"/>
    <w:pPr>
      <w:widowControl/>
      <w:autoSpaceDE/>
      <w:autoSpaceDN/>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E6AA6"/>
    <w:rPr>
      <w:rFonts w:ascii="Times New Roman" w:eastAsia="Times New Roman" w:hAnsi="Times New Roman" w:cs="Times New Roman"/>
      <w:b/>
      <w:bCs/>
      <w:sz w:val="28"/>
      <w:szCs w:val="28"/>
    </w:rPr>
  </w:style>
  <w:style w:type="paragraph" w:styleId="a3">
    <w:name w:val="Body Text"/>
    <w:basedOn w:val="a"/>
    <w:link w:val="a4"/>
    <w:uiPriority w:val="1"/>
    <w:qFormat/>
    <w:rsid w:val="004E6AA6"/>
    <w:pPr>
      <w:ind w:left="682"/>
      <w:jc w:val="both"/>
    </w:pPr>
    <w:rPr>
      <w:sz w:val="28"/>
      <w:szCs w:val="28"/>
    </w:rPr>
  </w:style>
  <w:style w:type="character" w:customStyle="1" w:styleId="a4">
    <w:name w:val="Основной текст Знак"/>
    <w:basedOn w:val="a0"/>
    <w:link w:val="a3"/>
    <w:uiPriority w:val="1"/>
    <w:rsid w:val="004E6AA6"/>
    <w:rPr>
      <w:rFonts w:ascii="Times New Roman" w:eastAsia="Times New Roman" w:hAnsi="Times New Roman" w:cs="Times New Roman"/>
      <w:sz w:val="28"/>
      <w:szCs w:val="28"/>
    </w:rPr>
  </w:style>
  <w:style w:type="character" w:customStyle="1" w:styleId="x-phmenubutton">
    <w:name w:val="x-ph__menu__button"/>
    <w:basedOn w:val="a0"/>
    <w:rsid w:val="004E6AA6"/>
  </w:style>
  <w:style w:type="character" w:styleId="a5">
    <w:name w:val="Hyperlink"/>
    <w:basedOn w:val="a0"/>
    <w:uiPriority w:val="99"/>
    <w:unhideWhenUsed/>
    <w:rsid w:val="00505EA4"/>
    <w:rPr>
      <w:color w:val="0000FF"/>
      <w:u w:val="single"/>
    </w:rPr>
  </w:style>
  <w:style w:type="paragraph" w:customStyle="1" w:styleId="Default">
    <w:name w:val="Default"/>
    <w:rsid w:val="00505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aliases w:val="Знак,Знак1,F1,Знак6"/>
    <w:basedOn w:val="a"/>
    <w:link w:val="a7"/>
    <w:uiPriority w:val="99"/>
    <w:unhideWhenUsed/>
    <w:rsid w:val="00505EA4"/>
    <w:pPr>
      <w:widowControl/>
      <w:autoSpaceDE/>
      <w:autoSpaceDN/>
    </w:pPr>
    <w:rPr>
      <w:sz w:val="20"/>
      <w:szCs w:val="20"/>
      <w:lang w:eastAsia="ru-RU"/>
    </w:rPr>
  </w:style>
  <w:style w:type="character" w:customStyle="1" w:styleId="a7">
    <w:name w:val="Текст сноски Знак"/>
    <w:aliases w:val="Знак Знак,Знак1 Знак,F1 Знак,Знак6 Знак"/>
    <w:basedOn w:val="a0"/>
    <w:link w:val="a6"/>
    <w:uiPriority w:val="99"/>
    <w:rsid w:val="00505EA4"/>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505EA4"/>
    <w:rPr>
      <w:vertAlign w:val="superscript"/>
    </w:rPr>
  </w:style>
  <w:style w:type="character" w:styleId="a9">
    <w:name w:val="Emphasis"/>
    <w:basedOn w:val="a0"/>
    <w:uiPriority w:val="20"/>
    <w:qFormat/>
    <w:rsid w:val="00505EA4"/>
    <w:rPr>
      <w:i/>
      <w:i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505EA4"/>
    <w:pPr>
      <w:widowControl/>
      <w:autoSpaceDE/>
      <w:autoSpaceDN/>
      <w:spacing w:before="100" w:beforeAutospacing="1" w:after="100" w:afterAutospacing="1"/>
    </w:pPr>
    <w:rPr>
      <w:sz w:val="24"/>
      <w:szCs w:val="24"/>
      <w:lang w:eastAsia="ru-RU"/>
    </w:rPr>
  </w:style>
  <w:style w:type="paragraph" w:styleId="ac">
    <w:name w:val="List Paragraph"/>
    <w:basedOn w:val="a"/>
    <w:link w:val="ad"/>
    <w:uiPriority w:val="99"/>
    <w:qFormat/>
    <w:rsid w:val="00990446"/>
    <w:pPr>
      <w:ind w:left="1402" w:hanging="360"/>
      <w:jc w:val="both"/>
    </w:pPr>
  </w:style>
  <w:style w:type="paragraph" w:styleId="ae">
    <w:name w:val="header"/>
    <w:basedOn w:val="a"/>
    <w:link w:val="af"/>
    <w:uiPriority w:val="99"/>
    <w:unhideWhenUsed/>
    <w:rsid w:val="007B680E"/>
    <w:pPr>
      <w:tabs>
        <w:tab w:val="center" w:pos="4677"/>
        <w:tab w:val="right" w:pos="9355"/>
      </w:tabs>
    </w:pPr>
  </w:style>
  <w:style w:type="character" w:customStyle="1" w:styleId="af">
    <w:name w:val="Верхний колонтитул Знак"/>
    <w:basedOn w:val="a0"/>
    <w:link w:val="ae"/>
    <w:uiPriority w:val="99"/>
    <w:rsid w:val="007B680E"/>
    <w:rPr>
      <w:rFonts w:ascii="Times New Roman" w:eastAsia="Times New Roman" w:hAnsi="Times New Roman" w:cs="Times New Roman"/>
    </w:rPr>
  </w:style>
  <w:style w:type="paragraph" w:styleId="af0">
    <w:name w:val="footer"/>
    <w:basedOn w:val="a"/>
    <w:link w:val="af1"/>
    <w:uiPriority w:val="99"/>
    <w:unhideWhenUsed/>
    <w:rsid w:val="007B680E"/>
    <w:pPr>
      <w:tabs>
        <w:tab w:val="center" w:pos="4677"/>
        <w:tab w:val="right" w:pos="9355"/>
      </w:tabs>
    </w:pPr>
  </w:style>
  <w:style w:type="character" w:customStyle="1" w:styleId="af1">
    <w:name w:val="Нижний колонтитул Знак"/>
    <w:basedOn w:val="a0"/>
    <w:link w:val="af0"/>
    <w:uiPriority w:val="99"/>
    <w:rsid w:val="007B680E"/>
    <w:rPr>
      <w:rFonts w:ascii="Times New Roman" w:eastAsia="Times New Roman" w:hAnsi="Times New Roman" w:cs="Times New Roman"/>
    </w:rPr>
  </w:style>
  <w:style w:type="character" w:styleId="af2">
    <w:name w:val="Strong"/>
    <w:uiPriority w:val="22"/>
    <w:qFormat/>
    <w:rsid w:val="00F555E6"/>
    <w:rPr>
      <w:b/>
      <w:bCs/>
    </w:rPr>
  </w:style>
  <w:style w:type="character" w:customStyle="1" w:styleId="ad">
    <w:name w:val="Абзац списка Знак"/>
    <w:link w:val="ac"/>
    <w:uiPriority w:val="99"/>
    <w:qFormat/>
    <w:locked/>
    <w:rsid w:val="00506CDF"/>
    <w:rPr>
      <w:rFonts w:ascii="Times New Roman" w:eastAsia="Times New Roman" w:hAnsi="Times New Roman" w:cs="Times New Roman"/>
    </w:rPr>
  </w:style>
  <w:style w:type="character" w:customStyle="1" w:styleId="CharAttribute484">
    <w:name w:val="CharAttribute484"/>
    <w:uiPriority w:val="99"/>
    <w:rsid w:val="00506CDF"/>
    <w:rPr>
      <w:rFonts w:ascii="Times New Roman" w:eastAsia="Times New Roman"/>
      <w:i/>
      <w:sz w:val="28"/>
    </w:rPr>
  </w:style>
  <w:style w:type="paragraph" w:styleId="af3">
    <w:name w:val="No Spacing"/>
    <w:link w:val="af4"/>
    <w:uiPriority w:val="1"/>
    <w:qFormat/>
    <w:rsid w:val="00506C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4">
    <w:name w:val="Без интервала Знак"/>
    <w:link w:val="af3"/>
    <w:uiPriority w:val="1"/>
    <w:rsid w:val="00506CDF"/>
    <w:rPr>
      <w:rFonts w:ascii="Batang" w:eastAsia="Batang" w:hAnsi="Times New Roman" w:cs="Times New Roman"/>
      <w:kern w:val="2"/>
      <w:sz w:val="20"/>
      <w:szCs w:val="20"/>
      <w:lang w:val="en-US" w:eastAsia="ko-KR"/>
    </w:rPr>
  </w:style>
  <w:style w:type="character" w:customStyle="1" w:styleId="CharAttribute3">
    <w:name w:val="CharAttribute3"/>
    <w:rsid w:val="00506CDF"/>
    <w:rPr>
      <w:rFonts w:ascii="Times New Roman" w:eastAsia="Batang" w:hAnsi="Batang"/>
      <w:sz w:val="28"/>
    </w:rPr>
  </w:style>
  <w:style w:type="paragraph" w:customStyle="1" w:styleId="ParaAttribute10">
    <w:name w:val="ParaAttribute10"/>
    <w:uiPriority w:val="99"/>
    <w:rsid w:val="00506CD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06CD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06CDF"/>
    <w:rPr>
      <w:rFonts w:ascii="Times New Roman" w:eastAsia="Times New Roman"/>
      <w:i/>
      <w:sz w:val="22"/>
    </w:rPr>
  </w:style>
  <w:style w:type="paragraph" w:styleId="af5">
    <w:name w:val="Body Text Indent"/>
    <w:basedOn w:val="a"/>
    <w:link w:val="af6"/>
    <w:unhideWhenUsed/>
    <w:rsid w:val="00506CDF"/>
    <w:pPr>
      <w:spacing w:after="120"/>
      <w:ind w:left="283"/>
    </w:pPr>
  </w:style>
  <w:style w:type="character" w:customStyle="1" w:styleId="af6">
    <w:name w:val="Основной текст с отступом Знак"/>
    <w:basedOn w:val="a0"/>
    <w:link w:val="af5"/>
    <w:rsid w:val="00506CDF"/>
    <w:rPr>
      <w:rFonts w:ascii="Times New Roman" w:eastAsia="Times New Roman" w:hAnsi="Times New Roman" w:cs="Times New Roman"/>
    </w:rPr>
  </w:style>
  <w:style w:type="character" w:customStyle="1" w:styleId="20">
    <w:name w:val="Заголовок 2 Знак"/>
    <w:basedOn w:val="a0"/>
    <w:link w:val="2"/>
    <w:uiPriority w:val="9"/>
    <w:rsid w:val="00506CDF"/>
    <w:rPr>
      <w:rFonts w:ascii="Times New Roman" w:eastAsia="Times New Roman" w:hAnsi="Times New Roman" w:cs="Times New Roman"/>
      <w:b/>
      <w:bCs/>
      <w:sz w:val="36"/>
      <w:szCs w:val="36"/>
      <w:lang w:val="x-none" w:eastAsia="x-none"/>
    </w:rPr>
  </w:style>
  <w:style w:type="paragraph" w:customStyle="1" w:styleId="ParaAttribute30">
    <w:name w:val="ParaAttribute30"/>
    <w:rsid w:val="00506CD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506CD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06CDF"/>
    <w:rPr>
      <w:rFonts w:ascii="Times New Roman" w:eastAsia="Times New Roman"/>
      <w:i/>
      <w:sz w:val="28"/>
      <w:u w:val="single"/>
    </w:rPr>
  </w:style>
  <w:style w:type="character" w:customStyle="1" w:styleId="CharAttribute502">
    <w:name w:val="CharAttribute502"/>
    <w:rsid w:val="00506CDF"/>
    <w:rPr>
      <w:rFonts w:ascii="Times New Roman" w:eastAsia="Times New Roman"/>
      <w:i/>
      <w:sz w:val="28"/>
    </w:rPr>
  </w:style>
  <w:style w:type="character" w:customStyle="1" w:styleId="CharAttribute511">
    <w:name w:val="CharAttribute511"/>
    <w:uiPriority w:val="99"/>
    <w:rsid w:val="00506CDF"/>
    <w:rPr>
      <w:rFonts w:ascii="Times New Roman" w:eastAsia="Times New Roman"/>
      <w:sz w:val="28"/>
    </w:rPr>
  </w:style>
  <w:style w:type="character" w:customStyle="1" w:styleId="CharAttribute512">
    <w:name w:val="CharAttribute512"/>
    <w:rsid w:val="00506CDF"/>
    <w:rPr>
      <w:rFonts w:ascii="Times New Roman" w:eastAsia="Times New Roman"/>
      <w:sz w:val="28"/>
    </w:rPr>
  </w:style>
  <w:style w:type="character" w:customStyle="1" w:styleId="CharAttribute1">
    <w:name w:val="CharAttribute1"/>
    <w:rsid w:val="00506CDF"/>
    <w:rPr>
      <w:rFonts w:ascii="Times New Roman" w:eastAsia="Gulim" w:hAnsi="Gulim"/>
      <w:sz w:val="28"/>
    </w:rPr>
  </w:style>
  <w:style w:type="character" w:customStyle="1" w:styleId="CharAttribute0">
    <w:name w:val="CharAttribute0"/>
    <w:rsid w:val="00506CDF"/>
    <w:rPr>
      <w:rFonts w:ascii="Times New Roman" w:eastAsia="Times New Roman" w:hAnsi="Times New Roman"/>
      <w:sz w:val="28"/>
    </w:rPr>
  </w:style>
  <w:style w:type="character" w:customStyle="1" w:styleId="CharAttribute2">
    <w:name w:val="CharAttribute2"/>
    <w:rsid w:val="00506CDF"/>
    <w:rPr>
      <w:rFonts w:ascii="Times New Roman" w:eastAsia="Batang" w:hAnsi="Batang"/>
      <w:color w:val="00000A"/>
      <w:sz w:val="28"/>
    </w:rPr>
  </w:style>
  <w:style w:type="paragraph" w:styleId="3">
    <w:name w:val="Body Text Indent 3"/>
    <w:basedOn w:val="a"/>
    <w:link w:val="30"/>
    <w:unhideWhenUsed/>
    <w:rsid w:val="00506CDF"/>
    <w:pPr>
      <w:widowControl/>
      <w:autoSpaceDE/>
      <w:autoSpaceDN/>
      <w:spacing w:before="64" w:after="120"/>
      <w:ind w:left="283" w:right="816"/>
      <w:jc w:val="both"/>
    </w:pPr>
    <w:rPr>
      <w:rFonts w:ascii="Calibri" w:eastAsia="Calibri" w:hAnsi="Calibri"/>
      <w:sz w:val="16"/>
      <w:szCs w:val="16"/>
      <w:lang w:val="x-none"/>
    </w:rPr>
  </w:style>
  <w:style w:type="character" w:customStyle="1" w:styleId="30">
    <w:name w:val="Основной текст с отступом 3 Знак"/>
    <w:basedOn w:val="a0"/>
    <w:link w:val="3"/>
    <w:rsid w:val="00506CDF"/>
    <w:rPr>
      <w:rFonts w:ascii="Calibri" w:eastAsia="Calibri" w:hAnsi="Calibri" w:cs="Times New Roman"/>
      <w:sz w:val="16"/>
      <w:szCs w:val="16"/>
      <w:lang w:val="x-none"/>
    </w:rPr>
  </w:style>
  <w:style w:type="paragraph" w:styleId="21">
    <w:name w:val="Body Text Indent 2"/>
    <w:basedOn w:val="a"/>
    <w:link w:val="22"/>
    <w:unhideWhenUsed/>
    <w:rsid w:val="00506CDF"/>
    <w:pPr>
      <w:widowControl/>
      <w:autoSpaceDE/>
      <w:autoSpaceDN/>
      <w:spacing w:before="64" w:after="120" w:line="480" w:lineRule="auto"/>
      <w:ind w:left="283" w:right="816"/>
      <w:jc w:val="both"/>
    </w:pPr>
    <w:rPr>
      <w:rFonts w:ascii="Calibri" w:eastAsia="Calibri" w:hAnsi="Calibri"/>
      <w:lang w:val="x-none"/>
    </w:rPr>
  </w:style>
  <w:style w:type="character" w:customStyle="1" w:styleId="22">
    <w:name w:val="Основной текст с отступом 2 Знак"/>
    <w:basedOn w:val="a0"/>
    <w:link w:val="21"/>
    <w:rsid w:val="00506CDF"/>
    <w:rPr>
      <w:rFonts w:ascii="Calibri" w:eastAsia="Calibri" w:hAnsi="Calibri" w:cs="Times New Roman"/>
      <w:lang w:val="x-none"/>
    </w:rPr>
  </w:style>
  <w:style w:type="character" w:customStyle="1" w:styleId="CharAttribute504">
    <w:name w:val="CharAttribute504"/>
    <w:rsid w:val="00506CDF"/>
    <w:rPr>
      <w:rFonts w:ascii="Times New Roman" w:eastAsia="Times New Roman"/>
      <w:sz w:val="28"/>
    </w:rPr>
  </w:style>
  <w:style w:type="paragraph" w:customStyle="1" w:styleId="210">
    <w:name w:val="Основной текст 21"/>
    <w:basedOn w:val="a"/>
    <w:rsid w:val="00506CDF"/>
    <w:pPr>
      <w:widowControl/>
      <w:overflowPunct w:val="0"/>
      <w:adjustRightInd w:val="0"/>
      <w:spacing w:line="360" w:lineRule="auto"/>
      <w:ind w:firstLine="539"/>
      <w:jc w:val="both"/>
      <w:textAlignment w:val="baseline"/>
    </w:pPr>
    <w:rPr>
      <w:sz w:val="28"/>
      <w:szCs w:val="20"/>
      <w:lang w:eastAsia="ru-RU"/>
    </w:rPr>
  </w:style>
  <w:style w:type="paragraph" w:styleId="af7">
    <w:name w:val="Block Text"/>
    <w:basedOn w:val="a"/>
    <w:rsid w:val="00506CDF"/>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CD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06CD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06CDF"/>
    <w:rPr>
      <w:rFonts w:ascii="Times New Roman" w:eastAsia="Times New Roman"/>
      <w:sz w:val="28"/>
    </w:rPr>
  </w:style>
  <w:style w:type="character" w:customStyle="1" w:styleId="CharAttribute269">
    <w:name w:val="CharAttribute269"/>
    <w:rsid w:val="00506CDF"/>
    <w:rPr>
      <w:rFonts w:ascii="Times New Roman" w:eastAsia="Times New Roman"/>
      <w:i/>
      <w:sz w:val="28"/>
    </w:rPr>
  </w:style>
  <w:style w:type="character" w:customStyle="1" w:styleId="CharAttribute271">
    <w:name w:val="CharAttribute271"/>
    <w:rsid w:val="00506CDF"/>
    <w:rPr>
      <w:rFonts w:ascii="Times New Roman" w:eastAsia="Times New Roman"/>
      <w:b/>
      <w:sz w:val="28"/>
    </w:rPr>
  </w:style>
  <w:style w:type="character" w:customStyle="1" w:styleId="CharAttribute272">
    <w:name w:val="CharAttribute272"/>
    <w:rsid w:val="00506CDF"/>
    <w:rPr>
      <w:rFonts w:ascii="Times New Roman" w:eastAsia="Times New Roman"/>
      <w:sz w:val="28"/>
    </w:rPr>
  </w:style>
  <w:style w:type="character" w:customStyle="1" w:styleId="CharAttribute273">
    <w:name w:val="CharAttribute273"/>
    <w:rsid w:val="00506CDF"/>
    <w:rPr>
      <w:rFonts w:ascii="Times New Roman" w:eastAsia="Times New Roman"/>
      <w:sz w:val="28"/>
    </w:rPr>
  </w:style>
  <w:style w:type="character" w:customStyle="1" w:styleId="CharAttribute274">
    <w:name w:val="CharAttribute274"/>
    <w:rsid w:val="00506CDF"/>
    <w:rPr>
      <w:rFonts w:ascii="Times New Roman" w:eastAsia="Times New Roman"/>
      <w:sz w:val="28"/>
    </w:rPr>
  </w:style>
  <w:style w:type="character" w:customStyle="1" w:styleId="CharAttribute275">
    <w:name w:val="CharAttribute275"/>
    <w:rsid w:val="00506CDF"/>
    <w:rPr>
      <w:rFonts w:ascii="Times New Roman" w:eastAsia="Times New Roman"/>
      <w:b/>
      <w:i/>
      <w:sz w:val="28"/>
    </w:rPr>
  </w:style>
  <w:style w:type="character" w:customStyle="1" w:styleId="CharAttribute276">
    <w:name w:val="CharAttribute276"/>
    <w:rsid w:val="00506CDF"/>
    <w:rPr>
      <w:rFonts w:ascii="Times New Roman" w:eastAsia="Times New Roman"/>
      <w:sz w:val="28"/>
    </w:rPr>
  </w:style>
  <w:style w:type="character" w:customStyle="1" w:styleId="CharAttribute277">
    <w:name w:val="CharAttribute277"/>
    <w:rsid w:val="00506CDF"/>
    <w:rPr>
      <w:rFonts w:ascii="Times New Roman" w:eastAsia="Times New Roman"/>
      <w:b/>
      <w:i/>
      <w:color w:val="00000A"/>
      <w:sz w:val="28"/>
    </w:rPr>
  </w:style>
  <w:style w:type="character" w:customStyle="1" w:styleId="CharAttribute278">
    <w:name w:val="CharAttribute278"/>
    <w:rsid w:val="00506CDF"/>
    <w:rPr>
      <w:rFonts w:ascii="Times New Roman" w:eastAsia="Times New Roman"/>
      <w:color w:val="00000A"/>
      <w:sz w:val="28"/>
    </w:rPr>
  </w:style>
  <w:style w:type="character" w:customStyle="1" w:styleId="CharAttribute279">
    <w:name w:val="CharAttribute279"/>
    <w:rsid w:val="00506CDF"/>
    <w:rPr>
      <w:rFonts w:ascii="Times New Roman" w:eastAsia="Times New Roman"/>
      <w:color w:val="00000A"/>
      <w:sz w:val="28"/>
    </w:rPr>
  </w:style>
  <w:style w:type="character" w:customStyle="1" w:styleId="CharAttribute280">
    <w:name w:val="CharAttribute280"/>
    <w:rsid w:val="00506CDF"/>
    <w:rPr>
      <w:rFonts w:ascii="Times New Roman" w:eastAsia="Times New Roman"/>
      <w:color w:val="00000A"/>
      <w:sz w:val="28"/>
    </w:rPr>
  </w:style>
  <w:style w:type="character" w:customStyle="1" w:styleId="CharAttribute281">
    <w:name w:val="CharAttribute281"/>
    <w:rsid w:val="00506CDF"/>
    <w:rPr>
      <w:rFonts w:ascii="Times New Roman" w:eastAsia="Times New Roman"/>
      <w:color w:val="00000A"/>
      <w:sz w:val="28"/>
    </w:rPr>
  </w:style>
  <w:style w:type="character" w:customStyle="1" w:styleId="CharAttribute282">
    <w:name w:val="CharAttribute282"/>
    <w:rsid w:val="00506CDF"/>
    <w:rPr>
      <w:rFonts w:ascii="Times New Roman" w:eastAsia="Times New Roman"/>
      <w:color w:val="00000A"/>
      <w:sz w:val="28"/>
    </w:rPr>
  </w:style>
  <w:style w:type="character" w:customStyle="1" w:styleId="CharAttribute283">
    <w:name w:val="CharAttribute283"/>
    <w:rsid w:val="00506CDF"/>
    <w:rPr>
      <w:rFonts w:ascii="Times New Roman" w:eastAsia="Times New Roman"/>
      <w:i/>
      <w:color w:val="00000A"/>
      <w:sz w:val="28"/>
    </w:rPr>
  </w:style>
  <w:style w:type="character" w:customStyle="1" w:styleId="CharAttribute284">
    <w:name w:val="CharAttribute284"/>
    <w:rsid w:val="00506CDF"/>
    <w:rPr>
      <w:rFonts w:ascii="Times New Roman" w:eastAsia="Times New Roman"/>
      <w:sz w:val="28"/>
    </w:rPr>
  </w:style>
  <w:style w:type="character" w:customStyle="1" w:styleId="CharAttribute285">
    <w:name w:val="CharAttribute285"/>
    <w:rsid w:val="00506CDF"/>
    <w:rPr>
      <w:rFonts w:ascii="Times New Roman" w:eastAsia="Times New Roman"/>
      <w:sz w:val="28"/>
    </w:rPr>
  </w:style>
  <w:style w:type="character" w:customStyle="1" w:styleId="CharAttribute286">
    <w:name w:val="CharAttribute286"/>
    <w:rsid w:val="00506CDF"/>
    <w:rPr>
      <w:rFonts w:ascii="Times New Roman" w:eastAsia="Times New Roman"/>
      <w:sz w:val="28"/>
    </w:rPr>
  </w:style>
  <w:style w:type="character" w:customStyle="1" w:styleId="CharAttribute287">
    <w:name w:val="CharAttribute287"/>
    <w:rsid w:val="00506CDF"/>
    <w:rPr>
      <w:rFonts w:ascii="Times New Roman" w:eastAsia="Times New Roman"/>
      <w:sz w:val="28"/>
    </w:rPr>
  </w:style>
  <w:style w:type="character" w:customStyle="1" w:styleId="CharAttribute288">
    <w:name w:val="CharAttribute288"/>
    <w:rsid w:val="00506CDF"/>
    <w:rPr>
      <w:rFonts w:ascii="Times New Roman" w:eastAsia="Times New Roman"/>
      <w:sz w:val="28"/>
    </w:rPr>
  </w:style>
  <w:style w:type="character" w:customStyle="1" w:styleId="CharAttribute289">
    <w:name w:val="CharAttribute289"/>
    <w:rsid w:val="00506CDF"/>
    <w:rPr>
      <w:rFonts w:ascii="Times New Roman" w:eastAsia="Times New Roman"/>
      <w:sz w:val="28"/>
    </w:rPr>
  </w:style>
  <w:style w:type="character" w:customStyle="1" w:styleId="CharAttribute290">
    <w:name w:val="CharAttribute290"/>
    <w:rsid w:val="00506CDF"/>
    <w:rPr>
      <w:rFonts w:ascii="Times New Roman" w:eastAsia="Times New Roman"/>
      <w:sz w:val="28"/>
    </w:rPr>
  </w:style>
  <w:style w:type="character" w:customStyle="1" w:styleId="CharAttribute291">
    <w:name w:val="CharAttribute291"/>
    <w:rsid w:val="00506CDF"/>
    <w:rPr>
      <w:rFonts w:ascii="Times New Roman" w:eastAsia="Times New Roman"/>
      <w:sz w:val="28"/>
    </w:rPr>
  </w:style>
  <w:style w:type="character" w:customStyle="1" w:styleId="CharAttribute292">
    <w:name w:val="CharAttribute292"/>
    <w:rsid w:val="00506CDF"/>
    <w:rPr>
      <w:rFonts w:ascii="Times New Roman" w:eastAsia="Times New Roman"/>
      <w:sz w:val="28"/>
    </w:rPr>
  </w:style>
  <w:style w:type="character" w:customStyle="1" w:styleId="CharAttribute293">
    <w:name w:val="CharAttribute293"/>
    <w:rsid w:val="00506CDF"/>
    <w:rPr>
      <w:rFonts w:ascii="Times New Roman" w:eastAsia="Times New Roman"/>
      <w:sz w:val="28"/>
    </w:rPr>
  </w:style>
  <w:style w:type="character" w:customStyle="1" w:styleId="CharAttribute294">
    <w:name w:val="CharAttribute294"/>
    <w:rsid w:val="00506CDF"/>
    <w:rPr>
      <w:rFonts w:ascii="Times New Roman" w:eastAsia="Times New Roman"/>
      <w:sz w:val="28"/>
    </w:rPr>
  </w:style>
  <w:style w:type="character" w:customStyle="1" w:styleId="CharAttribute295">
    <w:name w:val="CharAttribute295"/>
    <w:rsid w:val="00506CDF"/>
    <w:rPr>
      <w:rFonts w:ascii="Times New Roman" w:eastAsia="Times New Roman"/>
      <w:sz w:val="28"/>
    </w:rPr>
  </w:style>
  <w:style w:type="character" w:customStyle="1" w:styleId="CharAttribute296">
    <w:name w:val="CharAttribute296"/>
    <w:rsid w:val="00506CDF"/>
    <w:rPr>
      <w:rFonts w:ascii="Times New Roman" w:eastAsia="Times New Roman"/>
      <w:sz w:val="28"/>
    </w:rPr>
  </w:style>
  <w:style w:type="character" w:customStyle="1" w:styleId="CharAttribute297">
    <w:name w:val="CharAttribute297"/>
    <w:rsid w:val="00506CDF"/>
    <w:rPr>
      <w:rFonts w:ascii="Times New Roman" w:eastAsia="Times New Roman"/>
      <w:sz w:val="28"/>
    </w:rPr>
  </w:style>
  <w:style w:type="character" w:customStyle="1" w:styleId="CharAttribute298">
    <w:name w:val="CharAttribute298"/>
    <w:rsid w:val="00506CDF"/>
    <w:rPr>
      <w:rFonts w:ascii="Times New Roman" w:eastAsia="Times New Roman"/>
      <w:sz w:val="28"/>
    </w:rPr>
  </w:style>
  <w:style w:type="character" w:customStyle="1" w:styleId="CharAttribute299">
    <w:name w:val="CharAttribute299"/>
    <w:rsid w:val="00506CDF"/>
    <w:rPr>
      <w:rFonts w:ascii="Times New Roman" w:eastAsia="Times New Roman"/>
      <w:sz w:val="28"/>
    </w:rPr>
  </w:style>
  <w:style w:type="character" w:customStyle="1" w:styleId="CharAttribute300">
    <w:name w:val="CharAttribute300"/>
    <w:rsid w:val="00506CDF"/>
    <w:rPr>
      <w:rFonts w:ascii="Times New Roman" w:eastAsia="Times New Roman"/>
      <w:color w:val="00000A"/>
      <w:sz w:val="28"/>
    </w:rPr>
  </w:style>
  <w:style w:type="character" w:customStyle="1" w:styleId="CharAttribute301">
    <w:name w:val="CharAttribute301"/>
    <w:rsid w:val="00506CDF"/>
    <w:rPr>
      <w:rFonts w:ascii="Times New Roman" w:eastAsia="Times New Roman"/>
      <w:color w:val="00000A"/>
      <w:sz w:val="28"/>
    </w:rPr>
  </w:style>
  <w:style w:type="character" w:customStyle="1" w:styleId="CharAttribute303">
    <w:name w:val="CharAttribute303"/>
    <w:rsid w:val="00506CDF"/>
    <w:rPr>
      <w:rFonts w:ascii="Times New Roman" w:eastAsia="Times New Roman"/>
      <w:b/>
      <w:sz w:val="28"/>
    </w:rPr>
  </w:style>
  <w:style w:type="character" w:customStyle="1" w:styleId="CharAttribute304">
    <w:name w:val="CharAttribute304"/>
    <w:rsid w:val="00506CDF"/>
    <w:rPr>
      <w:rFonts w:ascii="Times New Roman" w:eastAsia="Times New Roman"/>
      <w:sz w:val="28"/>
    </w:rPr>
  </w:style>
  <w:style w:type="character" w:customStyle="1" w:styleId="CharAttribute305">
    <w:name w:val="CharAttribute305"/>
    <w:rsid w:val="00506CDF"/>
    <w:rPr>
      <w:rFonts w:ascii="Times New Roman" w:eastAsia="Times New Roman"/>
      <w:sz w:val="28"/>
    </w:rPr>
  </w:style>
  <w:style w:type="character" w:customStyle="1" w:styleId="CharAttribute306">
    <w:name w:val="CharAttribute306"/>
    <w:rsid w:val="00506CDF"/>
    <w:rPr>
      <w:rFonts w:ascii="Times New Roman" w:eastAsia="Times New Roman"/>
      <w:sz w:val="28"/>
    </w:rPr>
  </w:style>
  <w:style w:type="character" w:customStyle="1" w:styleId="CharAttribute307">
    <w:name w:val="CharAttribute307"/>
    <w:rsid w:val="00506CDF"/>
    <w:rPr>
      <w:rFonts w:ascii="Times New Roman" w:eastAsia="Times New Roman"/>
      <w:sz w:val="28"/>
    </w:rPr>
  </w:style>
  <w:style w:type="character" w:customStyle="1" w:styleId="CharAttribute308">
    <w:name w:val="CharAttribute308"/>
    <w:rsid w:val="00506CDF"/>
    <w:rPr>
      <w:rFonts w:ascii="Times New Roman" w:eastAsia="Times New Roman"/>
      <w:sz w:val="28"/>
    </w:rPr>
  </w:style>
  <w:style w:type="character" w:customStyle="1" w:styleId="CharAttribute309">
    <w:name w:val="CharAttribute309"/>
    <w:rsid w:val="00506CDF"/>
    <w:rPr>
      <w:rFonts w:ascii="Times New Roman" w:eastAsia="Times New Roman"/>
      <w:sz w:val="28"/>
    </w:rPr>
  </w:style>
  <w:style w:type="character" w:customStyle="1" w:styleId="CharAttribute310">
    <w:name w:val="CharAttribute310"/>
    <w:rsid w:val="00506CDF"/>
    <w:rPr>
      <w:rFonts w:ascii="Times New Roman" w:eastAsia="Times New Roman"/>
      <w:sz w:val="28"/>
    </w:rPr>
  </w:style>
  <w:style w:type="character" w:customStyle="1" w:styleId="CharAttribute311">
    <w:name w:val="CharAttribute311"/>
    <w:rsid w:val="00506CDF"/>
    <w:rPr>
      <w:rFonts w:ascii="Times New Roman" w:eastAsia="Times New Roman"/>
      <w:sz w:val="28"/>
    </w:rPr>
  </w:style>
  <w:style w:type="character" w:customStyle="1" w:styleId="CharAttribute312">
    <w:name w:val="CharAttribute312"/>
    <w:rsid w:val="00506CDF"/>
    <w:rPr>
      <w:rFonts w:ascii="Times New Roman" w:eastAsia="Times New Roman"/>
      <w:sz w:val="28"/>
    </w:rPr>
  </w:style>
  <w:style w:type="character" w:customStyle="1" w:styleId="CharAttribute313">
    <w:name w:val="CharAttribute313"/>
    <w:rsid w:val="00506CDF"/>
    <w:rPr>
      <w:rFonts w:ascii="Times New Roman" w:eastAsia="Times New Roman"/>
      <w:sz w:val="28"/>
    </w:rPr>
  </w:style>
  <w:style w:type="character" w:customStyle="1" w:styleId="CharAttribute314">
    <w:name w:val="CharAttribute314"/>
    <w:rsid w:val="00506CDF"/>
    <w:rPr>
      <w:rFonts w:ascii="Times New Roman" w:eastAsia="Times New Roman"/>
      <w:sz w:val="28"/>
    </w:rPr>
  </w:style>
  <w:style w:type="character" w:customStyle="1" w:styleId="CharAttribute315">
    <w:name w:val="CharAttribute315"/>
    <w:rsid w:val="00506CDF"/>
    <w:rPr>
      <w:rFonts w:ascii="Times New Roman" w:eastAsia="Times New Roman"/>
      <w:sz w:val="28"/>
    </w:rPr>
  </w:style>
  <w:style w:type="character" w:customStyle="1" w:styleId="CharAttribute316">
    <w:name w:val="CharAttribute316"/>
    <w:rsid w:val="00506CDF"/>
    <w:rPr>
      <w:rFonts w:ascii="Times New Roman" w:eastAsia="Times New Roman"/>
      <w:sz w:val="28"/>
    </w:rPr>
  </w:style>
  <w:style w:type="character" w:customStyle="1" w:styleId="CharAttribute317">
    <w:name w:val="CharAttribute317"/>
    <w:rsid w:val="00506CDF"/>
    <w:rPr>
      <w:rFonts w:ascii="Times New Roman" w:eastAsia="Times New Roman"/>
      <w:sz w:val="28"/>
    </w:rPr>
  </w:style>
  <w:style w:type="character" w:customStyle="1" w:styleId="CharAttribute318">
    <w:name w:val="CharAttribute318"/>
    <w:rsid w:val="00506CDF"/>
    <w:rPr>
      <w:rFonts w:ascii="Times New Roman" w:eastAsia="Times New Roman"/>
      <w:sz w:val="28"/>
    </w:rPr>
  </w:style>
  <w:style w:type="character" w:customStyle="1" w:styleId="CharAttribute319">
    <w:name w:val="CharAttribute319"/>
    <w:rsid w:val="00506CDF"/>
    <w:rPr>
      <w:rFonts w:ascii="Times New Roman" w:eastAsia="Times New Roman"/>
      <w:sz w:val="28"/>
    </w:rPr>
  </w:style>
  <w:style w:type="character" w:customStyle="1" w:styleId="CharAttribute320">
    <w:name w:val="CharAttribute320"/>
    <w:rsid w:val="00506CDF"/>
    <w:rPr>
      <w:rFonts w:ascii="Times New Roman" w:eastAsia="Times New Roman"/>
      <w:sz w:val="28"/>
    </w:rPr>
  </w:style>
  <w:style w:type="character" w:customStyle="1" w:styleId="CharAttribute321">
    <w:name w:val="CharAttribute321"/>
    <w:rsid w:val="00506CDF"/>
    <w:rPr>
      <w:rFonts w:ascii="Times New Roman" w:eastAsia="Times New Roman"/>
      <w:sz w:val="28"/>
    </w:rPr>
  </w:style>
  <w:style w:type="character" w:customStyle="1" w:styleId="CharAttribute322">
    <w:name w:val="CharAttribute322"/>
    <w:rsid w:val="00506CDF"/>
    <w:rPr>
      <w:rFonts w:ascii="Times New Roman" w:eastAsia="Times New Roman"/>
      <w:sz w:val="28"/>
    </w:rPr>
  </w:style>
  <w:style w:type="character" w:customStyle="1" w:styleId="CharAttribute323">
    <w:name w:val="CharAttribute323"/>
    <w:rsid w:val="00506CDF"/>
    <w:rPr>
      <w:rFonts w:ascii="Times New Roman" w:eastAsia="Times New Roman"/>
      <w:sz w:val="28"/>
    </w:rPr>
  </w:style>
  <w:style w:type="character" w:customStyle="1" w:styleId="CharAttribute324">
    <w:name w:val="CharAttribute324"/>
    <w:rsid w:val="00506CDF"/>
    <w:rPr>
      <w:rFonts w:ascii="Times New Roman" w:eastAsia="Times New Roman"/>
      <w:sz w:val="28"/>
    </w:rPr>
  </w:style>
  <w:style w:type="character" w:customStyle="1" w:styleId="CharAttribute325">
    <w:name w:val="CharAttribute325"/>
    <w:rsid w:val="00506CDF"/>
    <w:rPr>
      <w:rFonts w:ascii="Times New Roman" w:eastAsia="Times New Roman"/>
      <w:sz w:val="28"/>
    </w:rPr>
  </w:style>
  <w:style w:type="character" w:customStyle="1" w:styleId="CharAttribute326">
    <w:name w:val="CharAttribute326"/>
    <w:rsid w:val="00506CDF"/>
    <w:rPr>
      <w:rFonts w:ascii="Times New Roman" w:eastAsia="Times New Roman"/>
      <w:sz w:val="28"/>
    </w:rPr>
  </w:style>
  <w:style w:type="character" w:customStyle="1" w:styleId="CharAttribute327">
    <w:name w:val="CharAttribute327"/>
    <w:rsid w:val="00506CDF"/>
    <w:rPr>
      <w:rFonts w:ascii="Times New Roman" w:eastAsia="Times New Roman"/>
      <w:sz w:val="28"/>
    </w:rPr>
  </w:style>
  <w:style w:type="character" w:customStyle="1" w:styleId="CharAttribute328">
    <w:name w:val="CharAttribute328"/>
    <w:rsid w:val="00506CDF"/>
    <w:rPr>
      <w:rFonts w:ascii="Times New Roman" w:eastAsia="Times New Roman"/>
      <w:sz w:val="28"/>
    </w:rPr>
  </w:style>
  <w:style w:type="character" w:customStyle="1" w:styleId="CharAttribute329">
    <w:name w:val="CharAttribute329"/>
    <w:rsid w:val="00506CDF"/>
    <w:rPr>
      <w:rFonts w:ascii="Times New Roman" w:eastAsia="Times New Roman"/>
      <w:sz w:val="28"/>
    </w:rPr>
  </w:style>
  <w:style w:type="character" w:customStyle="1" w:styleId="CharAttribute330">
    <w:name w:val="CharAttribute330"/>
    <w:rsid w:val="00506CDF"/>
    <w:rPr>
      <w:rFonts w:ascii="Times New Roman" w:eastAsia="Times New Roman"/>
      <w:sz w:val="28"/>
    </w:rPr>
  </w:style>
  <w:style w:type="character" w:customStyle="1" w:styleId="CharAttribute331">
    <w:name w:val="CharAttribute331"/>
    <w:rsid w:val="00506CDF"/>
    <w:rPr>
      <w:rFonts w:ascii="Times New Roman" w:eastAsia="Times New Roman"/>
      <w:sz w:val="28"/>
    </w:rPr>
  </w:style>
  <w:style w:type="character" w:customStyle="1" w:styleId="CharAttribute332">
    <w:name w:val="CharAttribute332"/>
    <w:rsid w:val="00506CDF"/>
    <w:rPr>
      <w:rFonts w:ascii="Times New Roman" w:eastAsia="Times New Roman"/>
      <w:sz w:val="28"/>
    </w:rPr>
  </w:style>
  <w:style w:type="character" w:customStyle="1" w:styleId="CharAttribute333">
    <w:name w:val="CharAttribute333"/>
    <w:rsid w:val="00506CDF"/>
    <w:rPr>
      <w:rFonts w:ascii="Times New Roman" w:eastAsia="Times New Roman"/>
      <w:sz w:val="28"/>
    </w:rPr>
  </w:style>
  <w:style w:type="character" w:customStyle="1" w:styleId="CharAttribute334">
    <w:name w:val="CharAttribute334"/>
    <w:rsid w:val="00506CDF"/>
    <w:rPr>
      <w:rFonts w:ascii="Times New Roman" w:eastAsia="Times New Roman"/>
      <w:sz w:val="28"/>
    </w:rPr>
  </w:style>
  <w:style w:type="character" w:customStyle="1" w:styleId="CharAttribute335">
    <w:name w:val="CharAttribute335"/>
    <w:rsid w:val="00506CDF"/>
    <w:rPr>
      <w:rFonts w:ascii="Times New Roman" w:eastAsia="Times New Roman"/>
      <w:sz w:val="28"/>
    </w:rPr>
  </w:style>
  <w:style w:type="character" w:customStyle="1" w:styleId="CharAttribute514">
    <w:name w:val="CharAttribute514"/>
    <w:rsid w:val="00506CDF"/>
    <w:rPr>
      <w:rFonts w:ascii="Times New Roman" w:eastAsia="Times New Roman"/>
      <w:sz w:val="28"/>
    </w:rPr>
  </w:style>
  <w:style w:type="character" w:customStyle="1" w:styleId="CharAttribute520">
    <w:name w:val="CharAttribute520"/>
    <w:rsid w:val="00506CDF"/>
    <w:rPr>
      <w:rFonts w:ascii="Times New Roman" w:eastAsia="Times New Roman"/>
      <w:sz w:val="28"/>
    </w:rPr>
  </w:style>
  <w:style w:type="character" w:customStyle="1" w:styleId="CharAttribute521">
    <w:name w:val="CharAttribute521"/>
    <w:rsid w:val="00506CDF"/>
    <w:rPr>
      <w:rFonts w:ascii="Times New Roman" w:eastAsia="Times New Roman"/>
      <w:i/>
      <w:sz w:val="28"/>
    </w:rPr>
  </w:style>
  <w:style w:type="character" w:customStyle="1" w:styleId="CharAttribute548">
    <w:name w:val="CharAttribute548"/>
    <w:rsid w:val="00506CDF"/>
    <w:rPr>
      <w:rFonts w:ascii="Times New Roman" w:eastAsia="Times New Roman"/>
      <w:sz w:val="24"/>
    </w:rPr>
  </w:style>
  <w:style w:type="character" w:styleId="af8">
    <w:name w:val="annotation reference"/>
    <w:uiPriority w:val="99"/>
    <w:semiHidden/>
    <w:unhideWhenUsed/>
    <w:rsid w:val="00506CDF"/>
    <w:rPr>
      <w:sz w:val="16"/>
      <w:szCs w:val="16"/>
    </w:rPr>
  </w:style>
  <w:style w:type="paragraph" w:styleId="af9">
    <w:name w:val="annotation text"/>
    <w:basedOn w:val="a"/>
    <w:link w:val="afa"/>
    <w:uiPriority w:val="99"/>
    <w:semiHidden/>
    <w:unhideWhenUsed/>
    <w:rsid w:val="00506CDF"/>
    <w:pPr>
      <w:wordWrap w:val="0"/>
      <w:jc w:val="both"/>
    </w:pPr>
    <w:rPr>
      <w:kern w:val="2"/>
      <w:sz w:val="20"/>
      <w:szCs w:val="20"/>
      <w:lang w:val="en-US" w:eastAsia="ko-KR"/>
    </w:rPr>
  </w:style>
  <w:style w:type="character" w:customStyle="1" w:styleId="afa">
    <w:name w:val="Текст примечания Знак"/>
    <w:basedOn w:val="a0"/>
    <w:link w:val="af9"/>
    <w:uiPriority w:val="99"/>
    <w:semiHidden/>
    <w:rsid w:val="00506CDF"/>
    <w:rPr>
      <w:rFonts w:ascii="Times New Roman" w:eastAsia="Times New Roman" w:hAnsi="Times New Roman" w:cs="Times New Roman"/>
      <w:kern w:val="2"/>
      <w:sz w:val="20"/>
      <w:szCs w:val="20"/>
      <w:lang w:val="en-US" w:eastAsia="ko-KR"/>
    </w:rPr>
  </w:style>
  <w:style w:type="paragraph" w:styleId="afb">
    <w:name w:val="annotation subject"/>
    <w:basedOn w:val="af9"/>
    <w:next w:val="af9"/>
    <w:link w:val="afc"/>
    <w:uiPriority w:val="99"/>
    <w:semiHidden/>
    <w:unhideWhenUsed/>
    <w:rsid w:val="00506CDF"/>
    <w:rPr>
      <w:b/>
      <w:bCs/>
    </w:rPr>
  </w:style>
  <w:style w:type="character" w:customStyle="1" w:styleId="afc">
    <w:name w:val="Тема примечания Знак"/>
    <w:basedOn w:val="afa"/>
    <w:link w:val="afb"/>
    <w:uiPriority w:val="99"/>
    <w:semiHidden/>
    <w:rsid w:val="00506CDF"/>
    <w:rPr>
      <w:rFonts w:ascii="Times New Roman" w:eastAsia="Times New Roman" w:hAnsi="Times New Roman" w:cs="Times New Roman"/>
      <w:b/>
      <w:bCs/>
      <w:kern w:val="2"/>
      <w:sz w:val="20"/>
      <w:szCs w:val="20"/>
      <w:lang w:val="en-US" w:eastAsia="ko-KR"/>
    </w:rPr>
  </w:style>
  <w:style w:type="paragraph" w:styleId="afd">
    <w:name w:val="Balloon Text"/>
    <w:basedOn w:val="a"/>
    <w:link w:val="afe"/>
    <w:uiPriority w:val="99"/>
    <w:semiHidden/>
    <w:unhideWhenUsed/>
    <w:rsid w:val="00506CDF"/>
    <w:pPr>
      <w:wordWrap w:val="0"/>
      <w:jc w:val="both"/>
    </w:pPr>
    <w:rPr>
      <w:rFonts w:ascii="Tahoma" w:hAnsi="Tahoma"/>
      <w:kern w:val="2"/>
      <w:sz w:val="16"/>
      <w:szCs w:val="16"/>
      <w:lang w:val="en-US" w:eastAsia="ko-KR"/>
    </w:rPr>
  </w:style>
  <w:style w:type="character" w:customStyle="1" w:styleId="afe">
    <w:name w:val="Текст выноски Знак"/>
    <w:basedOn w:val="a0"/>
    <w:link w:val="afd"/>
    <w:uiPriority w:val="99"/>
    <w:semiHidden/>
    <w:rsid w:val="00506CDF"/>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506CDF"/>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506CDF"/>
    <w:rPr>
      <w:rFonts w:ascii="Times New Roman" w:eastAsia="Times New Roman"/>
      <w:sz w:val="28"/>
    </w:rPr>
  </w:style>
  <w:style w:type="character" w:customStyle="1" w:styleId="CharAttribute534">
    <w:name w:val="CharAttribute534"/>
    <w:rsid w:val="00506CDF"/>
    <w:rPr>
      <w:rFonts w:ascii="Times New Roman" w:eastAsia="Times New Roman"/>
      <w:sz w:val="24"/>
    </w:rPr>
  </w:style>
  <w:style w:type="character" w:customStyle="1" w:styleId="CharAttribute4">
    <w:name w:val="CharAttribute4"/>
    <w:uiPriority w:val="99"/>
    <w:rsid w:val="00506CDF"/>
    <w:rPr>
      <w:rFonts w:ascii="Times New Roman" w:eastAsia="Batang" w:hAnsi="Batang"/>
      <w:i/>
      <w:sz w:val="28"/>
    </w:rPr>
  </w:style>
  <w:style w:type="character" w:customStyle="1" w:styleId="CharAttribute10">
    <w:name w:val="CharAttribute10"/>
    <w:uiPriority w:val="99"/>
    <w:rsid w:val="00506CDF"/>
    <w:rPr>
      <w:rFonts w:ascii="Times New Roman" w:eastAsia="Times New Roman" w:hAnsi="Times New Roman"/>
      <w:b/>
      <w:sz w:val="28"/>
    </w:rPr>
  </w:style>
  <w:style w:type="character" w:customStyle="1" w:styleId="CharAttribute11">
    <w:name w:val="CharAttribute11"/>
    <w:rsid w:val="00506CDF"/>
    <w:rPr>
      <w:rFonts w:ascii="Times New Roman" w:eastAsia="Batang" w:hAnsi="Batang"/>
      <w:i/>
      <w:color w:val="00000A"/>
      <w:sz w:val="28"/>
    </w:rPr>
  </w:style>
  <w:style w:type="character" w:customStyle="1" w:styleId="CharAttribute498">
    <w:name w:val="CharAttribute498"/>
    <w:rsid w:val="00506CDF"/>
    <w:rPr>
      <w:rFonts w:ascii="Times New Roman" w:eastAsia="Times New Roman"/>
      <w:sz w:val="28"/>
    </w:rPr>
  </w:style>
  <w:style w:type="character" w:customStyle="1" w:styleId="CharAttribute499">
    <w:name w:val="CharAttribute499"/>
    <w:rsid w:val="00506CDF"/>
    <w:rPr>
      <w:rFonts w:ascii="Times New Roman" w:eastAsia="Times New Roman"/>
      <w:i/>
      <w:sz w:val="28"/>
      <w:u w:val="single"/>
    </w:rPr>
  </w:style>
  <w:style w:type="character" w:customStyle="1" w:styleId="CharAttribute500">
    <w:name w:val="CharAttribute500"/>
    <w:rsid w:val="00506CDF"/>
    <w:rPr>
      <w:rFonts w:ascii="Times New Roman" w:eastAsia="Times New Roman"/>
      <w:sz w:val="28"/>
    </w:rPr>
  </w:style>
  <w:style w:type="table" w:customStyle="1" w:styleId="DefaultTable">
    <w:name w:val="Default Table"/>
    <w:rsid w:val="00506CDF"/>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CD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06CDF"/>
  </w:style>
  <w:style w:type="table" w:styleId="aff">
    <w:name w:val="Table Grid"/>
    <w:basedOn w:val="a1"/>
    <w:uiPriority w:val="39"/>
    <w:rsid w:val="00506CD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6CDF"/>
    <w:pPr>
      <w:widowControl w:val="0"/>
      <w:autoSpaceDE w:val="0"/>
      <w:autoSpaceDN w:val="0"/>
      <w:spacing w:after="0" w:line="240" w:lineRule="auto"/>
    </w:pPr>
    <w:rPr>
      <w:rFonts w:ascii="Calibri" w:eastAsia="Times New Roman" w:hAnsi="Calibri" w:cs="Calibri"/>
      <w:szCs w:val="20"/>
      <w:lang w:eastAsia="ru-RU"/>
    </w:rPr>
  </w:style>
  <w:style w:type="paragraph" w:styleId="aff0">
    <w:name w:val="TOC Heading"/>
    <w:basedOn w:val="1"/>
    <w:next w:val="a"/>
    <w:uiPriority w:val="39"/>
    <w:unhideWhenUsed/>
    <w:qFormat/>
    <w:rsid w:val="00EF4F1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
    <w:next w:val="a"/>
    <w:autoRedefine/>
    <w:uiPriority w:val="39"/>
    <w:unhideWhenUsed/>
    <w:rsid w:val="00EF4F18"/>
    <w:pPr>
      <w:spacing w:after="100"/>
    </w:pPr>
  </w:style>
  <w:style w:type="paragraph" w:styleId="aff1">
    <w:name w:val="caption"/>
    <w:basedOn w:val="a"/>
    <w:next w:val="a"/>
    <w:uiPriority w:val="35"/>
    <w:unhideWhenUsed/>
    <w:qFormat/>
    <w:rsid w:val="00086C1F"/>
    <w:pPr>
      <w:widowControl/>
      <w:autoSpaceDE/>
      <w:autoSpaceDN/>
      <w:spacing w:after="200"/>
    </w:pPr>
    <w:rPr>
      <w:rFonts w:ascii="Calibri" w:hAnsi="Calibri"/>
      <w:b/>
      <w:bCs/>
      <w:color w:val="4F81BD"/>
      <w:sz w:val="18"/>
      <w:szCs w:val="18"/>
    </w:rPr>
  </w:style>
  <w:style w:type="paragraph" w:customStyle="1" w:styleId="aff2">
    <w:name w:val="Основной"/>
    <w:link w:val="aff3"/>
    <w:rsid w:val="0032691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f4">
    <w:name w:val="Буллит"/>
    <w:basedOn w:val="aff2"/>
    <w:link w:val="aff5"/>
    <w:rsid w:val="00326910"/>
    <w:pPr>
      <w:spacing w:line="214" w:lineRule="atLeast"/>
      <w:ind w:firstLine="244"/>
      <w:textAlignment w:val="center"/>
    </w:pPr>
  </w:style>
  <w:style w:type="character" w:customStyle="1" w:styleId="aff3">
    <w:name w:val="Основной Знак"/>
    <w:link w:val="aff2"/>
    <w:locked/>
    <w:rsid w:val="00326910"/>
    <w:rPr>
      <w:rFonts w:ascii="BookmanC" w:eastAsia="Times New Roman" w:hAnsi="BookmanC" w:cs="Times New Roman"/>
      <w:color w:val="000000"/>
      <w:sz w:val="20"/>
      <w:szCs w:val="20"/>
      <w:lang w:eastAsia="ru-RU"/>
    </w:rPr>
  </w:style>
  <w:style w:type="character" w:customStyle="1" w:styleId="aff5">
    <w:name w:val="Буллит Знак"/>
    <w:link w:val="aff4"/>
    <w:locked/>
    <w:rsid w:val="00326910"/>
    <w:rPr>
      <w:rFonts w:ascii="BookmanC" w:eastAsia="Times New Roman" w:hAnsi="BookmanC" w:cs="Times New Roman"/>
      <w:color w:val="000000"/>
      <w:sz w:val="20"/>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07160"/>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643DDE"/>
    <w:pPr>
      <w:spacing w:after="100"/>
      <w:ind w:left="440"/>
    </w:pPr>
  </w:style>
  <w:style w:type="character" w:customStyle="1" w:styleId="Zag11">
    <w:name w:val="Zag_11"/>
    <w:rsid w:val="00583506"/>
  </w:style>
  <w:style w:type="paragraph" w:customStyle="1" w:styleId="Normal1">
    <w:name w:val="Normal1"/>
    <w:uiPriority w:val="99"/>
    <w:rsid w:val="00583506"/>
    <w:pPr>
      <w:widowControl w:val="0"/>
      <w:spacing w:after="0" w:line="240" w:lineRule="auto"/>
      <w:jc w:val="both"/>
    </w:pPr>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6%20&#1082;&#1083;&#1072;&#1089;&#1089;&#1099;%2019-20%20&#1059;&#1084;&#1085;&#1103;&#1096;&#1072;\6&#1040;%20&#1050;&#1072;&#1087;&#1082;&#1072;&#1085;\6%20&#1072;%202.%20&#1059;&#1095;&#1077;&#1073;&#1085;&#1072;&#1103;%20&#1084;&#1086;&#1090;&#1080;&#1074;&#1072;&#1094;&#1080;&#1103;%20(&#1051;&#1091;&#1089;&#1082;&#1072;&#1085;&#1086;&#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55;%2019-20%20&#1044;&#1077;&#1090;&#1080;\8%20&#1082;&#1083;&#1072;&#1089;&#1089;&#1099;%2019-20\8&#1040;%20&#1057;&#1086;&#1083;&#1086;&#1074;&#1100;&#1077;&#1074;&#1072;\8%20&#1072;%202%20&#1050;&#1072;&#1088;&#1090;&#1072;%20&#1080;&#1085;&#1090;&#1077;&#1088;&#1077;&#1089;&#1086;&#1074;%20%20&#1043;&#1086;&#1083;&#1086;&#1084;&#1096;&#1090;&#1086;&#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55;%2019-20%20&#1044;&#1077;&#1090;&#1080;\8%20&#1082;&#1083;&#1072;&#1089;&#1089;&#1099;%2019-20\8&#1040;%20&#1057;&#1086;&#1083;&#1086;&#1074;&#1100;&#1077;&#1074;&#1072;\8%20&#1072;%201%20&#1044;&#1044;&#1054;%20&#1050;&#1083;&#1080;&#1084;&#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55;%2019-20%20&#1044;&#1077;&#1090;&#1080;\9%20&#1082;&#1083;&#1072;&#1089;&#1089;&#1099;%2019-20\9&#1040;%20&#1047;&#1072;&#1088;&#1086;&#1074;&#1085;&#1103;&#1090;&#1085;&#1099;&#1093;\9%20&#1072;%203.%20&#1059;&#1088;&#1086;&#1074;&#1077;&#1085;&#1100;%20&#1089;&#1086;&#1094;%20&#1079;&#1088;&#1077;&#1083;&#1086;&#1089;&#1090;&#1080;%20(&#1050;&#1086;&#1078;&#1077;&#1074;&#1085;&#1080;&#1082;&#1086;&#1074;%20&#1058;.&#1053;.%20&#1080;%20&#1076;&#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ru-RU" sz="1000" b="1"/>
              <a:t>Изучение учебной мотивации учащихся (Лусканова Н.Г.)</a:t>
            </a:r>
            <a:br>
              <a:rPr lang="ru-RU" sz="1000" b="1"/>
            </a:br>
            <a:r>
              <a:rPr lang="ru-RU" sz="1000" b="1"/>
              <a:t>2019-2020 учебный год</a:t>
            </a:r>
          </a:p>
        </c:rich>
      </c:tx>
      <c:overlay val="0"/>
      <c:spPr>
        <a:noFill/>
        <a:ln>
          <a:noFill/>
        </a:ln>
        <a:effectLst/>
      </c:spPr>
    </c:title>
    <c:autoTitleDeleted val="0"/>
    <c:plotArea>
      <c:layout/>
      <c:barChart>
        <c:barDir val="bar"/>
        <c:grouping val="clustered"/>
        <c:varyColors val="0"/>
        <c:ser>
          <c:idx val="0"/>
          <c:order val="0"/>
          <c:tx>
            <c:strRef>
              <c:f>Лист1!$B$50</c:f>
              <c:strCache>
                <c:ptCount val="1"/>
                <c:pt idx="0">
                  <c:v>6 классы</c:v>
                </c:pt>
              </c:strCache>
            </c:strRef>
          </c:tx>
          <c:spPr>
            <a:solidFill>
              <a:schemeClr val="accent1"/>
            </a:solidFill>
            <a:ln>
              <a:noFill/>
            </a:ln>
            <a:effectLst/>
          </c:spPr>
          <c:invertIfNegative val="0"/>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E5C5-43D3-B7AD-A8A4E8D20F9D}"/>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E5C5-43D3-B7AD-A8A4E8D20F9D}"/>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E5C5-43D3-B7AD-A8A4E8D20F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Лист1!$C$48:$G$49</c:f>
              <c:multiLvlStrCache>
                <c:ptCount val="5"/>
                <c:lvl>
                  <c:pt idx="0">
                    <c:v>5 уровень Максимально высокий уровень школьной мотивации, учебной активности</c:v>
                  </c:pt>
                  <c:pt idx="1">
                    <c:v>4 уровень Хорошая школьная мотивация</c:v>
                  </c:pt>
                  <c:pt idx="2">
                    <c:v>3 уровень Положительное отношение к школе, но школа привлекает внеучебными сторонами</c:v>
                  </c:pt>
                  <c:pt idx="3">
                    <c:v>2 уровень Низкая школьная мотивация</c:v>
                  </c:pt>
                  <c:pt idx="4">
                    <c:v>1 уровень Негативное отношение к школе, школьная дезадаптация</c:v>
                  </c:pt>
                </c:lvl>
                <c:lvl>
                  <c:pt idx="0">
                    <c:v>4</c:v>
                  </c:pt>
                  <c:pt idx="1">
                    <c:v>1</c:v>
                  </c:pt>
                  <c:pt idx="2">
                    <c:v>2</c:v>
                  </c:pt>
                  <c:pt idx="3">
                    <c:v>3</c:v>
                  </c:pt>
                  <c:pt idx="4">
                    <c:v>5</c:v>
                  </c:pt>
                </c:lvl>
              </c:multiLvlStrCache>
            </c:multiLvlStrRef>
          </c:cat>
          <c:val>
            <c:numRef>
              <c:f>Лист1!$C$50:$G$50</c:f>
              <c:numCache>
                <c:formatCode>General</c:formatCode>
                <c:ptCount val="5"/>
                <c:pt idx="0">
                  <c:v>16</c:v>
                </c:pt>
                <c:pt idx="1">
                  <c:v>32</c:v>
                </c:pt>
                <c:pt idx="2">
                  <c:v>27</c:v>
                </c:pt>
                <c:pt idx="3">
                  <c:v>18</c:v>
                </c:pt>
                <c:pt idx="4">
                  <c:v>7</c:v>
                </c:pt>
              </c:numCache>
            </c:numRef>
          </c:val>
          <c:extLst xmlns:c16r2="http://schemas.microsoft.com/office/drawing/2015/06/chart">
            <c:ext xmlns:c16="http://schemas.microsoft.com/office/drawing/2014/chart" uri="{C3380CC4-5D6E-409C-BE32-E72D297353CC}">
              <c16:uniqueId val="{00000006-E5C5-43D3-B7AD-A8A4E8D20F9D}"/>
            </c:ext>
          </c:extLst>
        </c:ser>
        <c:dLbls>
          <c:showLegendKey val="0"/>
          <c:showVal val="1"/>
          <c:showCatName val="0"/>
          <c:showSerName val="0"/>
          <c:showPercent val="0"/>
          <c:showBubbleSize val="0"/>
        </c:dLbls>
        <c:gapWidth val="219"/>
        <c:axId val="288517376"/>
        <c:axId val="288517768"/>
      </c:barChart>
      <c:catAx>
        <c:axId val="28851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88517768"/>
        <c:crosses val="autoZero"/>
        <c:auto val="1"/>
        <c:lblAlgn val="ctr"/>
        <c:lblOffset val="100"/>
        <c:noMultiLvlLbl val="0"/>
      </c:catAx>
      <c:valAx>
        <c:axId val="2885177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8851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sz="1000" b="1"/>
              <a:t>Карта интересов  (Голомшток А.Е.)</a:t>
            </a:r>
          </a:p>
          <a:p>
            <a:pPr>
              <a:defRPr sz="1400" b="1" i="0" u="none" strike="noStrike" kern="1200" spc="0" baseline="0">
                <a:solidFill>
                  <a:sysClr val="windowText" lastClr="000000"/>
                </a:solidFill>
                <a:latin typeface="+mn-lt"/>
                <a:ea typeface="+mn-ea"/>
                <a:cs typeface="+mn-cs"/>
              </a:defRPr>
            </a:pPr>
            <a:r>
              <a:rPr lang="ru-RU" sz="1000" b="1"/>
              <a:t>8 классы 2019-2020</a:t>
            </a:r>
          </a:p>
        </c:rich>
      </c:tx>
      <c:overlay val="0"/>
      <c:spPr>
        <a:noFill/>
        <a:ln>
          <a:noFill/>
        </a:ln>
        <a:effectLst/>
      </c:spPr>
    </c:title>
    <c:autoTitleDeleted val="0"/>
    <c:plotArea>
      <c:layout/>
      <c:barChart>
        <c:barDir val="col"/>
        <c:grouping val="clustered"/>
        <c:varyColors val="0"/>
        <c:ser>
          <c:idx val="0"/>
          <c:order val="0"/>
          <c:tx>
            <c:strRef>
              <c:f>Лист1!$B$45</c:f>
              <c:strCache>
                <c:ptCount val="1"/>
                <c:pt idx="0">
                  <c:v>8 классы</c:v>
                </c:pt>
              </c:strCache>
            </c:strRef>
          </c:tx>
          <c:spPr>
            <a:solidFill>
              <a:schemeClr val="accent1"/>
            </a:solidFill>
            <a:ln>
              <a:noFill/>
            </a:ln>
            <a:effectLst/>
          </c:spPr>
          <c:invertIfNegative val="0"/>
          <c:dPt>
            <c:idx val="5"/>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1-957B-4352-9FE4-459A4EE23CE9}"/>
              </c:ext>
            </c:extLst>
          </c:dPt>
          <c:dPt>
            <c:idx val="7"/>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957B-4352-9FE4-459A4EE23CE9}"/>
              </c:ext>
            </c:extLst>
          </c:dPt>
          <c:dPt>
            <c:idx val="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5-957B-4352-9FE4-459A4EE23CE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Лист1!$C$43:$L$44</c:f>
              <c:multiLvlStrCache>
                <c:ptCount val="10"/>
                <c:lvl>
                  <c:pt idx="0">
                    <c:v>физика и математика</c:v>
                  </c:pt>
                  <c:pt idx="1">
                    <c:v>химия и биология</c:v>
                  </c:pt>
                  <c:pt idx="2">
                    <c:v>радиотехника и электроника</c:v>
                  </c:pt>
                  <c:pt idx="3">
                    <c:v>механика и конструирование</c:v>
                  </c:pt>
                  <c:pt idx="4">
                    <c:v>география и геология</c:v>
                  </c:pt>
                  <c:pt idx="5">
                    <c:v>литература и искусство</c:v>
                  </c:pt>
                  <c:pt idx="6">
                    <c:v>история и политика</c:v>
                  </c:pt>
                  <c:pt idx="7">
                    <c:v>педагогика и медицина</c:v>
                  </c:pt>
                  <c:pt idx="8">
                    <c:v>предпринимательство и домоводство</c:v>
                  </c:pt>
                  <c:pt idx="9">
                    <c:v>спорт и военное дело</c:v>
                  </c:pt>
                </c:lvl>
                <c:lvl>
                  <c:pt idx="0">
                    <c:v>9</c:v>
                  </c:pt>
                  <c:pt idx="1">
                    <c:v>4</c:v>
                  </c:pt>
                  <c:pt idx="2">
                    <c:v>10</c:v>
                  </c:pt>
                  <c:pt idx="3">
                    <c:v>8</c:v>
                  </c:pt>
                  <c:pt idx="4">
                    <c:v>6</c:v>
                  </c:pt>
                  <c:pt idx="5">
                    <c:v>3</c:v>
                  </c:pt>
                  <c:pt idx="6">
                    <c:v>7</c:v>
                  </c:pt>
                  <c:pt idx="7">
                    <c:v>2</c:v>
                  </c:pt>
                  <c:pt idx="8">
                    <c:v>1</c:v>
                  </c:pt>
                  <c:pt idx="9">
                    <c:v>5</c:v>
                  </c:pt>
                </c:lvl>
              </c:multiLvlStrCache>
            </c:multiLvlStrRef>
          </c:cat>
          <c:val>
            <c:numRef>
              <c:f>Лист1!$C$45:$L$45</c:f>
              <c:numCache>
                <c:formatCode>General</c:formatCode>
                <c:ptCount val="10"/>
                <c:pt idx="0">
                  <c:v>7.1</c:v>
                </c:pt>
                <c:pt idx="1">
                  <c:v>11.6</c:v>
                </c:pt>
                <c:pt idx="2">
                  <c:v>6.9</c:v>
                </c:pt>
                <c:pt idx="3">
                  <c:v>7.7</c:v>
                </c:pt>
                <c:pt idx="4">
                  <c:v>10</c:v>
                </c:pt>
                <c:pt idx="5">
                  <c:v>12</c:v>
                </c:pt>
                <c:pt idx="6">
                  <c:v>8.7000000000000011</c:v>
                </c:pt>
                <c:pt idx="7">
                  <c:v>12.2</c:v>
                </c:pt>
                <c:pt idx="8">
                  <c:v>13.6</c:v>
                </c:pt>
                <c:pt idx="9">
                  <c:v>10.200000000000001</c:v>
                </c:pt>
              </c:numCache>
            </c:numRef>
          </c:val>
          <c:extLst xmlns:c16r2="http://schemas.microsoft.com/office/drawing/2015/06/chart">
            <c:ext xmlns:c16="http://schemas.microsoft.com/office/drawing/2014/chart" uri="{C3380CC4-5D6E-409C-BE32-E72D297353CC}">
              <c16:uniqueId val="{00000006-957B-4352-9FE4-459A4EE23CE9}"/>
            </c:ext>
          </c:extLst>
        </c:ser>
        <c:dLbls>
          <c:showLegendKey val="0"/>
          <c:showVal val="1"/>
          <c:showCatName val="0"/>
          <c:showSerName val="0"/>
          <c:showPercent val="0"/>
          <c:showBubbleSize val="0"/>
        </c:dLbls>
        <c:gapWidth val="219"/>
        <c:overlap val="-27"/>
        <c:axId val="510959560"/>
        <c:axId val="510959952"/>
      </c:barChart>
      <c:catAx>
        <c:axId val="510959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0959952"/>
        <c:crosses val="autoZero"/>
        <c:auto val="1"/>
        <c:lblAlgn val="ctr"/>
        <c:lblOffset val="100"/>
        <c:noMultiLvlLbl val="0"/>
      </c:catAx>
      <c:valAx>
        <c:axId val="510959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095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t>  </a:t>
            </a:r>
            <a:r>
              <a:rPr lang="ru-RU" sz="1000" b="1"/>
              <a:t>Дифференциально-диагностический опросник (Климов Е.А.)</a:t>
            </a:r>
          </a:p>
          <a:p>
            <a:pPr>
              <a:defRPr sz="1400" b="0" i="0" u="none" strike="noStrike" kern="1200" spc="0" baseline="0">
                <a:solidFill>
                  <a:sysClr val="windowText" lastClr="000000"/>
                </a:solidFill>
                <a:latin typeface="+mn-lt"/>
                <a:ea typeface="+mn-ea"/>
                <a:cs typeface="+mn-cs"/>
              </a:defRPr>
            </a:pPr>
            <a:r>
              <a:rPr lang="ru-RU" sz="1000" b="1"/>
              <a:t>2019-2020</a:t>
            </a:r>
          </a:p>
        </c:rich>
      </c:tx>
      <c:overlay val="0"/>
      <c:spPr>
        <a:noFill/>
        <a:ln>
          <a:noFill/>
        </a:ln>
        <a:effectLst/>
      </c:spPr>
    </c:title>
    <c:autoTitleDeleted val="0"/>
    <c:plotArea>
      <c:layout/>
      <c:barChart>
        <c:barDir val="col"/>
        <c:grouping val="clustered"/>
        <c:varyColors val="0"/>
        <c:ser>
          <c:idx val="0"/>
          <c:order val="0"/>
          <c:tx>
            <c:strRef>
              <c:f>Лист1!$B$36</c:f>
              <c:strCache>
                <c:ptCount val="1"/>
                <c:pt idx="0">
                  <c:v>8 классы</c:v>
                </c:pt>
              </c:strCache>
            </c:strRef>
          </c:tx>
          <c:spPr>
            <a:solidFill>
              <a:schemeClr val="accent1"/>
            </a:solidFill>
            <a:ln>
              <a:noFill/>
            </a:ln>
            <a:effectLst/>
          </c:spPr>
          <c:invertIfNegative val="0"/>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DE2F-455A-BE18-D5A1228F7746}"/>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3-DE2F-455A-BE18-D5A1228F7746}"/>
              </c:ext>
            </c:extLst>
          </c:dPt>
          <c:dPt>
            <c:idx val="4"/>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DE2F-455A-BE18-D5A1228F7746}"/>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Лист1!$C$34:$G$35</c:f>
              <c:multiLvlStrCache>
                <c:ptCount val="5"/>
                <c:lvl>
                  <c:pt idx="0">
                    <c:v>человек-природа</c:v>
                  </c:pt>
                  <c:pt idx="1">
                    <c:v>человек-техника</c:v>
                  </c:pt>
                  <c:pt idx="2">
                    <c:v>человек-человек</c:v>
                  </c:pt>
                  <c:pt idx="3">
                    <c:v>человек-знак</c:v>
                  </c:pt>
                  <c:pt idx="4">
                    <c:v>человек-художественный образ</c:v>
                  </c:pt>
                </c:lvl>
                <c:lvl>
                  <c:pt idx="0">
                    <c:v>4</c:v>
                  </c:pt>
                  <c:pt idx="1">
                    <c:v>5</c:v>
                  </c:pt>
                  <c:pt idx="2">
                    <c:v>1</c:v>
                  </c:pt>
                  <c:pt idx="3">
                    <c:v>3</c:v>
                  </c:pt>
                  <c:pt idx="4">
                    <c:v>2</c:v>
                  </c:pt>
                </c:lvl>
              </c:multiLvlStrCache>
            </c:multiLvlStrRef>
          </c:cat>
          <c:val>
            <c:numRef>
              <c:f>Лист1!$C$36:$G$36</c:f>
              <c:numCache>
                <c:formatCode>General</c:formatCode>
                <c:ptCount val="5"/>
                <c:pt idx="0">
                  <c:v>18.7</c:v>
                </c:pt>
                <c:pt idx="1">
                  <c:v>15</c:v>
                </c:pt>
                <c:pt idx="2">
                  <c:v>25</c:v>
                </c:pt>
                <c:pt idx="3">
                  <c:v>18.8</c:v>
                </c:pt>
                <c:pt idx="4">
                  <c:v>22.5</c:v>
                </c:pt>
              </c:numCache>
            </c:numRef>
          </c:val>
          <c:extLst xmlns:c16r2="http://schemas.microsoft.com/office/drawing/2015/06/chart">
            <c:ext xmlns:c16="http://schemas.microsoft.com/office/drawing/2014/chart" uri="{C3380CC4-5D6E-409C-BE32-E72D297353CC}">
              <c16:uniqueId val="{00000006-DE2F-455A-BE18-D5A1228F7746}"/>
            </c:ext>
          </c:extLst>
        </c:ser>
        <c:dLbls>
          <c:showLegendKey val="0"/>
          <c:showVal val="1"/>
          <c:showCatName val="0"/>
          <c:showSerName val="0"/>
          <c:showPercent val="0"/>
          <c:showBubbleSize val="0"/>
        </c:dLbls>
        <c:gapWidth val="219"/>
        <c:overlap val="-27"/>
        <c:axId val="510960736"/>
        <c:axId val="510961128"/>
      </c:barChart>
      <c:catAx>
        <c:axId val="510960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0961128"/>
        <c:crosses val="autoZero"/>
        <c:auto val="1"/>
        <c:lblAlgn val="ctr"/>
        <c:lblOffset val="100"/>
        <c:noMultiLvlLbl val="0"/>
      </c:catAx>
      <c:valAx>
        <c:axId val="510961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layout>
            <c:manualLayout>
              <c:xMode val="edge"/>
              <c:yMode val="edge"/>
              <c:x val="1.2295081967213121E-2"/>
              <c:y val="0.4283143346621447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096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ru-RU" sz="1000" b="1"/>
              <a:t>Уровень социальной зрелости  выпускников (Кожевников Т.Н. и др.)</a:t>
            </a:r>
          </a:p>
          <a:p>
            <a:pPr>
              <a:defRPr sz="1000" b="1" i="0" u="none" strike="noStrike" kern="1200" spc="0" baseline="0">
                <a:solidFill>
                  <a:sysClr val="windowText" lastClr="000000"/>
                </a:solidFill>
                <a:latin typeface="+mn-lt"/>
                <a:ea typeface="+mn-ea"/>
                <a:cs typeface="+mn-cs"/>
              </a:defRPr>
            </a:pPr>
            <a:r>
              <a:rPr lang="ru-RU" sz="1000" b="1"/>
              <a:t>9 класс 2019-2020 учебный год</a:t>
            </a:r>
          </a:p>
        </c:rich>
      </c:tx>
      <c:overlay val="0"/>
      <c:spPr>
        <a:noFill/>
        <a:ln>
          <a:noFill/>
        </a:ln>
        <a:effectLst/>
      </c:spPr>
    </c:title>
    <c:autoTitleDeleted val="0"/>
    <c:plotArea>
      <c:layout/>
      <c:barChart>
        <c:barDir val="col"/>
        <c:grouping val="clustered"/>
        <c:varyColors val="0"/>
        <c:ser>
          <c:idx val="0"/>
          <c:order val="0"/>
          <c:tx>
            <c:strRef>
              <c:f>Лист1!$N$4</c:f>
              <c:strCache>
                <c:ptCount val="1"/>
                <c:pt idx="0">
                  <c:v>9 класс</c:v>
                </c:pt>
              </c:strCache>
            </c:strRef>
          </c:tx>
          <c:spPr>
            <a:solidFill>
              <a:schemeClr val="accent1"/>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332D-4522-8955-77E2D86865A4}"/>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332D-4522-8955-77E2D86865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Лист1!$O$2:$Q$3</c:f>
              <c:multiLvlStrCache>
                <c:ptCount val="3"/>
                <c:lvl>
                  <c:pt idx="0">
                    <c:v>оптимальный уровень</c:v>
                  </c:pt>
                  <c:pt idx="1">
                    <c:v>допустимый уровень</c:v>
                  </c:pt>
                  <c:pt idx="2">
                    <c:v>критический уровень</c:v>
                  </c:pt>
                </c:lvl>
                <c:lvl>
                  <c:pt idx="0">
                    <c:v>2</c:v>
                  </c:pt>
                  <c:pt idx="1">
                    <c:v>1</c:v>
                  </c:pt>
                  <c:pt idx="2">
                    <c:v>нет</c:v>
                  </c:pt>
                </c:lvl>
              </c:multiLvlStrCache>
            </c:multiLvlStrRef>
          </c:cat>
          <c:val>
            <c:numRef>
              <c:f>Лист1!$O$4:$Q$4</c:f>
              <c:numCache>
                <c:formatCode>General</c:formatCode>
                <c:ptCount val="3"/>
                <c:pt idx="0">
                  <c:v>43</c:v>
                </c:pt>
                <c:pt idx="1">
                  <c:v>57</c:v>
                </c:pt>
                <c:pt idx="2">
                  <c:v>0</c:v>
                </c:pt>
              </c:numCache>
            </c:numRef>
          </c:val>
          <c:extLst xmlns:c16r2="http://schemas.microsoft.com/office/drawing/2015/06/chart">
            <c:ext xmlns:c16="http://schemas.microsoft.com/office/drawing/2014/chart" uri="{C3380CC4-5D6E-409C-BE32-E72D297353CC}">
              <c16:uniqueId val="{00000004-332D-4522-8955-77E2D86865A4}"/>
            </c:ext>
          </c:extLst>
        </c:ser>
        <c:dLbls>
          <c:showLegendKey val="0"/>
          <c:showVal val="1"/>
          <c:showCatName val="0"/>
          <c:showSerName val="0"/>
          <c:showPercent val="0"/>
          <c:showBubbleSize val="0"/>
        </c:dLbls>
        <c:gapWidth val="219"/>
        <c:overlap val="-27"/>
        <c:axId val="510961912"/>
        <c:axId val="510962304"/>
      </c:barChart>
      <c:catAx>
        <c:axId val="510961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0962304"/>
        <c:crosses val="autoZero"/>
        <c:auto val="1"/>
        <c:lblAlgn val="ctr"/>
        <c:lblOffset val="100"/>
        <c:noMultiLvlLbl val="0"/>
      </c:catAx>
      <c:valAx>
        <c:axId val="51096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0961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5638-6A62-49D9-BD06-8062141D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гимнзия18</dc:creator>
  <cp:keywords/>
  <dc:description/>
  <cp:lastModifiedBy>гимнзия18</cp:lastModifiedBy>
  <cp:revision>9</cp:revision>
  <dcterms:created xsi:type="dcterms:W3CDTF">2021-04-15T16:37:00Z</dcterms:created>
  <dcterms:modified xsi:type="dcterms:W3CDTF">2021-04-15T18:24:00Z</dcterms:modified>
</cp:coreProperties>
</file>