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114" w:rsidRPr="00B42114" w:rsidRDefault="00B42114" w:rsidP="00B42114">
      <w:pPr>
        <w:pStyle w:val="af4"/>
        <w:jc w:val="left"/>
        <w:rPr>
          <w:rFonts w:ascii="Times New Roman"/>
          <w:i/>
          <w:sz w:val="24"/>
          <w:szCs w:val="28"/>
          <w:lang w:val="ru-RU"/>
        </w:rPr>
      </w:pPr>
      <w:r>
        <w:rPr>
          <w:noProof/>
          <w:sz w:val="25"/>
        </w:rPr>
        <w:drawing>
          <wp:anchor distT="0" distB="0" distL="114300" distR="114300" simplePos="0" relativeHeight="251659264" behindDoc="1" locked="0" layoutInCell="1" allowOverlap="1" wp14:anchorId="2AC86522" wp14:editId="64DC8046">
            <wp:simplePos x="0" y="0"/>
            <wp:positionH relativeFrom="column">
              <wp:posOffset>0</wp:posOffset>
            </wp:positionH>
            <wp:positionV relativeFrom="paragraph">
              <wp:posOffset>-635</wp:posOffset>
            </wp:positionV>
            <wp:extent cx="2304415" cy="1694815"/>
            <wp:effectExtent l="0" t="0" r="635"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415" cy="1694815"/>
                    </a:xfrm>
                    <a:prstGeom prst="rect">
                      <a:avLst/>
                    </a:prstGeom>
                    <a:noFill/>
                  </pic:spPr>
                </pic:pic>
              </a:graphicData>
            </a:graphic>
            <wp14:sizeRelH relativeFrom="page">
              <wp14:pctWidth>0</wp14:pctWidth>
            </wp14:sizeRelH>
            <wp14:sizeRelV relativeFrom="page">
              <wp14:pctHeight>0</wp14:pctHeight>
            </wp14:sizeRelV>
          </wp:anchor>
        </w:drawing>
      </w:r>
      <w:r w:rsidRPr="00B42114">
        <w:rPr>
          <w:i/>
          <w:szCs w:val="28"/>
          <w:lang w:val="ru-RU"/>
        </w:rPr>
        <w:t xml:space="preserve">                                                                 </w:t>
      </w:r>
      <w:r>
        <w:rPr>
          <w:i/>
          <w:szCs w:val="28"/>
          <w:lang w:val="ru-RU"/>
        </w:rPr>
        <w:t xml:space="preserve">  </w:t>
      </w:r>
      <w:r w:rsidRPr="00B42114">
        <w:rPr>
          <w:rFonts w:ascii="Times New Roman"/>
          <w:i/>
          <w:sz w:val="24"/>
          <w:szCs w:val="28"/>
          <w:lang w:val="ru-RU"/>
        </w:rPr>
        <w:t xml:space="preserve">Приложение </w:t>
      </w:r>
      <w:r>
        <w:rPr>
          <w:rFonts w:ascii="Times New Roman"/>
          <w:i/>
          <w:sz w:val="24"/>
          <w:szCs w:val="28"/>
          <w:lang w:val="ru-RU"/>
        </w:rPr>
        <w:t>3</w:t>
      </w:r>
      <w:r w:rsidRPr="00B42114">
        <w:rPr>
          <w:rFonts w:ascii="Times New Roman"/>
          <w:i/>
          <w:sz w:val="24"/>
          <w:szCs w:val="28"/>
          <w:lang w:val="ru-RU"/>
        </w:rPr>
        <w:t>.</w:t>
      </w:r>
    </w:p>
    <w:p w:rsidR="00B42114" w:rsidRPr="00BB26CC" w:rsidRDefault="00B42114" w:rsidP="00B42114">
      <w:pPr>
        <w:ind w:left="4395"/>
        <w:rPr>
          <w:i/>
          <w:noProof/>
          <w:szCs w:val="28"/>
        </w:rPr>
      </w:pPr>
      <w:r>
        <w:rPr>
          <w:i/>
          <w:noProof/>
          <w:szCs w:val="28"/>
        </w:rPr>
        <w:t xml:space="preserve"> </w:t>
      </w:r>
      <w:r w:rsidRPr="00BB26CC">
        <w:rPr>
          <w:i/>
          <w:noProof/>
          <w:szCs w:val="28"/>
        </w:rPr>
        <w:t xml:space="preserve">Основной общеобразовательной программы –образовательной программы </w:t>
      </w:r>
      <w:r>
        <w:rPr>
          <w:i/>
          <w:noProof/>
          <w:szCs w:val="28"/>
        </w:rPr>
        <w:t>среднего</w:t>
      </w:r>
      <w:r>
        <w:rPr>
          <w:i/>
          <w:noProof/>
          <w:szCs w:val="28"/>
        </w:rPr>
        <w:t xml:space="preserve"> </w:t>
      </w:r>
      <w:r w:rsidRPr="00BB26CC">
        <w:rPr>
          <w:i/>
          <w:noProof/>
          <w:szCs w:val="28"/>
        </w:rPr>
        <w:t xml:space="preserve"> общего образования МАОУ гимназии  №18, </w:t>
      </w:r>
    </w:p>
    <w:p w:rsidR="00B42114" w:rsidRPr="00BB26CC" w:rsidRDefault="00B42114" w:rsidP="00B42114">
      <w:pPr>
        <w:ind w:left="4395"/>
        <w:rPr>
          <w:i/>
          <w:noProof/>
          <w:szCs w:val="28"/>
        </w:rPr>
      </w:pPr>
      <w:r w:rsidRPr="00BB26CC">
        <w:rPr>
          <w:i/>
          <w:noProof/>
          <w:szCs w:val="28"/>
        </w:rPr>
        <w:t xml:space="preserve">утвержденной приказом МАОУ гимназии № 18 </w:t>
      </w:r>
    </w:p>
    <w:p w:rsidR="00B42114" w:rsidRPr="003E24C5" w:rsidRDefault="00B42114" w:rsidP="00B42114">
      <w:pPr>
        <w:rPr>
          <w:i/>
          <w:szCs w:val="28"/>
        </w:rPr>
      </w:pPr>
      <w:r w:rsidRPr="00BB26CC">
        <w:rPr>
          <w:i/>
          <w:noProof/>
          <w:szCs w:val="28"/>
        </w:rPr>
        <w:t xml:space="preserve">                                                                         </w:t>
      </w:r>
      <w:r>
        <w:rPr>
          <w:i/>
          <w:noProof/>
          <w:szCs w:val="28"/>
        </w:rPr>
        <w:t xml:space="preserve">      </w:t>
      </w:r>
      <w:r w:rsidRPr="00BB26CC">
        <w:rPr>
          <w:i/>
          <w:szCs w:val="28"/>
        </w:rPr>
        <w:t xml:space="preserve">от 11.01.2021. </w:t>
      </w:r>
      <w:r w:rsidRPr="003E24C5">
        <w:rPr>
          <w:i/>
          <w:szCs w:val="28"/>
        </w:rPr>
        <w:t>№ 17</w:t>
      </w:r>
    </w:p>
    <w:p w:rsidR="00B42114" w:rsidRPr="00B42114" w:rsidRDefault="00B42114" w:rsidP="00B42114">
      <w:pPr>
        <w:pStyle w:val="af4"/>
        <w:tabs>
          <w:tab w:val="left" w:pos="2055"/>
        </w:tabs>
        <w:rPr>
          <w:rFonts w:ascii="Times New Roman"/>
          <w:i/>
          <w:szCs w:val="24"/>
          <w:lang w:val="ru-RU"/>
        </w:rPr>
      </w:pPr>
      <w:r w:rsidRPr="00B42114">
        <w:rPr>
          <w:rFonts w:ascii="Times New Roman"/>
          <w:i/>
          <w:szCs w:val="24"/>
          <w:lang w:val="ru-RU"/>
        </w:rPr>
        <w:tab/>
      </w:r>
    </w:p>
    <w:p w:rsidR="004E6AA6" w:rsidRDefault="004E6AA6" w:rsidP="004E6AA6">
      <w:pPr>
        <w:pStyle w:val="a4"/>
        <w:ind w:left="0"/>
        <w:jc w:val="left"/>
        <w:rPr>
          <w:sz w:val="20"/>
        </w:rPr>
      </w:pPr>
    </w:p>
    <w:p w:rsidR="004E6AA6" w:rsidRDefault="004E6AA6" w:rsidP="004E6AA6">
      <w:pPr>
        <w:pStyle w:val="a4"/>
        <w:ind w:left="0"/>
        <w:jc w:val="left"/>
        <w:rPr>
          <w:sz w:val="20"/>
        </w:rPr>
      </w:pPr>
    </w:p>
    <w:p w:rsidR="004E6AA6" w:rsidRDefault="004E6AA6" w:rsidP="004E6AA6">
      <w:pPr>
        <w:pStyle w:val="a4"/>
        <w:ind w:left="0"/>
        <w:jc w:val="left"/>
        <w:rPr>
          <w:sz w:val="20"/>
        </w:rPr>
      </w:pPr>
    </w:p>
    <w:p w:rsidR="004E6AA6" w:rsidRDefault="004E6AA6" w:rsidP="004E6AA6">
      <w:pPr>
        <w:pStyle w:val="a4"/>
        <w:ind w:left="0"/>
        <w:jc w:val="left"/>
        <w:rPr>
          <w:sz w:val="20"/>
        </w:rPr>
      </w:pPr>
    </w:p>
    <w:p w:rsidR="004E6AA6" w:rsidRDefault="004E6AA6" w:rsidP="004E6AA6">
      <w:pPr>
        <w:pStyle w:val="a4"/>
        <w:ind w:left="0"/>
        <w:jc w:val="left"/>
        <w:rPr>
          <w:sz w:val="20"/>
        </w:rPr>
      </w:pPr>
    </w:p>
    <w:p w:rsidR="004E6AA6" w:rsidRDefault="004E6AA6" w:rsidP="004E6AA6">
      <w:pPr>
        <w:pStyle w:val="a4"/>
        <w:ind w:left="0"/>
        <w:jc w:val="left"/>
        <w:rPr>
          <w:sz w:val="20"/>
        </w:rPr>
      </w:pPr>
    </w:p>
    <w:p w:rsidR="004E6AA6" w:rsidRDefault="004E6AA6" w:rsidP="004E6AA6">
      <w:pPr>
        <w:pStyle w:val="a4"/>
        <w:ind w:left="0"/>
        <w:jc w:val="left"/>
        <w:rPr>
          <w:sz w:val="20"/>
        </w:rPr>
      </w:pPr>
    </w:p>
    <w:p w:rsidR="004E6AA6" w:rsidRDefault="004E6AA6" w:rsidP="004E6AA6">
      <w:pPr>
        <w:pStyle w:val="a4"/>
        <w:ind w:left="0"/>
        <w:jc w:val="left"/>
        <w:rPr>
          <w:sz w:val="20"/>
        </w:rPr>
      </w:pPr>
    </w:p>
    <w:p w:rsidR="004E6AA6" w:rsidRDefault="004E6AA6" w:rsidP="004E6AA6">
      <w:pPr>
        <w:pStyle w:val="a4"/>
        <w:ind w:left="0"/>
        <w:jc w:val="left"/>
        <w:rPr>
          <w:sz w:val="20"/>
        </w:rPr>
      </w:pPr>
    </w:p>
    <w:p w:rsidR="004E6AA6" w:rsidRDefault="004E6AA6" w:rsidP="004E6AA6">
      <w:pPr>
        <w:pStyle w:val="a4"/>
        <w:ind w:left="0"/>
        <w:jc w:val="left"/>
        <w:rPr>
          <w:sz w:val="20"/>
        </w:rPr>
      </w:pPr>
    </w:p>
    <w:p w:rsidR="004E6AA6" w:rsidRDefault="004E6AA6" w:rsidP="004E6AA6">
      <w:pPr>
        <w:pStyle w:val="a4"/>
        <w:ind w:left="0"/>
        <w:jc w:val="left"/>
        <w:rPr>
          <w:sz w:val="20"/>
        </w:rPr>
      </w:pPr>
    </w:p>
    <w:p w:rsidR="004E6AA6" w:rsidRDefault="004E6AA6" w:rsidP="004E6AA6">
      <w:pPr>
        <w:pStyle w:val="a4"/>
        <w:ind w:left="0"/>
        <w:jc w:val="left"/>
        <w:rPr>
          <w:sz w:val="20"/>
        </w:rPr>
      </w:pPr>
    </w:p>
    <w:p w:rsidR="004E6AA6" w:rsidRDefault="004E6AA6" w:rsidP="004E6AA6">
      <w:pPr>
        <w:pStyle w:val="a4"/>
        <w:ind w:left="0"/>
        <w:jc w:val="left"/>
        <w:rPr>
          <w:sz w:val="20"/>
        </w:rPr>
      </w:pPr>
    </w:p>
    <w:p w:rsidR="004E6AA6" w:rsidRDefault="004E6AA6" w:rsidP="004E6AA6">
      <w:pPr>
        <w:pStyle w:val="a4"/>
        <w:ind w:left="0"/>
        <w:jc w:val="left"/>
        <w:rPr>
          <w:sz w:val="20"/>
        </w:rPr>
      </w:pPr>
    </w:p>
    <w:p w:rsidR="004E6AA6" w:rsidRDefault="004E6AA6" w:rsidP="004E6AA6">
      <w:pPr>
        <w:pStyle w:val="a4"/>
        <w:spacing w:before="6"/>
        <w:ind w:left="0"/>
        <w:jc w:val="left"/>
        <w:rPr>
          <w:sz w:val="24"/>
        </w:rPr>
      </w:pPr>
    </w:p>
    <w:p w:rsidR="00EF4F18" w:rsidRDefault="00EF4F18" w:rsidP="00EF4F18">
      <w:pPr>
        <w:spacing w:before="1" w:line="456" w:lineRule="exact"/>
        <w:ind w:left="1279" w:right="143"/>
        <w:jc w:val="center"/>
        <w:rPr>
          <w:b/>
          <w:sz w:val="40"/>
        </w:rPr>
      </w:pPr>
    </w:p>
    <w:p w:rsidR="00EF4F18" w:rsidRDefault="00EF4F18" w:rsidP="00EF4F18">
      <w:pPr>
        <w:spacing w:before="1" w:line="456" w:lineRule="exact"/>
        <w:ind w:left="1279" w:right="143"/>
        <w:jc w:val="center"/>
        <w:rPr>
          <w:b/>
          <w:sz w:val="40"/>
        </w:rPr>
      </w:pPr>
    </w:p>
    <w:p w:rsidR="00EF4F18" w:rsidRDefault="00EF4F18" w:rsidP="00EF4F18">
      <w:pPr>
        <w:spacing w:before="1" w:line="456" w:lineRule="exact"/>
        <w:ind w:left="1279" w:right="143"/>
        <w:jc w:val="center"/>
        <w:rPr>
          <w:b/>
          <w:sz w:val="40"/>
        </w:rPr>
      </w:pPr>
    </w:p>
    <w:p w:rsidR="00EF4F18" w:rsidRDefault="00EF4F18" w:rsidP="00EF4F18">
      <w:pPr>
        <w:spacing w:before="1" w:line="456" w:lineRule="exact"/>
        <w:ind w:left="1279" w:right="143"/>
        <w:jc w:val="center"/>
        <w:rPr>
          <w:b/>
          <w:sz w:val="40"/>
        </w:rPr>
      </w:pPr>
    </w:p>
    <w:p w:rsidR="00EF4F18" w:rsidRDefault="00EF4F18" w:rsidP="00EF4F18">
      <w:pPr>
        <w:spacing w:before="1" w:line="456" w:lineRule="exact"/>
        <w:ind w:left="1279" w:right="143"/>
        <w:jc w:val="center"/>
        <w:rPr>
          <w:b/>
          <w:sz w:val="40"/>
        </w:rPr>
      </w:pPr>
      <w:r w:rsidRPr="00EF4F18">
        <w:rPr>
          <w:b/>
          <w:sz w:val="40"/>
        </w:rPr>
        <w:t>Рабочая программа воспитания</w:t>
      </w:r>
      <w:r>
        <w:rPr>
          <w:b/>
          <w:sz w:val="40"/>
        </w:rPr>
        <w:t xml:space="preserve"> </w:t>
      </w:r>
    </w:p>
    <w:p w:rsidR="00EF4F18" w:rsidRDefault="00784C18" w:rsidP="00EF4F18">
      <w:pPr>
        <w:spacing w:before="1" w:line="456" w:lineRule="exact"/>
        <w:ind w:left="1279" w:right="143"/>
        <w:jc w:val="center"/>
        <w:rPr>
          <w:b/>
          <w:sz w:val="40"/>
        </w:rPr>
      </w:pPr>
      <w:r>
        <w:rPr>
          <w:b/>
          <w:sz w:val="40"/>
        </w:rPr>
        <w:t>среднего</w:t>
      </w:r>
      <w:r w:rsidR="00EF4F18" w:rsidRPr="00EF4F18">
        <w:rPr>
          <w:b/>
          <w:sz w:val="40"/>
        </w:rPr>
        <w:t xml:space="preserve"> общего образования</w:t>
      </w:r>
    </w:p>
    <w:p w:rsidR="00EF4F18" w:rsidRDefault="00EF4F18" w:rsidP="00EF4F18">
      <w:pPr>
        <w:spacing w:before="1" w:line="456" w:lineRule="exact"/>
        <w:ind w:left="1279" w:right="143"/>
        <w:jc w:val="center"/>
        <w:rPr>
          <w:b/>
          <w:sz w:val="40"/>
        </w:rPr>
      </w:pPr>
      <w:r w:rsidRPr="00EF4F18">
        <w:rPr>
          <w:b/>
          <w:sz w:val="40"/>
        </w:rPr>
        <w:t xml:space="preserve"> МАОУ гимназия №18 </w:t>
      </w:r>
    </w:p>
    <w:p w:rsidR="00EF4F18" w:rsidRDefault="00EF4F18" w:rsidP="00EF4F18">
      <w:pPr>
        <w:spacing w:before="1" w:line="456" w:lineRule="exact"/>
        <w:ind w:left="1279" w:right="143"/>
        <w:jc w:val="center"/>
        <w:rPr>
          <w:b/>
          <w:sz w:val="40"/>
        </w:rPr>
      </w:pPr>
      <w:r w:rsidRPr="00EF4F18">
        <w:rPr>
          <w:b/>
          <w:sz w:val="40"/>
        </w:rPr>
        <w:t xml:space="preserve">города Нижний Тагил </w:t>
      </w:r>
    </w:p>
    <w:p w:rsidR="004E6AA6" w:rsidRDefault="00EF4F18" w:rsidP="00EF4F18">
      <w:pPr>
        <w:spacing w:before="1" w:line="456" w:lineRule="exact"/>
        <w:ind w:left="1279" w:right="143"/>
        <w:jc w:val="center"/>
      </w:pPr>
      <w:r w:rsidRPr="00EF4F18">
        <w:rPr>
          <w:b/>
          <w:sz w:val="40"/>
        </w:rPr>
        <w:t>на 2020-2021 учебный год</w:t>
      </w:r>
    </w:p>
    <w:p w:rsidR="004E6AA6" w:rsidRDefault="004E6AA6" w:rsidP="004E6AA6">
      <w:pPr>
        <w:pStyle w:val="a4"/>
        <w:spacing w:before="5"/>
        <w:ind w:left="0"/>
        <w:jc w:val="left"/>
        <w:rPr>
          <w:sz w:val="40"/>
        </w:rPr>
      </w:pPr>
    </w:p>
    <w:p w:rsidR="004E6AA6" w:rsidRDefault="004E6AA6" w:rsidP="004E6AA6">
      <w:pPr>
        <w:pStyle w:val="a4"/>
        <w:ind w:left="0"/>
        <w:jc w:val="left"/>
        <w:rPr>
          <w:b/>
          <w:sz w:val="30"/>
        </w:rPr>
      </w:pPr>
    </w:p>
    <w:p w:rsidR="004E6AA6" w:rsidRDefault="004E6AA6" w:rsidP="004E6AA6">
      <w:pPr>
        <w:pStyle w:val="a4"/>
        <w:ind w:left="0"/>
        <w:jc w:val="left"/>
        <w:rPr>
          <w:b/>
          <w:sz w:val="30"/>
        </w:rPr>
      </w:pPr>
    </w:p>
    <w:p w:rsidR="004E6AA6" w:rsidRDefault="004E6AA6" w:rsidP="004E6AA6">
      <w:pPr>
        <w:pStyle w:val="a4"/>
        <w:ind w:left="0"/>
        <w:jc w:val="left"/>
        <w:rPr>
          <w:sz w:val="30"/>
        </w:rPr>
      </w:pPr>
    </w:p>
    <w:p w:rsidR="004E6AA6" w:rsidRDefault="004E6AA6" w:rsidP="004E6AA6">
      <w:pPr>
        <w:pStyle w:val="a4"/>
        <w:ind w:left="0"/>
        <w:jc w:val="left"/>
        <w:rPr>
          <w:sz w:val="30"/>
        </w:rPr>
      </w:pPr>
    </w:p>
    <w:p w:rsidR="004E6AA6" w:rsidRDefault="004E6AA6" w:rsidP="004E6AA6">
      <w:pPr>
        <w:pStyle w:val="a4"/>
        <w:ind w:left="0"/>
        <w:jc w:val="left"/>
        <w:rPr>
          <w:sz w:val="30"/>
        </w:rPr>
      </w:pPr>
    </w:p>
    <w:p w:rsidR="004E6AA6" w:rsidRDefault="004E6AA6" w:rsidP="004E6AA6">
      <w:pPr>
        <w:pStyle w:val="a4"/>
        <w:ind w:left="0"/>
        <w:jc w:val="left"/>
        <w:rPr>
          <w:sz w:val="30"/>
        </w:rPr>
      </w:pPr>
    </w:p>
    <w:p w:rsidR="004E6AA6" w:rsidRDefault="004E6AA6" w:rsidP="004E6AA6">
      <w:pPr>
        <w:pStyle w:val="a4"/>
        <w:ind w:left="0"/>
        <w:jc w:val="left"/>
        <w:rPr>
          <w:sz w:val="30"/>
        </w:rPr>
      </w:pPr>
    </w:p>
    <w:p w:rsidR="004E6AA6" w:rsidRDefault="004E6AA6" w:rsidP="004E6AA6">
      <w:pPr>
        <w:pStyle w:val="a4"/>
        <w:ind w:left="0"/>
        <w:jc w:val="left"/>
        <w:rPr>
          <w:sz w:val="30"/>
        </w:rPr>
      </w:pPr>
    </w:p>
    <w:p w:rsidR="004E6AA6" w:rsidRDefault="004E6AA6" w:rsidP="004E6AA6">
      <w:pPr>
        <w:pStyle w:val="a4"/>
        <w:ind w:left="0"/>
        <w:jc w:val="left"/>
        <w:rPr>
          <w:sz w:val="30"/>
        </w:rPr>
      </w:pPr>
    </w:p>
    <w:p w:rsidR="004E6AA6" w:rsidRDefault="004E6AA6" w:rsidP="004E6AA6">
      <w:pPr>
        <w:pStyle w:val="a4"/>
        <w:ind w:left="0"/>
        <w:jc w:val="left"/>
        <w:rPr>
          <w:sz w:val="30"/>
        </w:rPr>
      </w:pPr>
    </w:p>
    <w:p w:rsidR="004E6AA6" w:rsidRDefault="004E6AA6" w:rsidP="004E6AA6">
      <w:pPr>
        <w:pStyle w:val="a4"/>
        <w:ind w:left="0"/>
        <w:jc w:val="left"/>
        <w:rPr>
          <w:sz w:val="30"/>
        </w:rPr>
      </w:pPr>
    </w:p>
    <w:p w:rsidR="004E6AA6" w:rsidRDefault="004E6AA6" w:rsidP="004E6AA6">
      <w:pPr>
        <w:pStyle w:val="a4"/>
        <w:ind w:left="0"/>
        <w:jc w:val="left"/>
        <w:rPr>
          <w:sz w:val="30"/>
        </w:rPr>
      </w:pPr>
    </w:p>
    <w:p w:rsidR="00EF4F18" w:rsidRDefault="00EF4F18">
      <w:pPr>
        <w:widowControl/>
        <w:autoSpaceDE/>
        <w:autoSpaceDN/>
        <w:spacing w:after="160" w:line="259" w:lineRule="auto"/>
        <w:rPr>
          <w:sz w:val="28"/>
          <w:szCs w:val="28"/>
        </w:rPr>
      </w:pPr>
      <w:r>
        <w:br w:type="page"/>
      </w:r>
    </w:p>
    <w:p w:rsidR="00505EA4" w:rsidRPr="00506CDF" w:rsidRDefault="00505EA4" w:rsidP="00505EA4">
      <w:pPr>
        <w:pStyle w:val="a4"/>
        <w:ind w:left="0"/>
        <w:jc w:val="left"/>
      </w:pPr>
    </w:p>
    <w:sdt>
      <w:sdtPr>
        <w:rPr>
          <w:rFonts w:ascii="Times New Roman" w:eastAsia="Times New Roman" w:hAnsi="Times New Roman" w:cs="Times New Roman"/>
          <w:color w:val="auto"/>
          <w:sz w:val="22"/>
          <w:szCs w:val="22"/>
          <w:lang w:eastAsia="en-US"/>
        </w:rPr>
        <w:id w:val="-1112670493"/>
        <w:docPartObj>
          <w:docPartGallery w:val="Table of Contents"/>
          <w:docPartUnique/>
        </w:docPartObj>
      </w:sdtPr>
      <w:sdtEndPr>
        <w:rPr>
          <w:b/>
          <w:bCs/>
        </w:rPr>
      </w:sdtEndPr>
      <w:sdtContent>
        <w:p w:rsidR="00EF4F18" w:rsidRPr="00B42114" w:rsidRDefault="00EF4F18">
          <w:pPr>
            <w:pStyle w:val="aff1"/>
            <w:rPr>
              <w:b/>
              <w:color w:val="000000" w:themeColor="text1"/>
              <w:sz w:val="28"/>
              <w:szCs w:val="28"/>
            </w:rPr>
          </w:pPr>
          <w:r w:rsidRPr="00B42114">
            <w:rPr>
              <w:b/>
              <w:color w:val="000000" w:themeColor="text1"/>
              <w:sz w:val="28"/>
              <w:szCs w:val="28"/>
            </w:rPr>
            <w:t>Оглавление</w:t>
          </w:r>
        </w:p>
        <w:p w:rsidR="00583506" w:rsidRPr="00583506" w:rsidRDefault="00EF4F18">
          <w:pPr>
            <w:pStyle w:val="12"/>
            <w:tabs>
              <w:tab w:val="left" w:pos="440"/>
              <w:tab w:val="right" w:leader="dot" w:pos="9345"/>
            </w:tabs>
            <w:rPr>
              <w:rFonts w:asciiTheme="minorHAnsi" w:eastAsiaTheme="minorEastAsia" w:hAnsiTheme="minorHAnsi" w:cstheme="minorBidi"/>
              <w:b/>
              <w:noProof/>
              <w:sz w:val="28"/>
              <w:szCs w:val="28"/>
              <w:lang w:eastAsia="ru-RU"/>
            </w:rPr>
          </w:pPr>
          <w:r w:rsidRPr="00EF4F18">
            <w:rPr>
              <w:b/>
              <w:sz w:val="28"/>
              <w:szCs w:val="28"/>
            </w:rPr>
            <w:fldChar w:fldCharType="begin"/>
          </w:r>
          <w:r w:rsidRPr="00EF4F18">
            <w:rPr>
              <w:b/>
              <w:sz w:val="28"/>
              <w:szCs w:val="28"/>
            </w:rPr>
            <w:instrText xml:space="preserve"> TOC \o "1-3" \h \z \u </w:instrText>
          </w:r>
          <w:r w:rsidRPr="00EF4F18">
            <w:rPr>
              <w:b/>
              <w:sz w:val="28"/>
              <w:szCs w:val="28"/>
            </w:rPr>
            <w:fldChar w:fldCharType="separate"/>
          </w:r>
          <w:hyperlink w:anchor="_Toc69415152" w:history="1">
            <w:r w:rsidR="00583506" w:rsidRPr="00583506">
              <w:rPr>
                <w:rStyle w:val="a6"/>
                <w:b/>
                <w:noProof/>
                <w:sz w:val="28"/>
                <w:szCs w:val="28"/>
              </w:rPr>
              <w:t>1.</w:t>
            </w:r>
            <w:r w:rsidR="00583506" w:rsidRPr="00583506">
              <w:rPr>
                <w:rFonts w:asciiTheme="minorHAnsi" w:eastAsiaTheme="minorEastAsia" w:hAnsiTheme="minorHAnsi" w:cstheme="minorBidi"/>
                <w:b/>
                <w:noProof/>
                <w:sz w:val="28"/>
                <w:szCs w:val="28"/>
                <w:lang w:eastAsia="ru-RU"/>
              </w:rPr>
              <w:tab/>
            </w:r>
            <w:r w:rsidR="00583506" w:rsidRPr="00583506">
              <w:rPr>
                <w:rStyle w:val="a6"/>
                <w:b/>
                <w:noProof/>
                <w:sz w:val="28"/>
                <w:szCs w:val="28"/>
              </w:rPr>
              <w:t>ОСОБЕННОСТИ ОРГАНИЗУЕМОГО В ГИМНАЗИИ ВОСПИТАТЕЛЬНОГО ПРОЦЕССА</w:t>
            </w:r>
            <w:r w:rsidR="00583506" w:rsidRPr="00583506">
              <w:rPr>
                <w:b/>
                <w:noProof/>
                <w:webHidden/>
                <w:sz w:val="28"/>
                <w:szCs w:val="28"/>
              </w:rPr>
              <w:tab/>
            </w:r>
            <w:r w:rsidR="00583506" w:rsidRPr="00583506">
              <w:rPr>
                <w:b/>
                <w:noProof/>
                <w:webHidden/>
                <w:sz w:val="28"/>
                <w:szCs w:val="28"/>
              </w:rPr>
              <w:fldChar w:fldCharType="begin"/>
            </w:r>
            <w:r w:rsidR="00583506" w:rsidRPr="00583506">
              <w:rPr>
                <w:b/>
                <w:noProof/>
                <w:webHidden/>
                <w:sz w:val="28"/>
                <w:szCs w:val="28"/>
              </w:rPr>
              <w:instrText xml:space="preserve"> PAGEREF _Toc69415152 \h </w:instrText>
            </w:r>
            <w:r w:rsidR="00583506" w:rsidRPr="00583506">
              <w:rPr>
                <w:b/>
                <w:noProof/>
                <w:webHidden/>
                <w:sz w:val="28"/>
                <w:szCs w:val="28"/>
              </w:rPr>
            </w:r>
            <w:r w:rsidR="00583506" w:rsidRPr="00583506">
              <w:rPr>
                <w:b/>
                <w:noProof/>
                <w:webHidden/>
                <w:sz w:val="28"/>
                <w:szCs w:val="28"/>
              </w:rPr>
              <w:fldChar w:fldCharType="separate"/>
            </w:r>
            <w:r w:rsidR="00583506" w:rsidRPr="00583506">
              <w:rPr>
                <w:b/>
                <w:noProof/>
                <w:webHidden/>
                <w:sz w:val="28"/>
                <w:szCs w:val="28"/>
              </w:rPr>
              <w:t>3</w:t>
            </w:r>
            <w:r w:rsidR="00583506" w:rsidRPr="00583506">
              <w:rPr>
                <w:b/>
                <w:noProof/>
                <w:webHidden/>
                <w:sz w:val="28"/>
                <w:szCs w:val="28"/>
              </w:rPr>
              <w:fldChar w:fldCharType="end"/>
            </w:r>
          </w:hyperlink>
        </w:p>
        <w:p w:rsidR="00583506" w:rsidRPr="00583506" w:rsidRDefault="00C23A0D">
          <w:pPr>
            <w:pStyle w:val="12"/>
            <w:tabs>
              <w:tab w:val="right" w:leader="dot" w:pos="9345"/>
            </w:tabs>
            <w:rPr>
              <w:rFonts w:asciiTheme="minorHAnsi" w:eastAsiaTheme="minorEastAsia" w:hAnsiTheme="minorHAnsi" w:cstheme="minorBidi"/>
              <w:b/>
              <w:noProof/>
              <w:sz w:val="28"/>
              <w:szCs w:val="28"/>
              <w:lang w:eastAsia="ru-RU"/>
            </w:rPr>
          </w:pPr>
          <w:hyperlink w:anchor="_Toc69415153" w:history="1">
            <w:r w:rsidR="00583506" w:rsidRPr="00583506">
              <w:rPr>
                <w:rStyle w:val="a6"/>
                <w:b/>
                <w:noProof/>
                <w:w w:val="0"/>
                <w:sz w:val="28"/>
                <w:szCs w:val="28"/>
              </w:rPr>
              <w:t>2. ЦЕЛЬ И ЗАДАЧИ ВОСПИТАНИЯ</w:t>
            </w:r>
            <w:r w:rsidR="00583506" w:rsidRPr="00583506">
              <w:rPr>
                <w:b/>
                <w:noProof/>
                <w:webHidden/>
                <w:sz w:val="28"/>
                <w:szCs w:val="28"/>
              </w:rPr>
              <w:tab/>
            </w:r>
            <w:r w:rsidR="00583506" w:rsidRPr="00583506">
              <w:rPr>
                <w:b/>
                <w:noProof/>
                <w:webHidden/>
                <w:sz w:val="28"/>
                <w:szCs w:val="28"/>
              </w:rPr>
              <w:fldChar w:fldCharType="begin"/>
            </w:r>
            <w:r w:rsidR="00583506" w:rsidRPr="00583506">
              <w:rPr>
                <w:b/>
                <w:noProof/>
                <w:webHidden/>
                <w:sz w:val="28"/>
                <w:szCs w:val="28"/>
              </w:rPr>
              <w:instrText xml:space="preserve"> PAGEREF _Toc69415153 \h </w:instrText>
            </w:r>
            <w:r w:rsidR="00583506" w:rsidRPr="00583506">
              <w:rPr>
                <w:b/>
                <w:noProof/>
                <w:webHidden/>
                <w:sz w:val="28"/>
                <w:szCs w:val="28"/>
              </w:rPr>
            </w:r>
            <w:r w:rsidR="00583506" w:rsidRPr="00583506">
              <w:rPr>
                <w:b/>
                <w:noProof/>
                <w:webHidden/>
                <w:sz w:val="28"/>
                <w:szCs w:val="28"/>
              </w:rPr>
              <w:fldChar w:fldCharType="separate"/>
            </w:r>
            <w:r w:rsidR="00583506" w:rsidRPr="00583506">
              <w:rPr>
                <w:b/>
                <w:noProof/>
                <w:webHidden/>
                <w:sz w:val="28"/>
                <w:szCs w:val="28"/>
              </w:rPr>
              <w:t>5</w:t>
            </w:r>
            <w:r w:rsidR="00583506" w:rsidRPr="00583506">
              <w:rPr>
                <w:b/>
                <w:noProof/>
                <w:webHidden/>
                <w:sz w:val="28"/>
                <w:szCs w:val="28"/>
              </w:rPr>
              <w:fldChar w:fldCharType="end"/>
            </w:r>
          </w:hyperlink>
        </w:p>
        <w:p w:rsidR="00583506" w:rsidRPr="00583506" w:rsidRDefault="00C23A0D">
          <w:pPr>
            <w:pStyle w:val="12"/>
            <w:tabs>
              <w:tab w:val="right" w:leader="dot" w:pos="9345"/>
            </w:tabs>
            <w:rPr>
              <w:rFonts w:asciiTheme="minorHAnsi" w:eastAsiaTheme="minorEastAsia" w:hAnsiTheme="minorHAnsi" w:cstheme="minorBidi"/>
              <w:b/>
              <w:noProof/>
              <w:sz w:val="28"/>
              <w:szCs w:val="28"/>
              <w:lang w:eastAsia="ru-RU"/>
            </w:rPr>
          </w:pPr>
          <w:hyperlink w:anchor="_Toc69415154" w:history="1">
            <w:r w:rsidR="00583506" w:rsidRPr="00583506">
              <w:rPr>
                <w:rStyle w:val="a6"/>
                <w:b/>
                <w:noProof/>
                <w:w w:val="0"/>
                <w:sz w:val="28"/>
                <w:szCs w:val="28"/>
              </w:rPr>
              <w:t>3. ВИДЫ, ФОРМЫ И СОДЕРЖАНИЕ ДЕЯТЕЛЬНОСТИ</w:t>
            </w:r>
            <w:r w:rsidR="00583506" w:rsidRPr="00583506">
              <w:rPr>
                <w:b/>
                <w:noProof/>
                <w:webHidden/>
                <w:sz w:val="28"/>
                <w:szCs w:val="28"/>
              </w:rPr>
              <w:tab/>
            </w:r>
            <w:r w:rsidR="00583506" w:rsidRPr="00583506">
              <w:rPr>
                <w:b/>
                <w:noProof/>
                <w:webHidden/>
                <w:sz w:val="28"/>
                <w:szCs w:val="28"/>
              </w:rPr>
              <w:fldChar w:fldCharType="begin"/>
            </w:r>
            <w:r w:rsidR="00583506" w:rsidRPr="00583506">
              <w:rPr>
                <w:b/>
                <w:noProof/>
                <w:webHidden/>
                <w:sz w:val="28"/>
                <w:szCs w:val="28"/>
              </w:rPr>
              <w:instrText xml:space="preserve"> PAGEREF _Toc69415154 \h </w:instrText>
            </w:r>
            <w:r w:rsidR="00583506" w:rsidRPr="00583506">
              <w:rPr>
                <w:b/>
                <w:noProof/>
                <w:webHidden/>
                <w:sz w:val="28"/>
                <w:szCs w:val="28"/>
              </w:rPr>
            </w:r>
            <w:r w:rsidR="00583506" w:rsidRPr="00583506">
              <w:rPr>
                <w:b/>
                <w:noProof/>
                <w:webHidden/>
                <w:sz w:val="28"/>
                <w:szCs w:val="28"/>
              </w:rPr>
              <w:fldChar w:fldCharType="separate"/>
            </w:r>
            <w:r w:rsidR="00583506" w:rsidRPr="00583506">
              <w:rPr>
                <w:b/>
                <w:noProof/>
                <w:webHidden/>
                <w:sz w:val="28"/>
                <w:szCs w:val="28"/>
              </w:rPr>
              <w:t>7</w:t>
            </w:r>
            <w:r w:rsidR="00583506" w:rsidRPr="00583506">
              <w:rPr>
                <w:b/>
                <w:noProof/>
                <w:webHidden/>
                <w:sz w:val="28"/>
                <w:szCs w:val="28"/>
              </w:rPr>
              <w:fldChar w:fldCharType="end"/>
            </w:r>
          </w:hyperlink>
        </w:p>
        <w:p w:rsidR="00583506" w:rsidRPr="00583506" w:rsidRDefault="00C23A0D">
          <w:pPr>
            <w:pStyle w:val="12"/>
            <w:tabs>
              <w:tab w:val="right" w:leader="dot" w:pos="9345"/>
            </w:tabs>
            <w:rPr>
              <w:rFonts w:asciiTheme="minorHAnsi" w:eastAsiaTheme="minorEastAsia" w:hAnsiTheme="minorHAnsi" w:cstheme="minorBidi"/>
              <w:b/>
              <w:noProof/>
              <w:sz w:val="28"/>
              <w:szCs w:val="28"/>
              <w:lang w:eastAsia="ru-RU"/>
            </w:rPr>
          </w:pPr>
          <w:hyperlink w:anchor="_Toc69415155" w:history="1">
            <w:r w:rsidR="00583506" w:rsidRPr="00583506">
              <w:rPr>
                <w:rStyle w:val="a6"/>
                <w:b/>
                <w:noProof/>
                <w:w w:val="0"/>
                <w:sz w:val="28"/>
                <w:szCs w:val="28"/>
              </w:rPr>
              <w:t>3.1. Инвариантные модули</w:t>
            </w:r>
            <w:r w:rsidR="00583506" w:rsidRPr="00583506">
              <w:rPr>
                <w:b/>
                <w:noProof/>
                <w:webHidden/>
                <w:sz w:val="28"/>
                <w:szCs w:val="28"/>
              </w:rPr>
              <w:tab/>
            </w:r>
            <w:r w:rsidR="00583506" w:rsidRPr="00583506">
              <w:rPr>
                <w:b/>
                <w:noProof/>
                <w:webHidden/>
                <w:sz w:val="28"/>
                <w:szCs w:val="28"/>
              </w:rPr>
              <w:fldChar w:fldCharType="begin"/>
            </w:r>
            <w:r w:rsidR="00583506" w:rsidRPr="00583506">
              <w:rPr>
                <w:b/>
                <w:noProof/>
                <w:webHidden/>
                <w:sz w:val="28"/>
                <w:szCs w:val="28"/>
              </w:rPr>
              <w:instrText xml:space="preserve"> PAGEREF _Toc69415155 \h </w:instrText>
            </w:r>
            <w:r w:rsidR="00583506" w:rsidRPr="00583506">
              <w:rPr>
                <w:b/>
                <w:noProof/>
                <w:webHidden/>
                <w:sz w:val="28"/>
                <w:szCs w:val="28"/>
              </w:rPr>
            </w:r>
            <w:r w:rsidR="00583506" w:rsidRPr="00583506">
              <w:rPr>
                <w:b/>
                <w:noProof/>
                <w:webHidden/>
                <w:sz w:val="28"/>
                <w:szCs w:val="28"/>
              </w:rPr>
              <w:fldChar w:fldCharType="separate"/>
            </w:r>
            <w:r w:rsidR="00583506" w:rsidRPr="00583506">
              <w:rPr>
                <w:b/>
                <w:noProof/>
                <w:webHidden/>
                <w:sz w:val="28"/>
                <w:szCs w:val="28"/>
              </w:rPr>
              <w:t>7</w:t>
            </w:r>
            <w:r w:rsidR="00583506" w:rsidRPr="00583506">
              <w:rPr>
                <w:b/>
                <w:noProof/>
                <w:webHidden/>
                <w:sz w:val="28"/>
                <w:szCs w:val="28"/>
              </w:rPr>
              <w:fldChar w:fldCharType="end"/>
            </w:r>
          </w:hyperlink>
        </w:p>
        <w:p w:rsidR="00583506" w:rsidRPr="00583506" w:rsidRDefault="00C23A0D">
          <w:pPr>
            <w:pStyle w:val="12"/>
            <w:tabs>
              <w:tab w:val="right" w:leader="dot" w:pos="9345"/>
            </w:tabs>
            <w:rPr>
              <w:rFonts w:asciiTheme="minorHAnsi" w:eastAsiaTheme="minorEastAsia" w:hAnsiTheme="minorHAnsi" w:cstheme="minorBidi"/>
              <w:b/>
              <w:noProof/>
              <w:sz w:val="28"/>
              <w:szCs w:val="28"/>
              <w:lang w:eastAsia="ru-RU"/>
            </w:rPr>
          </w:pPr>
          <w:hyperlink w:anchor="_Toc69415156" w:history="1">
            <w:r w:rsidR="00583506" w:rsidRPr="00583506">
              <w:rPr>
                <w:rStyle w:val="a6"/>
                <w:b/>
                <w:noProof/>
                <w:w w:val="0"/>
                <w:sz w:val="28"/>
                <w:szCs w:val="28"/>
              </w:rPr>
              <w:t>3.2. Вариативные модули</w:t>
            </w:r>
            <w:r w:rsidR="00583506" w:rsidRPr="00583506">
              <w:rPr>
                <w:b/>
                <w:noProof/>
                <w:webHidden/>
                <w:sz w:val="28"/>
                <w:szCs w:val="28"/>
              </w:rPr>
              <w:tab/>
            </w:r>
            <w:r w:rsidR="00583506" w:rsidRPr="00583506">
              <w:rPr>
                <w:b/>
                <w:noProof/>
                <w:webHidden/>
                <w:sz w:val="28"/>
                <w:szCs w:val="28"/>
              </w:rPr>
              <w:fldChar w:fldCharType="begin"/>
            </w:r>
            <w:r w:rsidR="00583506" w:rsidRPr="00583506">
              <w:rPr>
                <w:b/>
                <w:noProof/>
                <w:webHidden/>
                <w:sz w:val="28"/>
                <w:szCs w:val="28"/>
              </w:rPr>
              <w:instrText xml:space="preserve"> PAGEREF _Toc69415156 \h </w:instrText>
            </w:r>
            <w:r w:rsidR="00583506" w:rsidRPr="00583506">
              <w:rPr>
                <w:b/>
                <w:noProof/>
                <w:webHidden/>
                <w:sz w:val="28"/>
                <w:szCs w:val="28"/>
              </w:rPr>
            </w:r>
            <w:r w:rsidR="00583506" w:rsidRPr="00583506">
              <w:rPr>
                <w:b/>
                <w:noProof/>
                <w:webHidden/>
                <w:sz w:val="28"/>
                <w:szCs w:val="28"/>
              </w:rPr>
              <w:fldChar w:fldCharType="separate"/>
            </w:r>
            <w:r w:rsidR="00583506" w:rsidRPr="00583506">
              <w:rPr>
                <w:b/>
                <w:noProof/>
                <w:webHidden/>
                <w:sz w:val="28"/>
                <w:szCs w:val="28"/>
              </w:rPr>
              <w:t>7</w:t>
            </w:r>
            <w:r w:rsidR="00583506" w:rsidRPr="00583506">
              <w:rPr>
                <w:b/>
                <w:noProof/>
                <w:webHidden/>
                <w:sz w:val="28"/>
                <w:szCs w:val="28"/>
              </w:rPr>
              <w:fldChar w:fldCharType="end"/>
            </w:r>
          </w:hyperlink>
        </w:p>
        <w:p w:rsidR="00583506" w:rsidRDefault="00C23A0D">
          <w:pPr>
            <w:pStyle w:val="12"/>
            <w:tabs>
              <w:tab w:val="right" w:leader="dot" w:pos="9345"/>
            </w:tabs>
            <w:rPr>
              <w:rFonts w:asciiTheme="minorHAnsi" w:eastAsiaTheme="minorEastAsia" w:hAnsiTheme="minorHAnsi" w:cstheme="minorBidi"/>
              <w:noProof/>
              <w:lang w:eastAsia="ru-RU"/>
            </w:rPr>
          </w:pPr>
          <w:hyperlink w:anchor="_Toc69415157" w:history="1">
            <w:r w:rsidR="00583506" w:rsidRPr="00583506">
              <w:rPr>
                <w:rStyle w:val="a6"/>
                <w:b/>
                <w:noProof/>
                <w:w w:val="0"/>
                <w:sz w:val="28"/>
                <w:szCs w:val="28"/>
              </w:rPr>
              <w:t>4. САМОАНАЛИЗ ВОСПИТАТЕЛЬНОЙ РАБОТЫ</w:t>
            </w:r>
            <w:r w:rsidR="00583506" w:rsidRPr="00583506">
              <w:rPr>
                <w:b/>
                <w:noProof/>
                <w:webHidden/>
                <w:sz w:val="28"/>
                <w:szCs w:val="28"/>
              </w:rPr>
              <w:tab/>
            </w:r>
            <w:r w:rsidR="00583506" w:rsidRPr="00583506">
              <w:rPr>
                <w:b/>
                <w:noProof/>
                <w:webHidden/>
                <w:sz w:val="28"/>
                <w:szCs w:val="28"/>
              </w:rPr>
              <w:fldChar w:fldCharType="begin"/>
            </w:r>
            <w:r w:rsidR="00583506" w:rsidRPr="00583506">
              <w:rPr>
                <w:b/>
                <w:noProof/>
                <w:webHidden/>
                <w:sz w:val="28"/>
                <w:szCs w:val="28"/>
              </w:rPr>
              <w:instrText xml:space="preserve"> PAGEREF _Toc69415157 \h </w:instrText>
            </w:r>
            <w:r w:rsidR="00583506" w:rsidRPr="00583506">
              <w:rPr>
                <w:b/>
                <w:noProof/>
                <w:webHidden/>
                <w:sz w:val="28"/>
                <w:szCs w:val="28"/>
              </w:rPr>
            </w:r>
            <w:r w:rsidR="00583506" w:rsidRPr="00583506">
              <w:rPr>
                <w:b/>
                <w:noProof/>
                <w:webHidden/>
                <w:sz w:val="28"/>
                <w:szCs w:val="28"/>
              </w:rPr>
              <w:fldChar w:fldCharType="separate"/>
            </w:r>
            <w:r w:rsidR="00583506" w:rsidRPr="00583506">
              <w:rPr>
                <w:b/>
                <w:noProof/>
                <w:webHidden/>
                <w:sz w:val="28"/>
                <w:szCs w:val="28"/>
              </w:rPr>
              <w:t>7</w:t>
            </w:r>
            <w:r w:rsidR="00583506" w:rsidRPr="00583506">
              <w:rPr>
                <w:b/>
                <w:noProof/>
                <w:webHidden/>
                <w:sz w:val="28"/>
                <w:szCs w:val="28"/>
              </w:rPr>
              <w:fldChar w:fldCharType="end"/>
            </w:r>
          </w:hyperlink>
        </w:p>
        <w:p w:rsidR="00EF4F18" w:rsidRDefault="00EF4F18">
          <w:r w:rsidRPr="00EF4F18">
            <w:rPr>
              <w:b/>
              <w:bCs/>
              <w:sz w:val="28"/>
              <w:szCs w:val="28"/>
            </w:rPr>
            <w:fldChar w:fldCharType="end"/>
          </w:r>
        </w:p>
      </w:sdtContent>
    </w:sdt>
    <w:p w:rsidR="00EF4F18" w:rsidRDefault="00EF4F18">
      <w:pPr>
        <w:widowControl/>
        <w:autoSpaceDE/>
        <w:autoSpaceDN/>
        <w:spacing w:after="160" w:line="259" w:lineRule="auto"/>
        <w:rPr>
          <w:b/>
          <w:bCs/>
          <w:sz w:val="28"/>
          <w:szCs w:val="28"/>
        </w:rPr>
      </w:pPr>
      <w:r>
        <w:br w:type="page"/>
      </w:r>
    </w:p>
    <w:p w:rsidR="00505EA4" w:rsidRPr="006955C0" w:rsidRDefault="00505EA4" w:rsidP="006955C0">
      <w:pPr>
        <w:pStyle w:val="1"/>
        <w:numPr>
          <w:ilvl w:val="0"/>
          <w:numId w:val="12"/>
        </w:numPr>
      </w:pPr>
      <w:bookmarkStart w:id="0" w:name="_Toc69415152"/>
      <w:r w:rsidRPr="006955C0">
        <w:lastRenderedPageBreak/>
        <w:t xml:space="preserve">ОСОБЕННОСТИ ОРГАНИЗУЕМОГО В </w:t>
      </w:r>
      <w:r w:rsidR="007B680E" w:rsidRPr="006955C0">
        <w:t>ГИМНАЗИИ</w:t>
      </w:r>
      <w:r w:rsidRPr="006955C0">
        <w:t xml:space="preserve"> ВОСПИТАТЕЛЬНОГО ПРОЦЕССА</w:t>
      </w:r>
      <w:bookmarkEnd w:id="0"/>
    </w:p>
    <w:p w:rsidR="00EF4F18" w:rsidRDefault="00EF4F18" w:rsidP="00505EA4">
      <w:pPr>
        <w:pStyle w:val="Default"/>
        <w:ind w:firstLine="709"/>
        <w:jc w:val="both"/>
        <w:rPr>
          <w:b/>
          <w:i/>
          <w:color w:val="000000" w:themeColor="text1"/>
          <w:sz w:val="28"/>
          <w:szCs w:val="28"/>
        </w:rPr>
      </w:pPr>
    </w:p>
    <w:p w:rsidR="00EF4F18" w:rsidRPr="00EF4F18" w:rsidRDefault="00EF4F18" w:rsidP="00505EA4">
      <w:pPr>
        <w:pStyle w:val="Default"/>
        <w:ind w:firstLine="709"/>
        <w:jc w:val="both"/>
        <w:rPr>
          <w:b/>
          <w:i/>
          <w:color w:val="000000" w:themeColor="text1"/>
          <w:sz w:val="28"/>
          <w:szCs w:val="28"/>
        </w:rPr>
      </w:pPr>
      <w:r w:rsidRPr="00EF4F18">
        <w:rPr>
          <w:b/>
          <w:i/>
          <w:color w:val="000000" w:themeColor="text1"/>
          <w:sz w:val="28"/>
          <w:szCs w:val="28"/>
        </w:rPr>
        <w:t>Особенности организации воспитания в МАОУ гимназия №18</w:t>
      </w:r>
    </w:p>
    <w:p w:rsidR="00B9136D" w:rsidRDefault="00B9136D" w:rsidP="00505EA4">
      <w:pPr>
        <w:pStyle w:val="Default"/>
        <w:ind w:firstLine="709"/>
        <w:jc w:val="both"/>
        <w:rPr>
          <w:b/>
          <w:i/>
          <w:color w:val="000000" w:themeColor="text1"/>
          <w:sz w:val="28"/>
          <w:szCs w:val="28"/>
        </w:rPr>
      </w:pPr>
    </w:p>
    <w:p w:rsidR="00583506" w:rsidRDefault="00583506" w:rsidP="00505EA4">
      <w:pPr>
        <w:pStyle w:val="Default"/>
        <w:ind w:firstLine="709"/>
        <w:jc w:val="both"/>
        <w:rPr>
          <w:b/>
          <w:i/>
          <w:color w:val="000000" w:themeColor="text1"/>
          <w:sz w:val="28"/>
          <w:szCs w:val="28"/>
        </w:rPr>
      </w:pPr>
    </w:p>
    <w:p w:rsidR="00086C1F" w:rsidRDefault="00086C1F" w:rsidP="00505EA4">
      <w:pPr>
        <w:pStyle w:val="Default"/>
        <w:ind w:firstLine="709"/>
        <w:jc w:val="both"/>
        <w:rPr>
          <w:b/>
          <w:i/>
          <w:color w:val="000000" w:themeColor="text1"/>
          <w:sz w:val="28"/>
          <w:szCs w:val="28"/>
        </w:rPr>
      </w:pPr>
      <w:r w:rsidRPr="00086C1F">
        <w:rPr>
          <w:b/>
          <w:i/>
          <w:color w:val="000000" w:themeColor="text1"/>
          <w:sz w:val="28"/>
          <w:szCs w:val="28"/>
        </w:rPr>
        <w:t>Расположение МАОУ гимназии №18, статус</w:t>
      </w:r>
    </w:p>
    <w:p w:rsidR="00086C1F" w:rsidRPr="00326910" w:rsidRDefault="00326910" w:rsidP="00505EA4">
      <w:pPr>
        <w:pStyle w:val="Default"/>
        <w:ind w:firstLine="709"/>
        <w:jc w:val="both"/>
        <w:rPr>
          <w:color w:val="000000" w:themeColor="text1"/>
          <w:sz w:val="28"/>
          <w:szCs w:val="28"/>
        </w:rPr>
      </w:pPr>
      <w:r w:rsidRPr="00326910">
        <w:rPr>
          <w:color w:val="000000" w:themeColor="text1"/>
          <w:sz w:val="28"/>
          <w:szCs w:val="28"/>
        </w:rPr>
        <w:t>МАОУ гимназия №18</w:t>
      </w:r>
      <w:r>
        <w:rPr>
          <w:color w:val="000000" w:themeColor="text1"/>
          <w:sz w:val="28"/>
          <w:szCs w:val="28"/>
        </w:rPr>
        <w:t xml:space="preserve"> расположена в центральной части города </w:t>
      </w:r>
      <w:proofErr w:type="spellStart"/>
      <w:r>
        <w:rPr>
          <w:color w:val="000000" w:themeColor="text1"/>
          <w:sz w:val="28"/>
          <w:szCs w:val="28"/>
        </w:rPr>
        <w:t>Н.Тагил</w:t>
      </w:r>
      <w:proofErr w:type="spellEnd"/>
      <w:r>
        <w:rPr>
          <w:color w:val="000000" w:themeColor="text1"/>
          <w:sz w:val="28"/>
          <w:szCs w:val="28"/>
        </w:rPr>
        <w:t>, по адресу ул. Газетная 27. Имеет высокий образовательный статус</w:t>
      </w:r>
    </w:p>
    <w:p w:rsidR="00326910" w:rsidRPr="00747B93" w:rsidRDefault="00326910" w:rsidP="00326910">
      <w:pPr>
        <w:ind w:firstLine="709"/>
        <w:jc w:val="both"/>
        <w:rPr>
          <w:sz w:val="28"/>
          <w:szCs w:val="28"/>
        </w:rPr>
      </w:pPr>
      <w:r>
        <w:rPr>
          <w:sz w:val="28"/>
          <w:szCs w:val="28"/>
        </w:rPr>
        <w:t xml:space="preserve">С 2019 года </w:t>
      </w:r>
      <w:r w:rsidRPr="00747B93">
        <w:rPr>
          <w:sz w:val="28"/>
          <w:szCs w:val="28"/>
        </w:rPr>
        <w:t xml:space="preserve">МАОУ гимназия №18 является соисполнителем </w:t>
      </w:r>
      <w:r>
        <w:rPr>
          <w:sz w:val="28"/>
          <w:szCs w:val="28"/>
        </w:rPr>
        <w:t xml:space="preserve">федерального инновационного </w:t>
      </w:r>
      <w:r w:rsidRPr="00747B93">
        <w:rPr>
          <w:sz w:val="28"/>
          <w:szCs w:val="28"/>
        </w:rPr>
        <w:t>проекта «Механизмы сохранения лидирующих позиций РФ в области качества математического образования (</w:t>
      </w:r>
      <w:proofErr w:type="spellStart"/>
      <w:r w:rsidRPr="00747B93">
        <w:rPr>
          <w:sz w:val="28"/>
          <w:szCs w:val="28"/>
        </w:rPr>
        <w:t>Инновационно</w:t>
      </w:r>
      <w:proofErr w:type="spellEnd"/>
      <w:r w:rsidRPr="00747B93">
        <w:rPr>
          <w:sz w:val="28"/>
          <w:szCs w:val="28"/>
        </w:rPr>
        <w:t>-методическая сеть «Учусь учиться»)» федеральной инновационной площадки Негосударственного образовательного учреждения дополнительного профессионального образования «Институт системно-</w:t>
      </w:r>
      <w:proofErr w:type="spellStart"/>
      <w:r w:rsidRPr="00747B93">
        <w:rPr>
          <w:sz w:val="28"/>
          <w:szCs w:val="28"/>
        </w:rPr>
        <w:t>деятельностной</w:t>
      </w:r>
      <w:proofErr w:type="spellEnd"/>
      <w:r w:rsidRPr="00747B93">
        <w:rPr>
          <w:sz w:val="28"/>
          <w:szCs w:val="28"/>
        </w:rPr>
        <w:t xml:space="preserve"> педагоги» (Научный руководитель </w:t>
      </w:r>
      <w:proofErr w:type="spellStart"/>
      <w:r w:rsidRPr="00747B93">
        <w:rPr>
          <w:sz w:val="28"/>
          <w:szCs w:val="28"/>
        </w:rPr>
        <w:t>Л.Г.Петерсон</w:t>
      </w:r>
      <w:proofErr w:type="spellEnd"/>
      <w:r w:rsidRPr="00747B93">
        <w:rPr>
          <w:sz w:val="28"/>
          <w:szCs w:val="28"/>
        </w:rPr>
        <w:t xml:space="preserve">) </w:t>
      </w:r>
    </w:p>
    <w:p w:rsidR="00326910" w:rsidRPr="00C63675" w:rsidRDefault="00326910" w:rsidP="00326910">
      <w:pPr>
        <w:ind w:firstLine="709"/>
        <w:jc w:val="both"/>
        <w:rPr>
          <w:sz w:val="28"/>
          <w:szCs w:val="28"/>
        </w:rPr>
      </w:pPr>
      <w:r w:rsidRPr="00C63675">
        <w:rPr>
          <w:sz w:val="28"/>
          <w:szCs w:val="28"/>
        </w:rPr>
        <w:t>В 2020 году МАОУ гимназия №18 получила статус региональной инновационной площадки</w:t>
      </w:r>
      <w:r w:rsidRPr="00C63675">
        <w:rPr>
          <w:rStyle w:val="a9"/>
          <w:sz w:val="28"/>
          <w:szCs w:val="28"/>
        </w:rPr>
        <w:footnoteReference w:id="1"/>
      </w:r>
      <w:r>
        <w:rPr>
          <w:sz w:val="28"/>
          <w:szCs w:val="28"/>
        </w:rPr>
        <w:t xml:space="preserve"> по теме: «</w:t>
      </w:r>
      <w:r w:rsidRPr="00C63675">
        <w:rPr>
          <w:sz w:val="28"/>
          <w:szCs w:val="28"/>
        </w:rPr>
        <w:t>Развитие созидательного потенциала обучающегося на основе механизма рефлексивной самоорганизации в условиях личностно-развивающей среды гимназии».</w:t>
      </w:r>
    </w:p>
    <w:p w:rsidR="00326910" w:rsidRPr="00747B93" w:rsidRDefault="00326910" w:rsidP="00326910">
      <w:pPr>
        <w:ind w:firstLine="709"/>
        <w:jc w:val="both"/>
        <w:rPr>
          <w:sz w:val="28"/>
          <w:szCs w:val="28"/>
        </w:rPr>
      </w:pPr>
      <w:r w:rsidRPr="00747B93">
        <w:rPr>
          <w:sz w:val="28"/>
          <w:szCs w:val="28"/>
        </w:rPr>
        <w:t>МАОУ</w:t>
      </w:r>
      <w:r>
        <w:rPr>
          <w:sz w:val="28"/>
          <w:szCs w:val="28"/>
        </w:rPr>
        <w:t xml:space="preserve"> гимназия №18 сотрудничает с </w:t>
      </w:r>
      <w:r w:rsidRPr="00747B93">
        <w:rPr>
          <w:sz w:val="28"/>
          <w:szCs w:val="28"/>
        </w:rPr>
        <w:t>Общероссийской Общественной Организации «Малая Академия Наук «ИНТЕЛЛЕКТ БУДУЩЕГО»</w:t>
      </w:r>
      <w:r>
        <w:rPr>
          <w:sz w:val="28"/>
          <w:szCs w:val="28"/>
        </w:rPr>
        <w:t>, которая ежегодно составляет рейтинги ОО</w:t>
      </w:r>
      <w:r>
        <w:rPr>
          <w:rStyle w:val="a9"/>
          <w:sz w:val="28"/>
          <w:szCs w:val="28"/>
        </w:rPr>
        <w:footnoteReference w:id="2"/>
      </w:r>
      <w:r>
        <w:rPr>
          <w:sz w:val="28"/>
          <w:szCs w:val="28"/>
        </w:rPr>
        <w:t>.</w:t>
      </w:r>
    </w:p>
    <w:p w:rsidR="00326910" w:rsidRPr="00747B93" w:rsidRDefault="00326910" w:rsidP="00326910">
      <w:pPr>
        <w:ind w:firstLine="709"/>
        <w:jc w:val="both"/>
        <w:rPr>
          <w:sz w:val="28"/>
          <w:szCs w:val="28"/>
        </w:rPr>
      </w:pPr>
      <w:r w:rsidRPr="00747B93">
        <w:rPr>
          <w:sz w:val="28"/>
          <w:szCs w:val="28"/>
        </w:rPr>
        <w:t>В общем рейтинге МАОУ гимназия №18 занимает 3 место среди ОО г.</w:t>
      </w:r>
      <w:r>
        <w:rPr>
          <w:sz w:val="28"/>
          <w:szCs w:val="28"/>
        </w:rPr>
        <w:t xml:space="preserve"> </w:t>
      </w:r>
      <w:r w:rsidRPr="00747B93">
        <w:rPr>
          <w:sz w:val="28"/>
          <w:szCs w:val="28"/>
        </w:rPr>
        <w:t>Нижний Тагил</w:t>
      </w:r>
      <w:r>
        <w:rPr>
          <w:sz w:val="28"/>
          <w:szCs w:val="28"/>
        </w:rPr>
        <w:t>.</w:t>
      </w:r>
    </w:p>
    <w:p w:rsidR="00326910" w:rsidRPr="00747B93" w:rsidRDefault="00326910" w:rsidP="00326910">
      <w:pPr>
        <w:ind w:firstLine="709"/>
        <w:jc w:val="both"/>
        <w:rPr>
          <w:sz w:val="28"/>
          <w:szCs w:val="28"/>
        </w:rPr>
      </w:pPr>
      <w:r>
        <w:rPr>
          <w:sz w:val="28"/>
          <w:szCs w:val="28"/>
        </w:rPr>
        <w:t>В</w:t>
      </w:r>
      <w:r w:rsidRPr="00747B93">
        <w:rPr>
          <w:sz w:val="28"/>
          <w:szCs w:val="28"/>
        </w:rPr>
        <w:t xml:space="preserve"> рейтинге проекта «Интеллект-экспресс»</w:t>
      </w:r>
      <w:r>
        <w:rPr>
          <w:sz w:val="28"/>
          <w:szCs w:val="28"/>
        </w:rPr>
        <w:t>,</w:t>
      </w:r>
      <w:r w:rsidRPr="00747B93">
        <w:rPr>
          <w:sz w:val="28"/>
          <w:szCs w:val="28"/>
        </w:rPr>
        <w:t xml:space="preserve"> </w:t>
      </w:r>
      <w:r>
        <w:rPr>
          <w:sz w:val="28"/>
          <w:szCs w:val="28"/>
        </w:rPr>
        <w:t>гимназия в Свердловской области удерживает лидирующие позиции -</w:t>
      </w:r>
      <w:r w:rsidRPr="00747B93">
        <w:rPr>
          <w:sz w:val="28"/>
          <w:szCs w:val="28"/>
        </w:rPr>
        <w:t xml:space="preserve"> 1</w:t>
      </w:r>
      <w:r>
        <w:rPr>
          <w:sz w:val="28"/>
          <w:szCs w:val="28"/>
        </w:rPr>
        <w:t xml:space="preserve"> место</w:t>
      </w:r>
    </w:p>
    <w:p w:rsidR="00326910" w:rsidRPr="00747B93" w:rsidRDefault="00326910" w:rsidP="00326910">
      <w:pPr>
        <w:ind w:firstLine="709"/>
        <w:jc w:val="both"/>
        <w:rPr>
          <w:sz w:val="28"/>
          <w:szCs w:val="28"/>
        </w:rPr>
      </w:pPr>
      <w:r>
        <w:rPr>
          <w:sz w:val="28"/>
          <w:szCs w:val="28"/>
        </w:rPr>
        <w:t>В</w:t>
      </w:r>
      <w:r w:rsidRPr="00747B93">
        <w:rPr>
          <w:sz w:val="28"/>
          <w:szCs w:val="28"/>
        </w:rPr>
        <w:t xml:space="preserve"> рейтинге проектных и исследовательских работ </w:t>
      </w:r>
      <w:r>
        <w:rPr>
          <w:sz w:val="28"/>
          <w:szCs w:val="28"/>
        </w:rPr>
        <w:t>МАОУ гимназия №18 занимает в</w:t>
      </w:r>
    </w:p>
    <w:p w:rsidR="00326910" w:rsidRPr="00747B93" w:rsidRDefault="00326910" w:rsidP="00326910">
      <w:pPr>
        <w:ind w:firstLine="709"/>
        <w:jc w:val="both"/>
        <w:rPr>
          <w:sz w:val="28"/>
          <w:szCs w:val="28"/>
        </w:rPr>
      </w:pPr>
      <w:r w:rsidRPr="00747B93">
        <w:rPr>
          <w:sz w:val="28"/>
          <w:szCs w:val="28"/>
        </w:rPr>
        <w:t>город</w:t>
      </w:r>
      <w:r>
        <w:rPr>
          <w:sz w:val="28"/>
          <w:szCs w:val="28"/>
        </w:rPr>
        <w:t>е</w:t>
      </w:r>
      <w:r w:rsidRPr="00747B93">
        <w:rPr>
          <w:sz w:val="28"/>
          <w:szCs w:val="28"/>
        </w:rPr>
        <w:t xml:space="preserve"> -1 </w:t>
      </w:r>
      <w:r>
        <w:rPr>
          <w:sz w:val="28"/>
          <w:szCs w:val="28"/>
        </w:rPr>
        <w:t>место</w:t>
      </w:r>
    </w:p>
    <w:p w:rsidR="00326910" w:rsidRDefault="00326910" w:rsidP="00326910">
      <w:pPr>
        <w:ind w:firstLine="709"/>
        <w:jc w:val="both"/>
        <w:rPr>
          <w:sz w:val="28"/>
          <w:szCs w:val="28"/>
        </w:rPr>
      </w:pPr>
      <w:r>
        <w:rPr>
          <w:sz w:val="28"/>
          <w:szCs w:val="28"/>
        </w:rPr>
        <w:t>в</w:t>
      </w:r>
      <w:r w:rsidRPr="00747B93">
        <w:rPr>
          <w:sz w:val="28"/>
          <w:szCs w:val="28"/>
        </w:rPr>
        <w:t xml:space="preserve"> области </w:t>
      </w:r>
      <w:r>
        <w:rPr>
          <w:sz w:val="28"/>
          <w:szCs w:val="28"/>
        </w:rPr>
        <w:t xml:space="preserve">- </w:t>
      </w:r>
      <w:r w:rsidRPr="00747B93">
        <w:rPr>
          <w:sz w:val="28"/>
          <w:szCs w:val="28"/>
        </w:rPr>
        <w:t>2</w:t>
      </w:r>
      <w:r>
        <w:rPr>
          <w:sz w:val="28"/>
          <w:szCs w:val="28"/>
        </w:rPr>
        <w:t xml:space="preserve"> место</w:t>
      </w:r>
    </w:p>
    <w:p w:rsidR="00086C1F" w:rsidRDefault="00086C1F" w:rsidP="00505EA4">
      <w:pPr>
        <w:pStyle w:val="Default"/>
        <w:ind w:firstLine="709"/>
        <w:jc w:val="both"/>
        <w:rPr>
          <w:b/>
          <w:i/>
          <w:color w:val="000000" w:themeColor="text1"/>
          <w:sz w:val="28"/>
          <w:szCs w:val="28"/>
        </w:rPr>
      </w:pPr>
    </w:p>
    <w:p w:rsidR="00086C1F" w:rsidRDefault="00086C1F" w:rsidP="00505EA4">
      <w:pPr>
        <w:pStyle w:val="Default"/>
        <w:ind w:firstLine="709"/>
        <w:jc w:val="both"/>
        <w:rPr>
          <w:b/>
          <w:i/>
          <w:color w:val="000000" w:themeColor="text1"/>
          <w:sz w:val="28"/>
          <w:szCs w:val="28"/>
        </w:rPr>
      </w:pPr>
      <w:r>
        <w:rPr>
          <w:b/>
          <w:i/>
          <w:color w:val="000000" w:themeColor="text1"/>
          <w:sz w:val="28"/>
          <w:szCs w:val="28"/>
        </w:rPr>
        <w:t>Контингент обучающихся</w:t>
      </w:r>
    </w:p>
    <w:p w:rsidR="00784C18" w:rsidRPr="00CE5451" w:rsidRDefault="00326910" w:rsidP="00784C18">
      <w:pPr>
        <w:pStyle w:val="aff8"/>
        <w:spacing w:after="0" w:line="240" w:lineRule="auto"/>
        <w:ind w:firstLine="709"/>
        <w:rPr>
          <w:i/>
        </w:rPr>
      </w:pPr>
      <w:r>
        <w:rPr>
          <w:szCs w:val="28"/>
        </w:rPr>
        <w:t xml:space="preserve">При организации воспитательной работы </w:t>
      </w:r>
      <w:r w:rsidR="00583506">
        <w:rPr>
          <w:szCs w:val="28"/>
        </w:rPr>
        <w:t xml:space="preserve">необходимо учитывать </w:t>
      </w:r>
      <w:r w:rsidR="00784C18" w:rsidRPr="00CE5451">
        <w:rPr>
          <w:i/>
        </w:rPr>
        <w:t>Основная образовательная программа формируется с учетом психолого-педагогических особенностей развития детей 15–18 лет, связанных:</w:t>
      </w:r>
    </w:p>
    <w:p w:rsidR="00784C18" w:rsidRPr="00CE5451" w:rsidRDefault="00784C18" w:rsidP="00784C18">
      <w:pPr>
        <w:pStyle w:val="a"/>
        <w:numPr>
          <w:ilvl w:val="0"/>
          <w:numId w:val="18"/>
        </w:numPr>
        <w:tabs>
          <w:tab w:val="clear" w:pos="1701"/>
        </w:tabs>
        <w:spacing w:line="240" w:lineRule="auto"/>
        <w:ind w:left="0" w:firstLine="709"/>
      </w:pPr>
      <w:r w:rsidRPr="00CE5451">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784C18" w:rsidRPr="00CE5451" w:rsidRDefault="00784C18" w:rsidP="00784C18">
      <w:pPr>
        <w:pStyle w:val="a"/>
        <w:numPr>
          <w:ilvl w:val="0"/>
          <w:numId w:val="18"/>
        </w:numPr>
        <w:tabs>
          <w:tab w:val="clear" w:pos="1701"/>
        </w:tabs>
        <w:spacing w:line="240" w:lineRule="auto"/>
        <w:ind w:left="0" w:firstLine="709"/>
      </w:pPr>
      <w:r w:rsidRPr="00CE5451">
        <w:lastRenderedPageBreak/>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784C18" w:rsidRPr="00CE5451" w:rsidRDefault="00784C18" w:rsidP="00784C18">
      <w:pPr>
        <w:pStyle w:val="a"/>
        <w:numPr>
          <w:ilvl w:val="0"/>
          <w:numId w:val="18"/>
        </w:numPr>
        <w:tabs>
          <w:tab w:val="clear" w:pos="1701"/>
        </w:tabs>
        <w:spacing w:line="240" w:lineRule="auto"/>
        <w:ind w:left="0" w:firstLine="709"/>
      </w:pPr>
      <w:r w:rsidRPr="00CE5451">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784C18" w:rsidRPr="00CE5451" w:rsidRDefault="00784C18" w:rsidP="00784C18">
      <w:pPr>
        <w:pStyle w:val="a"/>
        <w:numPr>
          <w:ilvl w:val="0"/>
          <w:numId w:val="18"/>
        </w:numPr>
        <w:tabs>
          <w:tab w:val="clear" w:pos="1701"/>
        </w:tabs>
        <w:spacing w:line="240" w:lineRule="auto"/>
        <w:ind w:left="0" w:firstLine="709"/>
      </w:pPr>
      <w:r w:rsidRPr="00CE5451">
        <w:t>с формированием у обучающихся научного типа мышления, овладением научной терминологией, ключевыми понятиями, методами и приемами;</w:t>
      </w:r>
    </w:p>
    <w:p w:rsidR="00784C18" w:rsidRPr="00CE5451" w:rsidRDefault="00784C18" w:rsidP="00784C18">
      <w:pPr>
        <w:pStyle w:val="a"/>
        <w:numPr>
          <w:ilvl w:val="0"/>
          <w:numId w:val="18"/>
        </w:numPr>
        <w:tabs>
          <w:tab w:val="clear" w:pos="1701"/>
        </w:tabs>
        <w:spacing w:line="240" w:lineRule="auto"/>
        <w:ind w:left="0" w:firstLine="709"/>
      </w:pPr>
      <w:r w:rsidRPr="00CE5451">
        <w:t xml:space="preserve">с самостоятельным приобретением идентичности; повышением требовательности к самому себе; углублением самооценки; </w:t>
      </w:r>
      <w:proofErr w:type="spellStart"/>
      <w:r w:rsidRPr="00CE5451">
        <w:t>бóльшим</w:t>
      </w:r>
      <w:proofErr w:type="spellEnd"/>
      <w:r w:rsidRPr="00CE5451">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784C18" w:rsidRDefault="00784C18" w:rsidP="00784C18">
      <w:pPr>
        <w:pStyle w:val="aff8"/>
        <w:spacing w:after="0" w:line="240" w:lineRule="auto"/>
        <w:ind w:firstLine="709"/>
      </w:pPr>
      <w:r w:rsidRPr="00CE5451">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CE5451">
        <w:rPr>
          <w:shd w:val="clear" w:color="auto" w:fill="FFFFFF"/>
        </w:rPr>
        <w:t xml:space="preserve"> переходом от подросткового возраста к самостоятельной взрослой жизни</w:t>
      </w:r>
      <w:r w:rsidRPr="00CE5451">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CE5451">
        <w:rPr>
          <w:shd w:val="clear" w:color="auto" w:fill="FFFFFF"/>
        </w:rPr>
        <w:t xml:space="preserve">эмансипацию </w:t>
      </w:r>
      <w:r w:rsidRPr="00CE5451">
        <w:t>от взрослых, сколько четкую ориентировку и определение своего места во взрослом мире.</w:t>
      </w:r>
    </w:p>
    <w:p w:rsidR="00086C1F" w:rsidRPr="00583506" w:rsidRDefault="00086C1F" w:rsidP="00784C18">
      <w:pPr>
        <w:ind w:firstLine="709"/>
        <w:jc w:val="both"/>
        <w:rPr>
          <w:color w:val="000000" w:themeColor="text1"/>
          <w:sz w:val="28"/>
          <w:szCs w:val="28"/>
        </w:rPr>
      </w:pPr>
      <w:r w:rsidRPr="00583506">
        <w:rPr>
          <w:color w:val="000000" w:themeColor="text1"/>
          <w:sz w:val="28"/>
          <w:szCs w:val="28"/>
        </w:rPr>
        <w:t xml:space="preserve">Численность обучающихся </w:t>
      </w:r>
      <w:r w:rsidR="00583506">
        <w:rPr>
          <w:color w:val="000000" w:themeColor="text1"/>
          <w:sz w:val="28"/>
          <w:szCs w:val="28"/>
        </w:rPr>
        <w:t>основной</w:t>
      </w:r>
      <w:r w:rsidRPr="00583506">
        <w:rPr>
          <w:color w:val="000000" w:themeColor="text1"/>
          <w:sz w:val="28"/>
          <w:szCs w:val="28"/>
        </w:rPr>
        <w:t xml:space="preserve"> школы </w:t>
      </w:r>
      <w:r w:rsidR="00583506">
        <w:rPr>
          <w:color w:val="000000" w:themeColor="text1"/>
          <w:sz w:val="28"/>
          <w:szCs w:val="28"/>
        </w:rPr>
        <w:t>стабильно высокая</w:t>
      </w:r>
      <w:r w:rsidRPr="00583506">
        <w:rPr>
          <w:color w:val="000000" w:themeColor="text1"/>
          <w:sz w:val="28"/>
          <w:szCs w:val="28"/>
        </w:rPr>
        <w:t>.</w:t>
      </w:r>
    </w:p>
    <w:p w:rsidR="00086C1F" w:rsidRDefault="00086C1F" w:rsidP="00086C1F">
      <w:pPr>
        <w:pStyle w:val="aff2"/>
        <w:spacing w:after="0"/>
        <w:jc w:val="right"/>
        <w:rPr>
          <w:rFonts w:ascii="Times New Roman" w:hAnsi="Times New Roman"/>
          <w:color w:val="000000"/>
          <w:sz w:val="24"/>
          <w:szCs w:val="24"/>
        </w:rPr>
      </w:pPr>
      <w:r w:rsidRPr="003F60CF">
        <w:rPr>
          <w:rFonts w:ascii="Times New Roman" w:hAnsi="Times New Roman"/>
          <w:color w:val="000000"/>
          <w:sz w:val="24"/>
          <w:szCs w:val="24"/>
        </w:rPr>
        <w:t xml:space="preserve">Таблица </w:t>
      </w:r>
      <w:r w:rsidRPr="003F60CF">
        <w:rPr>
          <w:rFonts w:ascii="Times New Roman" w:hAnsi="Times New Roman"/>
          <w:color w:val="000000"/>
          <w:sz w:val="24"/>
          <w:szCs w:val="24"/>
        </w:rPr>
        <w:fldChar w:fldCharType="begin"/>
      </w:r>
      <w:r w:rsidRPr="003F60CF">
        <w:rPr>
          <w:rFonts w:ascii="Times New Roman" w:hAnsi="Times New Roman"/>
          <w:color w:val="000000"/>
          <w:sz w:val="24"/>
          <w:szCs w:val="24"/>
        </w:rPr>
        <w:instrText xml:space="preserve"> SEQ Таблица \* ARABIC </w:instrText>
      </w:r>
      <w:r w:rsidRPr="003F60CF">
        <w:rPr>
          <w:rFonts w:ascii="Times New Roman" w:hAnsi="Times New Roman"/>
          <w:color w:val="000000"/>
          <w:sz w:val="24"/>
          <w:szCs w:val="24"/>
        </w:rPr>
        <w:fldChar w:fldCharType="separate"/>
      </w:r>
      <w:r>
        <w:rPr>
          <w:rFonts w:ascii="Times New Roman" w:hAnsi="Times New Roman"/>
          <w:noProof/>
          <w:color w:val="000000"/>
          <w:sz w:val="24"/>
          <w:szCs w:val="24"/>
        </w:rPr>
        <w:t>1</w:t>
      </w:r>
      <w:r w:rsidRPr="003F60CF">
        <w:rPr>
          <w:rFonts w:ascii="Times New Roman" w:hAnsi="Times New Roman"/>
          <w:color w:val="000000"/>
          <w:sz w:val="24"/>
          <w:szCs w:val="24"/>
        </w:rPr>
        <w:fldChar w:fldCharType="end"/>
      </w:r>
    </w:p>
    <w:p w:rsidR="00086C1F" w:rsidRPr="00086C1F" w:rsidRDefault="00086C1F" w:rsidP="00086C1F">
      <w:pPr>
        <w:pStyle w:val="Default"/>
        <w:jc w:val="center"/>
        <w:rPr>
          <w:i/>
          <w:color w:val="000000" w:themeColor="text1"/>
          <w:sz w:val="28"/>
          <w:szCs w:val="28"/>
        </w:rPr>
      </w:pPr>
      <w:r w:rsidRPr="00086C1F">
        <w:rPr>
          <w:i/>
          <w:kern w:val="2"/>
          <w:lang w:eastAsia="en-US"/>
        </w:rPr>
        <w:t xml:space="preserve">Численность учащихся по образовательной программе </w:t>
      </w:r>
      <w:r w:rsidR="00583506">
        <w:rPr>
          <w:i/>
          <w:kern w:val="2"/>
          <w:lang w:eastAsia="en-US"/>
        </w:rPr>
        <w:t>основного</w:t>
      </w:r>
      <w:r w:rsidRPr="00086C1F">
        <w:rPr>
          <w:i/>
          <w:kern w:val="2"/>
          <w:lang w:eastAsia="en-US"/>
        </w:rPr>
        <w:t xml:space="preserve"> общего образования</w:t>
      </w:r>
    </w:p>
    <w:tbl>
      <w:tblPr>
        <w:tblW w:w="8361" w:type="dxa"/>
        <w:jc w:val="center"/>
        <w:tblLayout w:type="fixed"/>
        <w:tblLook w:val="04A0" w:firstRow="1" w:lastRow="0" w:firstColumn="1" w:lastColumn="0" w:noHBand="0" w:noVBand="1"/>
      </w:tblPr>
      <w:tblGrid>
        <w:gridCol w:w="2549"/>
        <w:gridCol w:w="2977"/>
        <w:gridCol w:w="2835"/>
      </w:tblGrid>
      <w:tr w:rsidR="00086C1F" w:rsidRPr="00F95950" w:rsidTr="00086C1F">
        <w:trPr>
          <w:trHeight w:val="149"/>
          <w:jc w:val="center"/>
        </w:trPr>
        <w:tc>
          <w:tcPr>
            <w:tcW w:w="2549"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086C1F" w:rsidRPr="00086C1F" w:rsidRDefault="00086C1F" w:rsidP="00C04A39">
            <w:pPr>
              <w:suppressAutoHyphens/>
              <w:jc w:val="center"/>
              <w:rPr>
                <w:b/>
                <w:color w:val="000000"/>
                <w:kern w:val="2"/>
                <w:sz w:val="24"/>
                <w:szCs w:val="24"/>
              </w:rPr>
            </w:pPr>
            <w:r w:rsidRPr="00086C1F">
              <w:rPr>
                <w:b/>
                <w:color w:val="000000"/>
                <w:kern w:val="2"/>
                <w:sz w:val="24"/>
                <w:szCs w:val="24"/>
              </w:rPr>
              <w:t>2018</w:t>
            </w:r>
          </w:p>
        </w:tc>
        <w:tc>
          <w:tcPr>
            <w:tcW w:w="2977" w:type="dxa"/>
            <w:tcBorders>
              <w:top w:val="single" w:sz="2" w:space="0" w:color="000000"/>
              <w:left w:val="single" w:sz="2" w:space="0" w:color="000000"/>
              <w:bottom w:val="single" w:sz="2" w:space="0" w:color="000000"/>
              <w:right w:val="single" w:sz="2" w:space="0" w:color="000000"/>
            </w:tcBorders>
          </w:tcPr>
          <w:p w:rsidR="00086C1F" w:rsidRPr="00086C1F" w:rsidRDefault="00086C1F" w:rsidP="00C04A39">
            <w:pPr>
              <w:suppressAutoHyphens/>
              <w:jc w:val="center"/>
              <w:rPr>
                <w:b/>
                <w:color w:val="000000"/>
                <w:kern w:val="2"/>
                <w:sz w:val="24"/>
                <w:szCs w:val="24"/>
              </w:rPr>
            </w:pPr>
            <w:r w:rsidRPr="00086C1F">
              <w:rPr>
                <w:b/>
                <w:color w:val="000000"/>
                <w:kern w:val="2"/>
                <w:sz w:val="24"/>
                <w:szCs w:val="24"/>
              </w:rPr>
              <w:t>2019</w:t>
            </w:r>
          </w:p>
        </w:tc>
        <w:tc>
          <w:tcPr>
            <w:tcW w:w="2835" w:type="dxa"/>
            <w:tcBorders>
              <w:top w:val="single" w:sz="2" w:space="0" w:color="000000"/>
              <w:left w:val="single" w:sz="2" w:space="0" w:color="000000"/>
              <w:bottom w:val="single" w:sz="2" w:space="0" w:color="000000"/>
              <w:right w:val="single" w:sz="2" w:space="0" w:color="000000"/>
            </w:tcBorders>
          </w:tcPr>
          <w:p w:rsidR="00086C1F" w:rsidRPr="00086C1F" w:rsidRDefault="00086C1F" w:rsidP="00C04A39">
            <w:pPr>
              <w:suppressAutoHyphens/>
              <w:jc w:val="center"/>
              <w:rPr>
                <w:b/>
                <w:color w:val="000000"/>
                <w:kern w:val="2"/>
                <w:sz w:val="24"/>
                <w:szCs w:val="24"/>
              </w:rPr>
            </w:pPr>
            <w:r w:rsidRPr="00086C1F">
              <w:rPr>
                <w:b/>
                <w:color w:val="000000"/>
                <w:kern w:val="2"/>
                <w:sz w:val="24"/>
                <w:szCs w:val="24"/>
              </w:rPr>
              <w:t>2020</w:t>
            </w:r>
          </w:p>
        </w:tc>
      </w:tr>
      <w:tr w:rsidR="00784C18" w:rsidRPr="00F95950" w:rsidTr="00086C1F">
        <w:trPr>
          <w:trHeight w:val="149"/>
          <w:jc w:val="center"/>
        </w:trPr>
        <w:tc>
          <w:tcPr>
            <w:tcW w:w="2549"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784C18" w:rsidRPr="00F95950" w:rsidRDefault="00784C18" w:rsidP="00784C18">
            <w:pPr>
              <w:jc w:val="center"/>
              <w:rPr>
                <w:color w:val="000000"/>
                <w:sz w:val="24"/>
                <w:szCs w:val="24"/>
              </w:rPr>
            </w:pPr>
            <w:r w:rsidRPr="00F95950">
              <w:rPr>
                <w:color w:val="000000"/>
                <w:sz w:val="24"/>
                <w:szCs w:val="24"/>
              </w:rPr>
              <w:t>154</w:t>
            </w:r>
            <w:r>
              <w:rPr>
                <w:color w:val="000000"/>
                <w:sz w:val="24"/>
                <w:szCs w:val="24"/>
              </w:rPr>
              <w:t xml:space="preserve"> ученика</w:t>
            </w:r>
          </w:p>
        </w:tc>
        <w:tc>
          <w:tcPr>
            <w:tcW w:w="2977" w:type="dxa"/>
            <w:tcBorders>
              <w:top w:val="single" w:sz="2" w:space="0" w:color="000000"/>
              <w:left w:val="single" w:sz="2" w:space="0" w:color="000000"/>
              <w:bottom w:val="single" w:sz="2" w:space="0" w:color="000000"/>
              <w:right w:val="single" w:sz="2" w:space="0" w:color="000000"/>
            </w:tcBorders>
            <w:hideMark/>
          </w:tcPr>
          <w:p w:rsidR="00784C18" w:rsidRPr="00F95950" w:rsidRDefault="00784C18" w:rsidP="00784C18">
            <w:pPr>
              <w:jc w:val="center"/>
              <w:rPr>
                <w:color w:val="000000"/>
                <w:sz w:val="24"/>
                <w:szCs w:val="24"/>
              </w:rPr>
            </w:pPr>
            <w:r w:rsidRPr="00F95950">
              <w:rPr>
                <w:color w:val="000000"/>
                <w:sz w:val="24"/>
                <w:szCs w:val="24"/>
              </w:rPr>
              <w:t>185</w:t>
            </w:r>
            <w:r>
              <w:rPr>
                <w:color w:val="000000"/>
                <w:sz w:val="24"/>
                <w:szCs w:val="24"/>
              </w:rPr>
              <w:t xml:space="preserve"> учеников</w:t>
            </w:r>
          </w:p>
        </w:tc>
        <w:tc>
          <w:tcPr>
            <w:tcW w:w="2835" w:type="dxa"/>
            <w:tcBorders>
              <w:top w:val="single" w:sz="2" w:space="0" w:color="000000"/>
              <w:left w:val="single" w:sz="2" w:space="0" w:color="000000"/>
              <w:bottom w:val="single" w:sz="2" w:space="0" w:color="000000"/>
              <w:right w:val="single" w:sz="2" w:space="0" w:color="000000"/>
            </w:tcBorders>
          </w:tcPr>
          <w:p w:rsidR="00784C18" w:rsidRPr="00F95950" w:rsidRDefault="00784C18" w:rsidP="00784C18">
            <w:pPr>
              <w:jc w:val="center"/>
              <w:rPr>
                <w:color w:val="000000"/>
                <w:sz w:val="24"/>
                <w:szCs w:val="24"/>
              </w:rPr>
            </w:pPr>
            <w:r w:rsidRPr="00F95950">
              <w:rPr>
                <w:color w:val="000000"/>
                <w:sz w:val="24"/>
                <w:szCs w:val="24"/>
              </w:rPr>
              <w:t>181</w:t>
            </w:r>
            <w:r>
              <w:rPr>
                <w:color w:val="000000"/>
                <w:sz w:val="24"/>
                <w:szCs w:val="24"/>
              </w:rPr>
              <w:t>ученик</w:t>
            </w:r>
          </w:p>
        </w:tc>
      </w:tr>
    </w:tbl>
    <w:p w:rsidR="00086C1F" w:rsidRDefault="00086C1F" w:rsidP="00505EA4">
      <w:pPr>
        <w:pStyle w:val="Default"/>
        <w:ind w:firstLine="709"/>
        <w:jc w:val="both"/>
        <w:rPr>
          <w:color w:val="000000" w:themeColor="text1"/>
          <w:sz w:val="28"/>
          <w:szCs w:val="28"/>
        </w:rPr>
      </w:pPr>
    </w:p>
    <w:p w:rsidR="00B9136D" w:rsidRPr="00B9136D" w:rsidRDefault="00B9136D" w:rsidP="00B9136D">
      <w:pPr>
        <w:pStyle w:val="Default"/>
        <w:ind w:firstLine="709"/>
        <w:jc w:val="both"/>
        <w:rPr>
          <w:color w:val="000000" w:themeColor="text1"/>
          <w:sz w:val="28"/>
          <w:szCs w:val="28"/>
        </w:rPr>
      </w:pPr>
      <w:r>
        <w:rPr>
          <w:color w:val="000000" w:themeColor="text1"/>
          <w:sz w:val="28"/>
          <w:szCs w:val="28"/>
        </w:rPr>
        <w:t xml:space="preserve">В настоящее время гимназии </w:t>
      </w:r>
      <w:r w:rsidR="00583506">
        <w:rPr>
          <w:color w:val="000000" w:themeColor="text1"/>
          <w:sz w:val="28"/>
          <w:szCs w:val="28"/>
        </w:rPr>
        <w:t xml:space="preserve">на уровне </w:t>
      </w:r>
      <w:r w:rsidR="00784C18">
        <w:rPr>
          <w:color w:val="000000" w:themeColor="text1"/>
          <w:sz w:val="28"/>
          <w:szCs w:val="28"/>
        </w:rPr>
        <w:t xml:space="preserve">среднего </w:t>
      </w:r>
      <w:r w:rsidR="00583506">
        <w:rPr>
          <w:color w:val="000000" w:themeColor="text1"/>
          <w:sz w:val="28"/>
          <w:szCs w:val="28"/>
        </w:rPr>
        <w:t xml:space="preserve">общего образования обучается </w:t>
      </w:r>
      <w:r w:rsidR="00B42114" w:rsidRPr="00B42114">
        <w:rPr>
          <w:color w:val="000000" w:themeColor="text1"/>
          <w:sz w:val="28"/>
          <w:szCs w:val="28"/>
        </w:rPr>
        <w:t>7</w:t>
      </w:r>
      <w:r w:rsidR="00B42114">
        <w:rPr>
          <w:color w:val="FF0000"/>
          <w:sz w:val="28"/>
          <w:szCs w:val="28"/>
        </w:rPr>
        <w:t xml:space="preserve"> </w:t>
      </w:r>
      <w:r w:rsidR="00583506">
        <w:rPr>
          <w:color w:val="000000" w:themeColor="text1"/>
          <w:sz w:val="28"/>
          <w:szCs w:val="28"/>
        </w:rPr>
        <w:t>классов</w:t>
      </w:r>
      <w:r>
        <w:rPr>
          <w:color w:val="000000" w:themeColor="text1"/>
          <w:sz w:val="28"/>
          <w:szCs w:val="28"/>
        </w:rPr>
        <w:t>.</w:t>
      </w:r>
    </w:p>
    <w:p w:rsidR="00B9136D" w:rsidRPr="00086C1F" w:rsidRDefault="00B9136D" w:rsidP="00505EA4">
      <w:pPr>
        <w:pStyle w:val="Default"/>
        <w:ind w:firstLine="709"/>
        <w:jc w:val="both"/>
        <w:rPr>
          <w:color w:val="000000" w:themeColor="text1"/>
          <w:sz w:val="28"/>
          <w:szCs w:val="28"/>
        </w:rPr>
      </w:pPr>
    </w:p>
    <w:p w:rsidR="00086C1F" w:rsidRDefault="00086C1F" w:rsidP="00505EA4">
      <w:pPr>
        <w:pStyle w:val="Default"/>
        <w:ind w:firstLine="709"/>
        <w:jc w:val="both"/>
        <w:rPr>
          <w:b/>
          <w:i/>
          <w:color w:val="000000" w:themeColor="text1"/>
          <w:sz w:val="28"/>
          <w:szCs w:val="28"/>
        </w:rPr>
      </w:pPr>
    </w:p>
    <w:p w:rsidR="00086C1F" w:rsidRDefault="00086C1F" w:rsidP="00505EA4">
      <w:pPr>
        <w:pStyle w:val="Default"/>
        <w:ind w:firstLine="709"/>
        <w:jc w:val="both"/>
        <w:rPr>
          <w:b/>
          <w:i/>
          <w:color w:val="000000" w:themeColor="text1"/>
          <w:sz w:val="28"/>
          <w:szCs w:val="28"/>
        </w:rPr>
      </w:pPr>
      <w:r>
        <w:rPr>
          <w:b/>
          <w:i/>
          <w:color w:val="000000" w:themeColor="text1"/>
          <w:sz w:val="28"/>
          <w:szCs w:val="28"/>
        </w:rPr>
        <w:t>Принципы воспитательной работы</w:t>
      </w:r>
    </w:p>
    <w:p w:rsidR="00086C1F" w:rsidRPr="00086C1F" w:rsidRDefault="00086C1F" w:rsidP="00086C1F">
      <w:pPr>
        <w:pStyle w:val="Default"/>
        <w:ind w:firstLine="709"/>
        <w:jc w:val="both"/>
        <w:rPr>
          <w:color w:val="000000" w:themeColor="text1"/>
          <w:sz w:val="28"/>
          <w:szCs w:val="28"/>
        </w:rPr>
      </w:pPr>
      <w:r w:rsidRPr="00086C1F">
        <w:rPr>
          <w:color w:val="000000" w:themeColor="text1"/>
          <w:sz w:val="28"/>
          <w:szCs w:val="28"/>
        </w:rPr>
        <w:t xml:space="preserve">Процесс воспитания в образовательной организации основывается на следующих принципах взаимодействия педагогических </w:t>
      </w:r>
      <w:proofErr w:type="gramStart"/>
      <w:r w:rsidRPr="00086C1F">
        <w:rPr>
          <w:color w:val="000000" w:themeColor="text1"/>
          <w:sz w:val="28"/>
          <w:szCs w:val="28"/>
        </w:rPr>
        <w:t xml:space="preserve">работников </w:t>
      </w:r>
      <w:r>
        <w:rPr>
          <w:color w:val="000000" w:themeColor="text1"/>
          <w:sz w:val="28"/>
          <w:szCs w:val="28"/>
        </w:rPr>
        <w:t xml:space="preserve"> </w:t>
      </w:r>
      <w:r w:rsidRPr="00086C1F">
        <w:rPr>
          <w:color w:val="000000" w:themeColor="text1"/>
          <w:sz w:val="28"/>
          <w:szCs w:val="28"/>
        </w:rPr>
        <w:t>и</w:t>
      </w:r>
      <w:proofErr w:type="gramEnd"/>
      <w:r w:rsidRPr="00086C1F">
        <w:rPr>
          <w:color w:val="000000" w:themeColor="text1"/>
          <w:sz w:val="28"/>
          <w:szCs w:val="28"/>
        </w:rPr>
        <w:t xml:space="preserve"> обучающихся:</w:t>
      </w:r>
    </w:p>
    <w:p w:rsidR="00086C1F" w:rsidRPr="00086C1F" w:rsidRDefault="00086C1F" w:rsidP="00086C1F">
      <w:pPr>
        <w:pStyle w:val="Default"/>
        <w:ind w:firstLine="709"/>
        <w:jc w:val="both"/>
        <w:rPr>
          <w:color w:val="000000" w:themeColor="text1"/>
          <w:sz w:val="28"/>
          <w:szCs w:val="28"/>
        </w:rPr>
      </w:pPr>
      <w:r w:rsidRPr="00086C1F">
        <w:rPr>
          <w:i/>
          <w:color w:val="000000" w:themeColor="text1"/>
          <w:sz w:val="28"/>
          <w:szCs w:val="28"/>
        </w:rPr>
        <w:t>неукоснительное соблюдение законности</w:t>
      </w:r>
      <w:r w:rsidRPr="00086C1F">
        <w:rPr>
          <w:color w:val="000000" w:themeColor="text1"/>
          <w:sz w:val="28"/>
          <w:szCs w:val="28"/>
        </w:rPr>
        <w:t xml:space="preserve"> и прав семьи и обучающегося, соблюдения конфиденциальности информации об обучающемся и семье, </w:t>
      </w:r>
      <w:proofErr w:type="gramStart"/>
      <w:r w:rsidRPr="00086C1F">
        <w:rPr>
          <w:color w:val="000000" w:themeColor="text1"/>
          <w:sz w:val="28"/>
          <w:szCs w:val="28"/>
        </w:rPr>
        <w:t>приоритета безопасности</w:t>
      </w:r>
      <w:proofErr w:type="gramEnd"/>
      <w:r w:rsidRPr="00086C1F">
        <w:rPr>
          <w:color w:val="000000" w:themeColor="text1"/>
          <w:sz w:val="28"/>
          <w:szCs w:val="28"/>
        </w:rPr>
        <w:t xml:space="preserve"> обучающегося при нахождении в образовательной организации;</w:t>
      </w:r>
    </w:p>
    <w:p w:rsidR="00086C1F" w:rsidRPr="00086C1F" w:rsidRDefault="00086C1F" w:rsidP="00086C1F">
      <w:pPr>
        <w:pStyle w:val="Default"/>
        <w:ind w:firstLine="709"/>
        <w:jc w:val="both"/>
        <w:rPr>
          <w:color w:val="000000" w:themeColor="text1"/>
          <w:sz w:val="28"/>
          <w:szCs w:val="28"/>
        </w:rPr>
      </w:pPr>
      <w:r w:rsidRPr="00086C1F">
        <w:rPr>
          <w:i/>
          <w:color w:val="000000" w:themeColor="text1"/>
          <w:sz w:val="28"/>
          <w:szCs w:val="28"/>
        </w:rPr>
        <w:t>ориентир на создание в образовательной организации психологически комфортной среды</w:t>
      </w:r>
      <w:r w:rsidRPr="00086C1F">
        <w:rPr>
          <w:color w:val="000000" w:themeColor="text1"/>
          <w:sz w:val="28"/>
          <w:szCs w:val="28"/>
        </w:rPr>
        <w:t xml:space="preserve"> для каждого обучающегося и взрослого, без которой невозможно конструктивное взаимодействие обучающихся и педагогических работников; </w:t>
      </w:r>
    </w:p>
    <w:p w:rsidR="00086C1F" w:rsidRPr="00086C1F" w:rsidRDefault="00086C1F" w:rsidP="00086C1F">
      <w:pPr>
        <w:pStyle w:val="Default"/>
        <w:ind w:firstLine="709"/>
        <w:jc w:val="both"/>
        <w:rPr>
          <w:color w:val="000000" w:themeColor="text1"/>
          <w:sz w:val="28"/>
          <w:szCs w:val="28"/>
        </w:rPr>
      </w:pPr>
      <w:r w:rsidRPr="00086C1F">
        <w:rPr>
          <w:color w:val="000000" w:themeColor="text1"/>
          <w:sz w:val="28"/>
          <w:szCs w:val="28"/>
        </w:rPr>
        <w:t xml:space="preserve">реализация процесса воспитания главным образом через </w:t>
      </w:r>
      <w:r w:rsidRPr="00086C1F">
        <w:rPr>
          <w:i/>
          <w:color w:val="000000" w:themeColor="text1"/>
          <w:sz w:val="28"/>
          <w:szCs w:val="28"/>
        </w:rPr>
        <w:t>создание в школе детско-взрослых общностей</w:t>
      </w:r>
      <w:r w:rsidRPr="00086C1F">
        <w:rPr>
          <w:color w:val="000000" w:themeColor="text1"/>
          <w:sz w:val="28"/>
          <w:szCs w:val="28"/>
        </w:rPr>
        <w:t>,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086C1F" w:rsidRPr="00086C1F" w:rsidRDefault="00086C1F" w:rsidP="00086C1F">
      <w:pPr>
        <w:pStyle w:val="Default"/>
        <w:ind w:firstLine="709"/>
        <w:jc w:val="both"/>
        <w:rPr>
          <w:color w:val="000000" w:themeColor="text1"/>
          <w:sz w:val="28"/>
          <w:szCs w:val="28"/>
        </w:rPr>
      </w:pPr>
      <w:r w:rsidRPr="00086C1F">
        <w:rPr>
          <w:color w:val="000000" w:themeColor="text1"/>
          <w:sz w:val="28"/>
          <w:szCs w:val="28"/>
        </w:rPr>
        <w:t xml:space="preserve">организация основных </w:t>
      </w:r>
      <w:r w:rsidRPr="00086C1F">
        <w:rPr>
          <w:i/>
          <w:color w:val="000000" w:themeColor="text1"/>
          <w:sz w:val="28"/>
          <w:szCs w:val="28"/>
        </w:rPr>
        <w:t>совместных дел обучающихся и педагогических работников</w:t>
      </w:r>
      <w:r w:rsidRPr="00086C1F">
        <w:rPr>
          <w:b/>
          <w:i/>
          <w:color w:val="000000" w:themeColor="text1"/>
          <w:sz w:val="28"/>
          <w:szCs w:val="28"/>
        </w:rPr>
        <w:t xml:space="preserve"> </w:t>
      </w:r>
      <w:r w:rsidRPr="00086C1F">
        <w:rPr>
          <w:color w:val="000000" w:themeColor="text1"/>
          <w:sz w:val="28"/>
          <w:szCs w:val="28"/>
        </w:rPr>
        <w:t>как предмета совместной заботы и взрослых, и обучающихся;</w:t>
      </w:r>
    </w:p>
    <w:p w:rsidR="00086C1F" w:rsidRDefault="00086C1F" w:rsidP="00086C1F">
      <w:pPr>
        <w:pStyle w:val="Default"/>
        <w:ind w:firstLine="709"/>
        <w:jc w:val="both"/>
        <w:rPr>
          <w:color w:val="000000" w:themeColor="text1"/>
          <w:sz w:val="28"/>
          <w:szCs w:val="28"/>
        </w:rPr>
      </w:pPr>
      <w:r w:rsidRPr="00086C1F">
        <w:rPr>
          <w:i/>
          <w:color w:val="000000" w:themeColor="text1"/>
          <w:sz w:val="28"/>
          <w:szCs w:val="28"/>
        </w:rPr>
        <w:t xml:space="preserve">системность, целесообразность и </w:t>
      </w:r>
      <w:proofErr w:type="spellStart"/>
      <w:r w:rsidRPr="00086C1F">
        <w:rPr>
          <w:i/>
          <w:color w:val="000000" w:themeColor="text1"/>
          <w:sz w:val="28"/>
          <w:szCs w:val="28"/>
        </w:rPr>
        <w:t>нешаблонность</w:t>
      </w:r>
      <w:proofErr w:type="spellEnd"/>
      <w:r w:rsidRPr="00086C1F">
        <w:rPr>
          <w:color w:val="000000" w:themeColor="text1"/>
          <w:sz w:val="28"/>
          <w:szCs w:val="28"/>
        </w:rPr>
        <w:t xml:space="preserve"> воспитания как условия его эффективности.</w:t>
      </w:r>
    </w:p>
    <w:p w:rsidR="00086C1F" w:rsidRPr="00086C1F" w:rsidRDefault="00086C1F" w:rsidP="00086C1F">
      <w:pPr>
        <w:pStyle w:val="Default"/>
        <w:ind w:firstLine="709"/>
        <w:jc w:val="both"/>
        <w:rPr>
          <w:color w:val="000000" w:themeColor="text1"/>
          <w:sz w:val="28"/>
          <w:szCs w:val="28"/>
        </w:rPr>
      </w:pPr>
    </w:p>
    <w:p w:rsidR="00B42114" w:rsidRDefault="00B42114" w:rsidP="00B42114">
      <w:pPr>
        <w:pStyle w:val="Default"/>
        <w:ind w:firstLine="709"/>
        <w:rPr>
          <w:b/>
          <w:i/>
          <w:color w:val="000000" w:themeColor="text1"/>
          <w:sz w:val="28"/>
          <w:szCs w:val="28"/>
        </w:rPr>
      </w:pPr>
      <w:r>
        <w:rPr>
          <w:b/>
          <w:i/>
          <w:color w:val="000000" w:themeColor="text1"/>
          <w:sz w:val="28"/>
          <w:szCs w:val="28"/>
        </w:rPr>
        <w:t>Традиции МАОУ гимназия №18</w:t>
      </w:r>
    </w:p>
    <w:p w:rsidR="00B42114" w:rsidRDefault="00B42114" w:rsidP="00B42114">
      <w:pPr>
        <w:pStyle w:val="Default"/>
        <w:ind w:left="426"/>
        <w:rPr>
          <w:color w:val="000000" w:themeColor="text1"/>
          <w:sz w:val="28"/>
          <w:szCs w:val="28"/>
        </w:rPr>
      </w:pPr>
      <w:r>
        <w:rPr>
          <w:color w:val="000000" w:themeColor="text1"/>
          <w:sz w:val="28"/>
          <w:szCs w:val="28"/>
        </w:rPr>
        <w:t xml:space="preserve">             </w:t>
      </w:r>
      <w:r w:rsidRPr="00326910">
        <w:rPr>
          <w:color w:val="000000" w:themeColor="text1"/>
          <w:sz w:val="28"/>
          <w:szCs w:val="28"/>
        </w:rPr>
        <w:t xml:space="preserve">В </w:t>
      </w:r>
      <w:proofErr w:type="gramStart"/>
      <w:r w:rsidRPr="00326910">
        <w:rPr>
          <w:color w:val="000000" w:themeColor="text1"/>
          <w:sz w:val="28"/>
          <w:szCs w:val="28"/>
        </w:rPr>
        <w:t>нашей  гимназии</w:t>
      </w:r>
      <w:proofErr w:type="gramEnd"/>
      <w:r w:rsidRPr="00326910">
        <w:rPr>
          <w:color w:val="000000" w:themeColor="text1"/>
          <w:sz w:val="28"/>
          <w:szCs w:val="28"/>
        </w:rPr>
        <w:t xml:space="preserve"> работе с семьёй уделяется большое внимание. </w:t>
      </w:r>
      <w:r>
        <w:rPr>
          <w:color w:val="000000" w:themeColor="text1"/>
          <w:sz w:val="28"/>
          <w:szCs w:val="28"/>
        </w:rPr>
        <w:t xml:space="preserve">                                             </w:t>
      </w:r>
      <w:r>
        <w:rPr>
          <w:color w:val="000000" w:themeColor="text1"/>
          <w:sz w:val="28"/>
          <w:szCs w:val="28"/>
        </w:rPr>
        <w:t xml:space="preserve">            </w:t>
      </w:r>
      <w:r w:rsidRPr="00326910">
        <w:rPr>
          <w:color w:val="000000" w:themeColor="text1"/>
          <w:sz w:val="28"/>
          <w:szCs w:val="28"/>
        </w:rPr>
        <w:t xml:space="preserve">Семья является неотъемлемым участником образовательного сообщества. </w:t>
      </w:r>
    </w:p>
    <w:p w:rsidR="00B42114" w:rsidRPr="00326910" w:rsidRDefault="00B42114" w:rsidP="00B42114">
      <w:pPr>
        <w:pStyle w:val="Default"/>
        <w:ind w:left="426"/>
        <w:rPr>
          <w:color w:val="000000" w:themeColor="text1"/>
          <w:sz w:val="28"/>
          <w:szCs w:val="28"/>
        </w:rPr>
      </w:pPr>
      <w:r w:rsidRPr="00326910">
        <w:rPr>
          <w:color w:val="000000" w:themeColor="text1"/>
          <w:sz w:val="28"/>
          <w:szCs w:val="28"/>
        </w:rPr>
        <w:t>Мы используем широкий спектр форм работы с семьями учащихся:</w:t>
      </w:r>
    </w:p>
    <w:p w:rsidR="00B42114" w:rsidRPr="00326910" w:rsidRDefault="00B42114" w:rsidP="00B42114">
      <w:pPr>
        <w:pStyle w:val="Default"/>
        <w:ind w:left="426"/>
        <w:rPr>
          <w:color w:val="000000" w:themeColor="text1"/>
          <w:sz w:val="28"/>
          <w:szCs w:val="28"/>
        </w:rPr>
      </w:pPr>
      <w:r w:rsidRPr="00326910">
        <w:rPr>
          <w:color w:val="000000" w:themeColor="text1"/>
          <w:sz w:val="28"/>
          <w:szCs w:val="28"/>
        </w:rPr>
        <w:t xml:space="preserve"> </w:t>
      </w:r>
      <w:proofErr w:type="gramStart"/>
      <w:r w:rsidRPr="00326910">
        <w:rPr>
          <w:color w:val="000000" w:themeColor="text1"/>
          <w:sz w:val="28"/>
          <w:szCs w:val="28"/>
        </w:rPr>
        <w:t>Семейные  и</w:t>
      </w:r>
      <w:proofErr w:type="gramEnd"/>
      <w:r w:rsidRPr="00326910">
        <w:rPr>
          <w:color w:val="000000" w:themeColor="text1"/>
          <w:sz w:val="28"/>
          <w:szCs w:val="28"/>
        </w:rPr>
        <w:t xml:space="preserve"> творческие гостиные;</w:t>
      </w:r>
    </w:p>
    <w:p w:rsidR="00B42114" w:rsidRPr="00326910" w:rsidRDefault="00B42114" w:rsidP="00B42114">
      <w:pPr>
        <w:pStyle w:val="Default"/>
        <w:ind w:left="426"/>
        <w:rPr>
          <w:color w:val="000000" w:themeColor="text1"/>
          <w:sz w:val="28"/>
          <w:szCs w:val="28"/>
        </w:rPr>
      </w:pPr>
      <w:r w:rsidRPr="00326910">
        <w:rPr>
          <w:color w:val="000000" w:themeColor="text1"/>
          <w:sz w:val="28"/>
          <w:szCs w:val="28"/>
        </w:rPr>
        <w:t>Семейные мастерские и творческие конкурсы;</w:t>
      </w:r>
    </w:p>
    <w:p w:rsidR="00B42114" w:rsidRPr="00326910" w:rsidRDefault="00B42114" w:rsidP="00B42114">
      <w:pPr>
        <w:pStyle w:val="Default"/>
        <w:ind w:left="426"/>
        <w:rPr>
          <w:color w:val="000000" w:themeColor="text1"/>
          <w:sz w:val="28"/>
          <w:szCs w:val="28"/>
        </w:rPr>
      </w:pPr>
      <w:r w:rsidRPr="00326910">
        <w:rPr>
          <w:color w:val="000000" w:themeColor="text1"/>
          <w:sz w:val="28"/>
          <w:szCs w:val="28"/>
        </w:rPr>
        <w:t>Семейный клуб «В диалоге…»</w:t>
      </w:r>
    </w:p>
    <w:p w:rsidR="00B42114" w:rsidRPr="00380EF3" w:rsidRDefault="00B42114" w:rsidP="00B42114">
      <w:pPr>
        <w:pStyle w:val="ad"/>
        <w:tabs>
          <w:tab w:val="left" w:pos="2122"/>
        </w:tabs>
        <w:ind w:left="142" w:right="107" w:firstLine="0"/>
        <w:jc w:val="left"/>
        <w:rPr>
          <w:sz w:val="28"/>
          <w:szCs w:val="28"/>
        </w:rPr>
      </w:pPr>
      <w:r w:rsidRPr="00380EF3">
        <w:rPr>
          <w:b/>
          <w:spacing w:val="1"/>
          <w:sz w:val="28"/>
        </w:rPr>
        <w:t>«</w:t>
      </w:r>
      <w:r w:rsidRPr="00380EF3">
        <w:rPr>
          <w:b/>
          <w:i/>
          <w:sz w:val="28"/>
        </w:rPr>
        <w:t>Благотворительный марафон ОТ СЕРДЦА К СЕРДЦУ!»</w:t>
      </w:r>
      <w:r>
        <w:rPr>
          <w:b/>
          <w:i/>
          <w:sz w:val="28"/>
        </w:rPr>
        <w:t xml:space="preserve"> -</w:t>
      </w:r>
      <w:r>
        <w:rPr>
          <w:i/>
          <w:sz w:val="28"/>
        </w:rPr>
        <w:t xml:space="preserve"> </w:t>
      </w:r>
      <w:r w:rsidRPr="00380EF3">
        <w:rPr>
          <w:sz w:val="28"/>
          <w:szCs w:val="28"/>
        </w:rPr>
        <w:t>направлен</w:t>
      </w:r>
      <w:r w:rsidRPr="00380EF3">
        <w:rPr>
          <w:spacing w:val="1"/>
          <w:sz w:val="28"/>
          <w:szCs w:val="28"/>
        </w:rPr>
        <w:t xml:space="preserve"> </w:t>
      </w:r>
      <w:r w:rsidRPr="00380EF3">
        <w:rPr>
          <w:sz w:val="28"/>
          <w:szCs w:val="28"/>
        </w:rPr>
        <w:t>на</w:t>
      </w:r>
      <w:r w:rsidRPr="00380EF3">
        <w:rPr>
          <w:spacing w:val="1"/>
          <w:sz w:val="28"/>
          <w:szCs w:val="28"/>
        </w:rPr>
        <w:t xml:space="preserve"> </w:t>
      </w:r>
      <w:r w:rsidRPr="00380EF3">
        <w:rPr>
          <w:sz w:val="28"/>
          <w:szCs w:val="28"/>
        </w:rPr>
        <w:t>развитие</w:t>
      </w:r>
      <w:r w:rsidRPr="00380EF3">
        <w:rPr>
          <w:spacing w:val="1"/>
          <w:sz w:val="28"/>
          <w:szCs w:val="28"/>
        </w:rPr>
        <w:t xml:space="preserve"> </w:t>
      </w:r>
      <w:r w:rsidRPr="00380EF3">
        <w:rPr>
          <w:sz w:val="28"/>
          <w:szCs w:val="28"/>
        </w:rPr>
        <w:t>морального</w:t>
      </w:r>
      <w:r w:rsidRPr="00380EF3">
        <w:rPr>
          <w:spacing w:val="1"/>
          <w:sz w:val="28"/>
          <w:szCs w:val="28"/>
        </w:rPr>
        <w:t xml:space="preserve"> </w:t>
      </w:r>
      <w:r w:rsidRPr="00380EF3">
        <w:rPr>
          <w:sz w:val="28"/>
          <w:szCs w:val="28"/>
        </w:rPr>
        <w:t>сознания</w:t>
      </w:r>
      <w:r w:rsidRPr="00380EF3">
        <w:rPr>
          <w:spacing w:val="1"/>
          <w:sz w:val="28"/>
          <w:szCs w:val="28"/>
        </w:rPr>
        <w:t xml:space="preserve"> </w:t>
      </w:r>
      <w:r w:rsidRPr="00380EF3">
        <w:rPr>
          <w:sz w:val="28"/>
          <w:szCs w:val="28"/>
        </w:rPr>
        <w:t>и</w:t>
      </w:r>
      <w:r w:rsidRPr="00380EF3">
        <w:rPr>
          <w:spacing w:val="1"/>
          <w:sz w:val="28"/>
          <w:szCs w:val="28"/>
        </w:rPr>
        <w:t xml:space="preserve"> </w:t>
      </w:r>
      <w:r w:rsidRPr="00380EF3">
        <w:rPr>
          <w:sz w:val="28"/>
          <w:szCs w:val="28"/>
        </w:rPr>
        <w:t>социальных</w:t>
      </w:r>
      <w:r w:rsidRPr="00380EF3">
        <w:rPr>
          <w:spacing w:val="1"/>
          <w:sz w:val="28"/>
          <w:szCs w:val="28"/>
        </w:rPr>
        <w:t xml:space="preserve"> </w:t>
      </w:r>
      <w:r w:rsidRPr="00380EF3">
        <w:rPr>
          <w:sz w:val="28"/>
          <w:szCs w:val="28"/>
        </w:rPr>
        <w:t>компетентностей</w:t>
      </w:r>
      <w:r w:rsidRPr="00380EF3">
        <w:rPr>
          <w:spacing w:val="1"/>
          <w:sz w:val="28"/>
          <w:szCs w:val="28"/>
        </w:rPr>
        <w:t xml:space="preserve"> </w:t>
      </w:r>
      <w:r w:rsidRPr="00380EF3">
        <w:rPr>
          <w:sz w:val="28"/>
          <w:szCs w:val="28"/>
        </w:rPr>
        <w:t>в</w:t>
      </w:r>
      <w:r w:rsidRPr="00380EF3">
        <w:rPr>
          <w:spacing w:val="1"/>
          <w:sz w:val="28"/>
          <w:szCs w:val="28"/>
        </w:rPr>
        <w:t xml:space="preserve"> </w:t>
      </w:r>
      <w:r w:rsidRPr="00380EF3">
        <w:rPr>
          <w:sz w:val="28"/>
          <w:szCs w:val="28"/>
        </w:rPr>
        <w:t>решении</w:t>
      </w:r>
      <w:r w:rsidRPr="00380EF3">
        <w:rPr>
          <w:spacing w:val="1"/>
          <w:sz w:val="28"/>
          <w:szCs w:val="28"/>
        </w:rPr>
        <w:t xml:space="preserve"> </w:t>
      </w:r>
      <w:r w:rsidRPr="00380EF3">
        <w:rPr>
          <w:sz w:val="28"/>
          <w:szCs w:val="28"/>
        </w:rPr>
        <w:t>моральных</w:t>
      </w:r>
      <w:r w:rsidRPr="00380EF3">
        <w:rPr>
          <w:spacing w:val="1"/>
          <w:sz w:val="28"/>
          <w:szCs w:val="28"/>
        </w:rPr>
        <w:t xml:space="preserve"> </w:t>
      </w:r>
      <w:r w:rsidRPr="00380EF3">
        <w:rPr>
          <w:sz w:val="28"/>
          <w:szCs w:val="28"/>
        </w:rPr>
        <w:t>проблем</w:t>
      </w:r>
      <w:r w:rsidRPr="00380EF3">
        <w:rPr>
          <w:spacing w:val="1"/>
          <w:sz w:val="28"/>
          <w:szCs w:val="28"/>
        </w:rPr>
        <w:t xml:space="preserve"> </w:t>
      </w:r>
      <w:r w:rsidRPr="00380EF3">
        <w:rPr>
          <w:sz w:val="28"/>
          <w:szCs w:val="28"/>
        </w:rPr>
        <w:t>на</w:t>
      </w:r>
      <w:r w:rsidRPr="00380EF3">
        <w:rPr>
          <w:spacing w:val="1"/>
          <w:sz w:val="28"/>
          <w:szCs w:val="28"/>
        </w:rPr>
        <w:t xml:space="preserve"> </w:t>
      </w:r>
      <w:r w:rsidRPr="00380EF3">
        <w:rPr>
          <w:sz w:val="28"/>
          <w:szCs w:val="28"/>
        </w:rPr>
        <w:t>основе</w:t>
      </w:r>
      <w:r w:rsidRPr="00380EF3">
        <w:rPr>
          <w:spacing w:val="1"/>
          <w:sz w:val="28"/>
          <w:szCs w:val="28"/>
        </w:rPr>
        <w:t xml:space="preserve"> </w:t>
      </w:r>
      <w:r w:rsidRPr="00380EF3">
        <w:rPr>
          <w:sz w:val="28"/>
          <w:szCs w:val="28"/>
        </w:rPr>
        <w:t>личностного</w:t>
      </w:r>
      <w:r w:rsidRPr="00380EF3">
        <w:rPr>
          <w:spacing w:val="1"/>
          <w:sz w:val="28"/>
          <w:szCs w:val="28"/>
        </w:rPr>
        <w:t xml:space="preserve"> </w:t>
      </w:r>
      <w:r w:rsidRPr="00380EF3">
        <w:rPr>
          <w:sz w:val="28"/>
          <w:szCs w:val="28"/>
        </w:rPr>
        <w:t>выбора;</w:t>
      </w:r>
      <w:r w:rsidRPr="00380EF3">
        <w:rPr>
          <w:spacing w:val="1"/>
          <w:sz w:val="28"/>
          <w:szCs w:val="28"/>
        </w:rPr>
        <w:t xml:space="preserve"> </w:t>
      </w:r>
      <w:r w:rsidRPr="00380EF3">
        <w:rPr>
          <w:sz w:val="28"/>
          <w:szCs w:val="28"/>
        </w:rPr>
        <w:t>воспитание</w:t>
      </w:r>
      <w:r w:rsidRPr="00380EF3">
        <w:rPr>
          <w:spacing w:val="1"/>
          <w:sz w:val="28"/>
          <w:szCs w:val="28"/>
        </w:rPr>
        <w:t xml:space="preserve"> </w:t>
      </w:r>
      <w:r w:rsidRPr="00380EF3">
        <w:rPr>
          <w:sz w:val="28"/>
          <w:szCs w:val="28"/>
        </w:rPr>
        <w:t>чувства</w:t>
      </w:r>
      <w:r w:rsidRPr="00380EF3">
        <w:rPr>
          <w:spacing w:val="1"/>
          <w:sz w:val="28"/>
          <w:szCs w:val="28"/>
        </w:rPr>
        <w:t xml:space="preserve"> </w:t>
      </w:r>
      <w:r w:rsidRPr="00380EF3">
        <w:rPr>
          <w:sz w:val="28"/>
          <w:szCs w:val="28"/>
        </w:rPr>
        <w:t>милосердия,</w:t>
      </w:r>
      <w:r w:rsidRPr="00380EF3">
        <w:rPr>
          <w:spacing w:val="1"/>
          <w:sz w:val="28"/>
          <w:szCs w:val="28"/>
        </w:rPr>
        <w:t xml:space="preserve"> </w:t>
      </w:r>
      <w:r w:rsidRPr="00380EF3">
        <w:rPr>
          <w:sz w:val="28"/>
          <w:szCs w:val="28"/>
        </w:rPr>
        <w:t>ценности</w:t>
      </w:r>
      <w:r w:rsidRPr="00380EF3">
        <w:rPr>
          <w:spacing w:val="71"/>
          <w:sz w:val="28"/>
          <w:szCs w:val="28"/>
        </w:rPr>
        <w:t xml:space="preserve"> </w:t>
      </w:r>
      <w:r w:rsidRPr="00380EF3">
        <w:rPr>
          <w:sz w:val="28"/>
          <w:szCs w:val="28"/>
        </w:rPr>
        <w:t>и</w:t>
      </w:r>
      <w:r w:rsidRPr="00380EF3">
        <w:rPr>
          <w:spacing w:val="71"/>
          <w:sz w:val="28"/>
          <w:szCs w:val="28"/>
        </w:rPr>
        <w:t xml:space="preserve"> </w:t>
      </w:r>
      <w:r w:rsidRPr="00380EF3">
        <w:rPr>
          <w:sz w:val="28"/>
          <w:szCs w:val="28"/>
        </w:rPr>
        <w:t>устойчивой</w:t>
      </w:r>
      <w:r w:rsidRPr="00380EF3">
        <w:rPr>
          <w:spacing w:val="1"/>
          <w:sz w:val="28"/>
          <w:szCs w:val="28"/>
        </w:rPr>
        <w:t xml:space="preserve"> </w:t>
      </w:r>
      <w:r w:rsidRPr="00380EF3">
        <w:rPr>
          <w:sz w:val="28"/>
          <w:szCs w:val="28"/>
        </w:rPr>
        <w:t>потребности в проведении добрых дел у учащихся, родителей и педагогов</w:t>
      </w:r>
      <w:r w:rsidRPr="00380EF3">
        <w:rPr>
          <w:spacing w:val="1"/>
          <w:sz w:val="28"/>
          <w:szCs w:val="28"/>
        </w:rPr>
        <w:t xml:space="preserve"> </w:t>
      </w:r>
      <w:r>
        <w:rPr>
          <w:sz w:val="28"/>
          <w:szCs w:val="28"/>
        </w:rPr>
        <w:t>г</w:t>
      </w:r>
      <w:r w:rsidRPr="00380EF3">
        <w:rPr>
          <w:sz w:val="28"/>
          <w:szCs w:val="28"/>
        </w:rPr>
        <w:t>имназии; развитие</w:t>
      </w:r>
      <w:r w:rsidRPr="00380EF3">
        <w:rPr>
          <w:spacing w:val="-1"/>
          <w:sz w:val="28"/>
          <w:szCs w:val="28"/>
        </w:rPr>
        <w:t xml:space="preserve"> </w:t>
      </w:r>
      <w:r w:rsidRPr="00380EF3">
        <w:rPr>
          <w:sz w:val="28"/>
          <w:szCs w:val="28"/>
        </w:rPr>
        <w:t>личности и</w:t>
      </w:r>
      <w:r w:rsidRPr="00380EF3">
        <w:rPr>
          <w:spacing w:val="-1"/>
          <w:sz w:val="28"/>
          <w:szCs w:val="28"/>
        </w:rPr>
        <w:t xml:space="preserve"> </w:t>
      </w:r>
      <w:r w:rsidRPr="00380EF3">
        <w:rPr>
          <w:sz w:val="28"/>
          <w:szCs w:val="28"/>
        </w:rPr>
        <w:t>способностей учащихся</w:t>
      </w:r>
      <w:r>
        <w:rPr>
          <w:sz w:val="28"/>
          <w:szCs w:val="28"/>
        </w:rPr>
        <w:t>.</w:t>
      </w:r>
    </w:p>
    <w:p w:rsidR="00326910" w:rsidRPr="00086C1F" w:rsidRDefault="00326910" w:rsidP="00B42114">
      <w:pPr>
        <w:pStyle w:val="Default"/>
        <w:jc w:val="both"/>
        <w:rPr>
          <w:b/>
          <w:i/>
          <w:color w:val="000000" w:themeColor="text1"/>
          <w:sz w:val="28"/>
          <w:szCs w:val="28"/>
        </w:rPr>
      </w:pPr>
    </w:p>
    <w:p w:rsidR="000040E7" w:rsidRPr="00F56A54" w:rsidRDefault="000040E7" w:rsidP="006955C0">
      <w:pPr>
        <w:pStyle w:val="1"/>
        <w:rPr>
          <w:w w:val="0"/>
        </w:rPr>
      </w:pPr>
      <w:bookmarkStart w:id="1" w:name="_Toc69415153"/>
      <w:r w:rsidRPr="00F56A54">
        <w:rPr>
          <w:w w:val="0"/>
        </w:rPr>
        <w:t>2. ЦЕЛЬ И ЗАДАЧИ ВОСПИТАНИЯ</w:t>
      </w:r>
      <w:bookmarkEnd w:id="1"/>
    </w:p>
    <w:p w:rsidR="000040E7" w:rsidRPr="00326910" w:rsidRDefault="000040E7" w:rsidP="00583506">
      <w:pPr>
        <w:pStyle w:val="ParaAttribute16"/>
        <w:ind w:left="0" w:firstLine="709"/>
        <w:rPr>
          <w:rStyle w:val="CharAttribute484"/>
          <w:rFonts w:eastAsia="№Е"/>
          <w:i w:val="0"/>
          <w:color w:val="000000" w:themeColor="text1"/>
          <w:szCs w:val="28"/>
        </w:rPr>
      </w:pPr>
      <w:r w:rsidRPr="00326910">
        <w:rPr>
          <w:rStyle w:val="CharAttribute484"/>
          <w:rFonts w:eastAsia="№Е"/>
          <w:i w:val="0"/>
          <w:color w:val="000000" w:themeColor="text1"/>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0040E7" w:rsidRPr="00326910" w:rsidRDefault="000040E7" w:rsidP="00583506">
      <w:pPr>
        <w:ind w:firstLine="709"/>
        <w:jc w:val="both"/>
        <w:rPr>
          <w:rStyle w:val="CharAttribute484"/>
          <w:rFonts w:eastAsia="№Е"/>
          <w:i w:val="0"/>
          <w:iCs/>
          <w:color w:val="000000" w:themeColor="text1"/>
          <w:szCs w:val="28"/>
        </w:rPr>
      </w:pPr>
      <w:r w:rsidRPr="00326910">
        <w:rPr>
          <w:rStyle w:val="CharAttribute484"/>
          <w:rFonts w:eastAsia="№Е"/>
          <w:i w:val="0"/>
          <w:color w:val="000000" w:themeColor="text1"/>
          <w:szCs w:val="28"/>
        </w:rPr>
        <w:t xml:space="preserve">Исходя из этого воспитательного идеала, а также основываясь на </w:t>
      </w:r>
      <w:r w:rsidRPr="00326910">
        <w:rPr>
          <w:rStyle w:val="CharAttribute484"/>
          <w:rFonts w:eastAsia="№Е"/>
          <w:i w:val="0"/>
          <w:iCs/>
          <w:color w:val="000000" w:themeColor="text1"/>
          <w:szCs w:val="28"/>
        </w:rPr>
        <w:lastRenderedPageBreak/>
        <w:t xml:space="preserve">базовых для нашего общества ценностях (таких как семья, труд, отечество, природа, мир, знания, культура, здоровье, человек) </w:t>
      </w:r>
      <w:r w:rsidRPr="00326910">
        <w:rPr>
          <w:rStyle w:val="CharAttribute484"/>
          <w:rFonts w:eastAsia="№Е"/>
          <w:i w:val="0"/>
          <w:color w:val="000000" w:themeColor="text1"/>
          <w:szCs w:val="28"/>
        </w:rPr>
        <w:t xml:space="preserve">формулируется общая </w:t>
      </w:r>
      <w:r w:rsidRPr="00326910">
        <w:rPr>
          <w:rStyle w:val="CharAttribute484"/>
          <w:rFonts w:eastAsia="№Е"/>
          <w:b/>
          <w:bCs/>
          <w:iCs/>
          <w:color w:val="000000" w:themeColor="text1"/>
          <w:szCs w:val="28"/>
        </w:rPr>
        <w:t>цель</w:t>
      </w:r>
      <w:r w:rsidRPr="00326910">
        <w:rPr>
          <w:rStyle w:val="CharAttribute484"/>
          <w:rFonts w:eastAsia="№Е"/>
          <w:i w:val="0"/>
          <w:color w:val="000000" w:themeColor="text1"/>
          <w:szCs w:val="28"/>
        </w:rPr>
        <w:t xml:space="preserve"> </w:t>
      </w:r>
      <w:r w:rsidRPr="00326910">
        <w:rPr>
          <w:rStyle w:val="CharAttribute484"/>
          <w:rFonts w:eastAsia="№Е"/>
          <w:b/>
          <w:color w:val="000000" w:themeColor="text1"/>
          <w:szCs w:val="28"/>
        </w:rPr>
        <w:t>воспитания</w:t>
      </w:r>
      <w:r w:rsidRPr="00326910">
        <w:rPr>
          <w:rStyle w:val="CharAttribute484"/>
          <w:rFonts w:eastAsia="№Е"/>
          <w:i w:val="0"/>
          <w:color w:val="000000" w:themeColor="text1"/>
          <w:szCs w:val="28"/>
        </w:rPr>
        <w:t xml:space="preserve"> в МАОУ гимназия №18 – </w:t>
      </w:r>
      <w:r w:rsidRPr="00326910">
        <w:rPr>
          <w:rStyle w:val="CharAttribute484"/>
          <w:rFonts w:eastAsia="№Е"/>
          <w:i w:val="0"/>
          <w:iCs/>
          <w:color w:val="000000" w:themeColor="text1"/>
          <w:szCs w:val="28"/>
        </w:rPr>
        <w:t>личностное развитие обучающихся, проявляющееся:</w:t>
      </w:r>
    </w:p>
    <w:p w:rsidR="000040E7" w:rsidRPr="00326910" w:rsidRDefault="000040E7" w:rsidP="00583506">
      <w:pPr>
        <w:ind w:firstLine="709"/>
        <w:jc w:val="both"/>
        <w:rPr>
          <w:rStyle w:val="CharAttribute484"/>
          <w:rFonts w:eastAsia="№Е"/>
          <w:i w:val="0"/>
          <w:iCs/>
          <w:color w:val="000000" w:themeColor="text1"/>
          <w:szCs w:val="28"/>
        </w:rPr>
      </w:pPr>
      <w:r w:rsidRPr="00326910">
        <w:rPr>
          <w:rStyle w:val="CharAttribute484"/>
          <w:rFonts w:eastAsia="№Е"/>
          <w:i w:val="0"/>
          <w:iCs/>
          <w:color w:val="000000" w:themeColor="text1"/>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0040E7" w:rsidRPr="00326910" w:rsidRDefault="000040E7" w:rsidP="00583506">
      <w:pPr>
        <w:ind w:firstLine="709"/>
        <w:jc w:val="both"/>
        <w:rPr>
          <w:rStyle w:val="CharAttribute484"/>
          <w:rFonts w:eastAsia="№Е"/>
          <w:i w:val="0"/>
          <w:iCs/>
          <w:color w:val="000000" w:themeColor="text1"/>
          <w:szCs w:val="28"/>
        </w:rPr>
      </w:pPr>
      <w:r w:rsidRPr="00326910">
        <w:rPr>
          <w:rStyle w:val="CharAttribute484"/>
          <w:rFonts w:eastAsia="№Е"/>
          <w:i w:val="0"/>
          <w:iCs/>
          <w:color w:val="000000" w:themeColor="text1"/>
          <w:szCs w:val="28"/>
        </w:rPr>
        <w:t>2) в развитии их позитивных отношений к этим общественным ценностям (то есть в развитии их социально значимых отношений);</w:t>
      </w:r>
    </w:p>
    <w:p w:rsidR="000040E7" w:rsidRPr="00326910" w:rsidRDefault="000040E7" w:rsidP="00583506">
      <w:pPr>
        <w:ind w:firstLine="709"/>
        <w:jc w:val="both"/>
        <w:rPr>
          <w:rFonts w:eastAsia="№Е"/>
          <w:iCs/>
          <w:color w:val="000000" w:themeColor="text1"/>
          <w:sz w:val="28"/>
          <w:szCs w:val="28"/>
        </w:rPr>
      </w:pPr>
      <w:r w:rsidRPr="00326910">
        <w:rPr>
          <w:rStyle w:val="CharAttribute484"/>
          <w:rFonts w:eastAsia="№Е"/>
          <w:i w:val="0"/>
          <w:iCs/>
          <w:color w:val="000000" w:themeColor="text1"/>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0040E7" w:rsidRPr="00326910" w:rsidRDefault="000040E7" w:rsidP="00583506">
      <w:pPr>
        <w:ind w:firstLine="709"/>
        <w:jc w:val="both"/>
        <w:rPr>
          <w:rStyle w:val="CharAttribute484"/>
          <w:rFonts w:eastAsia="№Е"/>
          <w:i w:val="0"/>
          <w:iCs/>
          <w:color w:val="000000" w:themeColor="text1"/>
          <w:szCs w:val="28"/>
        </w:rPr>
      </w:pPr>
      <w:r w:rsidRPr="00326910">
        <w:rPr>
          <w:rStyle w:val="CharAttribute484"/>
          <w:rFonts w:eastAsia="№Е"/>
          <w:i w:val="0"/>
          <w:color w:val="000000" w:themeColor="text1"/>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326910">
        <w:rPr>
          <w:rStyle w:val="CharAttribute484"/>
          <w:rFonts w:eastAsia="№Е"/>
          <w:bCs/>
          <w:i w:val="0"/>
          <w:iCs/>
          <w:color w:val="000000" w:themeColor="text1"/>
          <w:szCs w:val="28"/>
        </w:rPr>
        <w:t>целевые</w:t>
      </w:r>
      <w:r w:rsidRPr="00326910">
        <w:rPr>
          <w:rStyle w:val="CharAttribute484"/>
          <w:rFonts w:eastAsia="№Е"/>
          <w:i w:val="0"/>
          <w:color w:val="000000" w:themeColor="text1"/>
          <w:szCs w:val="28"/>
        </w:rPr>
        <w:t xml:space="preserve"> </w:t>
      </w:r>
      <w:r w:rsidRPr="00326910">
        <w:rPr>
          <w:rStyle w:val="CharAttribute484"/>
          <w:rFonts w:eastAsia="№Е"/>
          <w:b/>
          <w:color w:val="000000" w:themeColor="text1"/>
          <w:szCs w:val="28"/>
        </w:rPr>
        <w:t>приоритеты</w:t>
      </w:r>
      <w:r w:rsidRPr="00326910">
        <w:rPr>
          <w:rStyle w:val="CharAttribute484"/>
          <w:rFonts w:eastAsia="№Е"/>
          <w:bCs/>
          <w:i w:val="0"/>
          <w:iCs/>
          <w:color w:val="000000" w:themeColor="text1"/>
          <w:szCs w:val="28"/>
        </w:rPr>
        <w:t xml:space="preserve">, </w:t>
      </w:r>
      <w:r w:rsidRPr="00326910">
        <w:rPr>
          <w:rStyle w:val="CharAttribute484"/>
          <w:rFonts w:eastAsia="№Е"/>
          <w:i w:val="0"/>
          <w:iCs/>
          <w:color w:val="000000" w:themeColor="text1"/>
          <w:szCs w:val="28"/>
        </w:rPr>
        <w:t>которым необходимо уделять чуть большее внимание на разных уровнях общего образования</w:t>
      </w:r>
      <w:r w:rsidR="00583506">
        <w:rPr>
          <w:rStyle w:val="CharAttribute484"/>
          <w:rFonts w:eastAsia="№Е"/>
          <w:i w:val="0"/>
          <w:iCs/>
          <w:color w:val="000000" w:themeColor="text1"/>
          <w:szCs w:val="28"/>
        </w:rPr>
        <w:t>.</w:t>
      </w:r>
    </w:p>
    <w:p w:rsidR="00784C18" w:rsidRPr="00784C18" w:rsidRDefault="00784C18" w:rsidP="00784C18">
      <w:pPr>
        <w:pStyle w:val="ParaAttribute10"/>
        <w:ind w:firstLine="709"/>
        <w:rPr>
          <w:rStyle w:val="CharAttribute484"/>
          <w:rFonts w:eastAsia="№Е"/>
          <w:i w:val="0"/>
          <w:szCs w:val="28"/>
        </w:rPr>
      </w:pPr>
      <w:r w:rsidRPr="00784C18">
        <w:rPr>
          <w:rStyle w:val="CharAttribute484"/>
          <w:rFonts w:eastAsia="№Е"/>
          <w:bCs/>
          <w:i w:val="0"/>
          <w:iCs/>
          <w:szCs w:val="28"/>
        </w:rPr>
        <w:t>В воспитании обучающихся юношеского возраста (</w:t>
      </w:r>
      <w:r w:rsidRPr="00784C18">
        <w:rPr>
          <w:rStyle w:val="CharAttribute484"/>
          <w:rFonts w:eastAsia="№Е"/>
          <w:b/>
          <w:bCs/>
          <w:i w:val="0"/>
          <w:iCs/>
          <w:szCs w:val="28"/>
        </w:rPr>
        <w:t>уровень среднего общего образования</w:t>
      </w:r>
      <w:r w:rsidRPr="00784C18">
        <w:rPr>
          <w:rStyle w:val="CharAttribute484"/>
          <w:rFonts w:eastAsia="№Е"/>
          <w:bCs/>
          <w:i w:val="0"/>
          <w:iCs/>
          <w:szCs w:val="28"/>
        </w:rPr>
        <w:t xml:space="preserve">) таким приоритетом является </w:t>
      </w:r>
      <w:r w:rsidRPr="00784C18">
        <w:rPr>
          <w:rStyle w:val="CharAttribute484"/>
          <w:rFonts w:eastAsia="№Е"/>
          <w:i w:val="0"/>
          <w:szCs w:val="28"/>
        </w:rPr>
        <w:t>создание благоприятных условий для приобретения обучающимися опыта осуществления социально значимых дел.</w:t>
      </w:r>
    </w:p>
    <w:p w:rsidR="00784C18" w:rsidRPr="00784C18" w:rsidRDefault="00784C18" w:rsidP="00784C18">
      <w:pPr>
        <w:pStyle w:val="ParaAttribute10"/>
        <w:ind w:firstLine="709"/>
        <w:rPr>
          <w:rStyle w:val="CharAttribute484"/>
          <w:rFonts w:eastAsia="№Е"/>
          <w:i w:val="0"/>
          <w:szCs w:val="28"/>
        </w:rPr>
      </w:pPr>
      <w:r w:rsidRPr="00784C18">
        <w:rPr>
          <w:rStyle w:val="CharAttribute484"/>
          <w:rFonts w:eastAsia="Calibri"/>
          <w:i w:val="0"/>
          <w:szCs w:val="28"/>
        </w:rPr>
        <w:t xml:space="preserve">Выделение данного приоритета </w:t>
      </w:r>
      <w:r w:rsidRPr="00784C18">
        <w:rPr>
          <w:rStyle w:val="CharAttribute484"/>
          <w:rFonts w:eastAsia="№Е"/>
          <w:i w:val="0"/>
          <w:szCs w:val="28"/>
        </w:rPr>
        <w:t xml:space="preserve">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w:t>
      </w:r>
      <w:proofErr w:type="gramStart"/>
      <w:r w:rsidRPr="00784C18">
        <w:rPr>
          <w:rStyle w:val="CharAttribute484"/>
          <w:rFonts w:eastAsia="№Е"/>
          <w:i w:val="0"/>
          <w:szCs w:val="28"/>
        </w:rPr>
        <w:t xml:space="preserve">обучающихся </w:t>
      </w:r>
      <w:r>
        <w:rPr>
          <w:rStyle w:val="CharAttribute484"/>
          <w:rFonts w:eastAsia="№Е"/>
          <w:i w:val="0"/>
          <w:szCs w:val="28"/>
        </w:rPr>
        <w:t xml:space="preserve"> </w:t>
      </w:r>
      <w:r w:rsidRPr="00784C18">
        <w:rPr>
          <w:rStyle w:val="CharAttribute484"/>
          <w:rFonts w:eastAsia="№Е"/>
          <w:i w:val="0"/>
          <w:szCs w:val="28"/>
        </w:rPr>
        <w:t>во</w:t>
      </w:r>
      <w:proofErr w:type="gramEnd"/>
      <w:r w:rsidRPr="00784C18">
        <w:rPr>
          <w:rStyle w:val="CharAttribute484"/>
          <w:rFonts w:eastAsia="№Е"/>
          <w:i w:val="0"/>
          <w:szCs w:val="28"/>
        </w:rPr>
        <w:t xml:space="preserve"> взрослую жизнь окружающего их общества. Это:</w:t>
      </w:r>
    </w:p>
    <w:p w:rsidR="00784C18" w:rsidRPr="00784C18" w:rsidRDefault="00784C18" w:rsidP="00784C18">
      <w:pPr>
        <w:pStyle w:val="ParaAttribute10"/>
        <w:ind w:firstLine="709"/>
        <w:rPr>
          <w:rStyle w:val="CharAttribute484"/>
          <w:rFonts w:eastAsia="№Е"/>
          <w:i w:val="0"/>
          <w:szCs w:val="28"/>
        </w:rPr>
      </w:pPr>
      <w:r w:rsidRPr="00784C18">
        <w:rPr>
          <w:rStyle w:val="CharAttribute484"/>
          <w:rFonts w:eastAsia="№Е"/>
          <w:i w:val="0"/>
          <w:szCs w:val="28"/>
        </w:rPr>
        <w:t xml:space="preserve">опыт дел, направленных на заботу о своей семье, родных и близких; </w:t>
      </w:r>
    </w:p>
    <w:p w:rsidR="00784C18" w:rsidRPr="00784C18" w:rsidRDefault="00784C18" w:rsidP="00784C18">
      <w:pPr>
        <w:pStyle w:val="ParaAttribute10"/>
        <w:ind w:firstLine="709"/>
        <w:rPr>
          <w:rStyle w:val="CharAttribute484"/>
          <w:rFonts w:eastAsia="№Е"/>
          <w:i w:val="0"/>
          <w:szCs w:val="28"/>
        </w:rPr>
      </w:pPr>
      <w:r w:rsidRPr="00784C18">
        <w:rPr>
          <w:rStyle w:val="CharAttribute484"/>
          <w:rFonts w:eastAsia="№Е"/>
          <w:i w:val="0"/>
          <w:szCs w:val="28"/>
        </w:rPr>
        <w:t>трудовой опыт, опыт участия в производственной практике;</w:t>
      </w:r>
    </w:p>
    <w:p w:rsidR="00784C18" w:rsidRPr="00784C18" w:rsidRDefault="00784C18" w:rsidP="00784C18">
      <w:pPr>
        <w:pStyle w:val="ParaAttribute10"/>
        <w:ind w:firstLine="709"/>
        <w:rPr>
          <w:rStyle w:val="CharAttribute484"/>
          <w:rFonts w:eastAsia="№Е"/>
          <w:i w:val="0"/>
          <w:szCs w:val="28"/>
        </w:rPr>
      </w:pPr>
      <w:r w:rsidRPr="00784C18">
        <w:rPr>
          <w:rStyle w:val="CharAttribute484"/>
          <w:rFonts w:eastAsia="№Е"/>
          <w:i w:val="0"/>
          <w:szCs w:val="28"/>
        </w:rPr>
        <w:t xml:space="preserve">опыт дел, направленных на пользу своему родному городу или селу, стране </w:t>
      </w:r>
      <w:r w:rsidRPr="00784C18">
        <w:rPr>
          <w:rStyle w:val="CharAttribute484"/>
          <w:rFonts w:eastAsia="№Е"/>
          <w:i w:val="0"/>
          <w:szCs w:val="28"/>
        </w:rPr>
        <w:br/>
        <w:t xml:space="preserve">в целом, опыт деятельного выражения собственной гражданской позиции; </w:t>
      </w:r>
    </w:p>
    <w:p w:rsidR="00784C18" w:rsidRPr="00784C18" w:rsidRDefault="00784C18" w:rsidP="00784C18">
      <w:pPr>
        <w:pStyle w:val="ParaAttribute10"/>
        <w:ind w:firstLine="709"/>
        <w:rPr>
          <w:rStyle w:val="CharAttribute484"/>
          <w:rFonts w:eastAsia="№Е"/>
          <w:i w:val="0"/>
          <w:szCs w:val="28"/>
        </w:rPr>
      </w:pPr>
      <w:r w:rsidRPr="00784C18">
        <w:rPr>
          <w:rStyle w:val="CharAttribute484"/>
          <w:rFonts w:eastAsia="№Е"/>
          <w:i w:val="0"/>
          <w:szCs w:val="28"/>
        </w:rPr>
        <w:t>опыт природоохранных дел;</w:t>
      </w:r>
    </w:p>
    <w:p w:rsidR="00784C18" w:rsidRPr="00784C18" w:rsidRDefault="00784C18" w:rsidP="00784C18">
      <w:pPr>
        <w:pStyle w:val="ParaAttribute10"/>
        <w:ind w:firstLine="709"/>
        <w:rPr>
          <w:rStyle w:val="CharAttribute484"/>
          <w:rFonts w:eastAsia="№Е"/>
          <w:i w:val="0"/>
          <w:szCs w:val="28"/>
        </w:rPr>
      </w:pPr>
      <w:r w:rsidRPr="00784C18">
        <w:rPr>
          <w:rStyle w:val="CharAttribute484"/>
          <w:rFonts w:eastAsia="№Е"/>
          <w:i w:val="0"/>
          <w:szCs w:val="28"/>
        </w:rPr>
        <w:t xml:space="preserve">опыт разрешения возникающих конфликтных ситуаций в школе, дома </w:t>
      </w:r>
      <w:r w:rsidRPr="00784C18">
        <w:rPr>
          <w:rStyle w:val="CharAttribute484"/>
          <w:rFonts w:eastAsia="№Е"/>
          <w:i w:val="0"/>
          <w:szCs w:val="28"/>
        </w:rPr>
        <w:br/>
        <w:t>или на улице;</w:t>
      </w:r>
    </w:p>
    <w:p w:rsidR="00784C18" w:rsidRPr="00784C18" w:rsidRDefault="00784C18" w:rsidP="00784C18">
      <w:pPr>
        <w:pStyle w:val="ParaAttribute10"/>
        <w:ind w:firstLine="709"/>
        <w:rPr>
          <w:rStyle w:val="CharAttribute484"/>
          <w:rFonts w:eastAsia="№Е"/>
          <w:i w:val="0"/>
          <w:szCs w:val="28"/>
        </w:rPr>
      </w:pPr>
      <w:r w:rsidRPr="00784C18">
        <w:rPr>
          <w:rStyle w:val="CharAttribute484"/>
          <w:rFonts w:eastAsia="№Е"/>
          <w:i w:val="0"/>
          <w:szCs w:val="28"/>
        </w:rPr>
        <w:t>опыт самостоятельного приобретения новых знаний, проведения научных исследований, опыт проектной деятельности;</w:t>
      </w:r>
    </w:p>
    <w:p w:rsidR="00784C18" w:rsidRPr="00784C18" w:rsidRDefault="00784C18" w:rsidP="00784C18">
      <w:pPr>
        <w:pStyle w:val="ParaAttribute10"/>
        <w:ind w:firstLine="709"/>
        <w:rPr>
          <w:rStyle w:val="CharAttribute484"/>
          <w:rFonts w:eastAsia="№Е"/>
          <w:i w:val="0"/>
          <w:szCs w:val="28"/>
        </w:rPr>
      </w:pPr>
      <w:r w:rsidRPr="00784C18">
        <w:rPr>
          <w:rStyle w:val="CharAttribute484"/>
          <w:rFonts w:eastAsia="№Е"/>
          <w:i w:val="0"/>
          <w:szCs w:val="28"/>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784C18" w:rsidRPr="00784C18" w:rsidRDefault="00784C18" w:rsidP="00784C18">
      <w:pPr>
        <w:pStyle w:val="ParaAttribute10"/>
        <w:ind w:firstLine="709"/>
        <w:rPr>
          <w:rStyle w:val="CharAttribute484"/>
          <w:rFonts w:eastAsia="№Е"/>
          <w:i w:val="0"/>
          <w:szCs w:val="28"/>
        </w:rPr>
      </w:pPr>
      <w:r w:rsidRPr="00784C18">
        <w:rPr>
          <w:rStyle w:val="CharAttribute484"/>
          <w:rFonts w:eastAsia="№Е"/>
          <w:i w:val="0"/>
          <w:szCs w:val="28"/>
        </w:rPr>
        <w:t xml:space="preserve">опыт ведения здорового образа жизни и заботы о здоровье других людей; </w:t>
      </w:r>
    </w:p>
    <w:p w:rsidR="00784C18" w:rsidRPr="00784C18" w:rsidRDefault="00784C18" w:rsidP="00784C18">
      <w:pPr>
        <w:pStyle w:val="ParaAttribute10"/>
        <w:ind w:firstLine="709"/>
        <w:rPr>
          <w:rStyle w:val="CharAttribute484"/>
          <w:rFonts w:eastAsia="№Е"/>
          <w:i w:val="0"/>
          <w:szCs w:val="28"/>
        </w:rPr>
      </w:pPr>
      <w:r w:rsidRPr="00784C18">
        <w:rPr>
          <w:rStyle w:val="CharAttribute484"/>
          <w:rFonts w:eastAsia="№Е"/>
          <w:i w:val="0"/>
          <w:szCs w:val="28"/>
        </w:rPr>
        <w:lastRenderedPageBreak/>
        <w:t>опыт оказания помощи окружающим, заботы о малышах или пожилых людях, волонтерский опыт;</w:t>
      </w:r>
    </w:p>
    <w:p w:rsidR="00784C18" w:rsidRPr="00784C18" w:rsidRDefault="00784C18" w:rsidP="00784C18">
      <w:pPr>
        <w:pStyle w:val="ParaAttribute10"/>
        <w:ind w:firstLine="709"/>
        <w:rPr>
          <w:rStyle w:val="CharAttribute484"/>
          <w:rFonts w:eastAsia="№Е"/>
          <w:i w:val="0"/>
          <w:szCs w:val="28"/>
        </w:rPr>
      </w:pPr>
      <w:r w:rsidRPr="00784C18">
        <w:rPr>
          <w:rStyle w:val="CharAttribute484"/>
          <w:rFonts w:eastAsia="№Е"/>
          <w:i w:val="0"/>
          <w:szCs w:val="28"/>
        </w:rPr>
        <w:t>опыт самопознания и самоанализа, опыт социально приемлемого самовыражения и самореализации.</w:t>
      </w:r>
    </w:p>
    <w:p w:rsidR="00583506" w:rsidRDefault="00583506" w:rsidP="00380EF3">
      <w:pPr>
        <w:rPr>
          <w:color w:val="000000" w:themeColor="text1"/>
          <w:sz w:val="28"/>
          <w:szCs w:val="28"/>
        </w:rPr>
      </w:pPr>
    </w:p>
    <w:p w:rsidR="00506CDF" w:rsidRPr="00F56A54" w:rsidRDefault="00506CDF" w:rsidP="006955C0">
      <w:pPr>
        <w:pStyle w:val="1"/>
        <w:rPr>
          <w:w w:val="0"/>
        </w:rPr>
      </w:pPr>
      <w:bookmarkStart w:id="2" w:name="_Toc69415154"/>
      <w:r w:rsidRPr="00F56A54">
        <w:rPr>
          <w:w w:val="0"/>
        </w:rPr>
        <w:t>3. ВИДЫ, ФОРМЫ И СОДЕРЖАНИЕ ДЕЯТЕЛЬНОСТИ</w:t>
      </w:r>
      <w:bookmarkEnd w:id="2"/>
    </w:p>
    <w:p w:rsidR="009C3661" w:rsidRDefault="009C3661" w:rsidP="006955C0">
      <w:pPr>
        <w:pStyle w:val="1"/>
        <w:rPr>
          <w:w w:val="0"/>
        </w:rPr>
      </w:pPr>
      <w:bookmarkStart w:id="3" w:name="_Toc69415155"/>
      <w:r>
        <w:rPr>
          <w:w w:val="0"/>
        </w:rPr>
        <w:t>3.1. Инвариантные модули</w:t>
      </w:r>
      <w:bookmarkEnd w:id="3"/>
    </w:p>
    <w:p w:rsidR="009C3661" w:rsidRPr="009C3661" w:rsidRDefault="00B771D8" w:rsidP="00B771D8">
      <w:pPr>
        <w:pStyle w:val="aff2"/>
        <w:spacing w:after="0"/>
        <w:jc w:val="right"/>
      </w:pPr>
      <w:r w:rsidRPr="00AE36DB">
        <w:rPr>
          <w:rFonts w:ascii="Times New Roman" w:hAnsi="Times New Roman"/>
          <w:color w:val="000000"/>
          <w:sz w:val="24"/>
          <w:szCs w:val="24"/>
        </w:rPr>
        <w:t xml:space="preserve">Таблица </w:t>
      </w:r>
      <w:r w:rsidRPr="00AE36DB">
        <w:rPr>
          <w:rFonts w:ascii="Times New Roman" w:hAnsi="Times New Roman"/>
          <w:color w:val="000000"/>
          <w:sz w:val="24"/>
          <w:szCs w:val="24"/>
        </w:rPr>
        <w:fldChar w:fldCharType="begin"/>
      </w:r>
      <w:r w:rsidRPr="00AE36DB">
        <w:rPr>
          <w:rFonts w:ascii="Times New Roman" w:hAnsi="Times New Roman"/>
          <w:color w:val="000000"/>
          <w:sz w:val="24"/>
          <w:szCs w:val="24"/>
        </w:rPr>
        <w:instrText xml:space="preserve"> SEQ Таблица \* ARABIC </w:instrText>
      </w:r>
      <w:r w:rsidRPr="00AE36DB">
        <w:rPr>
          <w:rFonts w:ascii="Times New Roman" w:hAnsi="Times New Roman"/>
          <w:color w:val="000000"/>
          <w:sz w:val="24"/>
          <w:szCs w:val="24"/>
        </w:rPr>
        <w:fldChar w:fldCharType="separate"/>
      </w:r>
      <w:r>
        <w:rPr>
          <w:rFonts w:ascii="Times New Roman" w:hAnsi="Times New Roman"/>
          <w:noProof/>
          <w:color w:val="000000"/>
          <w:sz w:val="24"/>
          <w:szCs w:val="24"/>
        </w:rPr>
        <w:t>2</w:t>
      </w:r>
      <w:r w:rsidRPr="00AE36DB">
        <w:rPr>
          <w:rFonts w:ascii="Times New Roman" w:hAnsi="Times New Roman"/>
          <w:color w:val="000000"/>
          <w:sz w:val="24"/>
          <w:szCs w:val="24"/>
        </w:rPr>
        <w:fldChar w:fldCharType="end"/>
      </w:r>
    </w:p>
    <w:tbl>
      <w:tblPr>
        <w:tblStyle w:val="aff0"/>
        <w:tblW w:w="0" w:type="auto"/>
        <w:tblInd w:w="-147" w:type="dxa"/>
        <w:tblLook w:val="04A0" w:firstRow="1" w:lastRow="0" w:firstColumn="1" w:lastColumn="0" w:noHBand="0" w:noVBand="1"/>
      </w:tblPr>
      <w:tblGrid>
        <w:gridCol w:w="2836"/>
        <w:gridCol w:w="6656"/>
      </w:tblGrid>
      <w:tr w:rsidR="009C3661" w:rsidRPr="009C3661" w:rsidTr="0045655C">
        <w:tc>
          <w:tcPr>
            <w:tcW w:w="2836" w:type="dxa"/>
          </w:tcPr>
          <w:p w:rsidR="009C3661" w:rsidRPr="009C3661" w:rsidRDefault="009C3661" w:rsidP="009C3661">
            <w:pPr>
              <w:rPr>
                <w:b/>
                <w:sz w:val="28"/>
                <w:szCs w:val="28"/>
              </w:rPr>
            </w:pPr>
            <w:r w:rsidRPr="009C3661">
              <w:rPr>
                <w:b/>
                <w:sz w:val="28"/>
                <w:szCs w:val="28"/>
              </w:rPr>
              <w:t>Модули</w:t>
            </w:r>
          </w:p>
        </w:tc>
        <w:tc>
          <w:tcPr>
            <w:tcW w:w="6656" w:type="dxa"/>
          </w:tcPr>
          <w:p w:rsidR="009C3661" w:rsidRPr="009C3661" w:rsidRDefault="009C3661" w:rsidP="009C3661">
            <w:pPr>
              <w:rPr>
                <w:b/>
                <w:sz w:val="28"/>
                <w:szCs w:val="28"/>
              </w:rPr>
            </w:pPr>
            <w:r w:rsidRPr="009C3661">
              <w:rPr>
                <w:b/>
                <w:sz w:val="28"/>
                <w:szCs w:val="28"/>
              </w:rPr>
              <w:t>Формы воспитательной работы</w:t>
            </w:r>
          </w:p>
        </w:tc>
      </w:tr>
      <w:tr w:rsidR="009C3661" w:rsidRPr="009C3661" w:rsidTr="0045655C">
        <w:tc>
          <w:tcPr>
            <w:tcW w:w="2836" w:type="dxa"/>
          </w:tcPr>
          <w:p w:rsidR="009C3661" w:rsidRPr="009C3661" w:rsidRDefault="009C3661" w:rsidP="009C3661">
            <w:pPr>
              <w:rPr>
                <w:sz w:val="28"/>
                <w:szCs w:val="28"/>
              </w:rPr>
            </w:pPr>
            <w:r w:rsidRPr="009C3661">
              <w:rPr>
                <w:sz w:val="28"/>
                <w:szCs w:val="28"/>
              </w:rPr>
              <w:t>Классное руководство</w:t>
            </w:r>
          </w:p>
        </w:tc>
        <w:tc>
          <w:tcPr>
            <w:tcW w:w="6656" w:type="dxa"/>
          </w:tcPr>
          <w:p w:rsidR="00B42114" w:rsidRDefault="00B42114" w:rsidP="00B42114">
            <w:pPr>
              <w:rPr>
                <w:sz w:val="28"/>
                <w:szCs w:val="28"/>
              </w:rPr>
            </w:pPr>
            <w:r>
              <w:rPr>
                <w:sz w:val="28"/>
                <w:szCs w:val="28"/>
              </w:rPr>
              <w:t>Система классных часов по программе внеурочной деятельности «Этика»;</w:t>
            </w:r>
          </w:p>
          <w:p w:rsidR="00B42114" w:rsidRDefault="00B42114" w:rsidP="00B42114">
            <w:pPr>
              <w:rPr>
                <w:sz w:val="28"/>
                <w:szCs w:val="28"/>
              </w:rPr>
            </w:pPr>
            <w:r>
              <w:rPr>
                <w:sz w:val="28"/>
                <w:szCs w:val="28"/>
              </w:rPr>
              <w:t>Система классных часов «Основы безопасности»;</w:t>
            </w:r>
          </w:p>
          <w:p w:rsidR="009C3661" w:rsidRPr="009C3661" w:rsidRDefault="00B42114" w:rsidP="00B42114">
            <w:pPr>
              <w:rPr>
                <w:sz w:val="28"/>
                <w:szCs w:val="28"/>
              </w:rPr>
            </w:pPr>
            <w:r>
              <w:rPr>
                <w:sz w:val="28"/>
                <w:szCs w:val="28"/>
              </w:rPr>
              <w:t>(профилактические беседы, интерактивные программы, познавательные викторины, игры, конкурсные программы)</w:t>
            </w:r>
          </w:p>
        </w:tc>
      </w:tr>
      <w:tr w:rsidR="009C3661" w:rsidRPr="009C3661" w:rsidTr="0045655C">
        <w:tc>
          <w:tcPr>
            <w:tcW w:w="2836" w:type="dxa"/>
          </w:tcPr>
          <w:p w:rsidR="009C3661" w:rsidRPr="009C3661" w:rsidRDefault="009C3661" w:rsidP="009C3661">
            <w:pPr>
              <w:rPr>
                <w:sz w:val="28"/>
                <w:szCs w:val="28"/>
              </w:rPr>
            </w:pPr>
            <w:r w:rsidRPr="009C3661">
              <w:rPr>
                <w:sz w:val="28"/>
                <w:szCs w:val="28"/>
              </w:rPr>
              <w:t>Школьный урок</w:t>
            </w:r>
          </w:p>
        </w:tc>
        <w:tc>
          <w:tcPr>
            <w:tcW w:w="6656" w:type="dxa"/>
          </w:tcPr>
          <w:p w:rsidR="009C3661" w:rsidRPr="009C3661" w:rsidRDefault="009C3661" w:rsidP="009C3661">
            <w:pPr>
              <w:rPr>
                <w:sz w:val="28"/>
                <w:szCs w:val="28"/>
              </w:rPr>
            </w:pPr>
            <w:r w:rsidRPr="009C3661">
              <w:rPr>
                <w:sz w:val="28"/>
                <w:szCs w:val="28"/>
              </w:rPr>
              <w:t>Предметные олимпиады,</w:t>
            </w:r>
            <w:r w:rsidR="00B42114">
              <w:rPr>
                <w:sz w:val="28"/>
                <w:szCs w:val="28"/>
              </w:rPr>
              <w:t xml:space="preserve"> «Фестиваль наук»; </w:t>
            </w:r>
            <w:r w:rsidRPr="009C3661">
              <w:rPr>
                <w:sz w:val="28"/>
                <w:szCs w:val="28"/>
              </w:rPr>
              <w:t>индивидуальные, групповые и коллективные проекты, викторины, праздники</w:t>
            </w:r>
          </w:p>
        </w:tc>
      </w:tr>
      <w:tr w:rsidR="009C3661" w:rsidRPr="009C3661" w:rsidTr="0045655C">
        <w:tc>
          <w:tcPr>
            <w:tcW w:w="2836" w:type="dxa"/>
          </w:tcPr>
          <w:p w:rsidR="009C3661" w:rsidRPr="009C3661" w:rsidRDefault="009C3661" w:rsidP="009C3661">
            <w:pPr>
              <w:rPr>
                <w:sz w:val="28"/>
                <w:szCs w:val="28"/>
              </w:rPr>
            </w:pPr>
            <w:r w:rsidRPr="009C3661">
              <w:rPr>
                <w:sz w:val="28"/>
                <w:szCs w:val="28"/>
              </w:rPr>
              <w:t>Курсы внеурочной деятельности</w:t>
            </w:r>
          </w:p>
        </w:tc>
        <w:tc>
          <w:tcPr>
            <w:tcW w:w="6656" w:type="dxa"/>
          </w:tcPr>
          <w:p w:rsidR="00784C18" w:rsidRPr="00784C18" w:rsidRDefault="00784C18" w:rsidP="00784C18">
            <w:pPr>
              <w:rPr>
                <w:sz w:val="28"/>
                <w:szCs w:val="28"/>
              </w:rPr>
            </w:pPr>
            <w:r w:rsidRPr="00784C18">
              <w:rPr>
                <w:sz w:val="28"/>
                <w:szCs w:val="28"/>
              </w:rPr>
              <w:t xml:space="preserve">История России в исторических портретах ее </w:t>
            </w:r>
            <w:r w:rsidR="00B42114">
              <w:rPr>
                <w:sz w:val="28"/>
                <w:szCs w:val="28"/>
              </w:rPr>
              <w:t>правителей;</w:t>
            </w:r>
          </w:p>
          <w:p w:rsidR="00784C18" w:rsidRPr="00784C18" w:rsidRDefault="00784C18" w:rsidP="00784C18">
            <w:pPr>
              <w:rPr>
                <w:sz w:val="28"/>
                <w:szCs w:val="28"/>
              </w:rPr>
            </w:pPr>
            <w:r w:rsidRPr="00784C18">
              <w:rPr>
                <w:sz w:val="28"/>
                <w:szCs w:val="28"/>
              </w:rPr>
              <w:t>Основы технического моделирования</w:t>
            </w:r>
            <w:r w:rsidR="00B42114">
              <w:rPr>
                <w:sz w:val="28"/>
                <w:szCs w:val="28"/>
              </w:rPr>
              <w:t>;</w:t>
            </w:r>
            <w:r w:rsidRPr="00784C18">
              <w:rPr>
                <w:sz w:val="28"/>
                <w:szCs w:val="28"/>
              </w:rPr>
              <w:tab/>
            </w:r>
          </w:p>
          <w:p w:rsidR="00784C18" w:rsidRPr="00784C18" w:rsidRDefault="00784C18" w:rsidP="00784C18">
            <w:pPr>
              <w:rPr>
                <w:sz w:val="28"/>
                <w:szCs w:val="28"/>
              </w:rPr>
            </w:pPr>
            <w:r w:rsidRPr="00784C18">
              <w:rPr>
                <w:sz w:val="28"/>
                <w:szCs w:val="28"/>
              </w:rPr>
              <w:t>Профессиональное и личностное самоопределение</w:t>
            </w:r>
            <w:r w:rsidR="00B42114">
              <w:rPr>
                <w:sz w:val="28"/>
                <w:szCs w:val="28"/>
              </w:rPr>
              <w:t>;</w:t>
            </w:r>
            <w:r w:rsidRPr="00784C18">
              <w:rPr>
                <w:sz w:val="28"/>
                <w:szCs w:val="28"/>
              </w:rPr>
              <w:tab/>
            </w:r>
          </w:p>
          <w:p w:rsidR="00784C18" w:rsidRPr="00784C18" w:rsidRDefault="00784C18" w:rsidP="00784C18">
            <w:pPr>
              <w:rPr>
                <w:sz w:val="28"/>
                <w:szCs w:val="28"/>
              </w:rPr>
            </w:pPr>
            <w:r w:rsidRPr="00784C18">
              <w:rPr>
                <w:sz w:val="28"/>
                <w:szCs w:val="28"/>
              </w:rPr>
              <w:t>Спортивные игры</w:t>
            </w:r>
            <w:r w:rsidR="00B42114">
              <w:rPr>
                <w:sz w:val="28"/>
                <w:szCs w:val="28"/>
              </w:rPr>
              <w:t>;</w:t>
            </w:r>
            <w:r w:rsidRPr="00784C18">
              <w:rPr>
                <w:sz w:val="28"/>
                <w:szCs w:val="28"/>
              </w:rPr>
              <w:tab/>
            </w:r>
          </w:p>
          <w:p w:rsidR="00784C18" w:rsidRPr="00784C18" w:rsidRDefault="00784C18" w:rsidP="00784C18">
            <w:pPr>
              <w:rPr>
                <w:sz w:val="28"/>
                <w:szCs w:val="28"/>
              </w:rPr>
            </w:pPr>
            <w:r w:rsidRPr="00784C18">
              <w:rPr>
                <w:sz w:val="28"/>
                <w:szCs w:val="28"/>
              </w:rPr>
              <w:t>Решение практических задач по химии</w:t>
            </w:r>
            <w:r w:rsidR="00B42114">
              <w:rPr>
                <w:sz w:val="28"/>
                <w:szCs w:val="28"/>
              </w:rPr>
              <w:t>;</w:t>
            </w:r>
            <w:r w:rsidRPr="00784C18">
              <w:rPr>
                <w:sz w:val="28"/>
                <w:szCs w:val="28"/>
              </w:rPr>
              <w:tab/>
            </w:r>
          </w:p>
          <w:p w:rsidR="00784C18" w:rsidRPr="00784C18" w:rsidRDefault="00784C18" w:rsidP="00784C18">
            <w:pPr>
              <w:rPr>
                <w:sz w:val="28"/>
                <w:szCs w:val="28"/>
              </w:rPr>
            </w:pPr>
            <w:r w:rsidRPr="00784C18">
              <w:rPr>
                <w:sz w:val="28"/>
                <w:szCs w:val="28"/>
              </w:rPr>
              <w:t xml:space="preserve"> WEB конструирование</w:t>
            </w:r>
            <w:r w:rsidRPr="00784C18">
              <w:rPr>
                <w:sz w:val="28"/>
                <w:szCs w:val="28"/>
              </w:rPr>
              <w:tab/>
            </w:r>
            <w:r w:rsidR="00B42114">
              <w:rPr>
                <w:sz w:val="28"/>
                <w:szCs w:val="28"/>
              </w:rPr>
              <w:t>;</w:t>
            </w:r>
          </w:p>
          <w:p w:rsidR="00784C18" w:rsidRPr="00784C18" w:rsidRDefault="00784C18" w:rsidP="00784C18">
            <w:pPr>
              <w:rPr>
                <w:sz w:val="28"/>
                <w:szCs w:val="28"/>
              </w:rPr>
            </w:pPr>
            <w:r w:rsidRPr="00784C18">
              <w:rPr>
                <w:sz w:val="28"/>
                <w:szCs w:val="28"/>
              </w:rPr>
              <w:t>Деловой этикет</w:t>
            </w:r>
            <w:r w:rsidR="00B42114">
              <w:rPr>
                <w:sz w:val="28"/>
                <w:szCs w:val="28"/>
              </w:rPr>
              <w:t>;</w:t>
            </w:r>
            <w:r w:rsidRPr="00784C18">
              <w:rPr>
                <w:sz w:val="28"/>
                <w:szCs w:val="28"/>
              </w:rPr>
              <w:tab/>
            </w:r>
          </w:p>
          <w:p w:rsidR="00784C18" w:rsidRPr="00784C18" w:rsidRDefault="00784C18" w:rsidP="00784C18">
            <w:pPr>
              <w:rPr>
                <w:sz w:val="28"/>
                <w:szCs w:val="28"/>
              </w:rPr>
            </w:pPr>
            <w:r w:rsidRPr="00784C18">
              <w:rPr>
                <w:sz w:val="28"/>
                <w:szCs w:val="28"/>
              </w:rPr>
              <w:t>Заочная физико-техническая школа (математика)</w:t>
            </w:r>
            <w:r w:rsidR="00B42114">
              <w:rPr>
                <w:sz w:val="28"/>
                <w:szCs w:val="28"/>
              </w:rPr>
              <w:t>;</w:t>
            </w:r>
            <w:r w:rsidRPr="00784C18">
              <w:rPr>
                <w:sz w:val="28"/>
                <w:szCs w:val="28"/>
              </w:rPr>
              <w:tab/>
            </w:r>
          </w:p>
          <w:p w:rsidR="00784C18" w:rsidRPr="00784C18" w:rsidRDefault="00784C18" w:rsidP="00784C18">
            <w:pPr>
              <w:rPr>
                <w:sz w:val="28"/>
                <w:szCs w:val="28"/>
              </w:rPr>
            </w:pPr>
            <w:r w:rsidRPr="00784C18">
              <w:rPr>
                <w:sz w:val="28"/>
                <w:szCs w:val="28"/>
              </w:rPr>
              <w:t>Заочная физико-техническая школа (физика)</w:t>
            </w:r>
            <w:r w:rsidR="00B42114">
              <w:rPr>
                <w:sz w:val="28"/>
                <w:szCs w:val="28"/>
              </w:rPr>
              <w:t>;</w:t>
            </w:r>
            <w:r w:rsidRPr="00784C18">
              <w:rPr>
                <w:sz w:val="28"/>
                <w:szCs w:val="28"/>
              </w:rPr>
              <w:tab/>
            </w:r>
          </w:p>
          <w:p w:rsidR="009C3661" w:rsidRPr="009C3661" w:rsidRDefault="00784C18" w:rsidP="00784C18">
            <w:pPr>
              <w:rPr>
                <w:sz w:val="28"/>
                <w:szCs w:val="28"/>
              </w:rPr>
            </w:pPr>
            <w:proofErr w:type="gramStart"/>
            <w:r w:rsidRPr="00784C18">
              <w:rPr>
                <w:sz w:val="28"/>
                <w:szCs w:val="28"/>
              </w:rPr>
              <w:t>Этика</w:t>
            </w:r>
            <w:r w:rsidR="00B42114">
              <w:rPr>
                <w:sz w:val="28"/>
                <w:szCs w:val="28"/>
              </w:rPr>
              <w:t>.</w:t>
            </w:r>
            <w:r w:rsidRPr="00784C18">
              <w:rPr>
                <w:sz w:val="28"/>
                <w:szCs w:val="28"/>
              </w:rPr>
              <w:tab/>
            </w:r>
            <w:proofErr w:type="gramEnd"/>
          </w:p>
        </w:tc>
      </w:tr>
      <w:tr w:rsidR="009C3661" w:rsidRPr="009C3661" w:rsidTr="0045655C">
        <w:tc>
          <w:tcPr>
            <w:tcW w:w="2836" w:type="dxa"/>
          </w:tcPr>
          <w:p w:rsidR="009C3661" w:rsidRPr="009C3661" w:rsidRDefault="009C3661" w:rsidP="009C3661">
            <w:pPr>
              <w:rPr>
                <w:sz w:val="28"/>
                <w:szCs w:val="28"/>
              </w:rPr>
            </w:pPr>
            <w:r w:rsidRPr="009C3661">
              <w:rPr>
                <w:sz w:val="28"/>
                <w:szCs w:val="28"/>
              </w:rPr>
              <w:t>Программы дополнительного образования</w:t>
            </w:r>
          </w:p>
        </w:tc>
        <w:tc>
          <w:tcPr>
            <w:tcW w:w="6656" w:type="dxa"/>
          </w:tcPr>
          <w:p w:rsidR="00B42114" w:rsidRPr="00B42114" w:rsidRDefault="00B42114" w:rsidP="00B42114">
            <w:pPr>
              <w:widowControl/>
              <w:autoSpaceDE/>
              <w:autoSpaceDN/>
              <w:rPr>
                <w:sz w:val="28"/>
                <w:szCs w:val="24"/>
              </w:rPr>
            </w:pPr>
            <w:r w:rsidRPr="00B42114">
              <w:rPr>
                <w:sz w:val="28"/>
                <w:szCs w:val="24"/>
              </w:rPr>
              <w:t>Введение в философию</w:t>
            </w:r>
            <w:r>
              <w:rPr>
                <w:sz w:val="28"/>
                <w:szCs w:val="24"/>
              </w:rPr>
              <w:t>;</w:t>
            </w:r>
            <w:r w:rsidRPr="00B42114">
              <w:rPr>
                <w:sz w:val="28"/>
                <w:szCs w:val="24"/>
              </w:rPr>
              <w:t xml:space="preserve"> </w:t>
            </w:r>
          </w:p>
          <w:p w:rsidR="00B42114" w:rsidRPr="00B42114" w:rsidRDefault="00B42114" w:rsidP="00B42114">
            <w:pPr>
              <w:widowControl/>
              <w:autoSpaceDE/>
              <w:autoSpaceDN/>
              <w:rPr>
                <w:sz w:val="28"/>
                <w:szCs w:val="24"/>
              </w:rPr>
            </w:pPr>
            <w:r w:rsidRPr="00B42114">
              <w:rPr>
                <w:sz w:val="28"/>
                <w:szCs w:val="24"/>
              </w:rPr>
              <w:t>Основные закономерности биологии</w:t>
            </w:r>
            <w:r>
              <w:rPr>
                <w:sz w:val="28"/>
                <w:szCs w:val="24"/>
              </w:rPr>
              <w:t>;</w:t>
            </w:r>
            <w:r w:rsidRPr="00B42114">
              <w:rPr>
                <w:sz w:val="28"/>
                <w:szCs w:val="24"/>
              </w:rPr>
              <w:t xml:space="preserve"> </w:t>
            </w:r>
          </w:p>
          <w:p w:rsidR="00B42114" w:rsidRPr="00B42114" w:rsidRDefault="00B42114" w:rsidP="00B42114">
            <w:pPr>
              <w:widowControl/>
              <w:autoSpaceDE/>
              <w:autoSpaceDN/>
              <w:rPr>
                <w:sz w:val="28"/>
                <w:szCs w:val="24"/>
              </w:rPr>
            </w:pPr>
            <w:r w:rsidRPr="00B42114">
              <w:rPr>
                <w:sz w:val="28"/>
                <w:szCs w:val="24"/>
              </w:rPr>
              <w:t>Решение задач повышенной сложности по математике</w:t>
            </w:r>
            <w:r>
              <w:rPr>
                <w:sz w:val="28"/>
                <w:szCs w:val="24"/>
              </w:rPr>
              <w:t>;</w:t>
            </w:r>
            <w:r w:rsidRPr="00B42114">
              <w:rPr>
                <w:sz w:val="28"/>
                <w:szCs w:val="24"/>
              </w:rPr>
              <w:t xml:space="preserve"> </w:t>
            </w:r>
          </w:p>
          <w:p w:rsidR="00B42114" w:rsidRPr="00B42114" w:rsidRDefault="00B42114" w:rsidP="00B42114">
            <w:pPr>
              <w:widowControl/>
              <w:autoSpaceDE/>
              <w:autoSpaceDN/>
              <w:rPr>
                <w:sz w:val="28"/>
                <w:szCs w:val="24"/>
              </w:rPr>
            </w:pPr>
            <w:r w:rsidRPr="00B42114">
              <w:rPr>
                <w:sz w:val="28"/>
                <w:szCs w:val="24"/>
              </w:rPr>
              <w:t>Решение задач повышенной сложности по физике</w:t>
            </w:r>
            <w:r>
              <w:rPr>
                <w:sz w:val="28"/>
                <w:szCs w:val="24"/>
              </w:rPr>
              <w:t>;</w:t>
            </w:r>
          </w:p>
          <w:p w:rsidR="009C3661" w:rsidRPr="00B42114" w:rsidRDefault="00B42114" w:rsidP="00B42114">
            <w:pPr>
              <w:widowControl/>
              <w:autoSpaceDE/>
              <w:autoSpaceDN/>
              <w:rPr>
                <w:sz w:val="28"/>
                <w:szCs w:val="24"/>
              </w:rPr>
            </w:pPr>
            <w:r w:rsidRPr="00B42114">
              <w:rPr>
                <w:sz w:val="28"/>
                <w:szCs w:val="24"/>
              </w:rPr>
              <w:t>Совершенствуем иностранный язык</w:t>
            </w:r>
            <w:r>
              <w:rPr>
                <w:sz w:val="28"/>
                <w:szCs w:val="24"/>
              </w:rPr>
              <w:t>.</w:t>
            </w:r>
            <w:r w:rsidRPr="00B42114">
              <w:rPr>
                <w:sz w:val="28"/>
                <w:szCs w:val="24"/>
              </w:rPr>
              <w:t xml:space="preserve"> </w:t>
            </w:r>
          </w:p>
        </w:tc>
      </w:tr>
      <w:tr w:rsidR="009C3661" w:rsidRPr="009C3661" w:rsidTr="0045655C">
        <w:tc>
          <w:tcPr>
            <w:tcW w:w="2836" w:type="dxa"/>
          </w:tcPr>
          <w:p w:rsidR="009C3661" w:rsidRPr="009C3661" w:rsidRDefault="009C3661" w:rsidP="009C3661">
            <w:pPr>
              <w:rPr>
                <w:sz w:val="28"/>
                <w:szCs w:val="28"/>
              </w:rPr>
            </w:pPr>
            <w:r w:rsidRPr="009C3661">
              <w:rPr>
                <w:sz w:val="28"/>
                <w:szCs w:val="28"/>
              </w:rPr>
              <w:t>Работа с родителями</w:t>
            </w:r>
          </w:p>
        </w:tc>
        <w:tc>
          <w:tcPr>
            <w:tcW w:w="6656" w:type="dxa"/>
          </w:tcPr>
          <w:p w:rsidR="009C3661" w:rsidRPr="009C3661" w:rsidRDefault="009C3661" w:rsidP="009C3661">
            <w:pPr>
              <w:rPr>
                <w:sz w:val="28"/>
                <w:szCs w:val="28"/>
              </w:rPr>
            </w:pPr>
            <w:r>
              <w:rPr>
                <w:sz w:val="28"/>
                <w:szCs w:val="28"/>
              </w:rPr>
              <w:t xml:space="preserve">Родительские собрания, семейные гостиные, консультации педагогов-психологов, «Семейная проектная мастерская» </w:t>
            </w:r>
          </w:p>
        </w:tc>
      </w:tr>
      <w:tr w:rsidR="00F37FC5" w:rsidRPr="009C3661" w:rsidTr="0045655C">
        <w:tc>
          <w:tcPr>
            <w:tcW w:w="2836" w:type="dxa"/>
          </w:tcPr>
          <w:p w:rsidR="00F37FC5" w:rsidRPr="009C3661" w:rsidRDefault="00F37FC5" w:rsidP="009C3661">
            <w:pPr>
              <w:rPr>
                <w:sz w:val="28"/>
                <w:szCs w:val="28"/>
              </w:rPr>
            </w:pPr>
            <w:r>
              <w:rPr>
                <w:sz w:val="28"/>
                <w:szCs w:val="28"/>
              </w:rPr>
              <w:t>Самоуправление</w:t>
            </w:r>
          </w:p>
        </w:tc>
        <w:tc>
          <w:tcPr>
            <w:tcW w:w="6656" w:type="dxa"/>
          </w:tcPr>
          <w:p w:rsidR="00B42114" w:rsidRDefault="00B42114" w:rsidP="00B42114">
            <w:pPr>
              <w:rPr>
                <w:sz w:val="28"/>
                <w:szCs w:val="28"/>
              </w:rPr>
            </w:pPr>
            <w:r>
              <w:rPr>
                <w:sz w:val="28"/>
                <w:szCs w:val="28"/>
              </w:rPr>
              <w:t>Совет гимназистов «Формула успеха»</w:t>
            </w:r>
          </w:p>
          <w:p w:rsidR="00B42114" w:rsidRDefault="00B42114" w:rsidP="00B42114">
            <w:pPr>
              <w:rPr>
                <w:sz w:val="28"/>
                <w:szCs w:val="28"/>
              </w:rPr>
            </w:pPr>
            <w:r>
              <w:rPr>
                <w:sz w:val="28"/>
                <w:szCs w:val="28"/>
              </w:rPr>
              <w:t>Центры:</w:t>
            </w:r>
          </w:p>
          <w:p w:rsidR="00B42114" w:rsidRDefault="00B42114" w:rsidP="00B42114">
            <w:pPr>
              <w:rPr>
                <w:sz w:val="28"/>
                <w:szCs w:val="28"/>
              </w:rPr>
            </w:pPr>
            <w:proofErr w:type="gramStart"/>
            <w:r w:rsidRPr="00043D05">
              <w:rPr>
                <w:b/>
                <w:sz w:val="28"/>
                <w:szCs w:val="28"/>
              </w:rPr>
              <w:t>-«</w:t>
            </w:r>
            <w:proofErr w:type="gramEnd"/>
            <w:r w:rsidRPr="00043D05">
              <w:rPr>
                <w:b/>
                <w:sz w:val="28"/>
                <w:szCs w:val="28"/>
              </w:rPr>
              <w:t>Инициатива»-</w:t>
            </w:r>
            <w:r>
              <w:rPr>
                <w:sz w:val="28"/>
                <w:szCs w:val="28"/>
              </w:rPr>
              <w:t>отряды волонтёров «ПИК.</w:t>
            </w:r>
            <w:r>
              <w:rPr>
                <w:sz w:val="28"/>
                <w:szCs w:val="28"/>
                <w:lang w:val="en-US"/>
              </w:rPr>
              <w:t>FM</w:t>
            </w:r>
            <w:r>
              <w:rPr>
                <w:sz w:val="28"/>
                <w:szCs w:val="28"/>
              </w:rPr>
              <w:t>»;</w:t>
            </w:r>
          </w:p>
          <w:p w:rsidR="00B42114" w:rsidRDefault="00B42114" w:rsidP="00B42114">
            <w:pPr>
              <w:rPr>
                <w:sz w:val="28"/>
                <w:szCs w:val="28"/>
              </w:rPr>
            </w:pPr>
            <w:proofErr w:type="gramStart"/>
            <w:r w:rsidRPr="00043D05">
              <w:rPr>
                <w:b/>
                <w:sz w:val="28"/>
                <w:szCs w:val="28"/>
              </w:rPr>
              <w:t>-«</w:t>
            </w:r>
            <w:proofErr w:type="gramEnd"/>
            <w:r w:rsidRPr="00043D05">
              <w:rPr>
                <w:b/>
                <w:sz w:val="28"/>
                <w:szCs w:val="28"/>
              </w:rPr>
              <w:t>Творчество»-</w:t>
            </w:r>
            <w:r>
              <w:rPr>
                <w:sz w:val="28"/>
                <w:szCs w:val="28"/>
              </w:rPr>
              <w:t>творческие проекты; м</w:t>
            </w:r>
            <w:r w:rsidRPr="0011060E">
              <w:rPr>
                <w:sz w:val="28"/>
                <w:szCs w:val="28"/>
              </w:rPr>
              <w:t>астер-классы, изучение уральских промыслов, выставки, встречи с мастерами промыслов</w:t>
            </w:r>
            <w:r>
              <w:rPr>
                <w:sz w:val="28"/>
                <w:szCs w:val="28"/>
              </w:rPr>
              <w:t>,</w:t>
            </w:r>
            <w:r w:rsidRPr="0011060E">
              <w:rPr>
                <w:sz w:val="28"/>
                <w:szCs w:val="28"/>
              </w:rPr>
              <w:t xml:space="preserve"> художниками</w:t>
            </w:r>
            <w:r>
              <w:rPr>
                <w:sz w:val="28"/>
                <w:szCs w:val="28"/>
              </w:rPr>
              <w:t>, скульпторами.</w:t>
            </w:r>
          </w:p>
          <w:p w:rsidR="00B42114" w:rsidRDefault="00B42114" w:rsidP="00B42114">
            <w:pPr>
              <w:rPr>
                <w:sz w:val="28"/>
                <w:szCs w:val="28"/>
              </w:rPr>
            </w:pPr>
            <w:proofErr w:type="gramStart"/>
            <w:r w:rsidRPr="00043D05">
              <w:rPr>
                <w:b/>
                <w:sz w:val="28"/>
                <w:szCs w:val="28"/>
              </w:rPr>
              <w:t>-«</w:t>
            </w:r>
            <w:proofErr w:type="gramEnd"/>
            <w:r w:rsidRPr="00043D05">
              <w:rPr>
                <w:b/>
                <w:sz w:val="28"/>
                <w:szCs w:val="28"/>
              </w:rPr>
              <w:t>Интеллект»</w:t>
            </w:r>
            <w:r>
              <w:rPr>
                <w:sz w:val="28"/>
                <w:szCs w:val="28"/>
              </w:rPr>
              <w:t xml:space="preserve"> - «ПИК» (интеллектуальный </w:t>
            </w:r>
            <w:r>
              <w:rPr>
                <w:sz w:val="28"/>
                <w:szCs w:val="28"/>
              </w:rPr>
              <w:lastRenderedPageBreak/>
              <w:t>первоклассный клуб);</w:t>
            </w:r>
          </w:p>
          <w:p w:rsidR="00B42114" w:rsidRDefault="00B42114" w:rsidP="00B42114">
            <w:pPr>
              <w:rPr>
                <w:sz w:val="28"/>
                <w:szCs w:val="28"/>
              </w:rPr>
            </w:pPr>
            <w:proofErr w:type="gramStart"/>
            <w:r w:rsidRPr="00043D05">
              <w:rPr>
                <w:b/>
                <w:sz w:val="28"/>
                <w:szCs w:val="28"/>
              </w:rPr>
              <w:t>-«</w:t>
            </w:r>
            <w:proofErr w:type="gramEnd"/>
            <w:r w:rsidRPr="00043D05">
              <w:rPr>
                <w:b/>
                <w:sz w:val="28"/>
                <w:szCs w:val="28"/>
              </w:rPr>
              <w:t>Спорт и здоровье»-</w:t>
            </w:r>
            <w:r>
              <w:rPr>
                <w:sz w:val="28"/>
                <w:szCs w:val="28"/>
              </w:rPr>
              <w:t xml:space="preserve"> Марафон здоровья</w:t>
            </w:r>
          </w:p>
        </w:tc>
      </w:tr>
      <w:tr w:rsidR="00F37FC5" w:rsidRPr="009C3661" w:rsidTr="0045655C">
        <w:tc>
          <w:tcPr>
            <w:tcW w:w="2836" w:type="dxa"/>
          </w:tcPr>
          <w:p w:rsidR="00F37FC5" w:rsidRPr="009C3661" w:rsidRDefault="00F37FC5" w:rsidP="009C3661">
            <w:pPr>
              <w:rPr>
                <w:sz w:val="28"/>
                <w:szCs w:val="28"/>
              </w:rPr>
            </w:pPr>
            <w:r>
              <w:rPr>
                <w:sz w:val="28"/>
                <w:szCs w:val="28"/>
              </w:rPr>
              <w:lastRenderedPageBreak/>
              <w:t>Профориентация</w:t>
            </w:r>
          </w:p>
        </w:tc>
        <w:tc>
          <w:tcPr>
            <w:tcW w:w="6656" w:type="dxa"/>
          </w:tcPr>
          <w:p w:rsidR="00F37FC5" w:rsidRDefault="00B42114" w:rsidP="00B42114">
            <w:pPr>
              <w:rPr>
                <w:sz w:val="28"/>
                <w:szCs w:val="28"/>
              </w:rPr>
            </w:pPr>
            <w:r>
              <w:rPr>
                <w:sz w:val="28"/>
                <w:szCs w:val="28"/>
              </w:rPr>
              <w:t>Проект «Билет в будущее»; выставка «Навигатор поступления»; экскурсии: на предприятия города, ВУЗы обл</w:t>
            </w:r>
            <w:r>
              <w:rPr>
                <w:sz w:val="28"/>
                <w:szCs w:val="28"/>
              </w:rPr>
              <w:t>асти; клуб «В мире профессий». Культурные практики, профессиональные пробы.</w:t>
            </w:r>
          </w:p>
        </w:tc>
      </w:tr>
    </w:tbl>
    <w:p w:rsidR="009C3661" w:rsidRDefault="009C3661" w:rsidP="009C3661">
      <w:pPr>
        <w:ind w:firstLine="709"/>
      </w:pPr>
    </w:p>
    <w:p w:rsidR="009C3661" w:rsidRDefault="009C3661" w:rsidP="009C3661">
      <w:pPr>
        <w:pStyle w:val="1"/>
        <w:rPr>
          <w:w w:val="0"/>
        </w:rPr>
      </w:pPr>
      <w:bookmarkStart w:id="4" w:name="_Toc69415156"/>
      <w:r>
        <w:rPr>
          <w:w w:val="0"/>
        </w:rPr>
        <w:t>3.2. Вариативные модули</w:t>
      </w:r>
      <w:bookmarkEnd w:id="4"/>
    </w:p>
    <w:p w:rsidR="009C3661" w:rsidRPr="009C3661" w:rsidRDefault="00B771D8" w:rsidP="00B771D8">
      <w:pPr>
        <w:pStyle w:val="aff2"/>
        <w:spacing w:after="0"/>
        <w:jc w:val="right"/>
      </w:pPr>
      <w:r w:rsidRPr="00AE36DB">
        <w:rPr>
          <w:rFonts w:ascii="Times New Roman" w:hAnsi="Times New Roman"/>
          <w:color w:val="000000"/>
          <w:sz w:val="24"/>
          <w:szCs w:val="24"/>
        </w:rPr>
        <w:t xml:space="preserve">Таблица </w:t>
      </w:r>
      <w:r w:rsidRPr="00AE36DB">
        <w:rPr>
          <w:rFonts w:ascii="Times New Roman" w:hAnsi="Times New Roman"/>
          <w:color w:val="000000"/>
          <w:sz w:val="24"/>
          <w:szCs w:val="24"/>
        </w:rPr>
        <w:fldChar w:fldCharType="begin"/>
      </w:r>
      <w:r w:rsidRPr="00AE36DB">
        <w:rPr>
          <w:rFonts w:ascii="Times New Roman" w:hAnsi="Times New Roman"/>
          <w:color w:val="000000"/>
          <w:sz w:val="24"/>
          <w:szCs w:val="24"/>
        </w:rPr>
        <w:instrText xml:space="preserve"> SEQ Таблица \* ARABIC </w:instrText>
      </w:r>
      <w:r w:rsidRPr="00AE36DB">
        <w:rPr>
          <w:rFonts w:ascii="Times New Roman" w:hAnsi="Times New Roman"/>
          <w:color w:val="000000"/>
          <w:sz w:val="24"/>
          <w:szCs w:val="24"/>
        </w:rPr>
        <w:fldChar w:fldCharType="separate"/>
      </w:r>
      <w:r>
        <w:rPr>
          <w:rFonts w:ascii="Times New Roman" w:hAnsi="Times New Roman"/>
          <w:noProof/>
          <w:color w:val="000000"/>
          <w:sz w:val="24"/>
          <w:szCs w:val="24"/>
        </w:rPr>
        <w:t>3</w:t>
      </w:r>
      <w:r w:rsidRPr="00AE36DB">
        <w:rPr>
          <w:rFonts w:ascii="Times New Roman" w:hAnsi="Times New Roman"/>
          <w:color w:val="000000"/>
          <w:sz w:val="24"/>
          <w:szCs w:val="24"/>
        </w:rPr>
        <w:fldChar w:fldCharType="end"/>
      </w:r>
    </w:p>
    <w:tbl>
      <w:tblPr>
        <w:tblStyle w:val="aff0"/>
        <w:tblW w:w="0" w:type="auto"/>
        <w:tblInd w:w="-147" w:type="dxa"/>
        <w:tblLook w:val="04A0" w:firstRow="1" w:lastRow="0" w:firstColumn="1" w:lastColumn="0" w:noHBand="0" w:noVBand="1"/>
      </w:tblPr>
      <w:tblGrid>
        <w:gridCol w:w="2836"/>
        <w:gridCol w:w="6656"/>
      </w:tblGrid>
      <w:tr w:rsidR="009C3661" w:rsidTr="0045655C">
        <w:tc>
          <w:tcPr>
            <w:tcW w:w="2836" w:type="dxa"/>
          </w:tcPr>
          <w:p w:rsidR="009C3661" w:rsidRPr="00B42114" w:rsidRDefault="009C3661" w:rsidP="00C04A39">
            <w:pPr>
              <w:rPr>
                <w:b/>
                <w:sz w:val="28"/>
                <w:szCs w:val="24"/>
              </w:rPr>
            </w:pPr>
            <w:r w:rsidRPr="00B42114">
              <w:rPr>
                <w:b/>
                <w:sz w:val="28"/>
                <w:szCs w:val="24"/>
              </w:rPr>
              <w:t>Модули</w:t>
            </w:r>
          </w:p>
        </w:tc>
        <w:tc>
          <w:tcPr>
            <w:tcW w:w="6656" w:type="dxa"/>
          </w:tcPr>
          <w:p w:rsidR="009C3661" w:rsidRPr="00B42114" w:rsidRDefault="009C3661" w:rsidP="00C04A39">
            <w:pPr>
              <w:rPr>
                <w:b/>
                <w:sz w:val="28"/>
              </w:rPr>
            </w:pPr>
            <w:r w:rsidRPr="00B42114">
              <w:rPr>
                <w:b/>
                <w:sz w:val="28"/>
              </w:rPr>
              <w:t>Формы воспитательной работы</w:t>
            </w:r>
          </w:p>
        </w:tc>
      </w:tr>
      <w:tr w:rsidR="00B42114" w:rsidTr="0045655C">
        <w:tc>
          <w:tcPr>
            <w:tcW w:w="2836" w:type="dxa"/>
          </w:tcPr>
          <w:p w:rsidR="00B42114" w:rsidRPr="0011060E" w:rsidRDefault="00B42114" w:rsidP="00B42114">
            <w:pPr>
              <w:rPr>
                <w:sz w:val="28"/>
                <w:szCs w:val="28"/>
              </w:rPr>
            </w:pPr>
            <w:r w:rsidRPr="0011060E">
              <w:rPr>
                <w:sz w:val="28"/>
                <w:szCs w:val="28"/>
              </w:rPr>
              <w:t>Благотворительный марафон «От сердца к сердцу»</w:t>
            </w:r>
          </w:p>
        </w:tc>
        <w:tc>
          <w:tcPr>
            <w:tcW w:w="6656" w:type="dxa"/>
          </w:tcPr>
          <w:p w:rsidR="00B42114" w:rsidRPr="0011060E" w:rsidRDefault="00B42114" w:rsidP="00B42114">
            <w:pPr>
              <w:rPr>
                <w:sz w:val="28"/>
                <w:szCs w:val="28"/>
              </w:rPr>
            </w:pPr>
            <w:r w:rsidRPr="0011060E">
              <w:rPr>
                <w:sz w:val="28"/>
                <w:szCs w:val="28"/>
              </w:rPr>
              <w:t>Акции, мас</w:t>
            </w:r>
            <w:r>
              <w:rPr>
                <w:sz w:val="28"/>
                <w:szCs w:val="28"/>
              </w:rPr>
              <w:t>тер-классы, социальные проекты.</w:t>
            </w:r>
          </w:p>
        </w:tc>
      </w:tr>
      <w:tr w:rsidR="00B42114" w:rsidTr="0045655C">
        <w:tc>
          <w:tcPr>
            <w:tcW w:w="2836" w:type="dxa"/>
          </w:tcPr>
          <w:p w:rsidR="00B42114" w:rsidRPr="0011060E" w:rsidRDefault="00B42114" w:rsidP="00B42114">
            <w:pPr>
              <w:rPr>
                <w:sz w:val="28"/>
                <w:szCs w:val="28"/>
              </w:rPr>
            </w:pPr>
            <w:r w:rsidRPr="0011060E">
              <w:rPr>
                <w:sz w:val="28"/>
                <w:szCs w:val="28"/>
              </w:rPr>
              <w:t>Марафон здоровья</w:t>
            </w:r>
          </w:p>
        </w:tc>
        <w:tc>
          <w:tcPr>
            <w:tcW w:w="6656" w:type="dxa"/>
          </w:tcPr>
          <w:p w:rsidR="00B42114" w:rsidRPr="0011060E" w:rsidRDefault="00B42114" w:rsidP="00B42114">
            <w:pPr>
              <w:rPr>
                <w:sz w:val="28"/>
                <w:szCs w:val="28"/>
              </w:rPr>
            </w:pPr>
            <w:r w:rsidRPr="0011060E">
              <w:rPr>
                <w:sz w:val="28"/>
                <w:szCs w:val="28"/>
              </w:rPr>
              <w:t>Соревнования, дружеские встречи, матчи, турниры, Дни здоровья, походы, экспедиции, встречи со спортсменами, Уроки здоровья, Фестиваль здорового питания.</w:t>
            </w:r>
          </w:p>
        </w:tc>
      </w:tr>
      <w:tr w:rsidR="00B42114" w:rsidTr="0045655C">
        <w:tc>
          <w:tcPr>
            <w:tcW w:w="2836" w:type="dxa"/>
          </w:tcPr>
          <w:p w:rsidR="00B42114" w:rsidRPr="0011060E" w:rsidRDefault="00B42114" w:rsidP="00B42114">
            <w:pPr>
              <w:rPr>
                <w:sz w:val="28"/>
                <w:szCs w:val="28"/>
              </w:rPr>
            </w:pPr>
            <w:r>
              <w:rPr>
                <w:sz w:val="28"/>
                <w:szCs w:val="28"/>
              </w:rPr>
              <w:t>Литературные гостиные</w:t>
            </w:r>
          </w:p>
        </w:tc>
        <w:tc>
          <w:tcPr>
            <w:tcW w:w="6656" w:type="dxa"/>
          </w:tcPr>
          <w:p w:rsidR="00B42114" w:rsidRPr="0011060E" w:rsidRDefault="00B42114" w:rsidP="00B42114">
            <w:pPr>
              <w:rPr>
                <w:sz w:val="28"/>
                <w:szCs w:val="28"/>
              </w:rPr>
            </w:pPr>
            <w:r>
              <w:rPr>
                <w:sz w:val="28"/>
                <w:szCs w:val="28"/>
              </w:rPr>
              <w:t xml:space="preserve">Гостиные с участием известных поэтов, </w:t>
            </w:r>
            <w:r w:rsidRPr="0011060E">
              <w:rPr>
                <w:sz w:val="28"/>
                <w:szCs w:val="28"/>
              </w:rPr>
              <w:t>писател</w:t>
            </w:r>
            <w:r>
              <w:rPr>
                <w:sz w:val="28"/>
                <w:szCs w:val="28"/>
              </w:rPr>
              <w:t>ей. Литературно-художественные балы.</w:t>
            </w:r>
          </w:p>
        </w:tc>
      </w:tr>
      <w:tr w:rsidR="00B42114" w:rsidTr="0045655C">
        <w:tc>
          <w:tcPr>
            <w:tcW w:w="2836" w:type="dxa"/>
          </w:tcPr>
          <w:p w:rsidR="00B42114" w:rsidRPr="0045655C" w:rsidRDefault="00B42114" w:rsidP="00B42114">
            <w:pPr>
              <w:pStyle w:val="Default"/>
              <w:jc w:val="both"/>
              <w:rPr>
                <w:color w:val="000000" w:themeColor="text1"/>
                <w:sz w:val="28"/>
                <w:szCs w:val="28"/>
              </w:rPr>
            </w:pPr>
            <w:r w:rsidRPr="0045655C">
              <w:rPr>
                <w:color w:val="000000" w:themeColor="text1"/>
                <w:sz w:val="28"/>
                <w:szCs w:val="28"/>
              </w:rPr>
              <w:t xml:space="preserve">Семейный клуб  </w:t>
            </w:r>
          </w:p>
          <w:p w:rsidR="00B42114" w:rsidRPr="0045655C" w:rsidRDefault="00B42114" w:rsidP="00B42114">
            <w:pPr>
              <w:pStyle w:val="Default"/>
              <w:jc w:val="both"/>
              <w:rPr>
                <w:color w:val="000000" w:themeColor="text1"/>
                <w:sz w:val="28"/>
                <w:szCs w:val="28"/>
              </w:rPr>
            </w:pPr>
            <w:r w:rsidRPr="0045655C">
              <w:rPr>
                <w:color w:val="000000" w:themeColor="text1"/>
                <w:sz w:val="28"/>
                <w:szCs w:val="28"/>
              </w:rPr>
              <w:t>«В диалоге…»</w:t>
            </w:r>
          </w:p>
        </w:tc>
        <w:tc>
          <w:tcPr>
            <w:tcW w:w="6656" w:type="dxa"/>
          </w:tcPr>
          <w:p w:rsidR="00B42114" w:rsidRPr="0011060E" w:rsidRDefault="00B42114" w:rsidP="00B42114">
            <w:pPr>
              <w:rPr>
                <w:sz w:val="28"/>
                <w:szCs w:val="28"/>
              </w:rPr>
            </w:pPr>
            <w:r w:rsidRPr="0011060E">
              <w:rPr>
                <w:sz w:val="28"/>
                <w:szCs w:val="28"/>
              </w:rPr>
              <w:t>Беседы, мастер-классы, практикумы, семейные праздники, семейные гостиные.</w:t>
            </w:r>
          </w:p>
        </w:tc>
      </w:tr>
      <w:tr w:rsidR="009C3661" w:rsidTr="0045655C">
        <w:tc>
          <w:tcPr>
            <w:tcW w:w="2836" w:type="dxa"/>
          </w:tcPr>
          <w:p w:rsidR="009C3661" w:rsidRPr="0045655C" w:rsidRDefault="0045655C" w:rsidP="00C04A39">
            <w:pPr>
              <w:rPr>
                <w:sz w:val="28"/>
              </w:rPr>
            </w:pPr>
            <w:r w:rsidRPr="0045655C">
              <w:rPr>
                <w:sz w:val="28"/>
              </w:rPr>
              <w:t>Творческие мастерские</w:t>
            </w:r>
          </w:p>
        </w:tc>
        <w:tc>
          <w:tcPr>
            <w:tcW w:w="6656" w:type="dxa"/>
          </w:tcPr>
          <w:p w:rsidR="009C3661" w:rsidRDefault="0045655C" w:rsidP="00C04A39">
            <w:r>
              <w:rPr>
                <w:sz w:val="28"/>
                <w:szCs w:val="28"/>
              </w:rPr>
              <w:t>Культурные практики, профессиональные пробы.</w:t>
            </w:r>
            <w:bookmarkStart w:id="5" w:name="_GoBack"/>
            <w:bookmarkEnd w:id="5"/>
          </w:p>
        </w:tc>
      </w:tr>
    </w:tbl>
    <w:p w:rsidR="009C3661" w:rsidRPr="009C3661" w:rsidRDefault="009C3661" w:rsidP="009C3661">
      <w:pPr>
        <w:ind w:firstLine="709"/>
      </w:pPr>
    </w:p>
    <w:p w:rsidR="009C3661" w:rsidRDefault="009C3661" w:rsidP="006955C0">
      <w:pPr>
        <w:pStyle w:val="1"/>
        <w:rPr>
          <w:w w:val="0"/>
        </w:rPr>
      </w:pPr>
    </w:p>
    <w:p w:rsidR="00506CDF" w:rsidRPr="00F56A54" w:rsidRDefault="00506CDF" w:rsidP="006955C0">
      <w:pPr>
        <w:pStyle w:val="1"/>
        <w:rPr>
          <w:w w:val="0"/>
        </w:rPr>
      </w:pPr>
      <w:bookmarkStart w:id="6" w:name="_Toc69415157"/>
      <w:r w:rsidRPr="00F56A54">
        <w:rPr>
          <w:w w:val="0"/>
        </w:rPr>
        <w:t>4. САМОАНАЛИЗ ВОСПИТАТЕЛЬНОЙ РАБОТЫ</w:t>
      </w:r>
      <w:bookmarkEnd w:id="6"/>
    </w:p>
    <w:p w:rsidR="00784C18" w:rsidRPr="00784C18" w:rsidRDefault="00784C18" w:rsidP="00784C18">
      <w:pPr>
        <w:ind w:firstLine="709"/>
        <w:jc w:val="both"/>
        <w:rPr>
          <w:color w:val="000000"/>
          <w:sz w:val="28"/>
          <w:szCs w:val="28"/>
        </w:rPr>
      </w:pPr>
      <w:r w:rsidRPr="00784C18">
        <w:rPr>
          <w:color w:val="000000"/>
          <w:sz w:val="28"/>
          <w:szCs w:val="28"/>
        </w:rPr>
        <w:t xml:space="preserve">На </w:t>
      </w:r>
      <w:proofErr w:type="gramStart"/>
      <w:r w:rsidRPr="00784C18">
        <w:rPr>
          <w:color w:val="000000"/>
          <w:sz w:val="28"/>
          <w:szCs w:val="28"/>
        </w:rPr>
        <w:t>следующем  рисунке</w:t>
      </w:r>
      <w:proofErr w:type="gramEnd"/>
      <w:r w:rsidRPr="00784C18">
        <w:rPr>
          <w:color w:val="000000"/>
          <w:sz w:val="28"/>
          <w:szCs w:val="28"/>
        </w:rPr>
        <w:t xml:space="preserve"> </w:t>
      </w:r>
      <w:r w:rsidR="00E62DD1">
        <w:rPr>
          <w:color w:val="000000"/>
          <w:sz w:val="28"/>
          <w:szCs w:val="28"/>
        </w:rPr>
        <w:t>1</w:t>
      </w:r>
      <w:r w:rsidRPr="00784C18">
        <w:rPr>
          <w:color w:val="000000"/>
          <w:sz w:val="28"/>
          <w:szCs w:val="28"/>
        </w:rPr>
        <w:t xml:space="preserve"> представлен анализ состояния учебной мотивации у десятиклассников:</w:t>
      </w:r>
    </w:p>
    <w:p w:rsidR="00784C18" w:rsidRPr="00784C18" w:rsidRDefault="00784C18" w:rsidP="00784C18">
      <w:pPr>
        <w:ind w:firstLine="709"/>
        <w:jc w:val="both"/>
        <w:rPr>
          <w:color w:val="000000"/>
          <w:sz w:val="28"/>
          <w:szCs w:val="28"/>
        </w:rPr>
      </w:pPr>
      <w:r w:rsidRPr="00784C18">
        <w:rPr>
          <w:noProof/>
          <w:color w:val="000000"/>
          <w:sz w:val="28"/>
          <w:szCs w:val="28"/>
          <w:lang w:eastAsia="ru-RU"/>
        </w:rPr>
        <w:drawing>
          <wp:inline distT="0" distB="0" distL="0" distR="0" wp14:anchorId="26B44616" wp14:editId="6CF188AA">
            <wp:extent cx="5177155" cy="2809875"/>
            <wp:effectExtent l="0" t="0" r="4445" b="9525"/>
            <wp:docPr id="28"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4C18" w:rsidRPr="00784C18" w:rsidRDefault="00784C18" w:rsidP="00784C18">
      <w:pPr>
        <w:ind w:firstLine="709"/>
        <w:jc w:val="center"/>
        <w:rPr>
          <w:color w:val="000000"/>
          <w:sz w:val="28"/>
          <w:szCs w:val="28"/>
        </w:rPr>
      </w:pPr>
      <w:r w:rsidRPr="00784C18">
        <w:rPr>
          <w:color w:val="000000"/>
          <w:sz w:val="28"/>
          <w:szCs w:val="28"/>
        </w:rPr>
        <w:t>Рис.</w:t>
      </w:r>
      <w:r w:rsidR="00E62DD1">
        <w:rPr>
          <w:color w:val="000000"/>
          <w:sz w:val="28"/>
          <w:szCs w:val="28"/>
        </w:rPr>
        <w:t>1</w:t>
      </w:r>
      <w:r w:rsidRPr="00784C18">
        <w:rPr>
          <w:color w:val="000000"/>
          <w:sz w:val="28"/>
          <w:szCs w:val="28"/>
        </w:rPr>
        <w:t xml:space="preserve"> .</w:t>
      </w:r>
    </w:p>
    <w:p w:rsidR="00784C18" w:rsidRPr="00784C18" w:rsidRDefault="00784C18" w:rsidP="00784C18">
      <w:pPr>
        <w:ind w:firstLine="709"/>
        <w:jc w:val="both"/>
        <w:rPr>
          <w:color w:val="000000"/>
          <w:sz w:val="28"/>
          <w:szCs w:val="28"/>
        </w:rPr>
      </w:pPr>
      <w:r w:rsidRPr="00784C18">
        <w:rPr>
          <w:color w:val="000000"/>
          <w:sz w:val="28"/>
          <w:szCs w:val="28"/>
        </w:rPr>
        <w:t xml:space="preserve">Можно наблюдать, что у старшеклассников доминирует мотив профессионально-жизненного самоопределения, на втором месте - мотив </w:t>
      </w:r>
      <w:r w:rsidRPr="00784C18">
        <w:rPr>
          <w:color w:val="000000"/>
          <w:sz w:val="28"/>
          <w:szCs w:val="28"/>
        </w:rPr>
        <w:lastRenderedPageBreak/>
        <w:t>саморазвития, на третьем - познавательная мотивация.</w:t>
      </w:r>
    </w:p>
    <w:p w:rsidR="00784C18" w:rsidRPr="00784C18" w:rsidRDefault="00E62DD1" w:rsidP="00784C18">
      <w:pPr>
        <w:ind w:firstLine="709"/>
        <w:jc w:val="both"/>
        <w:rPr>
          <w:bCs/>
          <w:iCs/>
          <w:color w:val="000000"/>
          <w:sz w:val="28"/>
          <w:szCs w:val="28"/>
        </w:rPr>
      </w:pPr>
      <w:r>
        <w:rPr>
          <w:bCs/>
          <w:iCs/>
          <w:color w:val="000000"/>
          <w:sz w:val="28"/>
          <w:szCs w:val="28"/>
        </w:rPr>
        <w:t xml:space="preserve">Карта </w:t>
      </w:r>
      <w:proofErr w:type="gramStart"/>
      <w:r>
        <w:rPr>
          <w:bCs/>
          <w:iCs/>
          <w:color w:val="000000"/>
          <w:sz w:val="28"/>
          <w:szCs w:val="28"/>
        </w:rPr>
        <w:t>интересов  старшеклассников</w:t>
      </w:r>
      <w:proofErr w:type="gramEnd"/>
      <w:r>
        <w:rPr>
          <w:bCs/>
          <w:iCs/>
          <w:color w:val="000000"/>
          <w:sz w:val="28"/>
          <w:szCs w:val="28"/>
        </w:rPr>
        <w:t xml:space="preserve"> представлена на рис.2 </w:t>
      </w:r>
    </w:p>
    <w:p w:rsidR="00784C18" w:rsidRPr="00784C18" w:rsidRDefault="00784C18" w:rsidP="00784C18">
      <w:pPr>
        <w:ind w:firstLine="709"/>
        <w:jc w:val="both"/>
        <w:rPr>
          <w:bCs/>
          <w:iCs/>
          <w:color w:val="000000"/>
          <w:sz w:val="28"/>
          <w:szCs w:val="28"/>
        </w:rPr>
      </w:pPr>
      <w:r w:rsidRPr="00784C18">
        <w:rPr>
          <w:bCs/>
          <w:iCs/>
          <w:noProof/>
          <w:color w:val="000000"/>
          <w:sz w:val="28"/>
          <w:szCs w:val="28"/>
          <w:lang w:eastAsia="ru-RU"/>
        </w:rPr>
        <w:drawing>
          <wp:inline distT="0" distB="0" distL="0" distR="0" wp14:anchorId="4828C4C2" wp14:editId="5F11227D">
            <wp:extent cx="5586392" cy="2879387"/>
            <wp:effectExtent l="0" t="0" r="14605" b="16510"/>
            <wp:docPr id="3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84C18" w:rsidRPr="00784C18" w:rsidRDefault="00784C18" w:rsidP="00784C18">
      <w:pPr>
        <w:ind w:firstLine="709"/>
        <w:jc w:val="center"/>
        <w:rPr>
          <w:bCs/>
          <w:iCs/>
          <w:color w:val="000000"/>
          <w:sz w:val="28"/>
          <w:szCs w:val="28"/>
        </w:rPr>
      </w:pPr>
      <w:r w:rsidRPr="00784C18">
        <w:rPr>
          <w:bCs/>
          <w:iCs/>
          <w:color w:val="000000"/>
          <w:sz w:val="28"/>
          <w:szCs w:val="28"/>
        </w:rPr>
        <w:t>Рис.</w:t>
      </w:r>
      <w:r w:rsidR="00E62DD1">
        <w:rPr>
          <w:bCs/>
          <w:iCs/>
          <w:color w:val="000000"/>
          <w:sz w:val="28"/>
          <w:szCs w:val="28"/>
        </w:rPr>
        <w:t>2</w:t>
      </w:r>
      <w:r w:rsidRPr="00784C18">
        <w:rPr>
          <w:bCs/>
          <w:iCs/>
          <w:color w:val="000000"/>
          <w:sz w:val="28"/>
          <w:szCs w:val="28"/>
        </w:rPr>
        <w:t>.</w:t>
      </w:r>
    </w:p>
    <w:p w:rsidR="00E62DD1" w:rsidRDefault="00784C18" w:rsidP="00784C18">
      <w:pPr>
        <w:ind w:firstLine="709"/>
        <w:jc w:val="both"/>
        <w:rPr>
          <w:bCs/>
          <w:iCs/>
          <w:color w:val="000000"/>
          <w:sz w:val="28"/>
          <w:szCs w:val="28"/>
        </w:rPr>
      </w:pPr>
      <w:r w:rsidRPr="00784C18">
        <w:rPr>
          <w:bCs/>
          <w:iCs/>
          <w:color w:val="000000"/>
          <w:sz w:val="28"/>
          <w:szCs w:val="28"/>
        </w:rPr>
        <w:t xml:space="preserve">По результатам первые 3 рейтинга в этом учебном году занимают интересы в сферах: </w:t>
      </w:r>
    </w:p>
    <w:p w:rsidR="00E62DD1" w:rsidRDefault="00784C18" w:rsidP="00784C18">
      <w:pPr>
        <w:ind w:firstLine="709"/>
        <w:jc w:val="both"/>
        <w:rPr>
          <w:bCs/>
          <w:iCs/>
          <w:color w:val="000000"/>
          <w:sz w:val="28"/>
          <w:szCs w:val="28"/>
        </w:rPr>
      </w:pPr>
      <w:r w:rsidRPr="00784C18">
        <w:rPr>
          <w:bCs/>
          <w:iCs/>
          <w:color w:val="000000"/>
          <w:sz w:val="28"/>
          <w:szCs w:val="28"/>
        </w:rPr>
        <w:t>1) предпринимательство и домоводство,</w:t>
      </w:r>
    </w:p>
    <w:p w:rsidR="00E62DD1" w:rsidRDefault="00784C18" w:rsidP="00784C18">
      <w:pPr>
        <w:ind w:firstLine="709"/>
        <w:jc w:val="both"/>
        <w:rPr>
          <w:bCs/>
          <w:iCs/>
          <w:color w:val="000000"/>
          <w:sz w:val="28"/>
          <w:szCs w:val="28"/>
        </w:rPr>
      </w:pPr>
      <w:proofErr w:type="gramStart"/>
      <w:r w:rsidRPr="00784C18">
        <w:rPr>
          <w:bCs/>
          <w:iCs/>
          <w:color w:val="000000"/>
          <w:sz w:val="28"/>
          <w:szCs w:val="28"/>
        </w:rPr>
        <w:t>2)литература</w:t>
      </w:r>
      <w:proofErr w:type="gramEnd"/>
      <w:r w:rsidRPr="00784C18">
        <w:rPr>
          <w:bCs/>
          <w:iCs/>
          <w:color w:val="000000"/>
          <w:sz w:val="28"/>
          <w:szCs w:val="28"/>
        </w:rPr>
        <w:t xml:space="preserve"> и искусство, </w:t>
      </w:r>
    </w:p>
    <w:p w:rsidR="00E62DD1" w:rsidRDefault="00784C18" w:rsidP="00784C18">
      <w:pPr>
        <w:ind w:firstLine="709"/>
        <w:jc w:val="both"/>
        <w:rPr>
          <w:bCs/>
          <w:iCs/>
          <w:color w:val="000000"/>
          <w:sz w:val="28"/>
          <w:szCs w:val="28"/>
        </w:rPr>
      </w:pPr>
      <w:r w:rsidRPr="00784C18">
        <w:rPr>
          <w:bCs/>
          <w:iCs/>
          <w:color w:val="000000"/>
          <w:sz w:val="28"/>
          <w:szCs w:val="28"/>
        </w:rPr>
        <w:t xml:space="preserve">3). история и политика, педагогика и медицина. </w:t>
      </w:r>
    </w:p>
    <w:p w:rsidR="00784C18" w:rsidRDefault="00784C18" w:rsidP="00784C18">
      <w:pPr>
        <w:ind w:firstLine="709"/>
        <w:jc w:val="both"/>
        <w:rPr>
          <w:bCs/>
          <w:iCs/>
          <w:color w:val="000000"/>
          <w:sz w:val="28"/>
          <w:szCs w:val="28"/>
        </w:rPr>
      </w:pPr>
      <w:r w:rsidRPr="00784C18">
        <w:rPr>
          <w:bCs/>
          <w:iCs/>
          <w:color w:val="000000"/>
          <w:sz w:val="28"/>
          <w:szCs w:val="28"/>
        </w:rPr>
        <w:t xml:space="preserve">Эти результаты могут быть использованы для развития соответствующих способностей старшеклассников и профориентационной работы с ними. </w:t>
      </w:r>
    </w:p>
    <w:p w:rsidR="00784C18" w:rsidRPr="00E62DD1" w:rsidRDefault="00784C18" w:rsidP="00E62DD1">
      <w:pPr>
        <w:ind w:firstLine="720"/>
        <w:jc w:val="both"/>
        <w:rPr>
          <w:color w:val="000000"/>
          <w:sz w:val="28"/>
          <w:szCs w:val="28"/>
        </w:rPr>
      </w:pPr>
      <w:proofErr w:type="spellStart"/>
      <w:r w:rsidRPr="00E62DD1">
        <w:rPr>
          <w:color w:val="000000"/>
          <w:sz w:val="28"/>
          <w:szCs w:val="28"/>
        </w:rPr>
        <w:t>Смысло</w:t>
      </w:r>
      <w:proofErr w:type="spellEnd"/>
      <w:r w:rsidRPr="00E62DD1">
        <w:rPr>
          <w:color w:val="000000"/>
          <w:sz w:val="28"/>
          <w:szCs w:val="28"/>
        </w:rPr>
        <w:t xml:space="preserve">-жизненные ориентации изучались по методике Д.А. Леонтьева. Результаты представлены на рисунке </w:t>
      </w:r>
      <w:r w:rsidR="00E62DD1">
        <w:rPr>
          <w:color w:val="000000"/>
          <w:sz w:val="28"/>
          <w:szCs w:val="28"/>
        </w:rPr>
        <w:t>3</w:t>
      </w:r>
      <w:r w:rsidRPr="00E62DD1">
        <w:rPr>
          <w:color w:val="000000"/>
          <w:sz w:val="28"/>
          <w:szCs w:val="28"/>
        </w:rPr>
        <w:t>:</w:t>
      </w:r>
    </w:p>
    <w:p w:rsidR="00784C18" w:rsidRDefault="00784C18" w:rsidP="00784C18">
      <w:pPr>
        <w:spacing w:line="360" w:lineRule="auto"/>
        <w:jc w:val="center"/>
        <w:rPr>
          <w:color w:val="000000"/>
          <w:highlight w:val="yellow"/>
        </w:rPr>
      </w:pPr>
      <w:r w:rsidRPr="00532482">
        <w:rPr>
          <w:noProof/>
          <w:color w:val="000000"/>
          <w:lang w:eastAsia="ru-RU"/>
        </w:rPr>
        <w:drawing>
          <wp:inline distT="0" distB="0" distL="0" distR="0" wp14:anchorId="0F8E456C" wp14:editId="6009FE6C">
            <wp:extent cx="5580380" cy="3645429"/>
            <wp:effectExtent l="0" t="0" r="1270" b="12700"/>
            <wp:docPr id="1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84C18" w:rsidRPr="00784C18" w:rsidRDefault="00784C18" w:rsidP="00784C18">
      <w:pPr>
        <w:jc w:val="center"/>
        <w:rPr>
          <w:color w:val="000000"/>
          <w:sz w:val="28"/>
          <w:szCs w:val="28"/>
        </w:rPr>
      </w:pPr>
      <w:r w:rsidRPr="00784C18">
        <w:rPr>
          <w:color w:val="000000"/>
          <w:sz w:val="28"/>
          <w:szCs w:val="28"/>
        </w:rPr>
        <w:lastRenderedPageBreak/>
        <w:t>Рис.</w:t>
      </w:r>
      <w:r w:rsidR="00E62DD1">
        <w:rPr>
          <w:color w:val="000000"/>
          <w:sz w:val="28"/>
          <w:szCs w:val="28"/>
        </w:rPr>
        <w:t>3</w:t>
      </w:r>
      <w:r w:rsidRPr="00784C18">
        <w:rPr>
          <w:color w:val="000000"/>
          <w:sz w:val="28"/>
          <w:szCs w:val="28"/>
        </w:rPr>
        <w:t>.</w:t>
      </w:r>
    </w:p>
    <w:p w:rsidR="00784C18" w:rsidRPr="00784C18" w:rsidRDefault="00784C18" w:rsidP="00784C18">
      <w:pPr>
        <w:ind w:firstLine="720"/>
        <w:jc w:val="both"/>
        <w:rPr>
          <w:color w:val="000000"/>
          <w:sz w:val="28"/>
          <w:szCs w:val="28"/>
        </w:rPr>
      </w:pPr>
      <w:r w:rsidRPr="00784C18">
        <w:rPr>
          <w:color w:val="000000"/>
          <w:sz w:val="28"/>
          <w:szCs w:val="28"/>
        </w:rPr>
        <w:t>Выявлено, что у большинства старшеклассников</w:t>
      </w:r>
      <w:r w:rsidR="0045655C">
        <w:rPr>
          <w:color w:val="000000"/>
          <w:sz w:val="28"/>
          <w:szCs w:val="28"/>
        </w:rPr>
        <w:t xml:space="preserve"> </w:t>
      </w:r>
      <w:r w:rsidRPr="00784C18">
        <w:rPr>
          <w:color w:val="000000"/>
          <w:sz w:val="28"/>
          <w:szCs w:val="28"/>
        </w:rPr>
        <w:t xml:space="preserve">(64%) проявляется высокий уровень, у 36% - средний уровень сформированности представлений о жизни. </w:t>
      </w:r>
    </w:p>
    <w:p w:rsidR="00784C18" w:rsidRPr="00784C18" w:rsidRDefault="00784C18" w:rsidP="00784C18">
      <w:pPr>
        <w:ind w:firstLine="720"/>
        <w:jc w:val="both"/>
        <w:rPr>
          <w:color w:val="000000"/>
          <w:sz w:val="28"/>
          <w:szCs w:val="28"/>
        </w:rPr>
      </w:pPr>
      <w:r w:rsidRPr="00784C18">
        <w:rPr>
          <w:color w:val="000000"/>
          <w:sz w:val="28"/>
          <w:szCs w:val="28"/>
        </w:rPr>
        <w:t xml:space="preserve">По каждой отдельной группе </w:t>
      </w:r>
      <w:proofErr w:type="spellStart"/>
      <w:r w:rsidRPr="00784C18">
        <w:rPr>
          <w:color w:val="000000"/>
          <w:sz w:val="28"/>
          <w:szCs w:val="28"/>
        </w:rPr>
        <w:t>смысло</w:t>
      </w:r>
      <w:proofErr w:type="spellEnd"/>
      <w:r w:rsidRPr="00784C18">
        <w:rPr>
          <w:color w:val="000000"/>
          <w:sz w:val="28"/>
          <w:szCs w:val="28"/>
        </w:rPr>
        <w:t xml:space="preserve">-жизненных ориентаций возможно наблюдать следующую </w:t>
      </w:r>
      <w:proofErr w:type="gramStart"/>
      <w:r w:rsidRPr="00784C18">
        <w:rPr>
          <w:color w:val="000000"/>
          <w:sz w:val="28"/>
          <w:szCs w:val="28"/>
        </w:rPr>
        <w:t>картину  (</w:t>
      </w:r>
      <w:proofErr w:type="gramEnd"/>
      <w:r w:rsidRPr="00784C18">
        <w:rPr>
          <w:color w:val="000000"/>
          <w:sz w:val="28"/>
          <w:szCs w:val="28"/>
        </w:rPr>
        <w:t xml:space="preserve">рисунок </w:t>
      </w:r>
      <w:r w:rsidR="00E62DD1">
        <w:rPr>
          <w:color w:val="000000"/>
          <w:sz w:val="28"/>
          <w:szCs w:val="28"/>
        </w:rPr>
        <w:t>4</w:t>
      </w:r>
      <w:r w:rsidRPr="00784C18">
        <w:rPr>
          <w:color w:val="000000"/>
          <w:sz w:val="28"/>
          <w:szCs w:val="28"/>
        </w:rPr>
        <w:t>):</w:t>
      </w:r>
      <w:r w:rsidRPr="00784C18">
        <w:rPr>
          <w:color w:val="000000"/>
          <w:sz w:val="28"/>
          <w:szCs w:val="28"/>
        </w:rPr>
        <w:tab/>
      </w:r>
    </w:p>
    <w:p w:rsidR="00784C18" w:rsidRPr="00784C18" w:rsidRDefault="00784C18" w:rsidP="00784C18">
      <w:pPr>
        <w:ind w:firstLine="720"/>
        <w:jc w:val="both"/>
        <w:rPr>
          <w:color w:val="000000"/>
          <w:sz w:val="28"/>
          <w:szCs w:val="28"/>
        </w:rPr>
      </w:pPr>
      <w:r w:rsidRPr="00784C18">
        <w:rPr>
          <w:noProof/>
          <w:color w:val="000000"/>
          <w:sz w:val="28"/>
          <w:szCs w:val="28"/>
          <w:lang w:eastAsia="ru-RU"/>
        </w:rPr>
        <w:drawing>
          <wp:inline distT="0" distB="0" distL="0" distR="0" wp14:anchorId="7A726C4B" wp14:editId="12B16B24">
            <wp:extent cx="5000422" cy="2976664"/>
            <wp:effectExtent l="0" t="0" r="10160" b="14605"/>
            <wp:docPr id="33"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4C18" w:rsidRPr="00784C18" w:rsidRDefault="00784C18" w:rsidP="00784C18">
      <w:pPr>
        <w:jc w:val="center"/>
        <w:rPr>
          <w:color w:val="000000"/>
          <w:sz w:val="28"/>
          <w:szCs w:val="28"/>
        </w:rPr>
      </w:pPr>
      <w:r w:rsidRPr="00784C18">
        <w:rPr>
          <w:color w:val="000000"/>
          <w:sz w:val="28"/>
          <w:szCs w:val="28"/>
        </w:rPr>
        <w:t xml:space="preserve">Рис. </w:t>
      </w:r>
      <w:r w:rsidR="00E62DD1">
        <w:rPr>
          <w:color w:val="000000"/>
          <w:sz w:val="28"/>
          <w:szCs w:val="28"/>
        </w:rPr>
        <w:t>4</w:t>
      </w:r>
      <w:r w:rsidRPr="00784C18">
        <w:rPr>
          <w:color w:val="000000"/>
          <w:sz w:val="28"/>
          <w:szCs w:val="28"/>
        </w:rPr>
        <w:t>.</w:t>
      </w:r>
    </w:p>
    <w:p w:rsidR="00784C18" w:rsidRPr="00784C18" w:rsidRDefault="00784C18" w:rsidP="00784C18">
      <w:pPr>
        <w:ind w:firstLine="720"/>
        <w:jc w:val="both"/>
        <w:rPr>
          <w:color w:val="000000"/>
          <w:sz w:val="28"/>
          <w:szCs w:val="28"/>
        </w:rPr>
      </w:pPr>
      <w:r w:rsidRPr="00784C18">
        <w:rPr>
          <w:color w:val="000000"/>
          <w:sz w:val="28"/>
          <w:szCs w:val="28"/>
        </w:rPr>
        <w:t>Подавляющее большинство учащихся одиннадцатых классов (72%) имеют сформированный хороший локус-контроль поведения и пытаются управлять своей жизнью, у 70</w:t>
      </w:r>
      <w:proofErr w:type="gramStart"/>
      <w:r w:rsidRPr="00784C18">
        <w:rPr>
          <w:color w:val="000000"/>
          <w:sz w:val="28"/>
          <w:szCs w:val="28"/>
        </w:rPr>
        <w:t>%  видят</w:t>
      </w:r>
      <w:proofErr w:type="gramEnd"/>
      <w:r w:rsidRPr="00784C18">
        <w:rPr>
          <w:color w:val="000000"/>
          <w:sz w:val="28"/>
          <w:szCs w:val="28"/>
        </w:rPr>
        <w:t xml:space="preserve"> цели своей жизни и считают себя «хозяевами своей жизни». Очень положительно, что большинство старшеклассников (69%) ориентированы на достижение самореализации в жизни.</w:t>
      </w:r>
    </w:p>
    <w:p w:rsidR="00E62DD1" w:rsidRDefault="00E62DD1" w:rsidP="00E62DD1">
      <w:pPr>
        <w:ind w:firstLine="709"/>
        <w:jc w:val="both"/>
        <w:rPr>
          <w:sz w:val="28"/>
          <w:szCs w:val="28"/>
        </w:rPr>
      </w:pPr>
      <w:r w:rsidRPr="00105924">
        <w:rPr>
          <w:sz w:val="28"/>
          <w:szCs w:val="28"/>
        </w:rPr>
        <w:t xml:space="preserve">По итогам учебного года в гимназии </w:t>
      </w:r>
      <w:r>
        <w:rPr>
          <w:sz w:val="28"/>
          <w:szCs w:val="28"/>
        </w:rPr>
        <w:t xml:space="preserve">9 </w:t>
      </w:r>
      <w:r w:rsidRPr="00105924">
        <w:rPr>
          <w:sz w:val="28"/>
          <w:szCs w:val="28"/>
        </w:rPr>
        <w:t>отличник</w:t>
      </w:r>
      <w:r>
        <w:rPr>
          <w:sz w:val="28"/>
          <w:szCs w:val="28"/>
        </w:rPr>
        <w:t>ов</w:t>
      </w:r>
      <w:r w:rsidRPr="00105924">
        <w:rPr>
          <w:sz w:val="28"/>
          <w:szCs w:val="28"/>
        </w:rPr>
        <w:t xml:space="preserve"> на </w:t>
      </w:r>
      <w:proofErr w:type="gramStart"/>
      <w:r w:rsidRPr="00105924">
        <w:rPr>
          <w:sz w:val="28"/>
          <w:szCs w:val="28"/>
        </w:rPr>
        <w:t>уровне  СОО</w:t>
      </w:r>
      <w:proofErr w:type="gramEnd"/>
      <w:r>
        <w:rPr>
          <w:sz w:val="28"/>
          <w:szCs w:val="28"/>
        </w:rPr>
        <w:t>.</w:t>
      </w:r>
    </w:p>
    <w:p w:rsidR="00E62DD1" w:rsidRPr="003F60CF" w:rsidRDefault="00E62DD1" w:rsidP="00E62DD1">
      <w:pPr>
        <w:pStyle w:val="aff2"/>
        <w:spacing w:after="0"/>
        <w:ind w:firstLine="709"/>
        <w:jc w:val="both"/>
        <w:rPr>
          <w:rFonts w:ascii="Times New Roman" w:hAnsi="Times New Roman"/>
          <w:color w:val="000000"/>
          <w:sz w:val="24"/>
          <w:szCs w:val="24"/>
          <w:highlight w:val="yellow"/>
        </w:rPr>
      </w:pPr>
      <w:r w:rsidRPr="003F60CF">
        <w:rPr>
          <w:rFonts w:ascii="Times New Roman" w:hAnsi="Times New Roman"/>
          <w:b w:val="0"/>
          <w:color w:val="000000"/>
          <w:sz w:val="28"/>
          <w:szCs w:val="28"/>
        </w:rPr>
        <w:t>Гимназисты успешно участвуют в олимпиадах, конкурсах и фестивалях разного уровня.</w:t>
      </w:r>
    </w:p>
    <w:p w:rsidR="00E62DD1" w:rsidRDefault="00E62DD1" w:rsidP="00E62DD1">
      <w:pPr>
        <w:pStyle w:val="aff2"/>
        <w:spacing w:after="0"/>
        <w:jc w:val="right"/>
        <w:rPr>
          <w:rFonts w:ascii="Times New Roman" w:hAnsi="Times New Roman"/>
          <w:color w:val="000000"/>
          <w:sz w:val="24"/>
          <w:szCs w:val="24"/>
        </w:rPr>
      </w:pPr>
      <w:r w:rsidRPr="003F60CF">
        <w:rPr>
          <w:rFonts w:ascii="Times New Roman" w:hAnsi="Times New Roman"/>
          <w:color w:val="000000"/>
          <w:sz w:val="24"/>
          <w:szCs w:val="24"/>
        </w:rPr>
        <w:t xml:space="preserve"> </w:t>
      </w:r>
      <w:r w:rsidRPr="00797852">
        <w:rPr>
          <w:rFonts w:ascii="Times New Roman" w:hAnsi="Times New Roman"/>
          <w:color w:val="000000"/>
          <w:sz w:val="24"/>
          <w:szCs w:val="24"/>
        </w:rPr>
        <w:t xml:space="preserve">Таблица </w:t>
      </w:r>
      <w:r w:rsidRPr="00797852">
        <w:rPr>
          <w:rFonts w:ascii="Times New Roman" w:hAnsi="Times New Roman"/>
          <w:color w:val="000000"/>
          <w:sz w:val="24"/>
          <w:szCs w:val="24"/>
        </w:rPr>
        <w:fldChar w:fldCharType="begin"/>
      </w:r>
      <w:r w:rsidRPr="00797852">
        <w:rPr>
          <w:rFonts w:ascii="Times New Roman" w:hAnsi="Times New Roman"/>
          <w:color w:val="000000"/>
          <w:sz w:val="24"/>
          <w:szCs w:val="24"/>
        </w:rPr>
        <w:instrText xml:space="preserve"> SEQ Таблица \* ARABIC </w:instrText>
      </w:r>
      <w:r w:rsidRPr="00797852">
        <w:rPr>
          <w:rFonts w:ascii="Times New Roman" w:hAnsi="Times New Roman"/>
          <w:color w:val="000000"/>
          <w:sz w:val="24"/>
          <w:szCs w:val="24"/>
        </w:rPr>
        <w:fldChar w:fldCharType="separate"/>
      </w:r>
      <w:r>
        <w:rPr>
          <w:rFonts w:ascii="Times New Roman" w:hAnsi="Times New Roman"/>
          <w:noProof/>
          <w:color w:val="000000"/>
          <w:sz w:val="24"/>
          <w:szCs w:val="24"/>
        </w:rPr>
        <w:t>30</w:t>
      </w:r>
      <w:r w:rsidRPr="00797852">
        <w:rPr>
          <w:rFonts w:ascii="Times New Roman" w:hAnsi="Times New Roman"/>
          <w:color w:val="000000"/>
          <w:sz w:val="24"/>
          <w:szCs w:val="24"/>
        </w:rPr>
        <w:fldChar w:fldCharType="end"/>
      </w:r>
    </w:p>
    <w:p w:rsidR="0045655C" w:rsidRDefault="0045655C" w:rsidP="00E62DD1">
      <w:pPr>
        <w:jc w:val="center"/>
        <w:rPr>
          <w:b/>
          <w:i/>
          <w:sz w:val="28"/>
          <w:szCs w:val="28"/>
        </w:rPr>
      </w:pPr>
    </w:p>
    <w:p w:rsidR="00E62DD1" w:rsidRPr="00797852" w:rsidRDefault="00E62DD1" w:rsidP="00E62DD1">
      <w:pPr>
        <w:jc w:val="center"/>
        <w:rPr>
          <w:b/>
          <w:i/>
          <w:sz w:val="28"/>
          <w:szCs w:val="28"/>
        </w:rPr>
      </w:pPr>
      <w:r>
        <w:rPr>
          <w:b/>
          <w:i/>
          <w:sz w:val="28"/>
          <w:szCs w:val="28"/>
        </w:rPr>
        <w:t xml:space="preserve">Победители и призеры </w:t>
      </w:r>
      <w:r w:rsidRPr="00797852">
        <w:rPr>
          <w:b/>
          <w:i/>
          <w:sz w:val="28"/>
          <w:szCs w:val="28"/>
        </w:rPr>
        <w:t>в интеллектуальных олимпиадах и конкурсах</w:t>
      </w:r>
    </w:p>
    <w:tbl>
      <w:tblPr>
        <w:tblpPr w:leftFromText="180" w:rightFromText="180" w:vertAnchor="text" w:tblpY="1"/>
        <w:tblOverlap w:val="neve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6"/>
        <w:gridCol w:w="4782"/>
      </w:tblGrid>
      <w:tr w:rsidR="00E62DD1" w:rsidRPr="00782A36" w:rsidTr="0045655C">
        <w:trPr>
          <w:trHeight w:val="266"/>
        </w:trPr>
        <w:tc>
          <w:tcPr>
            <w:tcW w:w="9658" w:type="dxa"/>
            <w:gridSpan w:val="2"/>
            <w:shd w:val="clear" w:color="auto" w:fill="FFFFFF"/>
          </w:tcPr>
          <w:p w:rsidR="00E62DD1" w:rsidRPr="00E62DD1" w:rsidRDefault="00E62DD1" w:rsidP="00E62DD1">
            <w:pPr>
              <w:ind w:hanging="108"/>
              <w:jc w:val="center"/>
              <w:rPr>
                <w:b/>
                <w:color w:val="000000"/>
                <w:sz w:val="24"/>
                <w:szCs w:val="24"/>
              </w:rPr>
            </w:pPr>
            <w:r w:rsidRPr="00E62DD1">
              <w:rPr>
                <w:b/>
                <w:color w:val="000000"/>
                <w:sz w:val="24"/>
                <w:szCs w:val="24"/>
              </w:rPr>
              <w:t>Международный уровень</w:t>
            </w:r>
          </w:p>
        </w:tc>
      </w:tr>
      <w:tr w:rsidR="00E62DD1" w:rsidRPr="00782A36" w:rsidTr="0045655C">
        <w:trPr>
          <w:trHeight w:val="251"/>
        </w:trPr>
        <w:tc>
          <w:tcPr>
            <w:tcW w:w="4876" w:type="dxa"/>
            <w:shd w:val="clear" w:color="auto" w:fill="FFFFFF"/>
          </w:tcPr>
          <w:p w:rsidR="00E62DD1" w:rsidRPr="00381D34" w:rsidRDefault="00E62DD1" w:rsidP="00C04A39">
            <w:pPr>
              <w:rPr>
                <w:color w:val="000000"/>
                <w:sz w:val="24"/>
                <w:szCs w:val="24"/>
              </w:rPr>
            </w:pPr>
            <w:r w:rsidRPr="00381D34">
              <w:rPr>
                <w:color w:val="000000"/>
                <w:sz w:val="24"/>
                <w:szCs w:val="24"/>
              </w:rPr>
              <w:t>Международный проект «Мир моих исследований»</w:t>
            </w:r>
          </w:p>
        </w:tc>
        <w:tc>
          <w:tcPr>
            <w:tcW w:w="4782" w:type="dxa"/>
            <w:shd w:val="clear" w:color="auto" w:fill="FFFFFF"/>
          </w:tcPr>
          <w:p w:rsidR="00E62DD1" w:rsidRPr="00381D34" w:rsidRDefault="00E62DD1" w:rsidP="00C04A39">
            <w:pPr>
              <w:rPr>
                <w:color w:val="000000"/>
                <w:sz w:val="24"/>
                <w:szCs w:val="24"/>
              </w:rPr>
            </w:pPr>
            <w:r w:rsidRPr="00381D34">
              <w:rPr>
                <w:color w:val="000000"/>
                <w:sz w:val="24"/>
                <w:szCs w:val="24"/>
              </w:rPr>
              <w:t>1</w:t>
            </w:r>
          </w:p>
        </w:tc>
      </w:tr>
      <w:tr w:rsidR="00E62DD1" w:rsidRPr="00782A36" w:rsidTr="0045655C">
        <w:trPr>
          <w:trHeight w:val="251"/>
        </w:trPr>
        <w:tc>
          <w:tcPr>
            <w:tcW w:w="4876" w:type="dxa"/>
            <w:shd w:val="clear" w:color="auto" w:fill="FFFFFF"/>
          </w:tcPr>
          <w:p w:rsidR="00E62DD1" w:rsidRPr="00381D34" w:rsidRDefault="00E62DD1" w:rsidP="00C04A39">
            <w:pPr>
              <w:rPr>
                <w:color w:val="000000"/>
                <w:sz w:val="24"/>
                <w:szCs w:val="24"/>
              </w:rPr>
            </w:pPr>
            <w:r w:rsidRPr="00381D34">
              <w:rPr>
                <w:color w:val="000000"/>
                <w:sz w:val="24"/>
                <w:szCs w:val="24"/>
              </w:rPr>
              <w:t xml:space="preserve">Международный конкурс </w:t>
            </w:r>
            <w:proofErr w:type="spellStart"/>
            <w:r w:rsidRPr="00381D34">
              <w:rPr>
                <w:color w:val="000000"/>
                <w:sz w:val="24"/>
                <w:szCs w:val="24"/>
              </w:rPr>
              <w:t>Мегаталант</w:t>
            </w:r>
            <w:proofErr w:type="spellEnd"/>
          </w:p>
        </w:tc>
        <w:tc>
          <w:tcPr>
            <w:tcW w:w="4782" w:type="dxa"/>
            <w:shd w:val="clear" w:color="auto" w:fill="FFFFFF"/>
          </w:tcPr>
          <w:p w:rsidR="00E62DD1" w:rsidRPr="00381D34" w:rsidRDefault="00E62DD1" w:rsidP="00C04A39">
            <w:pPr>
              <w:rPr>
                <w:color w:val="000000"/>
                <w:sz w:val="24"/>
                <w:szCs w:val="24"/>
              </w:rPr>
            </w:pPr>
            <w:r w:rsidRPr="00381D34">
              <w:rPr>
                <w:color w:val="000000"/>
                <w:sz w:val="24"/>
                <w:szCs w:val="24"/>
              </w:rPr>
              <w:t>5</w:t>
            </w:r>
          </w:p>
        </w:tc>
      </w:tr>
      <w:tr w:rsidR="00E62DD1" w:rsidRPr="00782A36" w:rsidTr="0045655C">
        <w:trPr>
          <w:trHeight w:val="251"/>
        </w:trPr>
        <w:tc>
          <w:tcPr>
            <w:tcW w:w="4876" w:type="dxa"/>
            <w:shd w:val="clear" w:color="auto" w:fill="FFFFFF"/>
          </w:tcPr>
          <w:p w:rsidR="00E62DD1" w:rsidRPr="00381D34" w:rsidRDefault="00E62DD1" w:rsidP="00C04A39">
            <w:pPr>
              <w:rPr>
                <w:color w:val="000000"/>
                <w:sz w:val="24"/>
                <w:szCs w:val="24"/>
              </w:rPr>
            </w:pPr>
            <w:r w:rsidRPr="00381D34">
              <w:rPr>
                <w:color w:val="000000"/>
                <w:sz w:val="24"/>
                <w:szCs w:val="24"/>
              </w:rPr>
              <w:t>НПК «Мир моих исследований»</w:t>
            </w:r>
          </w:p>
        </w:tc>
        <w:tc>
          <w:tcPr>
            <w:tcW w:w="4782" w:type="dxa"/>
            <w:shd w:val="clear" w:color="auto" w:fill="FFFFFF"/>
          </w:tcPr>
          <w:p w:rsidR="00E62DD1" w:rsidRPr="00381D34" w:rsidRDefault="00E62DD1" w:rsidP="00C04A39">
            <w:pPr>
              <w:rPr>
                <w:color w:val="000000"/>
                <w:sz w:val="24"/>
                <w:szCs w:val="24"/>
              </w:rPr>
            </w:pPr>
            <w:r w:rsidRPr="00381D34">
              <w:rPr>
                <w:color w:val="000000"/>
                <w:sz w:val="24"/>
                <w:szCs w:val="24"/>
              </w:rPr>
              <w:t>1</w:t>
            </w:r>
          </w:p>
        </w:tc>
      </w:tr>
      <w:tr w:rsidR="00E62DD1" w:rsidRPr="00782A36" w:rsidTr="0045655C">
        <w:trPr>
          <w:trHeight w:val="251"/>
        </w:trPr>
        <w:tc>
          <w:tcPr>
            <w:tcW w:w="4876" w:type="dxa"/>
            <w:shd w:val="clear" w:color="auto" w:fill="FFFFFF"/>
          </w:tcPr>
          <w:p w:rsidR="00E62DD1" w:rsidRPr="00381D34" w:rsidRDefault="00E62DD1" w:rsidP="00C04A39">
            <w:pPr>
              <w:rPr>
                <w:color w:val="000000"/>
              </w:rPr>
            </w:pPr>
            <w:r w:rsidRPr="00381D34">
              <w:rPr>
                <w:color w:val="000000"/>
              </w:rPr>
              <w:t>Международная олимпиада «</w:t>
            </w:r>
            <w:proofErr w:type="spellStart"/>
            <w:r w:rsidRPr="00381D34">
              <w:rPr>
                <w:color w:val="000000"/>
              </w:rPr>
              <w:t>Олимпис</w:t>
            </w:r>
            <w:proofErr w:type="spellEnd"/>
            <w:r w:rsidRPr="00381D34">
              <w:rPr>
                <w:color w:val="000000"/>
              </w:rPr>
              <w:t>»</w:t>
            </w:r>
          </w:p>
        </w:tc>
        <w:tc>
          <w:tcPr>
            <w:tcW w:w="4782" w:type="dxa"/>
            <w:shd w:val="clear" w:color="auto" w:fill="FFFFFF"/>
          </w:tcPr>
          <w:p w:rsidR="00E62DD1" w:rsidRPr="00381D34" w:rsidRDefault="00E62DD1" w:rsidP="00C04A39">
            <w:pPr>
              <w:rPr>
                <w:color w:val="000000"/>
                <w:sz w:val="24"/>
                <w:szCs w:val="24"/>
              </w:rPr>
            </w:pPr>
            <w:r w:rsidRPr="00381D34">
              <w:rPr>
                <w:color w:val="000000"/>
                <w:sz w:val="24"/>
                <w:szCs w:val="24"/>
              </w:rPr>
              <w:t>4</w:t>
            </w:r>
          </w:p>
        </w:tc>
      </w:tr>
      <w:tr w:rsidR="00E62DD1" w:rsidRPr="00782A36" w:rsidTr="0045655C">
        <w:trPr>
          <w:trHeight w:val="251"/>
        </w:trPr>
        <w:tc>
          <w:tcPr>
            <w:tcW w:w="4876" w:type="dxa"/>
            <w:shd w:val="clear" w:color="auto" w:fill="FFFFFF"/>
          </w:tcPr>
          <w:p w:rsidR="00E62DD1" w:rsidRPr="00381D34" w:rsidRDefault="00E62DD1" w:rsidP="00C04A39">
            <w:pPr>
              <w:rPr>
                <w:color w:val="000000"/>
              </w:rPr>
            </w:pPr>
            <w:r w:rsidRPr="00381D34">
              <w:rPr>
                <w:color w:val="000000"/>
              </w:rPr>
              <w:t xml:space="preserve">Международный </w:t>
            </w:r>
            <w:proofErr w:type="spellStart"/>
            <w:r w:rsidRPr="00381D34">
              <w:rPr>
                <w:color w:val="000000"/>
              </w:rPr>
              <w:t>флэшмоб</w:t>
            </w:r>
            <w:proofErr w:type="spellEnd"/>
            <w:r w:rsidRPr="00381D34">
              <w:rPr>
                <w:color w:val="000000"/>
              </w:rPr>
              <w:t xml:space="preserve"> «Задача дня»</w:t>
            </w:r>
          </w:p>
        </w:tc>
        <w:tc>
          <w:tcPr>
            <w:tcW w:w="4782" w:type="dxa"/>
            <w:shd w:val="clear" w:color="auto" w:fill="FFFFFF"/>
          </w:tcPr>
          <w:p w:rsidR="00E62DD1" w:rsidRPr="00381D34" w:rsidRDefault="00E62DD1" w:rsidP="00C04A39">
            <w:pPr>
              <w:rPr>
                <w:color w:val="000000"/>
                <w:sz w:val="24"/>
                <w:szCs w:val="24"/>
              </w:rPr>
            </w:pPr>
            <w:r w:rsidRPr="00381D34">
              <w:rPr>
                <w:color w:val="000000"/>
                <w:sz w:val="24"/>
                <w:szCs w:val="24"/>
              </w:rPr>
              <w:t>15</w:t>
            </w:r>
          </w:p>
        </w:tc>
      </w:tr>
      <w:tr w:rsidR="00E62DD1" w:rsidRPr="00782A36" w:rsidTr="0045655C">
        <w:trPr>
          <w:trHeight w:val="266"/>
        </w:trPr>
        <w:tc>
          <w:tcPr>
            <w:tcW w:w="4876" w:type="dxa"/>
            <w:shd w:val="clear" w:color="auto" w:fill="FFFFFF"/>
          </w:tcPr>
          <w:p w:rsidR="00E62DD1" w:rsidRPr="00381D34" w:rsidRDefault="00E62DD1" w:rsidP="00C04A39">
            <w:pPr>
              <w:jc w:val="right"/>
              <w:rPr>
                <w:b/>
                <w:color w:val="000000"/>
                <w:sz w:val="24"/>
                <w:szCs w:val="24"/>
              </w:rPr>
            </w:pPr>
            <w:r w:rsidRPr="00381D34">
              <w:rPr>
                <w:b/>
                <w:color w:val="000000"/>
                <w:sz w:val="24"/>
                <w:szCs w:val="24"/>
              </w:rPr>
              <w:t>Итого</w:t>
            </w:r>
          </w:p>
        </w:tc>
        <w:tc>
          <w:tcPr>
            <w:tcW w:w="4782" w:type="dxa"/>
            <w:shd w:val="clear" w:color="auto" w:fill="FFFFFF"/>
          </w:tcPr>
          <w:p w:rsidR="00E62DD1" w:rsidRPr="00381D34" w:rsidRDefault="00E62DD1" w:rsidP="00C04A39">
            <w:pPr>
              <w:rPr>
                <w:b/>
                <w:color w:val="000000"/>
                <w:sz w:val="24"/>
                <w:szCs w:val="24"/>
              </w:rPr>
            </w:pPr>
            <w:r w:rsidRPr="00381D34">
              <w:rPr>
                <w:b/>
                <w:color w:val="000000"/>
                <w:sz w:val="24"/>
                <w:szCs w:val="24"/>
              </w:rPr>
              <w:t>26</w:t>
            </w:r>
          </w:p>
        </w:tc>
      </w:tr>
      <w:tr w:rsidR="00E62DD1" w:rsidRPr="00782A36" w:rsidTr="0045655C">
        <w:trPr>
          <w:trHeight w:val="266"/>
        </w:trPr>
        <w:tc>
          <w:tcPr>
            <w:tcW w:w="9658" w:type="dxa"/>
            <w:gridSpan w:val="2"/>
            <w:shd w:val="clear" w:color="auto" w:fill="FFFFFF"/>
          </w:tcPr>
          <w:p w:rsidR="00E62DD1" w:rsidRPr="00381D34" w:rsidRDefault="00E62DD1" w:rsidP="00E62DD1">
            <w:pPr>
              <w:jc w:val="center"/>
              <w:rPr>
                <w:b/>
                <w:color w:val="000000"/>
                <w:sz w:val="24"/>
                <w:szCs w:val="24"/>
              </w:rPr>
            </w:pPr>
            <w:r>
              <w:rPr>
                <w:b/>
                <w:color w:val="000000"/>
                <w:sz w:val="24"/>
                <w:szCs w:val="24"/>
              </w:rPr>
              <w:t>Всероссийский уровень</w:t>
            </w:r>
          </w:p>
        </w:tc>
      </w:tr>
      <w:tr w:rsidR="00E62DD1" w:rsidRPr="00782A36" w:rsidTr="0045655C">
        <w:trPr>
          <w:trHeight w:val="266"/>
        </w:trPr>
        <w:tc>
          <w:tcPr>
            <w:tcW w:w="4876" w:type="dxa"/>
            <w:shd w:val="clear" w:color="auto" w:fill="FFFFFF"/>
          </w:tcPr>
          <w:p w:rsidR="00E62DD1" w:rsidRPr="00381D34" w:rsidRDefault="00E62DD1" w:rsidP="00C04A39">
            <w:pPr>
              <w:rPr>
                <w:color w:val="000000"/>
                <w:sz w:val="24"/>
                <w:szCs w:val="24"/>
              </w:rPr>
            </w:pPr>
            <w:r w:rsidRPr="00381D34">
              <w:rPr>
                <w:color w:val="000000"/>
                <w:sz w:val="24"/>
                <w:szCs w:val="24"/>
              </w:rPr>
              <w:t>Фестиваль «Язык. Культура. Творчество»</w:t>
            </w:r>
          </w:p>
        </w:tc>
        <w:tc>
          <w:tcPr>
            <w:tcW w:w="4782" w:type="dxa"/>
            <w:shd w:val="clear" w:color="auto" w:fill="FFFFFF"/>
          </w:tcPr>
          <w:p w:rsidR="00E62DD1" w:rsidRPr="00381D34" w:rsidRDefault="00E62DD1" w:rsidP="00C04A39">
            <w:pPr>
              <w:rPr>
                <w:color w:val="000000"/>
                <w:sz w:val="24"/>
                <w:szCs w:val="24"/>
              </w:rPr>
            </w:pPr>
            <w:r w:rsidRPr="00381D34">
              <w:rPr>
                <w:color w:val="000000"/>
                <w:sz w:val="24"/>
                <w:szCs w:val="24"/>
              </w:rPr>
              <w:t>1</w:t>
            </w:r>
          </w:p>
        </w:tc>
      </w:tr>
      <w:tr w:rsidR="00E62DD1" w:rsidRPr="00782A36" w:rsidTr="0045655C">
        <w:trPr>
          <w:trHeight w:val="266"/>
        </w:trPr>
        <w:tc>
          <w:tcPr>
            <w:tcW w:w="4876" w:type="dxa"/>
            <w:shd w:val="clear" w:color="auto" w:fill="FFFFFF"/>
          </w:tcPr>
          <w:p w:rsidR="00E62DD1" w:rsidRPr="00381D34" w:rsidRDefault="00E62DD1" w:rsidP="00C04A39">
            <w:pPr>
              <w:rPr>
                <w:color w:val="000000"/>
                <w:sz w:val="24"/>
                <w:szCs w:val="24"/>
              </w:rPr>
            </w:pPr>
            <w:r w:rsidRPr="00381D34">
              <w:rPr>
                <w:color w:val="000000"/>
                <w:sz w:val="24"/>
                <w:szCs w:val="24"/>
              </w:rPr>
              <w:t>Всероссийская олимпиада по астрономии «Звездный путь»</w:t>
            </w:r>
          </w:p>
        </w:tc>
        <w:tc>
          <w:tcPr>
            <w:tcW w:w="4782" w:type="dxa"/>
            <w:shd w:val="clear" w:color="auto" w:fill="FFFFFF"/>
          </w:tcPr>
          <w:p w:rsidR="00E62DD1" w:rsidRPr="00381D34" w:rsidRDefault="00E62DD1" w:rsidP="00C04A39">
            <w:pPr>
              <w:jc w:val="center"/>
              <w:rPr>
                <w:color w:val="000000"/>
                <w:sz w:val="24"/>
                <w:szCs w:val="24"/>
              </w:rPr>
            </w:pPr>
            <w:r w:rsidRPr="00381D34">
              <w:rPr>
                <w:color w:val="000000"/>
                <w:sz w:val="24"/>
                <w:szCs w:val="24"/>
              </w:rPr>
              <w:t>3</w:t>
            </w:r>
          </w:p>
        </w:tc>
      </w:tr>
      <w:tr w:rsidR="00E62DD1" w:rsidRPr="00782A36" w:rsidTr="0045655C">
        <w:trPr>
          <w:trHeight w:val="266"/>
        </w:trPr>
        <w:tc>
          <w:tcPr>
            <w:tcW w:w="4876" w:type="dxa"/>
            <w:shd w:val="clear" w:color="auto" w:fill="FFFFFF"/>
          </w:tcPr>
          <w:p w:rsidR="00E62DD1" w:rsidRPr="00381D34" w:rsidRDefault="00E62DD1" w:rsidP="00C04A39">
            <w:pPr>
              <w:rPr>
                <w:color w:val="000000"/>
                <w:sz w:val="24"/>
                <w:szCs w:val="24"/>
              </w:rPr>
            </w:pPr>
            <w:r w:rsidRPr="00381D34">
              <w:rPr>
                <w:color w:val="000000"/>
                <w:sz w:val="24"/>
                <w:szCs w:val="24"/>
              </w:rPr>
              <w:t>Олимпиада. История освоения космоса</w:t>
            </w:r>
          </w:p>
        </w:tc>
        <w:tc>
          <w:tcPr>
            <w:tcW w:w="4782" w:type="dxa"/>
            <w:shd w:val="clear" w:color="auto" w:fill="FFFFFF"/>
          </w:tcPr>
          <w:p w:rsidR="00E62DD1" w:rsidRPr="00381D34" w:rsidRDefault="00E62DD1" w:rsidP="00C04A39">
            <w:pPr>
              <w:jc w:val="center"/>
              <w:rPr>
                <w:color w:val="000000"/>
                <w:sz w:val="24"/>
                <w:szCs w:val="24"/>
              </w:rPr>
            </w:pPr>
            <w:r w:rsidRPr="00381D34">
              <w:rPr>
                <w:color w:val="000000"/>
                <w:sz w:val="24"/>
                <w:szCs w:val="24"/>
              </w:rPr>
              <w:t>1</w:t>
            </w:r>
          </w:p>
        </w:tc>
      </w:tr>
      <w:tr w:rsidR="00E62DD1" w:rsidRPr="00782A36" w:rsidTr="0045655C">
        <w:trPr>
          <w:trHeight w:val="266"/>
        </w:trPr>
        <w:tc>
          <w:tcPr>
            <w:tcW w:w="4876" w:type="dxa"/>
            <w:shd w:val="clear" w:color="auto" w:fill="FFFFFF"/>
          </w:tcPr>
          <w:p w:rsidR="00E62DD1" w:rsidRPr="00381D34" w:rsidRDefault="00E62DD1" w:rsidP="00C04A39">
            <w:pPr>
              <w:jc w:val="right"/>
              <w:rPr>
                <w:b/>
                <w:color w:val="000000"/>
                <w:sz w:val="24"/>
                <w:szCs w:val="24"/>
              </w:rPr>
            </w:pPr>
            <w:r w:rsidRPr="00381D34">
              <w:rPr>
                <w:b/>
                <w:color w:val="000000"/>
                <w:sz w:val="24"/>
                <w:szCs w:val="24"/>
              </w:rPr>
              <w:lastRenderedPageBreak/>
              <w:t>Итого</w:t>
            </w:r>
          </w:p>
        </w:tc>
        <w:tc>
          <w:tcPr>
            <w:tcW w:w="4782" w:type="dxa"/>
            <w:shd w:val="clear" w:color="auto" w:fill="FFFFFF"/>
          </w:tcPr>
          <w:p w:rsidR="00E62DD1" w:rsidRPr="00381D34" w:rsidRDefault="00E62DD1" w:rsidP="00C04A39">
            <w:pPr>
              <w:rPr>
                <w:color w:val="000000"/>
                <w:sz w:val="24"/>
                <w:szCs w:val="24"/>
              </w:rPr>
            </w:pPr>
            <w:r w:rsidRPr="00381D34">
              <w:rPr>
                <w:color w:val="000000"/>
                <w:sz w:val="24"/>
                <w:szCs w:val="24"/>
              </w:rPr>
              <w:t>5</w:t>
            </w:r>
          </w:p>
        </w:tc>
      </w:tr>
      <w:tr w:rsidR="00E62DD1" w:rsidRPr="00782A36" w:rsidTr="0045655C">
        <w:trPr>
          <w:trHeight w:val="266"/>
        </w:trPr>
        <w:tc>
          <w:tcPr>
            <w:tcW w:w="9658" w:type="dxa"/>
            <w:gridSpan w:val="2"/>
            <w:shd w:val="clear" w:color="auto" w:fill="FFFFFF"/>
          </w:tcPr>
          <w:p w:rsidR="00E62DD1" w:rsidRPr="00E62DD1" w:rsidRDefault="00E62DD1" w:rsidP="00E62DD1">
            <w:pPr>
              <w:jc w:val="center"/>
              <w:rPr>
                <w:b/>
                <w:color w:val="000000"/>
                <w:sz w:val="24"/>
                <w:szCs w:val="24"/>
              </w:rPr>
            </w:pPr>
            <w:r w:rsidRPr="00E62DD1">
              <w:rPr>
                <w:b/>
                <w:color w:val="000000"/>
                <w:sz w:val="24"/>
                <w:szCs w:val="24"/>
              </w:rPr>
              <w:t>Региональный уровень</w:t>
            </w:r>
          </w:p>
        </w:tc>
      </w:tr>
      <w:tr w:rsidR="00E62DD1" w:rsidRPr="00782A36" w:rsidTr="0045655C">
        <w:trPr>
          <w:trHeight w:val="266"/>
        </w:trPr>
        <w:tc>
          <w:tcPr>
            <w:tcW w:w="4876" w:type="dxa"/>
            <w:shd w:val="clear" w:color="auto" w:fill="FFFFFF"/>
          </w:tcPr>
          <w:p w:rsidR="00E62DD1" w:rsidRPr="00381D34" w:rsidRDefault="00E62DD1" w:rsidP="00C04A39">
            <w:pPr>
              <w:rPr>
                <w:color w:val="000000"/>
                <w:sz w:val="24"/>
                <w:szCs w:val="24"/>
              </w:rPr>
            </w:pPr>
            <w:r w:rsidRPr="00381D34">
              <w:rPr>
                <w:color w:val="000000"/>
                <w:sz w:val="24"/>
                <w:szCs w:val="24"/>
              </w:rPr>
              <w:t>Олимпиада «Старый соболь»</w:t>
            </w:r>
          </w:p>
        </w:tc>
        <w:tc>
          <w:tcPr>
            <w:tcW w:w="4782" w:type="dxa"/>
            <w:shd w:val="clear" w:color="auto" w:fill="FFFFFF"/>
          </w:tcPr>
          <w:p w:rsidR="00E62DD1" w:rsidRPr="00381D34" w:rsidRDefault="00E62DD1" w:rsidP="00C04A39">
            <w:pPr>
              <w:rPr>
                <w:color w:val="000000"/>
                <w:sz w:val="24"/>
                <w:szCs w:val="24"/>
              </w:rPr>
            </w:pPr>
            <w:r w:rsidRPr="00381D34">
              <w:rPr>
                <w:color w:val="000000"/>
                <w:sz w:val="24"/>
                <w:szCs w:val="24"/>
              </w:rPr>
              <w:t>15</w:t>
            </w:r>
          </w:p>
        </w:tc>
      </w:tr>
      <w:tr w:rsidR="00E62DD1" w:rsidRPr="00782A36" w:rsidTr="0045655C">
        <w:trPr>
          <w:trHeight w:val="266"/>
        </w:trPr>
        <w:tc>
          <w:tcPr>
            <w:tcW w:w="4876" w:type="dxa"/>
            <w:shd w:val="clear" w:color="auto" w:fill="FFFFFF"/>
          </w:tcPr>
          <w:p w:rsidR="00E62DD1" w:rsidRPr="00381D34" w:rsidRDefault="00E62DD1" w:rsidP="00C04A39">
            <w:pPr>
              <w:rPr>
                <w:color w:val="000000"/>
                <w:sz w:val="24"/>
                <w:szCs w:val="24"/>
              </w:rPr>
            </w:pPr>
            <w:r w:rsidRPr="00381D34">
              <w:rPr>
                <w:color w:val="000000"/>
                <w:sz w:val="24"/>
                <w:szCs w:val="24"/>
              </w:rPr>
              <w:t>Олимпиада «Мини-</w:t>
            </w:r>
            <w:proofErr w:type="spellStart"/>
            <w:r w:rsidRPr="00381D34">
              <w:rPr>
                <w:color w:val="000000"/>
                <w:sz w:val="24"/>
                <w:szCs w:val="24"/>
              </w:rPr>
              <w:t>соболек</w:t>
            </w:r>
            <w:proofErr w:type="spellEnd"/>
            <w:r w:rsidRPr="00381D34">
              <w:rPr>
                <w:color w:val="000000"/>
                <w:sz w:val="24"/>
                <w:szCs w:val="24"/>
              </w:rPr>
              <w:t>»</w:t>
            </w:r>
          </w:p>
        </w:tc>
        <w:tc>
          <w:tcPr>
            <w:tcW w:w="4782" w:type="dxa"/>
            <w:shd w:val="clear" w:color="auto" w:fill="FFFFFF"/>
          </w:tcPr>
          <w:p w:rsidR="00E62DD1" w:rsidRPr="00381D34" w:rsidRDefault="00E62DD1" w:rsidP="00C04A39">
            <w:pPr>
              <w:rPr>
                <w:color w:val="000000"/>
                <w:sz w:val="24"/>
                <w:szCs w:val="24"/>
              </w:rPr>
            </w:pPr>
            <w:r w:rsidRPr="00381D34">
              <w:rPr>
                <w:color w:val="000000"/>
                <w:sz w:val="24"/>
                <w:szCs w:val="24"/>
              </w:rPr>
              <w:t>2</w:t>
            </w:r>
          </w:p>
        </w:tc>
      </w:tr>
      <w:tr w:rsidR="00E62DD1" w:rsidRPr="00782A36" w:rsidTr="0045655C">
        <w:trPr>
          <w:trHeight w:val="266"/>
        </w:trPr>
        <w:tc>
          <w:tcPr>
            <w:tcW w:w="4876" w:type="dxa"/>
            <w:shd w:val="clear" w:color="auto" w:fill="FFFFFF"/>
          </w:tcPr>
          <w:p w:rsidR="00E62DD1" w:rsidRPr="00381D34" w:rsidRDefault="00E62DD1" w:rsidP="00C04A39">
            <w:pPr>
              <w:rPr>
                <w:color w:val="000000"/>
              </w:rPr>
            </w:pPr>
            <w:r w:rsidRPr="00381D34">
              <w:rPr>
                <w:color w:val="000000"/>
              </w:rPr>
              <w:t>Региональный конкурс «Юный переводчик»</w:t>
            </w:r>
          </w:p>
        </w:tc>
        <w:tc>
          <w:tcPr>
            <w:tcW w:w="4782" w:type="dxa"/>
            <w:shd w:val="clear" w:color="auto" w:fill="FFFFFF"/>
          </w:tcPr>
          <w:p w:rsidR="00E62DD1" w:rsidRPr="00381D34" w:rsidRDefault="00E62DD1" w:rsidP="00C04A39">
            <w:pPr>
              <w:rPr>
                <w:color w:val="000000"/>
                <w:sz w:val="24"/>
                <w:szCs w:val="24"/>
              </w:rPr>
            </w:pPr>
            <w:r w:rsidRPr="00381D34">
              <w:rPr>
                <w:color w:val="000000"/>
                <w:sz w:val="24"/>
                <w:szCs w:val="24"/>
              </w:rPr>
              <w:t>2</w:t>
            </w:r>
          </w:p>
        </w:tc>
      </w:tr>
      <w:tr w:rsidR="00E62DD1" w:rsidRPr="00782A36" w:rsidTr="0045655C">
        <w:trPr>
          <w:trHeight w:val="266"/>
        </w:trPr>
        <w:tc>
          <w:tcPr>
            <w:tcW w:w="4876" w:type="dxa"/>
            <w:shd w:val="clear" w:color="auto" w:fill="FFFFFF"/>
          </w:tcPr>
          <w:p w:rsidR="00E62DD1" w:rsidRPr="00381D34" w:rsidRDefault="00E62DD1" w:rsidP="00C04A39">
            <w:pPr>
              <w:rPr>
                <w:color w:val="000000"/>
                <w:sz w:val="24"/>
                <w:szCs w:val="24"/>
              </w:rPr>
            </w:pPr>
            <w:r w:rsidRPr="00381D34">
              <w:rPr>
                <w:color w:val="000000"/>
                <w:sz w:val="24"/>
                <w:szCs w:val="24"/>
              </w:rPr>
              <w:t>Конкурс исследовательских работ «Первые шаги в медицине»</w:t>
            </w:r>
          </w:p>
        </w:tc>
        <w:tc>
          <w:tcPr>
            <w:tcW w:w="4782" w:type="dxa"/>
            <w:shd w:val="clear" w:color="auto" w:fill="FFFFFF"/>
          </w:tcPr>
          <w:p w:rsidR="00E62DD1" w:rsidRPr="00381D34" w:rsidRDefault="00E62DD1" w:rsidP="00C04A39">
            <w:pPr>
              <w:rPr>
                <w:color w:val="000000"/>
                <w:sz w:val="24"/>
                <w:szCs w:val="24"/>
              </w:rPr>
            </w:pPr>
            <w:r w:rsidRPr="00381D34">
              <w:rPr>
                <w:color w:val="000000"/>
                <w:sz w:val="24"/>
                <w:szCs w:val="24"/>
              </w:rPr>
              <w:t>1</w:t>
            </w:r>
          </w:p>
        </w:tc>
      </w:tr>
      <w:tr w:rsidR="00E62DD1" w:rsidRPr="00782A36" w:rsidTr="0045655C">
        <w:trPr>
          <w:trHeight w:val="266"/>
        </w:trPr>
        <w:tc>
          <w:tcPr>
            <w:tcW w:w="4876" w:type="dxa"/>
            <w:shd w:val="clear" w:color="auto" w:fill="FFFFFF"/>
          </w:tcPr>
          <w:p w:rsidR="00E62DD1" w:rsidRPr="00381D34" w:rsidRDefault="00E62DD1" w:rsidP="00C04A39">
            <w:pPr>
              <w:rPr>
                <w:color w:val="000000"/>
                <w:sz w:val="24"/>
                <w:szCs w:val="24"/>
              </w:rPr>
            </w:pPr>
            <w:r w:rsidRPr="00381D34">
              <w:rPr>
                <w:color w:val="000000"/>
                <w:sz w:val="24"/>
                <w:szCs w:val="24"/>
              </w:rPr>
              <w:t>Региональный этап Всероссийского конкурса юных чтецов «Живая классика»</w:t>
            </w:r>
          </w:p>
        </w:tc>
        <w:tc>
          <w:tcPr>
            <w:tcW w:w="4782" w:type="dxa"/>
            <w:shd w:val="clear" w:color="auto" w:fill="FFFFFF"/>
          </w:tcPr>
          <w:p w:rsidR="00E62DD1" w:rsidRPr="00381D34" w:rsidRDefault="00E62DD1" w:rsidP="00C04A39">
            <w:pPr>
              <w:rPr>
                <w:color w:val="000000"/>
                <w:sz w:val="24"/>
                <w:szCs w:val="24"/>
              </w:rPr>
            </w:pPr>
            <w:r w:rsidRPr="00381D34">
              <w:rPr>
                <w:color w:val="000000"/>
                <w:sz w:val="24"/>
                <w:szCs w:val="24"/>
              </w:rPr>
              <w:t>1</w:t>
            </w:r>
          </w:p>
        </w:tc>
      </w:tr>
      <w:tr w:rsidR="00E62DD1" w:rsidRPr="00782A36" w:rsidTr="0045655C">
        <w:trPr>
          <w:trHeight w:val="266"/>
        </w:trPr>
        <w:tc>
          <w:tcPr>
            <w:tcW w:w="4876" w:type="dxa"/>
            <w:shd w:val="clear" w:color="auto" w:fill="FFFFFF"/>
          </w:tcPr>
          <w:p w:rsidR="00E62DD1" w:rsidRPr="00381D34" w:rsidRDefault="00E62DD1" w:rsidP="00C04A39">
            <w:pPr>
              <w:rPr>
                <w:color w:val="000000"/>
                <w:sz w:val="24"/>
                <w:szCs w:val="24"/>
              </w:rPr>
            </w:pPr>
            <w:r w:rsidRPr="00381D34">
              <w:rPr>
                <w:color w:val="000000"/>
                <w:sz w:val="24"/>
                <w:szCs w:val="24"/>
              </w:rPr>
              <w:t>Областная школа юных геологов в рамках образовательного проекта «Урал-сокровищница России»</w:t>
            </w:r>
          </w:p>
        </w:tc>
        <w:tc>
          <w:tcPr>
            <w:tcW w:w="4782" w:type="dxa"/>
            <w:shd w:val="clear" w:color="auto" w:fill="FFFFFF"/>
          </w:tcPr>
          <w:p w:rsidR="00E62DD1" w:rsidRPr="00381D34" w:rsidRDefault="00E62DD1" w:rsidP="00C04A39">
            <w:pPr>
              <w:rPr>
                <w:color w:val="000000"/>
                <w:sz w:val="24"/>
                <w:szCs w:val="24"/>
              </w:rPr>
            </w:pPr>
            <w:r w:rsidRPr="00381D34">
              <w:rPr>
                <w:color w:val="000000"/>
                <w:sz w:val="24"/>
                <w:szCs w:val="24"/>
              </w:rPr>
              <w:t>1</w:t>
            </w:r>
          </w:p>
        </w:tc>
      </w:tr>
      <w:tr w:rsidR="00E62DD1" w:rsidRPr="00782A36" w:rsidTr="0045655C">
        <w:trPr>
          <w:trHeight w:val="266"/>
        </w:trPr>
        <w:tc>
          <w:tcPr>
            <w:tcW w:w="4876" w:type="dxa"/>
            <w:shd w:val="clear" w:color="auto" w:fill="FFFFFF"/>
          </w:tcPr>
          <w:p w:rsidR="00E62DD1" w:rsidRPr="00381D34" w:rsidRDefault="00E62DD1" w:rsidP="00C04A39">
            <w:pPr>
              <w:rPr>
                <w:color w:val="000000"/>
                <w:sz w:val="24"/>
                <w:szCs w:val="24"/>
              </w:rPr>
            </w:pPr>
            <w:r w:rsidRPr="00381D34">
              <w:rPr>
                <w:color w:val="000000"/>
                <w:sz w:val="24"/>
                <w:szCs w:val="24"/>
              </w:rPr>
              <w:t>Пятый областной поэтический фестиваль «Щегол»</w:t>
            </w:r>
          </w:p>
        </w:tc>
        <w:tc>
          <w:tcPr>
            <w:tcW w:w="4782" w:type="dxa"/>
            <w:shd w:val="clear" w:color="auto" w:fill="FFFFFF"/>
          </w:tcPr>
          <w:p w:rsidR="00E62DD1" w:rsidRPr="00381D34" w:rsidRDefault="00E62DD1" w:rsidP="00C04A39">
            <w:pPr>
              <w:rPr>
                <w:color w:val="000000"/>
                <w:sz w:val="24"/>
                <w:szCs w:val="24"/>
              </w:rPr>
            </w:pPr>
            <w:r w:rsidRPr="00381D34">
              <w:rPr>
                <w:color w:val="000000"/>
                <w:sz w:val="24"/>
                <w:szCs w:val="24"/>
              </w:rPr>
              <w:t>1</w:t>
            </w:r>
          </w:p>
        </w:tc>
      </w:tr>
      <w:tr w:rsidR="00E62DD1" w:rsidRPr="00782A36" w:rsidTr="0045655C">
        <w:trPr>
          <w:trHeight w:val="266"/>
        </w:trPr>
        <w:tc>
          <w:tcPr>
            <w:tcW w:w="4876" w:type="dxa"/>
            <w:shd w:val="clear" w:color="auto" w:fill="FFFFFF"/>
          </w:tcPr>
          <w:p w:rsidR="00E62DD1" w:rsidRPr="00381D34" w:rsidRDefault="00E62DD1" w:rsidP="00C04A39">
            <w:pPr>
              <w:rPr>
                <w:color w:val="000000"/>
                <w:sz w:val="24"/>
                <w:szCs w:val="24"/>
              </w:rPr>
            </w:pPr>
            <w:r w:rsidRPr="00381D34">
              <w:rPr>
                <w:color w:val="000000"/>
                <w:sz w:val="24"/>
                <w:szCs w:val="24"/>
              </w:rPr>
              <w:t>НПК «Конституция РФ»</w:t>
            </w:r>
          </w:p>
        </w:tc>
        <w:tc>
          <w:tcPr>
            <w:tcW w:w="4782" w:type="dxa"/>
            <w:shd w:val="clear" w:color="auto" w:fill="FFFFFF"/>
          </w:tcPr>
          <w:p w:rsidR="00E62DD1" w:rsidRPr="00381D34" w:rsidRDefault="00E62DD1" w:rsidP="00C04A39">
            <w:pPr>
              <w:rPr>
                <w:color w:val="000000"/>
                <w:sz w:val="24"/>
                <w:szCs w:val="24"/>
              </w:rPr>
            </w:pPr>
            <w:r w:rsidRPr="00381D34">
              <w:rPr>
                <w:color w:val="000000"/>
                <w:sz w:val="24"/>
                <w:szCs w:val="24"/>
              </w:rPr>
              <w:t>1</w:t>
            </w:r>
          </w:p>
        </w:tc>
      </w:tr>
      <w:tr w:rsidR="00E62DD1" w:rsidRPr="00782A36" w:rsidTr="0045655C">
        <w:trPr>
          <w:trHeight w:val="266"/>
        </w:trPr>
        <w:tc>
          <w:tcPr>
            <w:tcW w:w="4876" w:type="dxa"/>
            <w:shd w:val="clear" w:color="auto" w:fill="FFFFFF"/>
          </w:tcPr>
          <w:p w:rsidR="00E62DD1" w:rsidRPr="00381D34" w:rsidRDefault="00E62DD1" w:rsidP="00C04A39">
            <w:pPr>
              <w:rPr>
                <w:color w:val="000000"/>
                <w:sz w:val="24"/>
                <w:szCs w:val="24"/>
              </w:rPr>
            </w:pPr>
            <w:r w:rsidRPr="00381D34">
              <w:rPr>
                <w:color w:val="000000"/>
                <w:sz w:val="24"/>
                <w:szCs w:val="24"/>
              </w:rPr>
              <w:t>Конкурс Большая перемена</w:t>
            </w:r>
          </w:p>
        </w:tc>
        <w:tc>
          <w:tcPr>
            <w:tcW w:w="4782" w:type="dxa"/>
            <w:shd w:val="clear" w:color="auto" w:fill="FFFFFF"/>
          </w:tcPr>
          <w:p w:rsidR="00E62DD1" w:rsidRPr="00381D34" w:rsidRDefault="00E62DD1" w:rsidP="00C04A39">
            <w:pPr>
              <w:rPr>
                <w:color w:val="000000"/>
                <w:sz w:val="24"/>
                <w:szCs w:val="24"/>
              </w:rPr>
            </w:pPr>
            <w:r w:rsidRPr="00381D34">
              <w:rPr>
                <w:color w:val="000000"/>
                <w:sz w:val="24"/>
                <w:szCs w:val="24"/>
              </w:rPr>
              <w:t>2</w:t>
            </w:r>
          </w:p>
        </w:tc>
      </w:tr>
      <w:tr w:rsidR="00E62DD1" w:rsidRPr="00782A36" w:rsidTr="0045655C">
        <w:trPr>
          <w:trHeight w:val="266"/>
        </w:trPr>
        <w:tc>
          <w:tcPr>
            <w:tcW w:w="4876" w:type="dxa"/>
            <w:shd w:val="clear" w:color="auto" w:fill="FFFFFF"/>
          </w:tcPr>
          <w:p w:rsidR="00E62DD1" w:rsidRPr="00381D34" w:rsidRDefault="00E62DD1" w:rsidP="00C04A39">
            <w:pPr>
              <w:jc w:val="right"/>
              <w:rPr>
                <w:b/>
                <w:color w:val="000000"/>
                <w:sz w:val="24"/>
                <w:szCs w:val="24"/>
              </w:rPr>
            </w:pPr>
            <w:r w:rsidRPr="00381D34">
              <w:rPr>
                <w:b/>
                <w:color w:val="000000"/>
                <w:sz w:val="24"/>
                <w:szCs w:val="24"/>
              </w:rPr>
              <w:t>Итого:</w:t>
            </w:r>
          </w:p>
        </w:tc>
        <w:tc>
          <w:tcPr>
            <w:tcW w:w="4782" w:type="dxa"/>
            <w:shd w:val="clear" w:color="auto" w:fill="FFFFFF"/>
          </w:tcPr>
          <w:p w:rsidR="00E62DD1" w:rsidRPr="00381D34" w:rsidRDefault="00E62DD1" w:rsidP="00C04A39">
            <w:pPr>
              <w:rPr>
                <w:color w:val="000000"/>
                <w:sz w:val="24"/>
                <w:szCs w:val="24"/>
              </w:rPr>
            </w:pPr>
            <w:r w:rsidRPr="00381D34">
              <w:rPr>
                <w:color w:val="000000"/>
                <w:sz w:val="24"/>
                <w:szCs w:val="24"/>
              </w:rPr>
              <w:t>26</w:t>
            </w:r>
          </w:p>
        </w:tc>
      </w:tr>
      <w:tr w:rsidR="00E62DD1" w:rsidRPr="00782A36" w:rsidTr="0045655C">
        <w:trPr>
          <w:trHeight w:val="266"/>
        </w:trPr>
        <w:tc>
          <w:tcPr>
            <w:tcW w:w="9658" w:type="dxa"/>
            <w:gridSpan w:val="2"/>
            <w:shd w:val="clear" w:color="auto" w:fill="FFFFFF"/>
          </w:tcPr>
          <w:p w:rsidR="00E62DD1" w:rsidRPr="00E62DD1" w:rsidRDefault="00E62DD1" w:rsidP="00E62DD1">
            <w:pPr>
              <w:jc w:val="center"/>
              <w:rPr>
                <w:b/>
                <w:color w:val="000000"/>
                <w:sz w:val="24"/>
                <w:szCs w:val="24"/>
              </w:rPr>
            </w:pPr>
            <w:r w:rsidRPr="00E62DD1">
              <w:rPr>
                <w:b/>
                <w:color w:val="000000"/>
                <w:sz w:val="24"/>
                <w:szCs w:val="24"/>
              </w:rPr>
              <w:t>Муниципальный уровень</w:t>
            </w:r>
          </w:p>
        </w:tc>
      </w:tr>
      <w:tr w:rsidR="00E62DD1" w:rsidRPr="00782A36" w:rsidTr="0045655C">
        <w:trPr>
          <w:trHeight w:val="266"/>
        </w:trPr>
        <w:tc>
          <w:tcPr>
            <w:tcW w:w="4876" w:type="dxa"/>
            <w:shd w:val="clear" w:color="auto" w:fill="FFFFFF"/>
          </w:tcPr>
          <w:p w:rsidR="00E62DD1" w:rsidRPr="00381D34" w:rsidRDefault="00E62DD1" w:rsidP="00C04A39">
            <w:pPr>
              <w:rPr>
                <w:color w:val="000000"/>
                <w:sz w:val="24"/>
                <w:szCs w:val="24"/>
              </w:rPr>
            </w:pPr>
            <w:r w:rsidRPr="00381D34">
              <w:rPr>
                <w:color w:val="000000"/>
                <w:sz w:val="24"/>
                <w:szCs w:val="24"/>
              </w:rPr>
              <w:t xml:space="preserve">Городской литературный конкурс «Серебряное пёрышко» </w:t>
            </w:r>
          </w:p>
        </w:tc>
        <w:tc>
          <w:tcPr>
            <w:tcW w:w="4782" w:type="dxa"/>
            <w:shd w:val="clear" w:color="auto" w:fill="FFFFFF"/>
          </w:tcPr>
          <w:p w:rsidR="00E62DD1" w:rsidRPr="00381D34" w:rsidRDefault="00E62DD1" w:rsidP="00C04A39">
            <w:pPr>
              <w:rPr>
                <w:color w:val="000000"/>
                <w:sz w:val="24"/>
                <w:szCs w:val="24"/>
              </w:rPr>
            </w:pPr>
            <w:r w:rsidRPr="00381D34">
              <w:rPr>
                <w:color w:val="000000"/>
                <w:sz w:val="24"/>
                <w:szCs w:val="24"/>
              </w:rPr>
              <w:t>2</w:t>
            </w:r>
          </w:p>
        </w:tc>
      </w:tr>
      <w:tr w:rsidR="00E62DD1" w:rsidRPr="00782A36" w:rsidTr="0045655C">
        <w:trPr>
          <w:trHeight w:val="266"/>
        </w:trPr>
        <w:tc>
          <w:tcPr>
            <w:tcW w:w="4876" w:type="dxa"/>
            <w:shd w:val="clear" w:color="auto" w:fill="FFFFFF"/>
          </w:tcPr>
          <w:p w:rsidR="00E62DD1" w:rsidRPr="00381D34" w:rsidRDefault="00E62DD1" w:rsidP="00C04A39">
            <w:pPr>
              <w:rPr>
                <w:color w:val="000000"/>
                <w:sz w:val="24"/>
                <w:szCs w:val="24"/>
              </w:rPr>
            </w:pPr>
            <w:r w:rsidRPr="00381D34">
              <w:rPr>
                <w:color w:val="000000"/>
                <w:sz w:val="24"/>
                <w:szCs w:val="24"/>
              </w:rPr>
              <w:t>Конкурс переводчиков «</w:t>
            </w:r>
            <w:proofErr w:type="spellStart"/>
            <w:r w:rsidRPr="00381D34">
              <w:rPr>
                <w:color w:val="000000"/>
                <w:sz w:val="24"/>
                <w:szCs w:val="24"/>
              </w:rPr>
              <w:t>Лингва</w:t>
            </w:r>
            <w:proofErr w:type="spellEnd"/>
            <w:r w:rsidRPr="00381D34">
              <w:rPr>
                <w:color w:val="000000"/>
                <w:sz w:val="24"/>
                <w:szCs w:val="24"/>
              </w:rPr>
              <w:t>»</w:t>
            </w:r>
          </w:p>
        </w:tc>
        <w:tc>
          <w:tcPr>
            <w:tcW w:w="4782" w:type="dxa"/>
            <w:shd w:val="clear" w:color="auto" w:fill="FFFFFF"/>
          </w:tcPr>
          <w:p w:rsidR="00E62DD1" w:rsidRPr="00381D34" w:rsidRDefault="00E62DD1" w:rsidP="00C04A39">
            <w:pPr>
              <w:rPr>
                <w:color w:val="000000"/>
                <w:sz w:val="24"/>
                <w:szCs w:val="24"/>
              </w:rPr>
            </w:pPr>
            <w:r w:rsidRPr="00381D34">
              <w:rPr>
                <w:color w:val="000000"/>
                <w:sz w:val="24"/>
                <w:szCs w:val="24"/>
              </w:rPr>
              <w:t>6</w:t>
            </w:r>
          </w:p>
        </w:tc>
      </w:tr>
      <w:tr w:rsidR="00E62DD1" w:rsidRPr="00782A36" w:rsidTr="0045655C">
        <w:trPr>
          <w:trHeight w:val="266"/>
        </w:trPr>
        <w:tc>
          <w:tcPr>
            <w:tcW w:w="4876" w:type="dxa"/>
            <w:shd w:val="clear" w:color="auto" w:fill="FFFFFF"/>
          </w:tcPr>
          <w:p w:rsidR="00E62DD1" w:rsidRPr="00381D34" w:rsidRDefault="00E62DD1" w:rsidP="00C04A39">
            <w:pPr>
              <w:rPr>
                <w:color w:val="000000"/>
                <w:sz w:val="24"/>
                <w:szCs w:val="24"/>
              </w:rPr>
            </w:pPr>
            <w:r w:rsidRPr="00381D34">
              <w:rPr>
                <w:color w:val="000000"/>
                <w:sz w:val="24"/>
                <w:szCs w:val="24"/>
              </w:rPr>
              <w:t>Конкурс «Мир моими глазами»</w:t>
            </w:r>
          </w:p>
        </w:tc>
        <w:tc>
          <w:tcPr>
            <w:tcW w:w="4782" w:type="dxa"/>
            <w:shd w:val="clear" w:color="auto" w:fill="FFFFFF"/>
          </w:tcPr>
          <w:p w:rsidR="00E62DD1" w:rsidRPr="00381D34" w:rsidRDefault="00E62DD1" w:rsidP="00C04A39">
            <w:pPr>
              <w:rPr>
                <w:color w:val="000000"/>
                <w:sz w:val="24"/>
                <w:szCs w:val="24"/>
              </w:rPr>
            </w:pPr>
            <w:r w:rsidRPr="00381D34">
              <w:rPr>
                <w:color w:val="000000"/>
                <w:sz w:val="24"/>
                <w:szCs w:val="24"/>
              </w:rPr>
              <w:t>1</w:t>
            </w:r>
          </w:p>
        </w:tc>
      </w:tr>
      <w:tr w:rsidR="00E62DD1" w:rsidRPr="00782A36" w:rsidTr="0045655C">
        <w:trPr>
          <w:trHeight w:val="266"/>
        </w:trPr>
        <w:tc>
          <w:tcPr>
            <w:tcW w:w="4876" w:type="dxa"/>
            <w:shd w:val="clear" w:color="auto" w:fill="FFFFFF"/>
          </w:tcPr>
          <w:p w:rsidR="00E62DD1" w:rsidRPr="00381D34" w:rsidRDefault="00E62DD1" w:rsidP="00C04A39">
            <w:pPr>
              <w:rPr>
                <w:color w:val="000000"/>
                <w:sz w:val="24"/>
                <w:szCs w:val="24"/>
              </w:rPr>
            </w:pPr>
            <w:r w:rsidRPr="00381D34">
              <w:rPr>
                <w:color w:val="000000"/>
                <w:sz w:val="24"/>
                <w:szCs w:val="24"/>
              </w:rPr>
              <w:t xml:space="preserve">Конкурс чтецов «В начале было слово…» </w:t>
            </w:r>
          </w:p>
        </w:tc>
        <w:tc>
          <w:tcPr>
            <w:tcW w:w="4782" w:type="dxa"/>
            <w:shd w:val="clear" w:color="auto" w:fill="FFFFFF"/>
          </w:tcPr>
          <w:p w:rsidR="00E62DD1" w:rsidRPr="00381D34" w:rsidRDefault="00E62DD1" w:rsidP="00C04A39">
            <w:pPr>
              <w:rPr>
                <w:color w:val="000000"/>
                <w:sz w:val="24"/>
                <w:szCs w:val="24"/>
              </w:rPr>
            </w:pPr>
            <w:r w:rsidRPr="00381D34">
              <w:rPr>
                <w:color w:val="000000"/>
                <w:sz w:val="24"/>
                <w:szCs w:val="24"/>
              </w:rPr>
              <w:t>3</w:t>
            </w:r>
          </w:p>
        </w:tc>
      </w:tr>
      <w:tr w:rsidR="00E62DD1" w:rsidRPr="00782A36" w:rsidTr="0045655C">
        <w:trPr>
          <w:trHeight w:val="266"/>
        </w:trPr>
        <w:tc>
          <w:tcPr>
            <w:tcW w:w="4876" w:type="dxa"/>
            <w:shd w:val="clear" w:color="auto" w:fill="FFFFFF"/>
          </w:tcPr>
          <w:p w:rsidR="00E62DD1" w:rsidRPr="00381D34" w:rsidRDefault="00E62DD1" w:rsidP="00C04A39">
            <w:pPr>
              <w:rPr>
                <w:color w:val="000000"/>
                <w:sz w:val="24"/>
                <w:szCs w:val="24"/>
              </w:rPr>
            </w:pPr>
            <w:r w:rsidRPr="00381D34">
              <w:rPr>
                <w:color w:val="000000"/>
                <w:sz w:val="24"/>
                <w:szCs w:val="24"/>
              </w:rPr>
              <w:t>Муниципальный этап Всероссийского конкурса юных чтецов «Живая классика»</w:t>
            </w:r>
          </w:p>
        </w:tc>
        <w:tc>
          <w:tcPr>
            <w:tcW w:w="4782" w:type="dxa"/>
            <w:shd w:val="clear" w:color="auto" w:fill="FFFFFF"/>
          </w:tcPr>
          <w:p w:rsidR="00E62DD1" w:rsidRPr="00381D34" w:rsidRDefault="00E62DD1" w:rsidP="00C04A39">
            <w:pPr>
              <w:rPr>
                <w:color w:val="000000"/>
                <w:sz w:val="24"/>
                <w:szCs w:val="24"/>
              </w:rPr>
            </w:pPr>
            <w:r w:rsidRPr="00381D34">
              <w:rPr>
                <w:color w:val="000000"/>
                <w:sz w:val="24"/>
                <w:szCs w:val="24"/>
              </w:rPr>
              <w:t>1</w:t>
            </w:r>
          </w:p>
        </w:tc>
      </w:tr>
      <w:tr w:rsidR="00E62DD1" w:rsidRPr="00782A36" w:rsidTr="0045655C">
        <w:trPr>
          <w:trHeight w:val="266"/>
        </w:trPr>
        <w:tc>
          <w:tcPr>
            <w:tcW w:w="4876" w:type="dxa"/>
            <w:shd w:val="clear" w:color="auto" w:fill="FFFFFF"/>
          </w:tcPr>
          <w:p w:rsidR="00E62DD1" w:rsidRPr="00381D34" w:rsidRDefault="00E62DD1" w:rsidP="00C04A39">
            <w:pPr>
              <w:pStyle w:val="ab"/>
              <w:spacing w:before="0" w:beforeAutospacing="0" w:after="0" w:afterAutospacing="0"/>
              <w:jc w:val="both"/>
              <w:rPr>
                <w:bCs/>
                <w:color w:val="000000"/>
              </w:rPr>
            </w:pPr>
            <w:r w:rsidRPr="00381D34">
              <w:rPr>
                <w:bCs/>
                <w:color w:val="000000"/>
              </w:rPr>
              <w:t xml:space="preserve">Городской конкурс эссе </w:t>
            </w:r>
          </w:p>
          <w:p w:rsidR="00E62DD1" w:rsidRPr="00381D34" w:rsidRDefault="00E62DD1" w:rsidP="00C04A39">
            <w:pPr>
              <w:pStyle w:val="ab"/>
              <w:spacing w:before="0" w:beforeAutospacing="0" w:after="0" w:afterAutospacing="0"/>
              <w:jc w:val="both"/>
              <w:rPr>
                <w:bCs/>
                <w:color w:val="000000"/>
              </w:rPr>
            </w:pPr>
            <w:r w:rsidRPr="00381D34">
              <w:rPr>
                <w:bCs/>
                <w:color w:val="000000"/>
              </w:rPr>
              <w:t xml:space="preserve"> «</w:t>
            </w:r>
            <w:proofErr w:type="gramStart"/>
            <w:r w:rsidRPr="00381D34">
              <w:rPr>
                <w:bCs/>
                <w:color w:val="000000"/>
              </w:rPr>
              <w:t>Конституции</w:t>
            </w:r>
            <w:proofErr w:type="gramEnd"/>
            <w:r w:rsidRPr="00381D34">
              <w:rPr>
                <w:bCs/>
                <w:color w:val="000000"/>
              </w:rPr>
              <w:t xml:space="preserve"> и МЫ» </w:t>
            </w:r>
          </w:p>
        </w:tc>
        <w:tc>
          <w:tcPr>
            <w:tcW w:w="4782" w:type="dxa"/>
            <w:shd w:val="clear" w:color="auto" w:fill="FFFFFF"/>
          </w:tcPr>
          <w:p w:rsidR="00E62DD1" w:rsidRPr="00381D34" w:rsidRDefault="00E62DD1" w:rsidP="00C04A39">
            <w:pPr>
              <w:rPr>
                <w:color w:val="000000"/>
                <w:sz w:val="24"/>
                <w:szCs w:val="24"/>
              </w:rPr>
            </w:pPr>
            <w:r w:rsidRPr="00381D34">
              <w:rPr>
                <w:color w:val="000000"/>
                <w:sz w:val="24"/>
                <w:szCs w:val="24"/>
              </w:rPr>
              <w:t>2</w:t>
            </w:r>
          </w:p>
        </w:tc>
      </w:tr>
      <w:tr w:rsidR="00E62DD1" w:rsidRPr="00782A36" w:rsidTr="0045655C">
        <w:trPr>
          <w:trHeight w:val="266"/>
        </w:trPr>
        <w:tc>
          <w:tcPr>
            <w:tcW w:w="4876" w:type="dxa"/>
            <w:shd w:val="clear" w:color="auto" w:fill="FFFFFF"/>
          </w:tcPr>
          <w:p w:rsidR="00E62DD1" w:rsidRPr="00381D34" w:rsidRDefault="00E62DD1" w:rsidP="00C04A39">
            <w:pPr>
              <w:rPr>
                <w:color w:val="000000"/>
                <w:sz w:val="24"/>
                <w:szCs w:val="24"/>
              </w:rPr>
            </w:pPr>
            <w:r w:rsidRPr="00381D34">
              <w:rPr>
                <w:color w:val="000000"/>
                <w:sz w:val="24"/>
                <w:szCs w:val="24"/>
              </w:rPr>
              <w:t>Конкурс компьютерной графики и анимации</w:t>
            </w:r>
          </w:p>
        </w:tc>
        <w:tc>
          <w:tcPr>
            <w:tcW w:w="4782" w:type="dxa"/>
            <w:shd w:val="clear" w:color="auto" w:fill="FFFFFF"/>
          </w:tcPr>
          <w:p w:rsidR="00E62DD1" w:rsidRPr="00381D34" w:rsidRDefault="00E62DD1" w:rsidP="00C04A39">
            <w:pPr>
              <w:rPr>
                <w:color w:val="000000"/>
                <w:sz w:val="24"/>
                <w:szCs w:val="24"/>
              </w:rPr>
            </w:pPr>
            <w:r w:rsidRPr="00381D34">
              <w:rPr>
                <w:color w:val="000000"/>
                <w:sz w:val="24"/>
                <w:szCs w:val="24"/>
              </w:rPr>
              <w:t>1</w:t>
            </w:r>
          </w:p>
        </w:tc>
      </w:tr>
      <w:tr w:rsidR="00E62DD1" w:rsidRPr="00782A36" w:rsidTr="0045655C">
        <w:trPr>
          <w:trHeight w:val="266"/>
        </w:trPr>
        <w:tc>
          <w:tcPr>
            <w:tcW w:w="4876" w:type="dxa"/>
            <w:shd w:val="clear" w:color="auto" w:fill="FFFFFF"/>
          </w:tcPr>
          <w:p w:rsidR="00E62DD1" w:rsidRPr="00381D34" w:rsidRDefault="00E62DD1" w:rsidP="00C04A39">
            <w:pPr>
              <w:rPr>
                <w:color w:val="000000"/>
                <w:sz w:val="24"/>
                <w:szCs w:val="24"/>
              </w:rPr>
            </w:pPr>
            <w:r w:rsidRPr="00381D34">
              <w:rPr>
                <w:color w:val="000000"/>
                <w:sz w:val="24"/>
                <w:szCs w:val="24"/>
              </w:rPr>
              <w:t>Городской открытый конкурс детского литературного творчества «Серая Шейка»</w:t>
            </w:r>
          </w:p>
        </w:tc>
        <w:tc>
          <w:tcPr>
            <w:tcW w:w="4782" w:type="dxa"/>
            <w:shd w:val="clear" w:color="auto" w:fill="FFFFFF"/>
          </w:tcPr>
          <w:p w:rsidR="00E62DD1" w:rsidRPr="00381D34" w:rsidRDefault="00E62DD1" w:rsidP="00C04A39">
            <w:pPr>
              <w:rPr>
                <w:color w:val="000000"/>
                <w:sz w:val="24"/>
                <w:szCs w:val="24"/>
              </w:rPr>
            </w:pPr>
            <w:r w:rsidRPr="00381D34">
              <w:rPr>
                <w:color w:val="000000"/>
                <w:sz w:val="24"/>
                <w:szCs w:val="24"/>
              </w:rPr>
              <w:t>1</w:t>
            </w:r>
          </w:p>
        </w:tc>
      </w:tr>
      <w:tr w:rsidR="00E62DD1" w:rsidRPr="00782A36" w:rsidTr="0045655C">
        <w:trPr>
          <w:trHeight w:val="266"/>
        </w:trPr>
        <w:tc>
          <w:tcPr>
            <w:tcW w:w="4876" w:type="dxa"/>
            <w:shd w:val="clear" w:color="auto" w:fill="FFFFFF"/>
          </w:tcPr>
          <w:p w:rsidR="00E62DD1" w:rsidRPr="00381D34" w:rsidRDefault="00E62DD1" w:rsidP="00C04A39">
            <w:pPr>
              <w:rPr>
                <w:color w:val="000000"/>
                <w:sz w:val="24"/>
                <w:szCs w:val="26"/>
              </w:rPr>
            </w:pPr>
            <w:r w:rsidRPr="00381D34">
              <w:rPr>
                <w:color w:val="000000"/>
                <w:sz w:val="24"/>
                <w:szCs w:val="26"/>
              </w:rPr>
              <w:t>Муниципальный этап областного конкурса историко-краеведческих исследовательских работ «Каменный пояс»</w:t>
            </w:r>
          </w:p>
        </w:tc>
        <w:tc>
          <w:tcPr>
            <w:tcW w:w="4782" w:type="dxa"/>
            <w:shd w:val="clear" w:color="auto" w:fill="FFFFFF"/>
          </w:tcPr>
          <w:p w:rsidR="00E62DD1" w:rsidRPr="00381D34" w:rsidRDefault="00E62DD1" w:rsidP="00C04A39">
            <w:pPr>
              <w:rPr>
                <w:color w:val="000000"/>
                <w:sz w:val="24"/>
                <w:szCs w:val="24"/>
              </w:rPr>
            </w:pPr>
            <w:r w:rsidRPr="00381D34">
              <w:rPr>
                <w:color w:val="000000"/>
                <w:sz w:val="24"/>
                <w:szCs w:val="24"/>
              </w:rPr>
              <w:t>1</w:t>
            </w:r>
          </w:p>
        </w:tc>
      </w:tr>
      <w:tr w:rsidR="00E62DD1" w:rsidRPr="00782A36" w:rsidTr="0045655C">
        <w:trPr>
          <w:trHeight w:val="266"/>
        </w:trPr>
        <w:tc>
          <w:tcPr>
            <w:tcW w:w="4876" w:type="dxa"/>
            <w:shd w:val="clear" w:color="auto" w:fill="FFFFFF"/>
          </w:tcPr>
          <w:p w:rsidR="00E62DD1" w:rsidRPr="00381D34" w:rsidRDefault="00E62DD1" w:rsidP="00C04A39">
            <w:pPr>
              <w:rPr>
                <w:color w:val="000000"/>
                <w:sz w:val="24"/>
                <w:szCs w:val="24"/>
              </w:rPr>
            </w:pPr>
            <w:proofErr w:type="gramStart"/>
            <w:r w:rsidRPr="00381D34">
              <w:rPr>
                <w:color w:val="000000"/>
                <w:sz w:val="24"/>
                <w:szCs w:val="24"/>
              </w:rPr>
              <w:t>Муниципальный  этап</w:t>
            </w:r>
            <w:proofErr w:type="gramEnd"/>
            <w:r w:rsidRPr="00381D34">
              <w:rPr>
                <w:color w:val="000000"/>
                <w:sz w:val="24"/>
                <w:szCs w:val="24"/>
              </w:rPr>
              <w:t xml:space="preserve"> Всероссийского конкурса сочинений 2020г</w:t>
            </w:r>
          </w:p>
        </w:tc>
        <w:tc>
          <w:tcPr>
            <w:tcW w:w="4782" w:type="dxa"/>
            <w:shd w:val="clear" w:color="auto" w:fill="FFFFFF"/>
          </w:tcPr>
          <w:p w:rsidR="00E62DD1" w:rsidRPr="00381D34" w:rsidRDefault="00E62DD1" w:rsidP="00C04A39">
            <w:pPr>
              <w:rPr>
                <w:color w:val="000000"/>
                <w:sz w:val="24"/>
                <w:szCs w:val="24"/>
              </w:rPr>
            </w:pPr>
            <w:r w:rsidRPr="00381D34">
              <w:rPr>
                <w:color w:val="000000"/>
                <w:sz w:val="24"/>
                <w:szCs w:val="24"/>
              </w:rPr>
              <w:t>2</w:t>
            </w:r>
          </w:p>
        </w:tc>
      </w:tr>
      <w:tr w:rsidR="00E62DD1" w:rsidRPr="00782A36" w:rsidTr="0045655C">
        <w:trPr>
          <w:trHeight w:val="266"/>
        </w:trPr>
        <w:tc>
          <w:tcPr>
            <w:tcW w:w="4876" w:type="dxa"/>
            <w:shd w:val="clear" w:color="auto" w:fill="FFFFFF"/>
          </w:tcPr>
          <w:p w:rsidR="00E62DD1" w:rsidRPr="00381D34" w:rsidRDefault="00E62DD1" w:rsidP="00C04A39">
            <w:pPr>
              <w:rPr>
                <w:color w:val="000000"/>
                <w:sz w:val="24"/>
                <w:szCs w:val="24"/>
              </w:rPr>
            </w:pPr>
            <w:r w:rsidRPr="00381D34">
              <w:rPr>
                <w:color w:val="000000"/>
                <w:sz w:val="24"/>
                <w:szCs w:val="24"/>
              </w:rPr>
              <w:t xml:space="preserve">Муниципальный этап ОПК </w:t>
            </w:r>
          </w:p>
        </w:tc>
        <w:tc>
          <w:tcPr>
            <w:tcW w:w="4782" w:type="dxa"/>
            <w:shd w:val="clear" w:color="auto" w:fill="FFFFFF"/>
          </w:tcPr>
          <w:p w:rsidR="00E62DD1" w:rsidRPr="00381D34" w:rsidRDefault="00E62DD1" w:rsidP="00C04A39">
            <w:pPr>
              <w:rPr>
                <w:color w:val="000000"/>
                <w:sz w:val="24"/>
                <w:szCs w:val="24"/>
              </w:rPr>
            </w:pPr>
            <w:r w:rsidRPr="00381D34">
              <w:rPr>
                <w:color w:val="000000"/>
                <w:sz w:val="24"/>
                <w:szCs w:val="24"/>
              </w:rPr>
              <w:t>4</w:t>
            </w:r>
          </w:p>
        </w:tc>
      </w:tr>
      <w:tr w:rsidR="00E62DD1" w:rsidRPr="00782A36" w:rsidTr="0045655C">
        <w:trPr>
          <w:trHeight w:val="266"/>
        </w:trPr>
        <w:tc>
          <w:tcPr>
            <w:tcW w:w="4876" w:type="dxa"/>
            <w:shd w:val="clear" w:color="auto" w:fill="FFFFFF"/>
          </w:tcPr>
          <w:p w:rsidR="00E62DD1" w:rsidRPr="00381D34" w:rsidRDefault="00E62DD1" w:rsidP="00C04A39">
            <w:pPr>
              <w:rPr>
                <w:color w:val="000000"/>
                <w:sz w:val="24"/>
                <w:szCs w:val="24"/>
              </w:rPr>
            </w:pPr>
            <w:r w:rsidRPr="00381D34">
              <w:rPr>
                <w:color w:val="000000"/>
                <w:sz w:val="24"/>
                <w:szCs w:val="24"/>
              </w:rPr>
              <w:t>Муниципальный этап ОВИО «Наше наследие»</w:t>
            </w:r>
          </w:p>
        </w:tc>
        <w:tc>
          <w:tcPr>
            <w:tcW w:w="4782" w:type="dxa"/>
            <w:shd w:val="clear" w:color="auto" w:fill="FFFFFF"/>
          </w:tcPr>
          <w:p w:rsidR="00E62DD1" w:rsidRPr="00381D34" w:rsidRDefault="00E62DD1" w:rsidP="00C04A39">
            <w:pPr>
              <w:rPr>
                <w:color w:val="000000"/>
                <w:sz w:val="24"/>
                <w:szCs w:val="24"/>
              </w:rPr>
            </w:pPr>
            <w:r w:rsidRPr="00381D34">
              <w:rPr>
                <w:color w:val="000000"/>
                <w:sz w:val="24"/>
                <w:szCs w:val="24"/>
              </w:rPr>
              <w:t>2</w:t>
            </w:r>
          </w:p>
        </w:tc>
      </w:tr>
      <w:tr w:rsidR="00E62DD1" w:rsidRPr="00782A36" w:rsidTr="0045655C">
        <w:trPr>
          <w:trHeight w:val="266"/>
        </w:trPr>
        <w:tc>
          <w:tcPr>
            <w:tcW w:w="4876" w:type="dxa"/>
            <w:shd w:val="clear" w:color="auto" w:fill="FFFFFF"/>
          </w:tcPr>
          <w:p w:rsidR="00E62DD1" w:rsidRPr="00381D34" w:rsidRDefault="00E62DD1" w:rsidP="00C04A39">
            <w:pPr>
              <w:jc w:val="right"/>
              <w:rPr>
                <w:b/>
                <w:color w:val="000000"/>
                <w:sz w:val="24"/>
                <w:szCs w:val="24"/>
              </w:rPr>
            </w:pPr>
            <w:r w:rsidRPr="00381D34">
              <w:rPr>
                <w:b/>
                <w:color w:val="000000"/>
                <w:sz w:val="24"/>
                <w:szCs w:val="24"/>
              </w:rPr>
              <w:t>Итого:</w:t>
            </w:r>
          </w:p>
        </w:tc>
        <w:tc>
          <w:tcPr>
            <w:tcW w:w="4782" w:type="dxa"/>
            <w:shd w:val="clear" w:color="auto" w:fill="FFFFFF"/>
          </w:tcPr>
          <w:p w:rsidR="00E62DD1" w:rsidRPr="00381D34" w:rsidRDefault="00E62DD1" w:rsidP="00C04A39">
            <w:pPr>
              <w:rPr>
                <w:color w:val="000000"/>
                <w:sz w:val="24"/>
                <w:szCs w:val="24"/>
              </w:rPr>
            </w:pPr>
            <w:r w:rsidRPr="00381D34">
              <w:rPr>
                <w:color w:val="000000"/>
                <w:sz w:val="24"/>
                <w:szCs w:val="24"/>
              </w:rPr>
              <w:t>26</w:t>
            </w:r>
          </w:p>
        </w:tc>
      </w:tr>
    </w:tbl>
    <w:p w:rsidR="00E62DD1" w:rsidRDefault="00E62DD1" w:rsidP="00E62DD1">
      <w:pPr>
        <w:ind w:firstLine="709"/>
        <w:jc w:val="both"/>
        <w:rPr>
          <w:sz w:val="28"/>
          <w:szCs w:val="28"/>
        </w:rPr>
      </w:pPr>
    </w:p>
    <w:p w:rsidR="00A92071" w:rsidRDefault="00A92071" w:rsidP="00A92071">
      <w:pPr>
        <w:ind w:firstLine="709"/>
        <w:jc w:val="both"/>
        <w:rPr>
          <w:sz w:val="28"/>
          <w:szCs w:val="28"/>
        </w:rPr>
      </w:pPr>
      <w:r w:rsidRPr="00975C43">
        <w:rPr>
          <w:sz w:val="28"/>
          <w:szCs w:val="28"/>
        </w:rPr>
        <w:t>По результатам регионального этапа призерами стали:</w:t>
      </w:r>
    </w:p>
    <w:p w:rsidR="00A92071" w:rsidRPr="00975C43" w:rsidRDefault="00A92071" w:rsidP="00A92071">
      <w:pPr>
        <w:pStyle w:val="aff2"/>
        <w:spacing w:after="0"/>
        <w:jc w:val="right"/>
        <w:rPr>
          <w:rStyle w:val="c1"/>
          <w:sz w:val="28"/>
          <w:szCs w:val="28"/>
        </w:rPr>
      </w:pPr>
      <w:r w:rsidRPr="00797852">
        <w:rPr>
          <w:rFonts w:ascii="Times New Roman" w:hAnsi="Times New Roman"/>
          <w:color w:val="000000"/>
          <w:sz w:val="24"/>
          <w:szCs w:val="24"/>
        </w:rPr>
        <w:t xml:space="preserve">Таблица </w:t>
      </w:r>
      <w:r w:rsidRPr="00797852">
        <w:rPr>
          <w:rFonts w:ascii="Times New Roman" w:hAnsi="Times New Roman"/>
          <w:color w:val="000000"/>
          <w:sz w:val="24"/>
          <w:szCs w:val="24"/>
        </w:rPr>
        <w:fldChar w:fldCharType="begin"/>
      </w:r>
      <w:r w:rsidRPr="00797852">
        <w:rPr>
          <w:rFonts w:ascii="Times New Roman" w:hAnsi="Times New Roman"/>
          <w:color w:val="000000"/>
          <w:sz w:val="24"/>
          <w:szCs w:val="24"/>
        </w:rPr>
        <w:instrText xml:space="preserve"> SEQ Таблица \* ARABIC </w:instrText>
      </w:r>
      <w:r w:rsidRPr="00797852">
        <w:rPr>
          <w:rFonts w:ascii="Times New Roman" w:hAnsi="Times New Roman"/>
          <w:color w:val="000000"/>
          <w:sz w:val="24"/>
          <w:szCs w:val="24"/>
        </w:rPr>
        <w:fldChar w:fldCharType="separate"/>
      </w:r>
      <w:r>
        <w:rPr>
          <w:rFonts w:ascii="Times New Roman" w:hAnsi="Times New Roman"/>
          <w:noProof/>
          <w:color w:val="000000"/>
          <w:sz w:val="24"/>
          <w:szCs w:val="24"/>
        </w:rPr>
        <w:t>5</w:t>
      </w:r>
      <w:r w:rsidRPr="00797852">
        <w:rPr>
          <w:rFonts w:ascii="Times New Roman" w:hAnsi="Times New Roman"/>
          <w:color w:val="000000"/>
          <w:sz w:val="24"/>
          <w:szCs w:val="24"/>
        </w:rPr>
        <w:fldChar w:fldCharType="end"/>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9"/>
        <w:gridCol w:w="2410"/>
        <w:gridCol w:w="3118"/>
      </w:tblGrid>
      <w:tr w:rsidR="00A92071" w:rsidRPr="00AE36DB" w:rsidTr="00C04A39">
        <w:trPr>
          <w:trHeight w:val="20"/>
        </w:trPr>
        <w:tc>
          <w:tcPr>
            <w:tcW w:w="4219" w:type="dxa"/>
            <w:shd w:val="clear" w:color="auto" w:fill="auto"/>
            <w:tcMar>
              <w:top w:w="15" w:type="dxa"/>
              <w:left w:w="108" w:type="dxa"/>
              <w:bottom w:w="0" w:type="dxa"/>
              <w:right w:w="108" w:type="dxa"/>
            </w:tcMar>
            <w:hideMark/>
          </w:tcPr>
          <w:p w:rsidR="00A92071" w:rsidRPr="00AE36DB" w:rsidRDefault="00A92071" w:rsidP="00C04A39">
            <w:pPr>
              <w:jc w:val="center"/>
              <w:rPr>
                <w:b/>
                <w:i/>
                <w:sz w:val="24"/>
                <w:szCs w:val="24"/>
              </w:rPr>
            </w:pPr>
            <w:r w:rsidRPr="00AE36DB">
              <w:rPr>
                <w:b/>
                <w:bCs/>
                <w:i/>
                <w:kern w:val="24"/>
                <w:sz w:val="24"/>
                <w:szCs w:val="24"/>
              </w:rPr>
              <w:t>Фамилия учащегося, класс</w:t>
            </w:r>
          </w:p>
        </w:tc>
        <w:tc>
          <w:tcPr>
            <w:tcW w:w="2410" w:type="dxa"/>
            <w:shd w:val="clear" w:color="auto" w:fill="auto"/>
            <w:tcMar>
              <w:top w:w="15" w:type="dxa"/>
              <w:left w:w="108" w:type="dxa"/>
              <w:bottom w:w="0" w:type="dxa"/>
              <w:right w:w="108" w:type="dxa"/>
            </w:tcMar>
            <w:hideMark/>
          </w:tcPr>
          <w:p w:rsidR="00A92071" w:rsidRPr="00AE36DB" w:rsidRDefault="00A92071" w:rsidP="00C04A39">
            <w:pPr>
              <w:jc w:val="center"/>
              <w:rPr>
                <w:b/>
                <w:i/>
                <w:sz w:val="24"/>
                <w:szCs w:val="24"/>
              </w:rPr>
            </w:pPr>
            <w:r>
              <w:rPr>
                <w:b/>
                <w:bCs/>
                <w:i/>
                <w:kern w:val="24"/>
                <w:sz w:val="24"/>
                <w:szCs w:val="24"/>
              </w:rPr>
              <w:t>П</w:t>
            </w:r>
            <w:r w:rsidRPr="00AE36DB">
              <w:rPr>
                <w:b/>
                <w:bCs/>
                <w:i/>
                <w:kern w:val="24"/>
                <w:sz w:val="24"/>
                <w:szCs w:val="24"/>
              </w:rPr>
              <w:t>редмет</w:t>
            </w:r>
          </w:p>
        </w:tc>
        <w:tc>
          <w:tcPr>
            <w:tcW w:w="3118" w:type="dxa"/>
            <w:shd w:val="clear" w:color="auto" w:fill="auto"/>
            <w:tcMar>
              <w:top w:w="15" w:type="dxa"/>
              <w:left w:w="108" w:type="dxa"/>
              <w:bottom w:w="0" w:type="dxa"/>
              <w:right w:w="108" w:type="dxa"/>
            </w:tcMar>
            <w:hideMark/>
          </w:tcPr>
          <w:p w:rsidR="00A92071" w:rsidRPr="00AE36DB" w:rsidRDefault="00A92071" w:rsidP="00C04A39">
            <w:pPr>
              <w:jc w:val="center"/>
              <w:rPr>
                <w:b/>
                <w:i/>
                <w:sz w:val="24"/>
                <w:szCs w:val="24"/>
              </w:rPr>
            </w:pPr>
            <w:r>
              <w:rPr>
                <w:b/>
                <w:bCs/>
                <w:i/>
                <w:kern w:val="24"/>
                <w:sz w:val="24"/>
                <w:szCs w:val="24"/>
              </w:rPr>
              <w:t>У</w:t>
            </w:r>
            <w:r w:rsidRPr="00AE36DB">
              <w:rPr>
                <w:b/>
                <w:bCs/>
                <w:i/>
                <w:kern w:val="24"/>
                <w:sz w:val="24"/>
                <w:szCs w:val="24"/>
              </w:rPr>
              <w:t>читель</w:t>
            </w:r>
          </w:p>
        </w:tc>
      </w:tr>
      <w:tr w:rsidR="00A92071" w:rsidRPr="00AE36DB" w:rsidTr="00C04A39">
        <w:trPr>
          <w:trHeight w:val="20"/>
        </w:trPr>
        <w:tc>
          <w:tcPr>
            <w:tcW w:w="4219" w:type="dxa"/>
            <w:shd w:val="clear" w:color="auto" w:fill="auto"/>
            <w:tcMar>
              <w:top w:w="15" w:type="dxa"/>
              <w:left w:w="108" w:type="dxa"/>
              <w:bottom w:w="0" w:type="dxa"/>
              <w:right w:w="108" w:type="dxa"/>
            </w:tcMar>
            <w:hideMark/>
          </w:tcPr>
          <w:p w:rsidR="00A92071" w:rsidRPr="00AE36DB" w:rsidRDefault="00A92071" w:rsidP="00C04A39">
            <w:pPr>
              <w:rPr>
                <w:sz w:val="24"/>
                <w:szCs w:val="24"/>
              </w:rPr>
            </w:pPr>
            <w:proofErr w:type="spellStart"/>
            <w:r w:rsidRPr="00AE36DB">
              <w:rPr>
                <w:bCs/>
                <w:kern w:val="24"/>
                <w:sz w:val="24"/>
                <w:szCs w:val="24"/>
              </w:rPr>
              <w:t>Думачев</w:t>
            </w:r>
            <w:proofErr w:type="spellEnd"/>
            <w:r w:rsidRPr="00AE36DB">
              <w:rPr>
                <w:bCs/>
                <w:kern w:val="24"/>
                <w:sz w:val="24"/>
                <w:szCs w:val="24"/>
              </w:rPr>
              <w:t xml:space="preserve"> Алексей, 11а класс</w:t>
            </w:r>
          </w:p>
        </w:tc>
        <w:tc>
          <w:tcPr>
            <w:tcW w:w="2410" w:type="dxa"/>
            <w:shd w:val="clear" w:color="auto" w:fill="auto"/>
            <w:tcMar>
              <w:top w:w="15" w:type="dxa"/>
              <w:left w:w="108" w:type="dxa"/>
              <w:bottom w:w="0" w:type="dxa"/>
              <w:right w:w="108" w:type="dxa"/>
            </w:tcMar>
          </w:tcPr>
          <w:p w:rsidR="00A92071" w:rsidRPr="00AE36DB" w:rsidRDefault="00A92071" w:rsidP="00C04A39">
            <w:pPr>
              <w:rPr>
                <w:sz w:val="24"/>
                <w:szCs w:val="24"/>
              </w:rPr>
            </w:pPr>
            <w:r w:rsidRPr="00AE36DB">
              <w:rPr>
                <w:sz w:val="24"/>
                <w:szCs w:val="24"/>
              </w:rPr>
              <w:t>обществознание</w:t>
            </w:r>
          </w:p>
        </w:tc>
        <w:tc>
          <w:tcPr>
            <w:tcW w:w="3118" w:type="dxa"/>
            <w:shd w:val="clear" w:color="auto" w:fill="auto"/>
            <w:tcMar>
              <w:top w:w="15" w:type="dxa"/>
              <w:left w:w="108" w:type="dxa"/>
              <w:bottom w:w="0" w:type="dxa"/>
              <w:right w:w="108" w:type="dxa"/>
            </w:tcMar>
            <w:hideMark/>
          </w:tcPr>
          <w:p w:rsidR="00A92071" w:rsidRPr="00AE36DB" w:rsidRDefault="00A92071" w:rsidP="00C04A39">
            <w:pPr>
              <w:rPr>
                <w:kern w:val="24"/>
                <w:sz w:val="24"/>
                <w:szCs w:val="24"/>
              </w:rPr>
            </w:pPr>
            <w:proofErr w:type="spellStart"/>
            <w:r w:rsidRPr="00AE36DB">
              <w:rPr>
                <w:kern w:val="24"/>
                <w:sz w:val="24"/>
                <w:szCs w:val="24"/>
              </w:rPr>
              <w:t>Тяжельникова</w:t>
            </w:r>
            <w:proofErr w:type="spellEnd"/>
            <w:r w:rsidRPr="00AE36DB">
              <w:rPr>
                <w:kern w:val="24"/>
                <w:sz w:val="24"/>
                <w:szCs w:val="24"/>
              </w:rPr>
              <w:t xml:space="preserve"> Е.Ю.</w:t>
            </w:r>
          </w:p>
        </w:tc>
      </w:tr>
      <w:tr w:rsidR="00A92071" w:rsidRPr="00AE36DB" w:rsidTr="00C04A39">
        <w:trPr>
          <w:trHeight w:val="20"/>
        </w:trPr>
        <w:tc>
          <w:tcPr>
            <w:tcW w:w="4219" w:type="dxa"/>
            <w:shd w:val="clear" w:color="auto" w:fill="auto"/>
            <w:tcMar>
              <w:top w:w="15" w:type="dxa"/>
              <w:left w:w="108" w:type="dxa"/>
              <w:bottom w:w="0" w:type="dxa"/>
              <w:right w:w="108" w:type="dxa"/>
            </w:tcMar>
            <w:hideMark/>
          </w:tcPr>
          <w:p w:rsidR="00A92071" w:rsidRPr="00AE36DB" w:rsidRDefault="00A92071" w:rsidP="00C04A39">
            <w:pPr>
              <w:rPr>
                <w:bCs/>
                <w:kern w:val="24"/>
                <w:sz w:val="24"/>
                <w:szCs w:val="24"/>
              </w:rPr>
            </w:pPr>
            <w:r w:rsidRPr="00AE36DB">
              <w:rPr>
                <w:bCs/>
                <w:kern w:val="24"/>
                <w:sz w:val="24"/>
                <w:szCs w:val="24"/>
              </w:rPr>
              <w:t>Романов Лев, 11б класс</w:t>
            </w:r>
          </w:p>
        </w:tc>
        <w:tc>
          <w:tcPr>
            <w:tcW w:w="2410" w:type="dxa"/>
            <w:shd w:val="clear" w:color="auto" w:fill="auto"/>
            <w:tcMar>
              <w:top w:w="15" w:type="dxa"/>
              <w:left w:w="108" w:type="dxa"/>
              <w:bottom w:w="0" w:type="dxa"/>
              <w:right w:w="108" w:type="dxa"/>
            </w:tcMar>
          </w:tcPr>
          <w:p w:rsidR="00A92071" w:rsidRPr="00AE36DB" w:rsidRDefault="00A92071" w:rsidP="00C04A39">
            <w:pPr>
              <w:rPr>
                <w:sz w:val="24"/>
                <w:szCs w:val="24"/>
              </w:rPr>
            </w:pPr>
            <w:r w:rsidRPr="00AE36DB">
              <w:rPr>
                <w:sz w:val="24"/>
                <w:szCs w:val="24"/>
              </w:rPr>
              <w:t>право</w:t>
            </w:r>
          </w:p>
        </w:tc>
        <w:tc>
          <w:tcPr>
            <w:tcW w:w="3118" w:type="dxa"/>
            <w:shd w:val="clear" w:color="auto" w:fill="auto"/>
            <w:tcMar>
              <w:top w:w="15" w:type="dxa"/>
              <w:left w:w="108" w:type="dxa"/>
              <w:bottom w:w="0" w:type="dxa"/>
              <w:right w:w="108" w:type="dxa"/>
            </w:tcMar>
            <w:hideMark/>
          </w:tcPr>
          <w:p w:rsidR="00A92071" w:rsidRPr="00AE36DB" w:rsidRDefault="00A92071" w:rsidP="00C04A39">
            <w:pPr>
              <w:rPr>
                <w:kern w:val="24"/>
                <w:sz w:val="24"/>
                <w:szCs w:val="24"/>
              </w:rPr>
            </w:pPr>
            <w:proofErr w:type="spellStart"/>
            <w:r w:rsidRPr="00AE36DB">
              <w:rPr>
                <w:kern w:val="24"/>
                <w:sz w:val="24"/>
                <w:szCs w:val="24"/>
              </w:rPr>
              <w:t>Кайдышева</w:t>
            </w:r>
            <w:proofErr w:type="spellEnd"/>
            <w:r w:rsidRPr="00AE36DB">
              <w:rPr>
                <w:kern w:val="24"/>
                <w:sz w:val="24"/>
                <w:szCs w:val="24"/>
              </w:rPr>
              <w:t xml:space="preserve"> Н.Н.</w:t>
            </w:r>
          </w:p>
        </w:tc>
      </w:tr>
      <w:tr w:rsidR="00A92071" w:rsidRPr="00AE36DB" w:rsidTr="00C04A39">
        <w:trPr>
          <w:trHeight w:val="20"/>
        </w:trPr>
        <w:tc>
          <w:tcPr>
            <w:tcW w:w="4219" w:type="dxa"/>
            <w:shd w:val="clear" w:color="auto" w:fill="auto"/>
            <w:tcMar>
              <w:top w:w="15" w:type="dxa"/>
              <w:left w:w="108" w:type="dxa"/>
              <w:bottom w:w="0" w:type="dxa"/>
              <w:right w:w="108" w:type="dxa"/>
            </w:tcMar>
            <w:hideMark/>
          </w:tcPr>
          <w:p w:rsidR="00A92071" w:rsidRPr="00AE36DB" w:rsidRDefault="00A92071" w:rsidP="00C04A39">
            <w:pPr>
              <w:rPr>
                <w:bCs/>
                <w:kern w:val="24"/>
                <w:sz w:val="24"/>
                <w:szCs w:val="24"/>
              </w:rPr>
            </w:pPr>
            <w:r w:rsidRPr="00AE36DB">
              <w:rPr>
                <w:bCs/>
                <w:kern w:val="24"/>
                <w:sz w:val="24"/>
                <w:szCs w:val="24"/>
              </w:rPr>
              <w:t>Качанова Карина, 10а класс</w:t>
            </w:r>
          </w:p>
        </w:tc>
        <w:tc>
          <w:tcPr>
            <w:tcW w:w="2410" w:type="dxa"/>
            <w:shd w:val="clear" w:color="auto" w:fill="auto"/>
            <w:tcMar>
              <w:top w:w="15" w:type="dxa"/>
              <w:left w:w="108" w:type="dxa"/>
              <w:bottom w:w="0" w:type="dxa"/>
              <w:right w:w="108" w:type="dxa"/>
            </w:tcMar>
          </w:tcPr>
          <w:p w:rsidR="00A92071" w:rsidRPr="00AE36DB" w:rsidRDefault="00A92071" w:rsidP="00C04A39">
            <w:pPr>
              <w:rPr>
                <w:sz w:val="24"/>
                <w:szCs w:val="24"/>
              </w:rPr>
            </w:pPr>
            <w:r w:rsidRPr="00AE36DB">
              <w:rPr>
                <w:sz w:val="24"/>
                <w:szCs w:val="24"/>
              </w:rPr>
              <w:t>астрономия</w:t>
            </w:r>
          </w:p>
        </w:tc>
        <w:tc>
          <w:tcPr>
            <w:tcW w:w="3118" w:type="dxa"/>
            <w:shd w:val="clear" w:color="auto" w:fill="auto"/>
            <w:tcMar>
              <w:top w:w="15" w:type="dxa"/>
              <w:left w:w="108" w:type="dxa"/>
              <w:bottom w:w="0" w:type="dxa"/>
              <w:right w:w="108" w:type="dxa"/>
            </w:tcMar>
            <w:hideMark/>
          </w:tcPr>
          <w:p w:rsidR="00A92071" w:rsidRPr="00AE36DB" w:rsidRDefault="00A92071" w:rsidP="00C04A39">
            <w:pPr>
              <w:rPr>
                <w:kern w:val="24"/>
                <w:sz w:val="24"/>
                <w:szCs w:val="24"/>
              </w:rPr>
            </w:pPr>
            <w:r w:rsidRPr="00AE36DB">
              <w:rPr>
                <w:kern w:val="24"/>
                <w:sz w:val="24"/>
                <w:szCs w:val="24"/>
              </w:rPr>
              <w:t>Яблочкова Р.И.</w:t>
            </w:r>
          </w:p>
        </w:tc>
      </w:tr>
      <w:tr w:rsidR="00A92071" w:rsidRPr="00AE36DB" w:rsidTr="00C04A39">
        <w:trPr>
          <w:trHeight w:val="20"/>
        </w:trPr>
        <w:tc>
          <w:tcPr>
            <w:tcW w:w="4219" w:type="dxa"/>
            <w:shd w:val="clear" w:color="auto" w:fill="auto"/>
            <w:tcMar>
              <w:top w:w="15" w:type="dxa"/>
              <w:left w:w="108" w:type="dxa"/>
              <w:bottom w:w="0" w:type="dxa"/>
              <w:right w:w="108" w:type="dxa"/>
            </w:tcMar>
            <w:hideMark/>
          </w:tcPr>
          <w:p w:rsidR="00A92071" w:rsidRPr="00AE36DB" w:rsidRDefault="00A92071" w:rsidP="00C04A39">
            <w:pPr>
              <w:rPr>
                <w:bCs/>
                <w:kern w:val="24"/>
                <w:sz w:val="24"/>
                <w:szCs w:val="24"/>
              </w:rPr>
            </w:pPr>
            <w:r w:rsidRPr="00AE36DB">
              <w:rPr>
                <w:bCs/>
                <w:kern w:val="24"/>
                <w:sz w:val="24"/>
                <w:szCs w:val="24"/>
              </w:rPr>
              <w:t>Ефремова Ольга, 11б класс</w:t>
            </w:r>
          </w:p>
        </w:tc>
        <w:tc>
          <w:tcPr>
            <w:tcW w:w="2410" w:type="dxa"/>
            <w:shd w:val="clear" w:color="auto" w:fill="auto"/>
            <w:tcMar>
              <w:top w:w="15" w:type="dxa"/>
              <w:left w:w="108" w:type="dxa"/>
              <w:bottom w:w="0" w:type="dxa"/>
              <w:right w:w="108" w:type="dxa"/>
            </w:tcMar>
          </w:tcPr>
          <w:p w:rsidR="00A92071" w:rsidRPr="00AE36DB" w:rsidRDefault="00A92071" w:rsidP="00C04A39">
            <w:pPr>
              <w:rPr>
                <w:sz w:val="24"/>
                <w:szCs w:val="24"/>
              </w:rPr>
            </w:pPr>
            <w:r w:rsidRPr="00AE36DB">
              <w:rPr>
                <w:sz w:val="24"/>
                <w:szCs w:val="24"/>
              </w:rPr>
              <w:t>английский язык</w:t>
            </w:r>
          </w:p>
        </w:tc>
        <w:tc>
          <w:tcPr>
            <w:tcW w:w="3118" w:type="dxa"/>
            <w:shd w:val="clear" w:color="auto" w:fill="auto"/>
            <w:tcMar>
              <w:top w:w="15" w:type="dxa"/>
              <w:left w:w="108" w:type="dxa"/>
              <w:bottom w:w="0" w:type="dxa"/>
              <w:right w:w="108" w:type="dxa"/>
            </w:tcMar>
            <w:hideMark/>
          </w:tcPr>
          <w:p w:rsidR="00A92071" w:rsidRPr="00AE36DB" w:rsidRDefault="00A92071" w:rsidP="00C04A39">
            <w:pPr>
              <w:rPr>
                <w:kern w:val="24"/>
                <w:sz w:val="24"/>
                <w:szCs w:val="24"/>
              </w:rPr>
            </w:pPr>
            <w:r w:rsidRPr="00AE36DB">
              <w:rPr>
                <w:kern w:val="24"/>
                <w:sz w:val="24"/>
                <w:szCs w:val="24"/>
              </w:rPr>
              <w:t>Чернышева Ю.С.</w:t>
            </w:r>
          </w:p>
        </w:tc>
      </w:tr>
      <w:tr w:rsidR="00A92071" w:rsidRPr="00AE36DB" w:rsidTr="00C04A39">
        <w:trPr>
          <w:trHeight w:val="20"/>
        </w:trPr>
        <w:tc>
          <w:tcPr>
            <w:tcW w:w="4219" w:type="dxa"/>
            <w:shd w:val="clear" w:color="auto" w:fill="auto"/>
            <w:tcMar>
              <w:top w:w="15" w:type="dxa"/>
              <w:left w:w="108" w:type="dxa"/>
              <w:bottom w:w="0" w:type="dxa"/>
              <w:right w:w="108" w:type="dxa"/>
            </w:tcMar>
            <w:hideMark/>
          </w:tcPr>
          <w:p w:rsidR="00A92071" w:rsidRPr="00AE36DB" w:rsidRDefault="00A92071" w:rsidP="00C04A39">
            <w:pPr>
              <w:rPr>
                <w:bCs/>
                <w:kern w:val="24"/>
                <w:sz w:val="24"/>
                <w:szCs w:val="24"/>
              </w:rPr>
            </w:pPr>
            <w:proofErr w:type="spellStart"/>
            <w:r w:rsidRPr="00AE36DB">
              <w:rPr>
                <w:bCs/>
                <w:kern w:val="24"/>
                <w:sz w:val="24"/>
                <w:szCs w:val="24"/>
              </w:rPr>
              <w:t>Дедюхина</w:t>
            </w:r>
            <w:proofErr w:type="spellEnd"/>
            <w:r w:rsidRPr="00AE36DB">
              <w:rPr>
                <w:bCs/>
                <w:kern w:val="24"/>
                <w:sz w:val="24"/>
                <w:szCs w:val="24"/>
              </w:rPr>
              <w:t xml:space="preserve"> Дарья, 10б класс</w:t>
            </w:r>
          </w:p>
        </w:tc>
        <w:tc>
          <w:tcPr>
            <w:tcW w:w="2410" w:type="dxa"/>
            <w:shd w:val="clear" w:color="auto" w:fill="auto"/>
            <w:tcMar>
              <w:top w:w="15" w:type="dxa"/>
              <w:left w:w="108" w:type="dxa"/>
              <w:bottom w:w="0" w:type="dxa"/>
              <w:right w:w="108" w:type="dxa"/>
            </w:tcMar>
          </w:tcPr>
          <w:p w:rsidR="00A92071" w:rsidRPr="00AE36DB" w:rsidRDefault="00A92071" w:rsidP="00C04A39">
            <w:pPr>
              <w:rPr>
                <w:sz w:val="24"/>
                <w:szCs w:val="24"/>
              </w:rPr>
            </w:pPr>
            <w:r w:rsidRPr="00AE36DB">
              <w:rPr>
                <w:sz w:val="24"/>
                <w:szCs w:val="24"/>
              </w:rPr>
              <w:t>английский язык</w:t>
            </w:r>
          </w:p>
        </w:tc>
        <w:tc>
          <w:tcPr>
            <w:tcW w:w="3118" w:type="dxa"/>
            <w:shd w:val="clear" w:color="auto" w:fill="auto"/>
            <w:tcMar>
              <w:top w:w="15" w:type="dxa"/>
              <w:left w:w="108" w:type="dxa"/>
              <w:bottom w:w="0" w:type="dxa"/>
              <w:right w:w="108" w:type="dxa"/>
            </w:tcMar>
            <w:hideMark/>
          </w:tcPr>
          <w:p w:rsidR="00A92071" w:rsidRPr="00AE36DB" w:rsidRDefault="00A92071" w:rsidP="00C04A39">
            <w:pPr>
              <w:rPr>
                <w:kern w:val="24"/>
                <w:sz w:val="24"/>
                <w:szCs w:val="24"/>
              </w:rPr>
            </w:pPr>
            <w:r w:rsidRPr="00AE36DB">
              <w:rPr>
                <w:kern w:val="24"/>
                <w:sz w:val="24"/>
                <w:szCs w:val="24"/>
              </w:rPr>
              <w:t>Федюнина Н.А.</w:t>
            </w:r>
          </w:p>
        </w:tc>
      </w:tr>
      <w:tr w:rsidR="00A92071" w:rsidRPr="00AE36DB" w:rsidTr="00C04A39">
        <w:trPr>
          <w:trHeight w:val="20"/>
        </w:trPr>
        <w:tc>
          <w:tcPr>
            <w:tcW w:w="4219" w:type="dxa"/>
            <w:shd w:val="clear" w:color="auto" w:fill="auto"/>
            <w:tcMar>
              <w:top w:w="15" w:type="dxa"/>
              <w:left w:w="108" w:type="dxa"/>
              <w:bottom w:w="0" w:type="dxa"/>
              <w:right w:w="108" w:type="dxa"/>
            </w:tcMar>
          </w:tcPr>
          <w:p w:rsidR="00A92071" w:rsidRPr="00AE36DB" w:rsidRDefault="00A92071" w:rsidP="00C04A39">
            <w:pPr>
              <w:rPr>
                <w:bCs/>
                <w:kern w:val="24"/>
                <w:sz w:val="24"/>
                <w:szCs w:val="24"/>
              </w:rPr>
            </w:pPr>
            <w:proofErr w:type="spellStart"/>
            <w:r w:rsidRPr="00AE36DB">
              <w:rPr>
                <w:bCs/>
                <w:kern w:val="24"/>
                <w:sz w:val="24"/>
                <w:szCs w:val="24"/>
              </w:rPr>
              <w:t>Думачев</w:t>
            </w:r>
            <w:proofErr w:type="spellEnd"/>
            <w:r w:rsidRPr="00AE36DB">
              <w:rPr>
                <w:bCs/>
                <w:kern w:val="24"/>
                <w:sz w:val="24"/>
                <w:szCs w:val="24"/>
              </w:rPr>
              <w:t xml:space="preserve"> Алексей, 11а класс</w:t>
            </w:r>
          </w:p>
        </w:tc>
        <w:tc>
          <w:tcPr>
            <w:tcW w:w="2410" w:type="dxa"/>
            <w:shd w:val="clear" w:color="auto" w:fill="auto"/>
            <w:tcMar>
              <w:top w:w="15" w:type="dxa"/>
              <w:left w:w="108" w:type="dxa"/>
              <w:bottom w:w="0" w:type="dxa"/>
              <w:right w:w="108" w:type="dxa"/>
            </w:tcMar>
          </w:tcPr>
          <w:p w:rsidR="00A92071" w:rsidRPr="00AE36DB" w:rsidRDefault="00A92071" w:rsidP="00C04A39">
            <w:pPr>
              <w:rPr>
                <w:sz w:val="24"/>
                <w:szCs w:val="24"/>
              </w:rPr>
            </w:pPr>
            <w:r w:rsidRPr="00AE36DB">
              <w:rPr>
                <w:sz w:val="24"/>
                <w:szCs w:val="24"/>
              </w:rPr>
              <w:t>экономика</w:t>
            </w:r>
          </w:p>
        </w:tc>
        <w:tc>
          <w:tcPr>
            <w:tcW w:w="3118" w:type="dxa"/>
            <w:shd w:val="clear" w:color="auto" w:fill="auto"/>
            <w:tcMar>
              <w:top w:w="15" w:type="dxa"/>
              <w:left w:w="108" w:type="dxa"/>
              <w:bottom w:w="0" w:type="dxa"/>
              <w:right w:w="108" w:type="dxa"/>
            </w:tcMar>
          </w:tcPr>
          <w:p w:rsidR="00A92071" w:rsidRPr="00AE36DB" w:rsidRDefault="00A92071" w:rsidP="00C04A39">
            <w:pPr>
              <w:rPr>
                <w:kern w:val="24"/>
                <w:sz w:val="24"/>
                <w:szCs w:val="24"/>
              </w:rPr>
            </w:pPr>
            <w:proofErr w:type="spellStart"/>
            <w:r w:rsidRPr="00AE36DB">
              <w:rPr>
                <w:kern w:val="24"/>
                <w:sz w:val="24"/>
                <w:szCs w:val="24"/>
              </w:rPr>
              <w:t>Тяжельникова</w:t>
            </w:r>
            <w:proofErr w:type="spellEnd"/>
            <w:r w:rsidRPr="00AE36DB">
              <w:rPr>
                <w:kern w:val="24"/>
                <w:sz w:val="24"/>
                <w:szCs w:val="24"/>
              </w:rPr>
              <w:t xml:space="preserve"> Е.Ю.</w:t>
            </w:r>
          </w:p>
        </w:tc>
      </w:tr>
    </w:tbl>
    <w:p w:rsidR="00A92071" w:rsidRDefault="00A92071" w:rsidP="00A92071">
      <w:pPr>
        <w:ind w:firstLine="709"/>
        <w:jc w:val="both"/>
        <w:rPr>
          <w:sz w:val="28"/>
          <w:szCs w:val="28"/>
        </w:rPr>
      </w:pPr>
    </w:p>
    <w:p w:rsidR="0045655C" w:rsidRDefault="0045655C" w:rsidP="00A92071">
      <w:pPr>
        <w:ind w:firstLine="709"/>
        <w:jc w:val="both"/>
        <w:rPr>
          <w:sz w:val="28"/>
          <w:szCs w:val="28"/>
        </w:rPr>
      </w:pPr>
    </w:p>
    <w:p w:rsidR="00A92071" w:rsidRPr="00975C43" w:rsidRDefault="00A92071" w:rsidP="00A92071">
      <w:pPr>
        <w:ind w:firstLine="709"/>
        <w:jc w:val="both"/>
        <w:rPr>
          <w:sz w:val="28"/>
          <w:szCs w:val="28"/>
        </w:rPr>
      </w:pPr>
      <w:r w:rsidRPr="00975C43">
        <w:rPr>
          <w:sz w:val="28"/>
          <w:szCs w:val="28"/>
        </w:rPr>
        <w:t xml:space="preserve">В сентябре 2020 года прошел школьный этап </w:t>
      </w:r>
      <w:proofErr w:type="spellStart"/>
      <w:r w:rsidRPr="00975C43">
        <w:rPr>
          <w:sz w:val="28"/>
          <w:szCs w:val="28"/>
        </w:rPr>
        <w:t>ВсОШ</w:t>
      </w:r>
      <w:proofErr w:type="spellEnd"/>
      <w:r w:rsidRPr="00975C43">
        <w:rPr>
          <w:sz w:val="28"/>
          <w:szCs w:val="28"/>
        </w:rPr>
        <w:t>, в котором приняли участие гимназисты:</w:t>
      </w:r>
    </w:p>
    <w:p w:rsidR="00A92071" w:rsidRPr="00975C43" w:rsidRDefault="00A92071" w:rsidP="00A92071">
      <w:pPr>
        <w:rPr>
          <w:sz w:val="28"/>
          <w:szCs w:val="28"/>
        </w:rPr>
      </w:pPr>
      <w:r w:rsidRPr="00975C43">
        <w:rPr>
          <w:sz w:val="28"/>
          <w:szCs w:val="28"/>
        </w:rPr>
        <w:t>10 класс – 75 человек,</w:t>
      </w:r>
    </w:p>
    <w:p w:rsidR="00A92071" w:rsidRPr="00975C43" w:rsidRDefault="00A92071" w:rsidP="00A92071">
      <w:pPr>
        <w:rPr>
          <w:sz w:val="28"/>
          <w:szCs w:val="28"/>
        </w:rPr>
      </w:pPr>
      <w:r w:rsidRPr="00975C43">
        <w:rPr>
          <w:sz w:val="28"/>
          <w:szCs w:val="28"/>
        </w:rPr>
        <w:t>11 класс – 72 человека.</w:t>
      </w:r>
    </w:p>
    <w:p w:rsidR="00B771D8" w:rsidRPr="00AE36DB" w:rsidRDefault="00B771D8" w:rsidP="00B771D8">
      <w:pPr>
        <w:pStyle w:val="aff2"/>
        <w:spacing w:after="0"/>
        <w:jc w:val="right"/>
        <w:rPr>
          <w:rFonts w:ascii="Times New Roman" w:hAnsi="Times New Roman"/>
          <w:color w:val="000000"/>
          <w:sz w:val="24"/>
          <w:szCs w:val="24"/>
        </w:rPr>
      </w:pPr>
      <w:r w:rsidRPr="00AE36DB">
        <w:rPr>
          <w:rFonts w:ascii="Times New Roman" w:hAnsi="Times New Roman"/>
          <w:color w:val="000000"/>
          <w:sz w:val="24"/>
          <w:szCs w:val="24"/>
        </w:rPr>
        <w:t xml:space="preserve">Таблица </w:t>
      </w:r>
      <w:r w:rsidRPr="00AE36DB">
        <w:rPr>
          <w:rFonts w:ascii="Times New Roman" w:hAnsi="Times New Roman"/>
          <w:color w:val="000000"/>
          <w:sz w:val="24"/>
          <w:szCs w:val="24"/>
        </w:rPr>
        <w:fldChar w:fldCharType="begin"/>
      </w:r>
      <w:r w:rsidRPr="00AE36DB">
        <w:rPr>
          <w:rFonts w:ascii="Times New Roman" w:hAnsi="Times New Roman"/>
          <w:color w:val="000000"/>
          <w:sz w:val="24"/>
          <w:szCs w:val="24"/>
        </w:rPr>
        <w:instrText xml:space="preserve"> SEQ Таблица \* ARABIC </w:instrText>
      </w:r>
      <w:r w:rsidRPr="00AE36DB">
        <w:rPr>
          <w:rFonts w:ascii="Times New Roman" w:hAnsi="Times New Roman"/>
          <w:color w:val="000000"/>
          <w:sz w:val="24"/>
          <w:szCs w:val="24"/>
        </w:rPr>
        <w:fldChar w:fldCharType="separate"/>
      </w:r>
      <w:r w:rsidR="009A501C">
        <w:rPr>
          <w:rFonts w:ascii="Times New Roman" w:hAnsi="Times New Roman"/>
          <w:noProof/>
          <w:color w:val="000000"/>
          <w:sz w:val="24"/>
          <w:szCs w:val="24"/>
        </w:rPr>
        <w:t>6</w:t>
      </w:r>
      <w:r w:rsidRPr="00AE36DB">
        <w:rPr>
          <w:rFonts w:ascii="Times New Roman" w:hAnsi="Times New Roman"/>
          <w:color w:val="000000"/>
          <w:sz w:val="24"/>
          <w:szCs w:val="24"/>
        </w:rPr>
        <w:fldChar w:fldCharType="end"/>
      </w:r>
    </w:p>
    <w:p w:rsidR="0045655C" w:rsidRDefault="0045655C" w:rsidP="00B771D8">
      <w:pPr>
        <w:pStyle w:val="af4"/>
        <w:ind w:firstLine="709"/>
        <w:jc w:val="center"/>
        <w:rPr>
          <w:rFonts w:ascii="Times New Roman"/>
          <w:b/>
          <w:i/>
          <w:color w:val="000000"/>
          <w:sz w:val="24"/>
          <w:szCs w:val="24"/>
          <w:lang w:val="ru-RU"/>
        </w:rPr>
      </w:pPr>
    </w:p>
    <w:p w:rsidR="00B771D8" w:rsidRDefault="00B771D8" w:rsidP="00B771D8">
      <w:pPr>
        <w:pStyle w:val="af4"/>
        <w:ind w:firstLine="709"/>
        <w:jc w:val="center"/>
        <w:rPr>
          <w:rFonts w:ascii="Times New Roman"/>
          <w:b/>
          <w:i/>
          <w:color w:val="000000"/>
          <w:sz w:val="24"/>
          <w:szCs w:val="24"/>
          <w:lang w:val="ru-RU"/>
        </w:rPr>
      </w:pPr>
      <w:proofErr w:type="gramStart"/>
      <w:r w:rsidRPr="0045655C">
        <w:rPr>
          <w:rFonts w:ascii="Times New Roman"/>
          <w:b/>
          <w:i/>
          <w:color w:val="000000"/>
          <w:sz w:val="28"/>
          <w:szCs w:val="24"/>
          <w:lang w:val="ru-RU"/>
        </w:rPr>
        <w:t>Достижения</w:t>
      </w:r>
      <w:proofErr w:type="gramEnd"/>
      <w:r w:rsidRPr="0045655C">
        <w:rPr>
          <w:rFonts w:ascii="Times New Roman"/>
          <w:b/>
          <w:i/>
          <w:color w:val="000000"/>
          <w:sz w:val="28"/>
          <w:szCs w:val="24"/>
          <w:lang w:val="ru-RU"/>
        </w:rPr>
        <w:t xml:space="preserve"> учащихся в творческих конкурсах различного уровня </w:t>
      </w:r>
    </w:p>
    <w:p w:rsidR="0045655C" w:rsidRPr="00B771D8" w:rsidRDefault="0045655C" w:rsidP="00B771D8">
      <w:pPr>
        <w:pStyle w:val="af4"/>
        <w:ind w:firstLine="709"/>
        <w:jc w:val="center"/>
        <w:rPr>
          <w:rFonts w:ascii="Times New Roman"/>
          <w:b/>
          <w:i/>
          <w:color w:val="00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559"/>
        <w:gridCol w:w="1630"/>
        <w:gridCol w:w="2000"/>
        <w:gridCol w:w="1958"/>
      </w:tblGrid>
      <w:tr w:rsidR="00B771D8" w:rsidRPr="00A479EF" w:rsidTr="00C04A39">
        <w:tc>
          <w:tcPr>
            <w:tcW w:w="1198" w:type="dxa"/>
            <w:vMerge w:val="restart"/>
          </w:tcPr>
          <w:p w:rsidR="00B771D8" w:rsidRPr="00A479EF" w:rsidRDefault="00B771D8" w:rsidP="00C04A39">
            <w:pPr>
              <w:jc w:val="center"/>
              <w:rPr>
                <w:b/>
                <w:color w:val="000000"/>
                <w:sz w:val="24"/>
                <w:szCs w:val="24"/>
              </w:rPr>
            </w:pPr>
            <w:r w:rsidRPr="00A479EF">
              <w:rPr>
                <w:b/>
                <w:color w:val="000000"/>
                <w:sz w:val="24"/>
                <w:szCs w:val="24"/>
              </w:rPr>
              <w:t>Уровень</w:t>
            </w:r>
          </w:p>
        </w:tc>
        <w:tc>
          <w:tcPr>
            <w:tcW w:w="2559" w:type="dxa"/>
          </w:tcPr>
          <w:p w:rsidR="00B771D8" w:rsidRPr="00A479EF" w:rsidRDefault="00B771D8" w:rsidP="00C04A39">
            <w:pPr>
              <w:jc w:val="center"/>
              <w:rPr>
                <w:b/>
                <w:color w:val="000000"/>
                <w:sz w:val="24"/>
                <w:szCs w:val="24"/>
              </w:rPr>
            </w:pPr>
            <w:r w:rsidRPr="00A479EF">
              <w:rPr>
                <w:b/>
                <w:color w:val="000000"/>
                <w:sz w:val="24"/>
                <w:szCs w:val="24"/>
              </w:rPr>
              <w:t>2017</w:t>
            </w:r>
          </w:p>
        </w:tc>
        <w:tc>
          <w:tcPr>
            <w:tcW w:w="1630" w:type="dxa"/>
          </w:tcPr>
          <w:p w:rsidR="00B771D8" w:rsidRPr="00A479EF" w:rsidRDefault="00B771D8" w:rsidP="00C04A39">
            <w:pPr>
              <w:jc w:val="center"/>
              <w:rPr>
                <w:b/>
                <w:color w:val="000000"/>
                <w:sz w:val="24"/>
                <w:szCs w:val="24"/>
              </w:rPr>
            </w:pPr>
            <w:r w:rsidRPr="00A479EF">
              <w:rPr>
                <w:b/>
                <w:color w:val="000000"/>
                <w:sz w:val="24"/>
                <w:szCs w:val="24"/>
              </w:rPr>
              <w:t>2018</w:t>
            </w:r>
          </w:p>
        </w:tc>
        <w:tc>
          <w:tcPr>
            <w:tcW w:w="2000" w:type="dxa"/>
          </w:tcPr>
          <w:p w:rsidR="00B771D8" w:rsidRPr="00A479EF" w:rsidRDefault="00B771D8" w:rsidP="00C04A39">
            <w:pPr>
              <w:jc w:val="center"/>
              <w:rPr>
                <w:b/>
                <w:color w:val="000000"/>
                <w:sz w:val="24"/>
                <w:szCs w:val="24"/>
              </w:rPr>
            </w:pPr>
            <w:r w:rsidRPr="00A479EF">
              <w:rPr>
                <w:b/>
                <w:color w:val="000000"/>
                <w:sz w:val="24"/>
                <w:szCs w:val="24"/>
              </w:rPr>
              <w:t>2019</w:t>
            </w:r>
          </w:p>
        </w:tc>
        <w:tc>
          <w:tcPr>
            <w:tcW w:w="1958" w:type="dxa"/>
          </w:tcPr>
          <w:p w:rsidR="00B771D8" w:rsidRPr="00A479EF" w:rsidRDefault="00B771D8" w:rsidP="00C04A39">
            <w:pPr>
              <w:jc w:val="center"/>
              <w:rPr>
                <w:b/>
                <w:color w:val="000000"/>
                <w:sz w:val="24"/>
                <w:szCs w:val="24"/>
              </w:rPr>
            </w:pPr>
            <w:r w:rsidRPr="00A479EF">
              <w:rPr>
                <w:b/>
                <w:color w:val="000000"/>
                <w:sz w:val="24"/>
                <w:szCs w:val="24"/>
              </w:rPr>
              <w:t>2020</w:t>
            </w:r>
          </w:p>
        </w:tc>
      </w:tr>
      <w:tr w:rsidR="00B771D8" w:rsidRPr="00A479EF" w:rsidTr="00C04A39">
        <w:tc>
          <w:tcPr>
            <w:tcW w:w="1198" w:type="dxa"/>
            <w:vMerge/>
          </w:tcPr>
          <w:p w:rsidR="00B771D8" w:rsidRPr="00A479EF" w:rsidRDefault="00B771D8" w:rsidP="00C04A39">
            <w:pPr>
              <w:jc w:val="center"/>
              <w:rPr>
                <w:color w:val="000000"/>
                <w:sz w:val="24"/>
                <w:szCs w:val="24"/>
              </w:rPr>
            </w:pPr>
          </w:p>
        </w:tc>
        <w:tc>
          <w:tcPr>
            <w:tcW w:w="8147" w:type="dxa"/>
            <w:gridSpan w:val="4"/>
          </w:tcPr>
          <w:p w:rsidR="00B771D8" w:rsidRPr="00A479EF" w:rsidRDefault="00B771D8" w:rsidP="00C04A39">
            <w:pPr>
              <w:jc w:val="center"/>
              <w:rPr>
                <w:b/>
                <w:color w:val="000000"/>
                <w:sz w:val="24"/>
                <w:szCs w:val="24"/>
              </w:rPr>
            </w:pPr>
            <w:r w:rsidRPr="00A479EF">
              <w:rPr>
                <w:b/>
                <w:color w:val="000000"/>
                <w:sz w:val="24"/>
                <w:szCs w:val="24"/>
              </w:rPr>
              <w:t xml:space="preserve">Количество победителей и </w:t>
            </w:r>
            <w:proofErr w:type="gramStart"/>
            <w:r w:rsidRPr="00A479EF">
              <w:rPr>
                <w:b/>
                <w:color w:val="000000"/>
                <w:sz w:val="24"/>
                <w:szCs w:val="24"/>
              </w:rPr>
              <w:t>призеров  различных</w:t>
            </w:r>
            <w:proofErr w:type="gramEnd"/>
            <w:r w:rsidRPr="00A479EF">
              <w:rPr>
                <w:b/>
                <w:color w:val="000000"/>
                <w:sz w:val="24"/>
                <w:szCs w:val="24"/>
              </w:rPr>
              <w:t xml:space="preserve"> конкурсов</w:t>
            </w:r>
          </w:p>
        </w:tc>
      </w:tr>
      <w:tr w:rsidR="00A92071" w:rsidRPr="00A479EF" w:rsidTr="00C04A39">
        <w:tc>
          <w:tcPr>
            <w:tcW w:w="1198" w:type="dxa"/>
          </w:tcPr>
          <w:p w:rsidR="00A92071" w:rsidRPr="00A479EF" w:rsidRDefault="00A92071" w:rsidP="00A92071">
            <w:pPr>
              <w:jc w:val="center"/>
              <w:rPr>
                <w:color w:val="000000"/>
                <w:sz w:val="24"/>
                <w:szCs w:val="24"/>
              </w:rPr>
            </w:pPr>
            <w:r>
              <w:rPr>
                <w:color w:val="000000"/>
                <w:sz w:val="24"/>
                <w:szCs w:val="24"/>
              </w:rPr>
              <w:t>С</w:t>
            </w:r>
            <w:r w:rsidRPr="00A479EF">
              <w:rPr>
                <w:color w:val="000000"/>
                <w:sz w:val="24"/>
                <w:szCs w:val="24"/>
              </w:rPr>
              <w:t>ОО</w:t>
            </w:r>
          </w:p>
        </w:tc>
        <w:tc>
          <w:tcPr>
            <w:tcW w:w="2559" w:type="dxa"/>
          </w:tcPr>
          <w:p w:rsidR="00A92071" w:rsidRPr="00A479EF" w:rsidRDefault="00A92071" w:rsidP="00A92071">
            <w:pPr>
              <w:jc w:val="center"/>
              <w:rPr>
                <w:color w:val="000000"/>
                <w:sz w:val="24"/>
                <w:szCs w:val="24"/>
                <w:lang w:val="en-US"/>
              </w:rPr>
            </w:pPr>
            <w:r w:rsidRPr="00A479EF">
              <w:rPr>
                <w:color w:val="000000"/>
                <w:sz w:val="24"/>
                <w:szCs w:val="24"/>
              </w:rPr>
              <w:t>12</w:t>
            </w:r>
            <w:r w:rsidRPr="00A479EF">
              <w:rPr>
                <w:color w:val="000000"/>
                <w:sz w:val="24"/>
                <w:szCs w:val="24"/>
                <w:lang w:val="en-US"/>
              </w:rPr>
              <w:t>0</w:t>
            </w:r>
          </w:p>
        </w:tc>
        <w:tc>
          <w:tcPr>
            <w:tcW w:w="1630" w:type="dxa"/>
          </w:tcPr>
          <w:p w:rsidR="00A92071" w:rsidRPr="00A479EF" w:rsidRDefault="00A92071" w:rsidP="00A92071">
            <w:pPr>
              <w:jc w:val="center"/>
              <w:rPr>
                <w:rFonts w:eastAsia="Calibri"/>
                <w:color w:val="000000"/>
                <w:sz w:val="24"/>
                <w:szCs w:val="24"/>
              </w:rPr>
            </w:pPr>
            <w:r w:rsidRPr="00A479EF">
              <w:rPr>
                <w:rFonts w:eastAsia="Calibri"/>
                <w:color w:val="000000"/>
                <w:sz w:val="24"/>
                <w:szCs w:val="24"/>
              </w:rPr>
              <w:t>152</w:t>
            </w:r>
          </w:p>
        </w:tc>
        <w:tc>
          <w:tcPr>
            <w:tcW w:w="2000" w:type="dxa"/>
          </w:tcPr>
          <w:p w:rsidR="00A92071" w:rsidRPr="00A479EF" w:rsidRDefault="00A92071" w:rsidP="00A92071">
            <w:pPr>
              <w:jc w:val="center"/>
              <w:rPr>
                <w:rFonts w:eastAsia="Calibri"/>
                <w:color w:val="000000"/>
                <w:sz w:val="24"/>
                <w:szCs w:val="24"/>
              </w:rPr>
            </w:pPr>
            <w:r w:rsidRPr="00A479EF">
              <w:rPr>
                <w:rFonts w:eastAsia="Calibri"/>
                <w:color w:val="000000"/>
                <w:sz w:val="24"/>
                <w:szCs w:val="24"/>
              </w:rPr>
              <w:t>164</w:t>
            </w:r>
          </w:p>
        </w:tc>
        <w:tc>
          <w:tcPr>
            <w:tcW w:w="1958" w:type="dxa"/>
          </w:tcPr>
          <w:p w:rsidR="00A92071" w:rsidRPr="00A479EF" w:rsidRDefault="00A92071" w:rsidP="00A92071">
            <w:pPr>
              <w:jc w:val="center"/>
              <w:rPr>
                <w:color w:val="000000"/>
                <w:sz w:val="24"/>
                <w:szCs w:val="24"/>
              </w:rPr>
            </w:pPr>
            <w:r w:rsidRPr="00A479EF">
              <w:rPr>
                <w:color w:val="000000"/>
                <w:sz w:val="24"/>
                <w:szCs w:val="24"/>
              </w:rPr>
              <w:t>123</w:t>
            </w:r>
          </w:p>
        </w:tc>
      </w:tr>
    </w:tbl>
    <w:p w:rsidR="00B771D8" w:rsidRDefault="00B771D8" w:rsidP="00506CDF">
      <w:pPr>
        <w:adjustRightInd w:val="0"/>
        <w:ind w:right="-1" w:firstLine="567"/>
        <w:rPr>
          <w:b/>
          <w:bCs/>
          <w:i/>
          <w:color w:val="385623" w:themeColor="accent6" w:themeShade="80"/>
          <w:sz w:val="28"/>
          <w:szCs w:val="28"/>
        </w:rPr>
      </w:pPr>
    </w:p>
    <w:sectPr w:rsidR="00B771D8">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A0D" w:rsidRDefault="00C23A0D" w:rsidP="00505EA4">
      <w:r>
        <w:separator/>
      </w:r>
    </w:p>
  </w:endnote>
  <w:endnote w:type="continuationSeparator" w:id="0">
    <w:p w:rsidR="00C23A0D" w:rsidRDefault="00C23A0D" w:rsidP="0050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Batang">
    <w:altName w:val="??????????????????????¬рЎю¬У?Ўю"/>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Gulim">
    <w:altName w:val="????????????????????????Ўю¬в?¬р"/>
    <w:panose1 w:val="020B0600000101010101"/>
    <w:charset w:val="81"/>
    <w:family w:val="swiss"/>
    <w:pitch w:val="variable"/>
    <w:sig w:usb0="B00002AF" w:usb1="69D77CFB" w:usb2="00000030" w:usb3="00000000" w:csb0="0008009F" w:csb1="00000000"/>
  </w:font>
  <w:font w:name="Tahoma">
    <w:altName w:val=" MS Sans Serif"/>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 w:name="BookmanC">
    <w:altName w:val="Courier New"/>
    <w:panose1 w:val="00000000000000000000"/>
    <w:charset w:val="00"/>
    <w:family w:val="decorative"/>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BC" w:rsidRDefault="001C7BBC">
    <w:pPr>
      <w:pStyle w:val="a4"/>
      <w:spacing w:line="14" w:lineRule="auto"/>
      <w:ind w:left="0"/>
      <w:jc w:val="left"/>
      <w:rPr>
        <w:sz w:val="12"/>
      </w:rPr>
    </w:pPr>
    <w:r>
      <w:rPr>
        <w:noProof/>
        <w:lang w:eastAsia="ru-RU"/>
      </w:rPr>
      <mc:AlternateContent>
        <mc:Choice Requires="wps">
          <w:drawing>
            <wp:anchor distT="0" distB="0" distL="114300" distR="114300" simplePos="0" relativeHeight="251661312" behindDoc="1" locked="0" layoutInCell="1" allowOverlap="1" wp14:anchorId="6AA31CC8" wp14:editId="0E94126E">
              <wp:simplePos x="0" y="0"/>
              <wp:positionH relativeFrom="page">
                <wp:posOffset>3729990</wp:posOffset>
              </wp:positionH>
              <wp:positionV relativeFrom="page">
                <wp:posOffset>9953625</wp:posOffset>
              </wp:positionV>
              <wp:extent cx="189230" cy="15113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BBC" w:rsidRDefault="001C7BBC">
                          <w:pPr>
                            <w:spacing w:before="21"/>
                            <w:ind w:left="60"/>
                            <w:rPr>
                              <w:rFonts w:ascii="Century Gothic"/>
                              <w:sz w:val="16"/>
                            </w:rPr>
                          </w:pPr>
                          <w:r>
                            <w:fldChar w:fldCharType="begin"/>
                          </w:r>
                          <w:r>
                            <w:rPr>
                              <w:rFonts w:ascii="Century Gothic"/>
                              <w:sz w:val="16"/>
                            </w:rPr>
                            <w:instrText xml:space="preserve"> PAGE </w:instrText>
                          </w:r>
                          <w:r>
                            <w:fldChar w:fldCharType="separate"/>
                          </w:r>
                          <w:r w:rsidR="0045655C">
                            <w:rPr>
                              <w:rFonts w:ascii="Century Gothic"/>
                              <w:noProof/>
                              <w:sz w:val="16"/>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31CC8" id="_x0000_t202" coordsize="21600,21600" o:spt="202" path="m,l,21600r21600,l21600,xe">
              <v:stroke joinstyle="miter"/>
              <v:path gradientshapeok="t" o:connecttype="rect"/>
            </v:shapetype>
            <v:shape id="Text Box 1" o:spid="_x0000_s1026" type="#_x0000_t202" style="position:absolute;margin-left:293.7pt;margin-top:783.75pt;width:14.9pt;height:1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" filled="f" stroked="f">
              <v:textbox inset="0,0,0,0">
                <w:txbxContent>
                  <w:p w:rsidR="001C7BBC" w:rsidRDefault="001C7BBC">
                    <w:pPr>
                      <w:spacing w:before="21"/>
                      <w:ind w:left="60"/>
                      <w:rPr>
                        <w:rFonts w:ascii="Century Gothic"/>
                        <w:sz w:val="16"/>
                      </w:rPr>
                    </w:pPr>
                    <w:r>
                      <w:fldChar w:fldCharType="begin"/>
                    </w:r>
                    <w:r>
                      <w:rPr>
                        <w:rFonts w:ascii="Century Gothic"/>
                        <w:sz w:val="16"/>
                      </w:rPr>
                      <w:instrText xml:space="preserve"> PAGE </w:instrText>
                    </w:r>
                    <w:r>
                      <w:fldChar w:fldCharType="separate"/>
                    </w:r>
                    <w:r w:rsidR="0045655C">
                      <w:rPr>
                        <w:rFonts w:ascii="Century Gothic"/>
                        <w:noProof/>
                        <w:sz w:val="16"/>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A0D" w:rsidRDefault="00C23A0D" w:rsidP="00505EA4">
      <w:r>
        <w:separator/>
      </w:r>
    </w:p>
  </w:footnote>
  <w:footnote w:type="continuationSeparator" w:id="0">
    <w:p w:rsidR="00C23A0D" w:rsidRDefault="00C23A0D" w:rsidP="00505EA4">
      <w:r>
        <w:continuationSeparator/>
      </w:r>
    </w:p>
  </w:footnote>
  <w:footnote w:id="1">
    <w:p w:rsidR="00326910" w:rsidRDefault="00326910" w:rsidP="00326910">
      <w:pPr>
        <w:pStyle w:val="a7"/>
      </w:pPr>
      <w:r>
        <w:rPr>
          <w:rStyle w:val="a9"/>
        </w:rPr>
        <w:footnoteRef/>
      </w:r>
      <w:r>
        <w:t xml:space="preserve"> Приказ министерства образования и молодежной политики Свердловской области от 17.09.2020 №699-Д</w:t>
      </w:r>
    </w:p>
  </w:footnote>
  <w:footnote w:id="2">
    <w:p w:rsidR="00326910" w:rsidRDefault="00326910" w:rsidP="00326910">
      <w:pPr>
        <w:pStyle w:val="a7"/>
      </w:pPr>
      <w:r>
        <w:rPr>
          <w:rStyle w:val="a9"/>
        </w:rPr>
        <w:footnoteRef/>
      </w:r>
      <w:r>
        <w:t xml:space="preserve"> </w:t>
      </w:r>
      <w:r w:rsidRPr="00747B93">
        <w:t>http://future4you.ru/index.php?Itemid=237&amp;id=586&amp;option=com_content&amp;view=article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0F385808"/>
    <w:lvl w:ilvl="0">
      <w:start w:val="1"/>
      <w:numFmt w:val="bullet"/>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2">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8">
    <w:nsid w:val="2664106C"/>
    <w:multiLevelType w:val="hybridMultilevel"/>
    <w:tmpl w:val="F21010B0"/>
    <w:lvl w:ilvl="0" w:tplc="81AC0A6E">
      <w:start w:val="1"/>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9E290A"/>
    <w:multiLevelType w:val="hybridMultilevel"/>
    <w:tmpl w:val="EA9866D2"/>
    <w:lvl w:ilvl="0" w:tplc="70F4B778">
      <w:start w:val="1"/>
      <w:numFmt w:val="decimal"/>
      <w:lvlText w:val="%1."/>
      <w:lvlJc w:val="left"/>
      <w:pPr>
        <w:ind w:left="1750" w:hanging="360"/>
      </w:pPr>
      <w:rPr>
        <w:rFonts w:hint="default"/>
      </w:rPr>
    </w:lvl>
    <w:lvl w:ilvl="1" w:tplc="04190019" w:tentative="1">
      <w:start w:val="1"/>
      <w:numFmt w:val="lowerLetter"/>
      <w:lvlText w:val="%2."/>
      <w:lvlJc w:val="left"/>
      <w:pPr>
        <w:ind w:left="2470" w:hanging="360"/>
      </w:pPr>
    </w:lvl>
    <w:lvl w:ilvl="2" w:tplc="0419001B" w:tentative="1">
      <w:start w:val="1"/>
      <w:numFmt w:val="lowerRoman"/>
      <w:lvlText w:val="%3."/>
      <w:lvlJc w:val="right"/>
      <w:pPr>
        <w:ind w:left="3190" w:hanging="180"/>
      </w:pPr>
    </w:lvl>
    <w:lvl w:ilvl="3" w:tplc="0419000F" w:tentative="1">
      <w:start w:val="1"/>
      <w:numFmt w:val="decimal"/>
      <w:lvlText w:val="%4."/>
      <w:lvlJc w:val="left"/>
      <w:pPr>
        <w:ind w:left="3910" w:hanging="360"/>
      </w:pPr>
    </w:lvl>
    <w:lvl w:ilvl="4" w:tplc="04190019" w:tentative="1">
      <w:start w:val="1"/>
      <w:numFmt w:val="lowerLetter"/>
      <w:lvlText w:val="%5."/>
      <w:lvlJc w:val="left"/>
      <w:pPr>
        <w:ind w:left="4630" w:hanging="360"/>
      </w:pPr>
    </w:lvl>
    <w:lvl w:ilvl="5" w:tplc="0419001B" w:tentative="1">
      <w:start w:val="1"/>
      <w:numFmt w:val="lowerRoman"/>
      <w:lvlText w:val="%6."/>
      <w:lvlJc w:val="right"/>
      <w:pPr>
        <w:ind w:left="5350" w:hanging="180"/>
      </w:pPr>
    </w:lvl>
    <w:lvl w:ilvl="6" w:tplc="0419000F" w:tentative="1">
      <w:start w:val="1"/>
      <w:numFmt w:val="decimal"/>
      <w:lvlText w:val="%7."/>
      <w:lvlJc w:val="left"/>
      <w:pPr>
        <w:ind w:left="6070" w:hanging="360"/>
      </w:pPr>
    </w:lvl>
    <w:lvl w:ilvl="7" w:tplc="04190019" w:tentative="1">
      <w:start w:val="1"/>
      <w:numFmt w:val="lowerLetter"/>
      <w:lvlText w:val="%8."/>
      <w:lvlJc w:val="left"/>
      <w:pPr>
        <w:ind w:left="6790" w:hanging="360"/>
      </w:pPr>
    </w:lvl>
    <w:lvl w:ilvl="8" w:tplc="0419001B" w:tentative="1">
      <w:start w:val="1"/>
      <w:numFmt w:val="lowerRoman"/>
      <w:lvlText w:val="%9."/>
      <w:lvlJc w:val="right"/>
      <w:pPr>
        <w:ind w:left="7510" w:hanging="180"/>
      </w:pPr>
    </w:lvl>
  </w:abstractNum>
  <w:abstractNum w:abstractNumId="10">
    <w:nsid w:val="2E565F10"/>
    <w:multiLevelType w:val="hybridMultilevel"/>
    <w:tmpl w:val="FB72059A"/>
    <w:lvl w:ilvl="0" w:tplc="B93A7CA0">
      <w:start w:val="1"/>
      <w:numFmt w:val="bullet"/>
      <w:lvlText w:val="–"/>
      <w:lvlJc w:val="left"/>
      <w:pPr>
        <w:tabs>
          <w:tab w:val="num" w:pos="1843"/>
        </w:tabs>
        <w:ind w:left="709" w:firstLine="720"/>
      </w:pPr>
      <w:rPr>
        <w:rFonts w:ascii="Times New Roman" w:hAnsi="Times New Roman" w:hint="default"/>
      </w:rPr>
    </w:lvl>
    <w:lvl w:ilvl="1" w:tplc="0419000D">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22E4778"/>
    <w:multiLevelType w:val="hybridMultilevel"/>
    <w:tmpl w:val="FCE8D2E2"/>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3175BDC"/>
    <w:multiLevelType w:val="hybridMultilevel"/>
    <w:tmpl w:val="87B22A12"/>
    <w:lvl w:ilvl="0" w:tplc="04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05F594D"/>
    <w:multiLevelType w:val="hybridMultilevel"/>
    <w:tmpl w:val="2B8025A6"/>
    <w:lvl w:ilvl="0" w:tplc="C928AC68">
      <w:start w:val="1"/>
      <w:numFmt w:val="decimal"/>
      <w:lvlText w:val="%1."/>
      <w:lvlJc w:val="left"/>
      <w:pPr>
        <w:ind w:left="3817" w:hanging="281"/>
        <w:jc w:val="right"/>
      </w:pPr>
      <w:rPr>
        <w:rFonts w:ascii="Times New Roman" w:eastAsia="Times New Roman" w:hAnsi="Times New Roman" w:cs="Times New Roman" w:hint="default"/>
        <w:b/>
        <w:bCs/>
        <w:w w:val="100"/>
        <w:sz w:val="28"/>
        <w:szCs w:val="28"/>
        <w:lang w:val="ru-RU" w:eastAsia="en-US" w:bidi="ar-SA"/>
      </w:rPr>
    </w:lvl>
    <w:lvl w:ilvl="1" w:tplc="8F2C2D66">
      <w:numFmt w:val="bullet"/>
      <w:lvlText w:val="•"/>
      <w:lvlJc w:val="left"/>
      <w:pPr>
        <w:ind w:left="4574" w:hanging="281"/>
      </w:pPr>
      <w:rPr>
        <w:rFonts w:hint="default"/>
        <w:lang w:val="ru-RU" w:eastAsia="en-US" w:bidi="ar-SA"/>
      </w:rPr>
    </w:lvl>
    <w:lvl w:ilvl="2" w:tplc="2C16933E">
      <w:numFmt w:val="bullet"/>
      <w:lvlText w:val="•"/>
      <w:lvlJc w:val="left"/>
      <w:pPr>
        <w:ind w:left="5329" w:hanging="281"/>
      </w:pPr>
      <w:rPr>
        <w:rFonts w:hint="default"/>
        <w:lang w:val="ru-RU" w:eastAsia="en-US" w:bidi="ar-SA"/>
      </w:rPr>
    </w:lvl>
    <w:lvl w:ilvl="3" w:tplc="3F6A3E3E">
      <w:numFmt w:val="bullet"/>
      <w:lvlText w:val="•"/>
      <w:lvlJc w:val="left"/>
      <w:pPr>
        <w:ind w:left="6083" w:hanging="281"/>
      </w:pPr>
      <w:rPr>
        <w:rFonts w:hint="default"/>
        <w:lang w:val="ru-RU" w:eastAsia="en-US" w:bidi="ar-SA"/>
      </w:rPr>
    </w:lvl>
    <w:lvl w:ilvl="4" w:tplc="64F205CA">
      <w:numFmt w:val="bullet"/>
      <w:lvlText w:val="•"/>
      <w:lvlJc w:val="left"/>
      <w:pPr>
        <w:ind w:left="6838" w:hanging="281"/>
      </w:pPr>
      <w:rPr>
        <w:rFonts w:hint="default"/>
        <w:lang w:val="ru-RU" w:eastAsia="en-US" w:bidi="ar-SA"/>
      </w:rPr>
    </w:lvl>
    <w:lvl w:ilvl="5" w:tplc="62DC264C">
      <w:numFmt w:val="bullet"/>
      <w:lvlText w:val="•"/>
      <w:lvlJc w:val="left"/>
      <w:pPr>
        <w:ind w:left="7593" w:hanging="281"/>
      </w:pPr>
      <w:rPr>
        <w:rFonts w:hint="default"/>
        <w:lang w:val="ru-RU" w:eastAsia="en-US" w:bidi="ar-SA"/>
      </w:rPr>
    </w:lvl>
    <w:lvl w:ilvl="6" w:tplc="AA2E4610">
      <w:numFmt w:val="bullet"/>
      <w:lvlText w:val="•"/>
      <w:lvlJc w:val="left"/>
      <w:pPr>
        <w:ind w:left="8347" w:hanging="281"/>
      </w:pPr>
      <w:rPr>
        <w:rFonts w:hint="default"/>
        <w:lang w:val="ru-RU" w:eastAsia="en-US" w:bidi="ar-SA"/>
      </w:rPr>
    </w:lvl>
    <w:lvl w:ilvl="7" w:tplc="2E82A522">
      <w:numFmt w:val="bullet"/>
      <w:lvlText w:val="•"/>
      <w:lvlJc w:val="left"/>
      <w:pPr>
        <w:ind w:left="9102" w:hanging="281"/>
      </w:pPr>
      <w:rPr>
        <w:rFonts w:hint="default"/>
        <w:lang w:val="ru-RU" w:eastAsia="en-US" w:bidi="ar-SA"/>
      </w:rPr>
    </w:lvl>
    <w:lvl w:ilvl="8" w:tplc="ABA691D8">
      <w:numFmt w:val="bullet"/>
      <w:lvlText w:val="•"/>
      <w:lvlJc w:val="left"/>
      <w:pPr>
        <w:ind w:left="9857" w:hanging="281"/>
      </w:pPr>
      <w:rPr>
        <w:rFonts w:hint="default"/>
        <w:lang w:val="ru-RU" w:eastAsia="en-US" w:bidi="ar-SA"/>
      </w:rPr>
    </w:lvl>
  </w:abstractNum>
  <w:abstractNum w:abstractNumId="17">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DF5615E"/>
    <w:multiLevelType w:val="hybridMultilevel"/>
    <w:tmpl w:val="1EFE3A0E"/>
    <w:lvl w:ilvl="0" w:tplc="817CE504">
      <w:numFmt w:val="bullet"/>
      <w:pStyle w:val="a"/>
      <w:lvlText w:val=""/>
      <w:lvlJc w:val="left"/>
      <w:pPr>
        <w:ind w:left="1814" w:hanging="730"/>
      </w:pPr>
      <w:rPr>
        <w:rFonts w:ascii="Symbol" w:eastAsia="Symbol" w:hAnsi="Symbol" w:cs="Symbol" w:hint="default"/>
        <w:w w:val="100"/>
        <w:sz w:val="28"/>
        <w:szCs w:val="28"/>
        <w:lang w:val="ru-RU" w:eastAsia="en-US" w:bidi="ar-SA"/>
      </w:rPr>
    </w:lvl>
    <w:lvl w:ilvl="1" w:tplc="5ED47862">
      <w:numFmt w:val="bullet"/>
      <w:lvlText w:val=""/>
      <w:lvlJc w:val="left"/>
      <w:pPr>
        <w:ind w:left="2122" w:hanging="360"/>
      </w:pPr>
      <w:rPr>
        <w:rFonts w:ascii="Symbol" w:eastAsia="Symbol" w:hAnsi="Symbol" w:cs="Symbol" w:hint="default"/>
        <w:w w:val="100"/>
        <w:sz w:val="28"/>
        <w:szCs w:val="28"/>
        <w:lang w:val="ru-RU" w:eastAsia="en-US" w:bidi="ar-SA"/>
      </w:rPr>
    </w:lvl>
    <w:lvl w:ilvl="2" w:tplc="CF5EC4E8">
      <w:numFmt w:val="bullet"/>
      <w:lvlText w:val="•"/>
      <w:lvlJc w:val="left"/>
      <w:pPr>
        <w:ind w:left="3011" w:hanging="360"/>
      </w:pPr>
      <w:rPr>
        <w:rFonts w:hint="default"/>
        <w:lang w:val="ru-RU" w:eastAsia="en-US" w:bidi="ar-SA"/>
      </w:rPr>
    </w:lvl>
    <w:lvl w:ilvl="3" w:tplc="9550CCD6">
      <w:numFmt w:val="bullet"/>
      <w:lvlText w:val="•"/>
      <w:lvlJc w:val="left"/>
      <w:pPr>
        <w:ind w:left="3903" w:hanging="360"/>
      </w:pPr>
      <w:rPr>
        <w:rFonts w:hint="default"/>
        <w:lang w:val="ru-RU" w:eastAsia="en-US" w:bidi="ar-SA"/>
      </w:rPr>
    </w:lvl>
    <w:lvl w:ilvl="4" w:tplc="ECC4DC14">
      <w:numFmt w:val="bullet"/>
      <w:lvlText w:val="•"/>
      <w:lvlJc w:val="left"/>
      <w:pPr>
        <w:ind w:left="4795" w:hanging="360"/>
      </w:pPr>
      <w:rPr>
        <w:rFonts w:hint="default"/>
        <w:lang w:val="ru-RU" w:eastAsia="en-US" w:bidi="ar-SA"/>
      </w:rPr>
    </w:lvl>
    <w:lvl w:ilvl="5" w:tplc="86CA8798">
      <w:numFmt w:val="bullet"/>
      <w:lvlText w:val="•"/>
      <w:lvlJc w:val="left"/>
      <w:pPr>
        <w:ind w:left="5687" w:hanging="360"/>
      </w:pPr>
      <w:rPr>
        <w:rFonts w:hint="default"/>
        <w:lang w:val="ru-RU" w:eastAsia="en-US" w:bidi="ar-SA"/>
      </w:rPr>
    </w:lvl>
    <w:lvl w:ilvl="6" w:tplc="4B70652C">
      <w:numFmt w:val="bullet"/>
      <w:lvlText w:val="•"/>
      <w:lvlJc w:val="left"/>
      <w:pPr>
        <w:ind w:left="6579" w:hanging="360"/>
      </w:pPr>
      <w:rPr>
        <w:rFonts w:hint="default"/>
        <w:lang w:val="ru-RU" w:eastAsia="en-US" w:bidi="ar-SA"/>
      </w:rPr>
    </w:lvl>
    <w:lvl w:ilvl="7" w:tplc="D1A2DE0E">
      <w:numFmt w:val="bullet"/>
      <w:lvlText w:val="•"/>
      <w:lvlJc w:val="left"/>
      <w:pPr>
        <w:ind w:left="7470" w:hanging="360"/>
      </w:pPr>
      <w:rPr>
        <w:rFonts w:hint="default"/>
        <w:lang w:val="ru-RU" w:eastAsia="en-US" w:bidi="ar-SA"/>
      </w:rPr>
    </w:lvl>
    <w:lvl w:ilvl="8" w:tplc="55D07646">
      <w:numFmt w:val="bullet"/>
      <w:lvlText w:val="•"/>
      <w:lvlJc w:val="left"/>
      <w:pPr>
        <w:ind w:left="8362" w:hanging="360"/>
      </w:pPr>
      <w:rPr>
        <w:rFonts w:hint="default"/>
        <w:lang w:val="ru-RU" w:eastAsia="en-US" w:bidi="ar-SA"/>
      </w:rPr>
    </w:lvl>
  </w:abstractNum>
  <w:num w:numId="1">
    <w:abstractNumId w:val="16"/>
  </w:num>
  <w:num w:numId="2">
    <w:abstractNumId w:val="10"/>
  </w:num>
  <w:num w:numId="3">
    <w:abstractNumId w:val="21"/>
  </w:num>
  <w:num w:numId="4">
    <w:abstractNumId w:val="19"/>
  </w:num>
  <w:num w:numId="5">
    <w:abstractNumId w:val="7"/>
  </w:num>
  <w:num w:numId="6">
    <w:abstractNumId w:val="6"/>
  </w:num>
  <w:num w:numId="7">
    <w:abstractNumId w:val="15"/>
  </w:num>
  <w:num w:numId="8">
    <w:abstractNumId w:val="12"/>
  </w:num>
  <w:num w:numId="9">
    <w:abstractNumId w:val="20"/>
  </w:num>
  <w:num w:numId="10">
    <w:abstractNumId w:val="18"/>
  </w:num>
  <w:num w:numId="11">
    <w:abstractNumId w:val="13"/>
  </w:num>
  <w:num w:numId="12">
    <w:abstractNumId w:val="9"/>
  </w:num>
  <w:num w:numId="13">
    <w:abstractNumId w:val="5"/>
  </w:num>
  <w:num w:numId="14">
    <w:abstractNumId w:val="11"/>
  </w:num>
  <w:num w:numId="15">
    <w:abstractNumId w:val="17"/>
  </w:num>
  <w:num w:numId="16">
    <w:abstractNumId w:val="14"/>
  </w:num>
  <w:num w:numId="17">
    <w:abstractNumId w:val="0"/>
  </w:num>
  <w:num w:numId="1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23"/>
    <w:rsid w:val="000040E7"/>
    <w:rsid w:val="00024A63"/>
    <w:rsid w:val="000274D8"/>
    <w:rsid w:val="00033381"/>
    <w:rsid w:val="00086C1F"/>
    <w:rsid w:val="000A0002"/>
    <w:rsid w:val="001B026A"/>
    <w:rsid w:val="001C7BBC"/>
    <w:rsid w:val="001D4A23"/>
    <w:rsid w:val="002E6545"/>
    <w:rsid w:val="003027B0"/>
    <w:rsid w:val="003143D2"/>
    <w:rsid w:val="00326910"/>
    <w:rsid w:val="00372128"/>
    <w:rsid w:val="00380EF3"/>
    <w:rsid w:val="00385E29"/>
    <w:rsid w:val="00441FD3"/>
    <w:rsid w:val="0045655C"/>
    <w:rsid w:val="004602B8"/>
    <w:rsid w:val="004E6AA6"/>
    <w:rsid w:val="00505EA4"/>
    <w:rsid w:val="00506CDF"/>
    <w:rsid w:val="00567E2E"/>
    <w:rsid w:val="00583506"/>
    <w:rsid w:val="00643DDE"/>
    <w:rsid w:val="006955C0"/>
    <w:rsid w:val="007714B6"/>
    <w:rsid w:val="00784C18"/>
    <w:rsid w:val="007A32E2"/>
    <w:rsid w:val="007B680E"/>
    <w:rsid w:val="007F60BF"/>
    <w:rsid w:val="00807160"/>
    <w:rsid w:val="0082676F"/>
    <w:rsid w:val="00910451"/>
    <w:rsid w:val="00963ED0"/>
    <w:rsid w:val="00974FDB"/>
    <w:rsid w:val="00990446"/>
    <w:rsid w:val="009A501C"/>
    <w:rsid w:val="009A63BB"/>
    <w:rsid w:val="009C3661"/>
    <w:rsid w:val="00A500D8"/>
    <w:rsid w:val="00A92071"/>
    <w:rsid w:val="00AD62A7"/>
    <w:rsid w:val="00B42114"/>
    <w:rsid w:val="00B42A21"/>
    <w:rsid w:val="00B771D8"/>
    <w:rsid w:val="00B81819"/>
    <w:rsid w:val="00B9136D"/>
    <w:rsid w:val="00BD56D9"/>
    <w:rsid w:val="00C11A9D"/>
    <w:rsid w:val="00C12C64"/>
    <w:rsid w:val="00C23A0D"/>
    <w:rsid w:val="00CE1D1B"/>
    <w:rsid w:val="00D27275"/>
    <w:rsid w:val="00D82B02"/>
    <w:rsid w:val="00D87C1E"/>
    <w:rsid w:val="00DE6C06"/>
    <w:rsid w:val="00E62DD1"/>
    <w:rsid w:val="00E7490A"/>
    <w:rsid w:val="00E87810"/>
    <w:rsid w:val="00EF4F18"/>
    <w:rsid w:val="00F37FC5"/>
    <w:rsid w:val="00F545C5"/>
    <w:rsid w:val="00F555E6"/>
    <w:rsid w:val="00F56A54"/>
    <w:rsid w:val="00F753EE"/>
    <w:rsid w:val="00F857B3"/>
    <w:rsid w:val="00FE0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EABE30-FCFD-4C77-9A28-33D862F0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4E6AA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0"/>
    <w:link w:val="10"/>
    <w:uiPriority w:val="1"/>
    <w:qFormat/>
    <w:rsid w:val="004E6AA6"/>
    <w:pPr>
      <w:ind w:left="1390"/>
      <w:outlineLvl w:val="0"/>
    </w:pPr>
    <w:rPr>
      <w:b/>
      <w:bCs/>
      <w:sz w:val="28"/>
      <w:szCs w:val="28"/>
    </w:rPr>
  </w:style>
  <w:style w:type="paragraph" w:styleId="2">
    <w:name w:val="heading 2"/>
    <w:basedOn w:val="a0"/>
    <w:link w:val="20"/>
    <w:uiPriority w:val="9"/>
    <w:qFormat/>
    <w:rsid w:val="00506CDF"/>
    <w:pPr>
      <w:widowControl/>
      <w:autoSpaceDE/>
      <w:autoSpaceDN/>
      <w:spacing w:before="100" w:beforeAutospacing="1" w:after="100" w:afterAutospacing="1"/>
      <w:outlineLvl w:val="1"/>
    </w:pPr>
    <w:rPr>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4E6AA6"/>
    <w:rPr>
      <w:rFonts w:ascii="Times New Roman" w:eastAsia="Times New Roman" w:hAnsi="Times New Roman" w:cs="Times New Roman"/>
      <w:b/>
      <w:bCs/>
      <w:sz w:val="28"/>
      <w:szCs w:val="28"/>
    </w:rPr>
  </w:style>
  <w:style w:type="paragraph" w:styleId="a4">
    <w:name w:val="Body Text"/>
    <w:basedOn w:val="a0"/>
    <w:link w:val="a5"/>
    <w:uiPriority w:val="1"/>
    <w:qFormat/>
    <w:rsid w:val="004E6AA6"/>
    <w:pPr>
      <w:ind w:left="682"/>
      <w:jc w:val="both"/>
    </w:pPr>
    <w:rPr>
      <w:sz w:val="28"/>
      <w:szCs w:val="28"/>
    </w:rPr>
  </w:style>
  <w:style w:type="character" w:customStyle="1" w:styleId="a5">
    <w:name w:val="Основной текст Знак"/>
    <w:basedOn w:val="a1"/>
    <w:link w:val="a4"/>
    <w:uiPriority w:val="1"/>
    <w:rsid w:val="004E6AA6"/>
    <w:rPr>
      <w:rFonts w:ascii="Times New Roman" w:eastAsia="Times New Roman" w:hAnsi="Times New Roman" w:cs="Times New Roman"/>
      <w:sz w:val="28"/>
      <w:szCs w:val="28"/>
    </w:rPr>
  </w:style>
  <w:style w:type="character" w:customStyle="1" w:styleId="x-phmenubutton">
    <w:name w:val="x-ph__menu__button"/>
    <w:basedOn w:val="a1"/>
    <w:rsid w:val="004E6AA6"/>
  </w:style>
  <w:style w:type="character" w:styleId="a6">
    <w:name w:val="Hyperlink"/>
    <w:basedOn w:val="a1"/>
    <w:uiPriority w:val="99"/>
    <w:unhideWhenUsed/>
    <w:rsid w:val="00505EA4"/>
    <w:rPr>
      <w:color w:val="0000FF"/>
      <w:u w:val="single"/>
    </w:rPr>
  </w:style>
  <w:style w:type="paragraph" w:customStyle="1" w:styleId="Default">
    <w:name w:val="Default"/>
    <w:rsid w:val="00505E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footnote text"/>
    <w:aliases w:val="Знак,Знак1,F1,Знак6"/>
    <w:basedOn w:val="a0"/>
    <w:link w:val="a8"/>
    <w:uiPriority w:val="99"/>
    <w:unhideWhenUsed/>
    <w:rsid w:val="00505EA4"/>
    <w:pPr>
      <w:widowControl/>
      <w:autoSpaceDE/>
      <w:autoSpaceDN/>
    </w:pPr>
    <w:rPr>
      <w:sz w:val="20"/>
      <w:szCs w:val="20"/>
      <w:lang w:eastAsia="ru-RU"/>
    </w:rPr>
  </w:style>
  <w:style w:type="character" w:customStyle="1" w:styleId="a8">
    <w:name w:val="Текст сноски Знак"/>
    <w:aliases w:val="Знак Знак,Знак1 Знак,F1 Знак,Знак6 Знак"/>
    <w:basedOn w:val="a1"/>
    <w:link w:val="a7"/>
    <w:uiPriority w:val="99"/>
    <w:rsid w:val="00505EA4"/>
    <w:rPr>
      <w:rFonts w:ascii="Times New Roman" w:eastAsia="Times New Roman" w:hAnsi="Times New Roman" w:cs="Times New Roman"/>
      <w:sz w:val="20"/>
      <w:szCs w:val="20"/>
      <w:lang w:eastAsia="ru-RU"/>
    </w:rPr>
  </w:style>
  <w:style w:type="character" w:styleId="a9">
    <w:name w:val="footnote reference"/>
    <w:basedOn w:val="a1"/>
    <w:uiPriority w:val="99"/>
    <w:unhideWhenUsed/>
    <w:rsid w:val="00505EA4"/>
    <w:rPr>
      <w:vertAlign w:val="superscript"/>
    </w:rPr>
  </w:style>
  <w:style w:type="character" w:styleId="aa">
    <w:name w:val="Emphasis"/>
    <w:basedOn w:val="a1"/>
    <w:uiPriority w:val="20"/>
    <w:qFormat/>
    <w:rsid w:val="00505EA4"/>
    <w:rPr>
      <w:i/>
      <w:iC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c"/>
    <w:uiPriority w:val="99"/>
    <w:unhideWhenUsed/>
    <w:rsid w:val="00505EA4"/>
    <w:pPr>
      <w:widowControl/>
      <w:autoSpaceDE/>
      <w:autoSpaceDN/>
      <w:spacing w:before="100" w:beforeAutospacing="1" w:after="100" w:afterAutospacing="1"/>
    </w:pPr>
    <w:rPr>
      <w:sz w:val="24"/>
      <w:szCs w:val="24"/>
      <w:lang w:eastAsia="ru-RU"/>
    </w:rPr>
  </w:style>
  <w:style w:type="paragraph" w:styleId="ad">
    <w:name w:val="List Paragraph"/>
    <w:basedOn w:val="a0"/>
    <w:link w:val="ae"/>
    <w:uiPriority w:val="99"/>
    <w:qFormat/>
    <w:rsid w:val="00990446"/>
    <w:pPr>
      <w:ind w:left="1402" w:hanging="360"/>
      <w:jc w:val="both"/>
    </w:pPr>
  </w:style>
  <w:style w:type="paragraph" w:styleId="af">
    <w:name w:val="header"/>
    <w:basedOn w:val="a0"/>
    <w:link w:val="af0"/>
    <w:uiPriority w:val="99"/>
    <w:unhideWhenUsed/>
    <w:rsid w:val="007B680E"/>
    <w:pPr>
      <w:tabs>
        <w:tab w:val="center" w:pos="4677"/>
        <w:tab w:val="right" w:pos="9355"/>
      </w:tabs>
    </w:pPr>
  </w:style>
  <w:style w:type="character" w:customStyle="1" w:styleId="af0">
    <w:name w:val="Верхний колонтитул Знак"/>
    <w:basedOn w:val="a1"/>
    <w:link w:val="af"/>
    <w:uiPriority w:val="99"/>
    <w:rsid w:val="007B680E"/>
    <w:rPr>
      <w:rFonts w:ascii="Times New Roman" w:eastAsia="Times New Roman" w:hAnsi="Times New Roman" w:cs="Times New Roman"/>
    </w:rPr>
  </w:style>
  <w:style w:type="paragraph" w:styleId="af1">
    <w:name w:val="footer"/>
    <w:basedOn w:val="a0"/>
    <w:link w:val="af2"/>
    <w:uiPriority w:val="99"/>
    <w:unhideWhenUsed/>
    <w:rsid w:val="007B680E"/>
    <w:pPr>
      <w:tabs>
        <w:tab w:val="center" w:pos="4677"/>
        <w:tab w:val="right" w:pos="9355"/>
      </w:tabs>
    </w:pPr>
  </w:style>
  <w:style w:type="character" w:customStyle="1" w:styleId="af2">
    <w:name w:val="Нижний колонтитул Знак"/>
    <w:basedOn w:val="a1"/>
    <w:link w:val="af1"/>
    <w:uiPriority w:val="99"/>
    <w:rsid w:val="007B680E"/>
    <w:rPr>
      <w:rFonts w:ascii="Times New Roman" w:eastAsia="Times New Roman" w:hAnsi="Times New Roman" w:cs="Times New Roman"/>
    </w:rPr>
  </w:style>
  <w:style w:type="character" w:styleId="af3">
    <w:name w:val="Strong"/>
    <w:uiPriority w:val="22"/>
    <w:qFormat/>
    <w:rsid w:val="00F555E6"/>
    <w:rPr>
      <w:b/>
      <w:bCs/>
    </w:rPr>
  </w:style>
  <w:style w:type="character" w:customStyle="1" w:styleId="ae">
    <w:name w:val="Абзац списка Знак"/>
    <w:link w:val="ad"/>
    <w:uiPriority w:val="99"/>
    <w:qFormat/>
    <w:locked/>
    <w:rsid w:val="00506CDF"/>
    <w:rPr>
      <w:rFonts w:ascii="Times New Roman" w:eastAsia="Times New Roman" w:hAnsi="Times New Roman" w:cs="Times New Roman"/>
    </w:rPr>
  </w:style>
  <w:style w:type="character" w:customStyle="1" w:styleId="CharAttribute484">
    <w:name w:val="CharAttribute484"/>
    <w:uiPriority w:val="99"/>
    <w:rsid w:val="00506CDF"/>
    <w:rPr>
      <w:rFonts w:ascii="Times New Roman" w:eastAsia="Times New Roman"/>
      <w:i/>
      <w:sz w:val="28"/>
    </w:rPr>
  </w:style>
  <w:style w:type="paragraph" w:styleId="af4">
    <w:name w:val="No Spacing"/>
    <w:link w:val="af5"/>
    <w:uiPriority w:val="1"/>
    <w:qFormat/>
    <w:rsid w:val="00506CDF"/>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5">
    <w:name w:val="Без интервала Знак"/>
    <w:link w:val="af4"/>
    <w:uiPriority w:val="1"/>
    <w:rsid w:val="00506CDF"/>
    <w:rPr>
      <w:rFonts w:ascii="Batang" w:eastAsia="Batang" w:hAnsi="Times New Roman" w:cs="Times New Roman"/>
      <w:kern w:val="2"/>
      <w:sz w:val="20"/>
      <w:szCs w:val="20"/>
      <w:lang w:val="en-US" w:eastAsia="ko-KR"/>
    </w:rPr>
  </w:style>
  <w:style w:type="character" w:customStyle="1" w:styleId="CharAttribute3">
    <w:name w:val="CharAttribute3"/>
    <w:rsid w:val="00506CDF"/>
    <w:rPr>
      <w:rFonts w:ascii="Times New Roman" w:eastAsia="Batang" w:hAnsi="Batang"/>
      <w:sz w:val="28"/>
    </w:rPr>
  </w:style>
  <w:style w:type="paragraph" w:customStyle="1" w:styleId="ParaAttribute10">
    <w:name w:val="ParaAttribute10"/>
    <w:uiPriority w:val="99"/>
    <w:rsid w:val="00506CDF"/>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506CDF"/>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506CDF"/>
    <w:rPr>
      <w:rFonts w:ascii="Times New Roman" w:eastAsia="Times New Roman"/>
      <w:i/>
      <w:sz w:val="22"/>
    </w:rPr>
  </w:style>
  <w:style w:type="paragraph" w:styleId="af6">
    <w:name w:val="Body Text Indent"/>
    <w:basedOn w:val="a0"/>
    <w:link w:val="af7"/>
    <w:unhideWhenUsed/>
    <w:rsid w:val="00506CDF"/>
    <w:pPr>
      <w:spacing w:after="120"/>
      <w:ind w:left="283"/>
    </w:pPr>
  </w:style>
  <w:style w:type="character" w:customStyle="1" w:styleId="af7">
    <w:name w:val="Основной текст с отступом Знак"/>
    <w:basedOn w:val="a1"/>
    <w:link w:val="af6"/>
    <w:rsid w:val="00506CDF"/>
    <w:rPr>
      <w:rFonts w:ascii="Times New Roman" w:eastAsia="Times New Roman" w:hAnsi="Times New Roman" w:cs="Times New Roman"/>
    </w:rPr>
  </w:style>
  <w:style w:type="character" w:customStyle="1" w:styleId="20">
    <w:name w:val="Заголовок 2 Знак"/>
    <w:basedOn w:val="a1"/>
    <w:link w:val="2"/>
    <w:uiPriority w:val="9"/>
    <w:rsid w:val="00506CDF"/>
    <w:rPr>
      <w:rFonts w:ascii="Times New Roman" w:eastAsia="Times New Roman" w:hAnsi="Times New Roman" w:cs="Times New Roman"/>
      <w:b/>
      <w:bCs/>
      <w:sz w:val="36"/>
      <w:szCs w:val="36"/>
      <w:lang w:val="x-none" w:eastAsia="x-none"/>
    </w:rPr>
  </w:style>
  <w:style w:type="paragraph" w:customStyle="1" w:styleId="ParaAttribute30">
    <w:name w:val="ParaAttribute30"/>
    <w:rsid w:val="00506CDF"/>
    <w:pPr>
      <w:spacing w:after="0" w:line="240" w:lineRule="auto"/>
      <w:ind w:left="709" w:right="566"/>
      <w:jc w:val="center"/>
    </w:pPr>
    <w:rPr>
      <w:rFonts w:ascii="Times New Roman" w:eastAsia="№Е" w:hAnsi="Times New Roman" w:cs="Times New Roman"/>
      <w:sz w:val="20"/>
      <w:szCs w:val="20"/>
      <w:lang w:eastAsia="ru-RU"/>
    </w:rPr>
  </w:style>
  <w:style w:type="paragraph" w:customStyle="1" w:styleId="ParaAttribute38">
    <w:name w:val="ParaAttribute38"/>
    <w:rsid w:val="00506CDF"/>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506CDF"/>
    <w:rPr>
      <w:rFonts w:ascii="Times New Roman" w:eastAsia="Times New Roman"/>
      <w:i/>
      <w:sz w:val="28"/>
      <w:u w:val="single"/>
    </w:rPr>
  </w:style>
  <w:style w:type="character" w:customStyle="1" w:styleId="CharAttribute502">
    <w:name w:val="CharAttribute502"/>
    <w:rsid w:val="00506CDF"/>
    <w:rPr>
      <w:rFonts w:ascii="Times New Roman" w:eastAsia="Times New Roman"/>
      <w:i/>
      <w:sz w:val="28"/>
    </w:rPr>
  </w:style>
  <w:style w:type="character" w:customStyle="1" w:styleId="CharAttribute511">
    <w:name w:val="CharAttribute511"/>
    <w:uiPriority w:val="99"/>
    <w:rsid w:val="00506CDF"/>
    <w:rPr>
      <w:rFonts w:ascii="Times New Roman" w:eastAsia="Times New Roman"/>
      <w:sz w:val="28"/>
    </w:rPr>
  </w:style>
  <w:style w:type="character" w:customStyle="1" w:styleId="CharAttribute512">
    <w:name w:val="CharAttribute512"/>
    <w:rsid w:val="00506CDF"/>
    <w:rPr>
      <w:rFonts w:ascii="Times New Roman" w:eastAsia="Times New Roman"/>
      <w:sz w:val="28"/>
    </w:rPr>
  </w:style>
  <w:style w:type="character" w:customStyle="1" w:styleId="CharAttribute1">
    <w:name w:val="CharAttribute1"/>
    <w:rsid w:val="00506CDF"/>
    <w:rPr>
      <w:rFonts w:ascii="Times New Roman" w:eastAsia="Gulim" w:hAnsi="Gulim"/>
      <w:sz w:val="28"/>
    </w:rPr>
  </w:style>
  <w:style w:type="character" w:customStyle="1" w:styleId="CharAttribute0">
    <w:name w:val="CharAttribute0"/>
    <w:rsid w:val="00506CDF"/>
    <w:rPr>
      <w:rFonts w:ascii="Times New Roman" w:eastAsia="Times New Roman" w:hAnsi="Times New Roman"/>
      <w:sz w:val="28"/>
    </w:rPr>
  </w:style>
  <w:style w:type="character" w:customStyle="1" w:styleId="CharAttribute2">
    <w:name w:val="CharAttribute2"/>
    <w:rsid w:val="00506CDF"/>
    <w:rPr>
      <w:rFonts w:ascii="Times New Roman" w:eastAsia="Batang" w:hAnsi="Batang"/>
      <w:color w:val="00000A"/>
      <w:sz w:val="28"/>
    </w:rPr>
  </w:style>
  <w:style w:type="paragraph" w:styleId="3">
    <w:name w:val="Body Text Indent 3"/>
    <w:basedOn w:val="a0"/>
    <w:link w:val="30"/>
    <w:unhideWhenUsed/>
    <w:rsid w:val="00506CDF"/>
    <w:pPr>
      <w:widowControl/>
      <w:autoSpaceDE/>
      <w:autoSpaceDN/>
      <w:spacing w:before="64" w:after="120"/>
      <w:ind w:left="283" w:right="816"/>
      <w:jc w:val="both"/>
    </w:pPr>
    <w:rPr>
      <w:rFonts w:ascii="Calibri" w:eastAsia="Calibri" w:hAnsi="Calibri"/>
      <w:sz w:val="16"/>
      <w:szCs w:val="16"/>
      <w:lang w:val="x-none"/>
    </w:rPr>
  </w:style>
  <w:style w:type="character" w:customStyle="1" w:styleId="30">
    <w:name w:val="Основной текст с отступом 3 Знак"/>
    <w:basedOn w:val="a1"/>
    <w:link w:val="3"/>
    <w:rsid w:val="00506CDF"/>
    <w:rPr>
      <w:rFonts w:ascii="Calibri" w:eastAsia="Calibri" w:hAnsi="Calibri" w:cs="Times New Roman"/>
      <w:sz w:val="16"/>
      <w:szCs w:val="16"/>
      <w:lang w:val="x-none"/>
    </w:rPr>
  </w:style>
  <w:style w:type="paragraph" w:styleId="21">
    <w:name w:val="Body Text Indent 2"/>
    <w:basedOn w:val="a0"/>
    <w:link w:val="22"/>
    <w:unhideWhenUsed/>
    <w:rsid w:val="00506CDF"/>
    <w:pPr>
      <w:widowControl/>
      <w:autoSpaceDE/>
      <w:autoSpaceDN/>
      <w:spacing w:before="64" w:after="120" w:line="480" w:lineRule="auto"/>
      <w:ind w:left="283" w:right="816"/>
      <w:jc w:val="both"/>
    </w:pPr>
    <w:rPr>
      <w:rFonts w:ascii="Calibri" w:eastAsia="Calibri" w:hAnsi="Calibri"/>
      <w:lang w:val="x-none"/>
    </w:rPr>
  </w:style>
  <w:style w:type="character" w:customStyle="1" w:styleId="22">
    <w:name w:val="Основной текст с отступом 2 Знак"/>
    <w:basedOn w:val="a1"/>
    <w:link w:val="21"/>
    <w:rsid w:val="00506CDF"/>
    <w:rPr>
      <w:rFonts w:ascii="Calibri" w:eastAsia="Calibri" w:hAnsi="Calibri" w:cs="Times New Roman"/>
      <w:lang w:val="x-none"/>
    </w:rPr>
  </w:style>
  <w:style w:type="character" w:customStyle="1" w:styleId="CharAttribute504">
    <w:name w:val="CharAttribute504"/>
    <w:rsid w:val="00506CDF"/>
    <w:rPr>
      <w:rFonts w:ascii="Times New Roman" w:eastAsia="Times New Roman"/>
      <w:sz w:val="28"/>
    </w:rPr>
  </w:style>
  <w:style w:type="paragraph" w:customStyle="1" w:styleId="210">
    <w:name w:val="Основной текст 21"/>
    <w:basedOn w:val="a0"/>
    <w:rsid w:val="00506CDF"/>
    <w:pPr>
      <w:widowControl/>
      <w:overflowPunct w:val="0"/>
      <w:adjustRightInd w:val="0"/>
      <w:spacing w:line="360" w:lineRule="auto"/>
      <w:ind w:firstLine="539"/>
      <w:jc w:val="both"/>
      <w:textAlignment w:val="baseline"/>
    </w:pPr>
    <w:rPr>
      <w:sz w:val="28"/>
      <w:szCs w:val="20"/>
      <w:lang w:eastAsia="ru-RU"/>
    </w:rPr>
  </w:style>
  <w:style w:type="paragraph" w:styleId="af8">
    <w:name w:val="Block Text"/>
    <w:basedOn w:val="a0"/>
    <w:rsid w:val="00506CDF"/>
    <w:pPr>
      <w:widowControl/>
      <w:shd w:val="clear" w:color="auto" w:fill="FFFFFF"/>
      <w:autoSpaceDE/>
      <w:autoSpaceDN/>
      <w:spacing w:line="360" w:lineRule="auto"/>
      <w:ind w:left="-709" w:right="-9" w:firstLine="709"/>
      <w:jc w:val="both"/>
    </w:pPr>
    <w:rPr>
      <w:spacing w:val="5"/>
      <w:sz w:val="24"/>
      <w:szCs w:val="20"/>
      <w:lang w:eastAsia="ru-RU"/>
    </w:rPr>
  </w:style>
  <w:style w:type="paragraph" w:customStyle="1" w:styleId="ParaAttribute0">
    <w:name w:val="ParaAttribute0"/>
    <w:rsid w:val="00506CDF"/>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506CDF"/>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506CDF"/>
    <w:rPr>
      <w:rFonts w:ascii="Times New Roman" w:eastAsia="Times New Roman"/>
      <w:sz w:val="28"/>
    </w:rPr>
  </w:style>
  <w:style w:type="character" w:customStyle="1" w:styleId="CharAttribute269">
    <w:name w:val="CharAttribute269"/>
    <w:rsid w:val="00506CDF"/>
    <w:rPr>
      <w:rFonts w:ascii="Times New Roman" w:eastAsia="Times New Roman"/>
      <w:i/>
      <w:sz w:val="28"/>
    </w:rPr>
  </w:style>
  <w:style w:type="character" w:customStyle="1" w:styleId="CharAttribute271">
    <w:name w:val="CharAttribute271"/>
    <w:rsid w:val="00506CDF"/>
    <w:rPr>
      <w:rFonts w:ascii="Times New Roman" w:eastAsia="Times New Roman"/>
      <w:b/>
      <w:sz w:val="28"/>
    </w:rPr>
  </w:style>
  <w:style w:type="character" w:customStyle="1" w:styleId="CharAttribute272">
    <w:name w:val="CharAttribute272"/>
    <w:rsid w:val="00506CDF"/>
    <w:rPr>
      <w:rFonts w:ascii="Times New Roman" w:eastAsia="Times New Roman"/>
      <w:sz w:val="28"/>
    </w:rPr>
  </w:style>
  <w:style w:type="character" w:customStyle="1" w:styleId="CharAttribute273">
    <w:name w:val="CharAttribute273"/>
    <w:rsid w:val="00506CDF"/>
    <w:rPr>
      <w:rFonts w:ascii="Times New Roman" w:eastAsia="Times New Roman"/>
      <w:sz w:val="28"/>
    </w:rPr>
  </w:style>
  <w:style w:type="character" w:customStyle="1" w:styleId="CharAttribute274">
    <w:name w:val="CharAttribute274"/>
    <w:rsid w:val="00506CDF"/>
    <w:rPr>
      <w:rFonts w:ascii="Times New Roman" w:eastAsia="Times New Roman"/>
      <w:sz w:val="28"/>
    </w:rPr>
  </w:style>
  <w:style w:type="character" w:customStyle="1" w:styleId="CharAttribute275">
    <w:name w:val="CharAttribute275"/>
    <w:rsid w:val="00506CDF"/>
    <w:rPr>
      <w:rFonts w:ascii="Times New Roman" w:eastAsia="Times New Roman"/>
      <w:b/>
      <w:i/>
      <w:sz w:val="28"/>
    </w:rPr>
  </w:style>
  <w:style w:type="character" w:customStyle="1" w:styleId="CharAttribute276">
    <w:name w:val="CharAttribute276"/>
    <w:rsid w:val="00506CDF"/>
    <w:rPr>
      <w:rFonts w:ascii="Times New Roman" w:eastAsia="Times New Roman"/>
      <w:sz w:val="28"/>
    </w:rPr>
  </w:style>
  <w:style w:type="character" w:customStyle="1" w:styleId="CharAttribute277">
    <w:name w:val="CharAttribute277"/>
    <w:rsid w:val="00506CDF"/>
    <w:rPr>
      <w:rFonts w:ascii="Times New Roman" w:eastAsia="Times New Roman"/>
      <w:b/>
      <w:i/>
      <w:color w:val="00000A"/>
      <w:sz w:val="28"/>
    </w:rPr>
  </w:style>
  <w:style w:type="character" w:customStyle="1" w:styleId="CharAttribute278">
    <w:name w:val="CharAttribute278"/>
    <w:rsid w:val="00506CDF"/>
    <w:rPr>
      <w:rFonts w:ascii="Times New Roman" w:eastAsia="Times New Roman"/>
      <w:color w:val="00000A"/>
      <w:sz w:val="28"/>
    </w:rPr>
  </w:style>
  <w:style w:type="character" w:customStyle="1" w:styleId="CharAttribute279">
    <w:name w:val="CharAttribute279"/>
    <w:rsid w:val="00506CDF"/>
    <w:rPr>
      <w:rFonts w:ascii="Times New Roman" w:eastAsia="Times New Roman"/>
      <w:color w:val="00000A"/>
      <w:sz w:val="28"/>
    </w:rPr>
  </w:style>
  <w:style w:type="character" w:customStyle="1" w:styleId="CharAttribute280">
    <w:name w:val="CharAttribute280"/>
    <w:rsid w:val="00506CDF"/>
    <w:rPr>
      <w:rFonts w:ascii="Times New Roman" w:eastAsia="Times New Roman"/>
      <w:color w:val="00000A"/>
      <w:sz w:val="28"/>
    </w:rPr>
  </w:style>
  <w:style w:type="character" w:customStyle="1" w:styleId="CharAttribute281">
    <w:name w:val="CharAttribute281"/>
    <w:rsid w:val="00506CDF"/>
    <w:rPr>
      <w:rFonts w:ascii="Times New Roman" w:eastAsia="Times New Roman"/>
      <w:color w:val="00000A"/>
      <w:sz w:val="28"/>
    </w:rPr>
  </w:style>
  <w:style w:type="character" w:customStyle="1" w:styleId="CharAttribute282">
    <w:name w:val="CharAttribute282"/>
    <w:rsid w:val="00506CDF"/>
    <w:rPr>
      <w:rFonts w:ascii="Times New Roman" w:eastAsia="Times New Roman"/>
      <w:color w:val="00000A"/>
      <w:sz w:val="28"/>
    </w:rPr>
  </w:style>
  <w:style w:type="character" w:customStyle="1" w:styleId="CharAttribute283">
    <w:name w:val="CharAttribute283"/>
    <w:rsid w:val="00506CDF"/>
    <w:rPr>
      <w:rFonts w:ascii="Times New Roman" w:eastAsia="Times New Roman"/>
      <w:i/>
      <w:color w:val="00000A"/>
      <w:sz w:val="28"/>
    </w:rPr>
  </w:style>
  <w:style w:type="character" w:customStyle="1" w:styleId="CharAttribute284">
    <w:name w:val="CharAttribute284"/>
    <w:rsid w:val="00506CDF"/>
    <w:rPr>
      <w:rFonts w:ascii="Times New Roman" w:eastAsia="Times New Roman"/>
      <w:sz w:val="28"/>
    </w:rPr>
  </w:style>
  <w:style w:type="character" w:customStyle="1" w:styleId="CharAttribute285">
    <w:name w:val="CharAttribute285"/>
    <w:rsid w:val="00506CDF"/>
    <w:rPr>
      <w:rFonts w:ascii="Times New Roman" w:eastAsia="Times New Roman"/>
      <w:sz w:val="28"/>
    </w:rPr>
  </w:style>
  <w:style w:type="character" w:customStyle="1" w:styleId="CharAttribute286">
    <w:name w:val="CharAttribute286"/>
    <w:rsid w:val="00506CDF"/>
    <w:rPr>
      <w:rFonts w:ascii="Times New Roman" w:eastAsia="Times New Roman"/>
      <w:sz w:val="28"/>
    </w:rPr>
  </w:style>
  <w:style w:type="character" w:customStyle="1" w:styleId="CharAttribute287">
    <w:name w:val="CharAttribute287"/>
    <w:rsid w:val="00506CDF"/>
    <w:rPr>
      <w:rFonts w:ascii="Times New Roman" w:eastAsia="Times New Roman"/>
      <w:sz w:val="28"/>
    </w:rPr>
  </w:style>
  <w:style w:type="character" w:customStyle="1" w:styleId="CharAttribute288">
    <w:name w:val="CharAttribute288"/>
    <w:rsid w:val="00506CDF"/>
    <w:rPr>
      <w:rFonts w:ascii="Times New Roman" w:eastAsia="Times New Roman"/>
      <w:sz w:val="28"/>
    </w:rPr>
  </w:style>
  <w:style w:type="character" w:customStyle="1" w:styleId="CharAttribute289">
    <w:name w:val="CharAttribute289"/>
    <w:rsid w:val="00506CDF"/>
    <w:rPr>
      <w:rFonts w:ascii="Times New Roman" w:eastAsia="Times New Roman"/>
      <w:sz w:val="28"/>
    </w:rPr>
  </w:style>
  <w:style w:type="character" w:customStyle="1" w:styleId="CharAttribute290">
    <w:name w:val="CharAttribute290"/>
    <w:rsid w:val="00506CDF"/>
    <w:rPr>
      <w:rFonts w:ascii="Times New Roman" w:eastAsia="Times New Roman"/>
      <w:sz w:val="28"/>
    </w:rPr>
  </w:style>
  <w:style w:type="character" w:customStyle="1" w:styleId="CharAttribute291">
    <w:name w:val="CharAttribute291"/>
    <w:rsid w:val="00506CDF"/>
    <w:rPr>
      <w:rFonts w:ascii="Times New Roman" w:eastAsia="Times New Roman"/>
      <w:sz w:val="28"/>
    </w:rPr>
  </w:style>
  <w:style w:type="character" w:customStyle="1" w:styleId="CharAttribute292">
    <w:name w:val="CharAttribute292"/>
    <w:rsid w:val="00506CDF"/>
    <w:rPr>
      <w:rFonts w:ascii="Times New Roman" w:eastAsia="Times New Roman"/>
      <w:sz w:val="28"/>
    </w:rPr>
  </w:style>
  <w:style w:type="character" w:customStyle="1" w:styleId="CharAttribute293">
    <w:name w:val="CharAttribute293"/>
    <w:rsid w:val="00506CDF"/>
    <w:rPr>
      <w:rFonts w:ascii="Times New Roman" w:eastAsia="Times New Roman"/>
      <w:sz w:val="28"/>
    </w:rPr>
  </w:style>
  <w:style w:type="character" w:customStyle="1" w:styleId="CharAttribute294">
    <w:name w:val="CharAttribute294"/>
    <w:rsid w:val="00506CDF"/>
    <w:rPr>
      <w:rFonts w:ascii="Times New Roman" w:eastAsia="Times New Roman"/>
      <w:sz w:val="28"/>
    </w:rPr>
  </w:style>
  <w:style w:type="character" w:customStyle="1" w:styleId="CharAttribute295">
    <w:name w:val="CharAttribute295"/>
    <w:rsid w:val="00506CDF"/>
    <w:rPr>
      <w:rFonts w:ascii="Times New Roman" w:eastAsia="Times New Roman"/>
      <w:sz w:val="28"/>
    </w:rPr>
  </w:style>
  <w:style w:type="character" w:customStyle="1" w:styleId="CharAttribute296">
    <w:name w:val="CharAttribute296"/>
    <w:rsid w:val="00506CDF"/>
    <w:rPr>
      <w:rFonts w:ascii="Times New Roman" w:eastAsia="Times New Roman"/>
      <w:sz w:val="28"/>
    </w:rPr>
  </w:style>
  <w:style w:type="character" w:customStyle="1" w:styleId="CharAttribute297">
    <w:name w:val="CharAttribute297"/>
    <w:rsid w:val="00506CDF"/>
    <w:rPr>
      <w:rFonts w:ascii="Times New Roman" w:eastAsia="Times New Roman"/>
      <w:sz w:val="28"/>
    </w:rPr>
  </w:style>
  <w:style w:type="character" w:customStyle="1" w:styleId="CharAttribute298">
    <w:name w:val="CharAttribute298"/>
    <w:rsid w:val="00506CDF"/>
    <w:rPr>
      <w:rFonts w:ascii="Times New Roman" w:eastAsia="Times New Roman"/>
      <w:sz w:val="28"/>
    </w:rPr>
  </w:style>
  <w:style w:type="character" w:customStyle="1" w:styleId="CharAttribute299">
    <w:name w:val="CharAttribute299"/>
    <w:rsid w:val="00506CDF"/>
    <w:rPr>
      <w:rFonts w:ascii="Times New Roman" w:eastAsia="Times New Roman"/>
      <w:sz w:val="28"/>
    </w:rPr>
  </w:style>
  <w:style w:type="character" w:customStyle="1" w:styleId="CharAttribute300">
    <w:name w:val="CharAttribute300"/>
    <w:rsid w:val="00506CDF"/>
    <w:rPr>
      <w:rFonts w:ascii="Times New Roman" w:eastAsia="Times New Roman"/>
      <w:color w:val="00000A"/>
      <w:sz w:val="28"/>
    </w:rPr>
  </w:style>
  <w:style w:type="character" w:customStyle="1" w:styleId="CharAttribute301">
    <w:name w:val="CharAttribute301"/>
    <w:rsid w:val="00506CDF"/>
    <w:rPr>
      <w:rFonts w:ascii="Times New Roman" w:eastAsia="Times New Roman"/>
      <w:color w:val="00000A"/>
      <w:sz w:val="28"/>
    </w:rPr>
  </w:style>
  <w:style w:type="character" w:customStyle="1" w:styleId="CharAttribute303">
    <w:name w:val="CharAttribute303"/>
    <w:rsid w:val="00506CDF"/>
    <w:rPr>
      <w:rFonts w:ascii="Times New Roman" w:eastAsia="Times New Roman"/>
      <w:b/>
      <w:sz w:val="28"/>
    </w:rPr>
  </w:style>
  <w:style w:type="character" w:customStyle="1" w:styleId="CharAttribute304">
    <w:name w:val="CharAttribute304"/>
    <w:rsid w:val="00506CDF"/>
    <w:rPr>
      <w:rFonts w:ascii="Times New Roman" w:eastAsia="Times New Roman"/>
      <w:sz w:val="28"/>
    </w:rPr>
  </w:style>
  <w:style w:type="character" w:customStyle="1" w:styleId="CharAttribute305">
    <w:name w:val="CharAttribute305"/>
    <w:rsid w:val="00506CDF"/>
    <w:rPr>
      <w:rFonts w:ascii="Times New Roman" w:eastAsia="Times New Roman"/>
      <w:sz w:val="28"/>
    </w:rPr>
  </w:style>
  <w:style w:type="character" w:customStyle="1" w:styleId="CharAttribute306">
    <w:name w:val="CharAttribute306"/>
    <w:rsid w:val="00506CDF"/>
    <w:rPr>
      <w:rFonts w:ascii="Times New Roman" w:eastAsia="Times New Roman"/>
      <w:sz w:val="28"/>
    </w:rPr>
  </w:style>
  <w:style w:type="character" w:customStyle="1" w:styleId="CharAttribute307">
    <w:name w:val="CharAttribute307"/>
    <w:rsid w:val="00506CDF"/>
    <w:rPr>
      <w:rFonts w:ascii="Times New Roman" w:eastAsia="Times New Roman"/>
      <w:sz w:val="28"/>
    </w:rPr>
  </w:style>
  <w:style w:type="character" w:customStyle="1" w:styleId="CharAttribute308">
    <w:name w:val="CharAttribute308"/>
    <w:rsid w:val="00506CDF"/>
    <w:rPr>
      <w:rFonts w:ascii="Times New Roman" w:eastAsia="Times New Roman"/>
      <w:sz w:val="28"/>
    </w:rPr>
  </w:style>
  <w:style w:type="character" w:customStyle="1" w:styleId="CharAttribute309">
    <w:name w:val="CharAttribute309"/>
    <w:rsid w:val="00506CDF"/>
    <w:rPr>
      <w:rFonts w:ascii="Times New Roman" w:eastAsia="Times New Roman"/>
      <w:sz w:val="28"/>
    </w:rPr>
  </w:style>
  <w:style w:type="character" w:customStyle="1" w:styleId="CharAttribute310">
    <w:name w:val="CharAttribute310"/>
    <w:rsid w:val="00506CDF"/>
    <w:rPr>
      <w:rFonts w:ascii="Times New Roman" w:eastAsia="Times New Roman"/>
      <w:sz w:val="28"/>
    </w:rPr>
  </w:style>
  <w:style w:type="character" w:customStyle="1" w:styleId="CharAttribute311">
    <w:name w:val="CharAttribute311"/>
    <w:rsid w:val="00506CDF"/>
    <w:rPr>
      <w:rFonts w:ascii="Times New Roman" w:eastAsia="Times New Roman"/>
      <w:sz w:val="28"/>
    </w:rPr>
  </w:style>
  <w:style w:type="character" w:customStyle="1" w:styleId="CharAttribute312">
    <w:name w:val="CharAttribute312"/>
    <w:rsid w:val="00506CDF"/>
    <w:rPr>
      <w:rFonts w:ascii="Times New Roman" w:eastAsia="Times New Roman"/>
      <w:sz w:val="28"/>
    </w:rPr>
  </w:style>
  <w:style w:type="character" w:customStyle="1" w:styleId="CharAttribute313">
    <w:name w:val="CharAttribute313"/>
    <w:rsid w:val="00506CDF"/>
    <w:rPr>
      <w:rFonts w:ascii="Times New Roman" w:eastAsia="Times New Roman"/>
      <w:sz w:val="28"/>
    </w:rPr>
  </w:style>
  <w:style w:type="character" w:customStyle="1" w:styleId="CharAttribute314">
    <w:name w:val="CharAttribute314"/>
    <w:rsid w:val="00506CDF"/>
    <w:rPr>
      <w:rFonts w:ascii="Times New Roman" w:eastAsia="Times New Roman"/>
      <w:sz w:val="28"/>
    </w:rPr>
  </w:style>
  <w:style w:type="character" w:customStyle="1" w:styleId="CharAttribute315">
    <w:name w:val="CharAttribute315"/>
    <w:rsid w:val="00506CDF"/>
    <w:rPr>
      <w:rFonts w:ascii="Times New Roman" w:eastAsia="Times New Roman"/>
      <w:sz w:val="28"/>
    </w:rPr>
  </w:style>
  <w:style w:type="character" w:customStyle="1" w:styleId="CharAttribute316">
    <w:name w:val="CharAttribute316"/>
    <w:rsid w:val="00506CDF"/>
    <w:rPr>
      <w:rFonts w:ascii="Times New Roman" w:eastAsia="Times New Roman"/>
      <w:sz w:val="28"/>
    </w:rPr>
  </w:style>
  <w:style w:type="character" w:customStyle="1" w:styleId="CharAttribute317">
    <w:name w:val="CharAttribute317"/>
    <w:rsid w:val="00506CDF"/>
    <w:rPr>
      <w:rFonts w:ascii="Times New Roman" w:eastAsia="Times New Roman"/>
      <w:sz w:val="28"/>
    </w:rPr>
  </w:style>
  <w:style w:type="character" w:customStyle="1" w:styleId="CharAttribute318">
    <w:name w:val="CharAttribute318"/>
    <w:rsid w:val="00506CDF"/>
    <w:rPr>
      <w:rFonts w:ascii="Times New Roman" w:eastAsia="Times New Roman"/>
      <w:sz w:val="28"/>
    </w:rPr>
  </w:style>
  <w:style w:type="character" w:customStyle="1" w:styleId="CharAttribute319">
    <w:name w:val="CharAttribute319"/>
    <w:rsid w:val="00506CDF"/>
    <w:rPr>
      <w:rFonts w:ascii="Times New Roman" w:eastAsia="Times New Roman"/>
      <w:sz w:val="28"/>
    </w:rPr>
  </w:style>
  <w:style w:type="character" w:customStyle="1" w:styleId="CharAttribute320">
    <w:name w:val="CharAttribute320"/>
    <w:rsid w:val="00506CDF"/>
    <w:rPr>
      <w:rFonts w:ascii="Times New Roman" w:eastAsia="Times New Roman"/>
      <w:sz w:val="28"/>
    </w:rPr>
  </w:style>
  <w:style w:type="character" w:customStyle="1" w:styleId="CharAttribute321">
    <w:name w:val="CharAttribute321"/>
    <w:rsid w:val="00506CDF"/>
    <w:rPr>
      <w:rFonts w:ascii="Times New Roman" w:eastAsia="Times New Roman"/>
      <w:sz w:val="28"/>
    </w:rPr>
  </w:style>
  <w:style w:type="character" w:customStyle="1" w:styleId="CharAttribute322">
    <w:name w:val="CharAttribute322"/>
    <w:rsid w:val="00506CDF"/>
    <w:rPr>
      <w:rFonts w:ascii="Times New Roman" w:eastAsia="Times New Roman"/>
      <w:sz w:val="28"/>
    </w:rPr>
  </w:style>
  <w:style w:type="character" w:customStyle="1" w:styleId="CharAttribute323">
    <w:name w:val="CharAttribute323"/>
    <w:rsid w:val="00506CDF"/>
    <w:rPr>
      <w:rFonts w:ascii="Times New Roman" w:eastAsia="Times New Roman"/>
      <w:sz w:val="28"/>
    </w:rPr>
  </w:style>
  <w:style w:type="character" w:customStyle="1" w:styleId="CharAttribute324">
    <w:name w:val="CharAttribute324"/>
    <w:rsid w:val="00506CDF"/>
    <w:rPr>
      <w:rFonts w:ascii="Times New Roman" w:eastAsia="Times New Roman"/>
      <w:sz w:val="28"/>
    </w:rPr>
  </w:style>
  <w:style w:type="character" w:customStyle="1" w:styleId="CharAttribute325">
    <w:name w:val="CharAttribute325"/>
    <w:rsid w:val="00506CDF"/>
    <w:rPr>
      <w:rFonts w:ascii="Times New Roman" w:eastAsia="Times New Roman"/>
      <w:sz w:val="28"/>
    </w:rPr>
  </w:style>
  <w:style w:type="character" w:customStyle="1" w:styleId="CharAttribute326">
    <w:name w:val="CharAttribute326"/>
    <w:rsid w:val="00506CDF"/>
    <w:rPr>
      <w:rFonts w:ascii="Times New Roman" w:eastAsia="Times New Roman"/>
      <w:sz w:val="28"/>
    </w:rPr>
  </w:style>
  <w:style w:type="character" w:customStyle="1" w:styleId="CharAttribute327">
    <w:name w:val="CharAttribute327"/>
    <w:rsid w:val="00506CDF"/>
    <w:rPr>
      <w:rFonts w:ascii="Times New Roman" w:eastAsia="Times New Roman"/>
      <w:sz w:val="28"/>
    </w:rPr>
  </w:style>
  <w:style w:type="character" w:customStyle="1" w:styleId="CharAttribute328">
    <w:name w:val="CharAttribute328"/>
    <w:rsid w:val="00506CDF"/>
    <w:rPr>
      <w:rFonts w:ascii="Times New Roman" w:eastAsia="Times New Roman"/>
      <w:sz w:val="28"/>
    </w:rPr>
  </w:style>
  <w:style w:type="character" w:customStyle="1" w:styleId="CharAttribute329">
    <w:name w:val="CharAttribute329"/>
    <w:rsid w:val="00506CDF"/>
    <w:rPr>
      <w:rFonts w:ascii="Times New Roman" w:eastAsia="Times New Roman"/>
      <w:sz w:val="28"/>
    </w:rPr>
  </w:style>
  <w:style w:type="character" w:customStyle="1" w:styleId="CharAttribute330">
    <w:name w:val="CharAttribute330"/>
    <w:rsid w:val="00506CDF"/>
    <w:rPr>
      <w:rFonts w:ascii="Times New Roman" w:eastAsia="Times New Roman"/>
      <w:sz w:val="28"/>
    </w:rPr>
  </w:style>
  <w:style w:type="character" w:customStyle="1" w:styleId="CharAttribute331">
    <w:name w:val="CharAttribute331"/>
    <w:rsid w:val="00506CDF"/>
    <w:rPr>
      <w:rFonts w:ascii="Times New Roman" w:eastAsia="Times New Roman"/>
      <w:sz w:val="28"/>
    </w:rPr>
  </w:style>
  <w:style w:type="character" w:customStyle="1" w:styleId="CharAttribute332">
    <w:name w:val="CharAttribute332"/>
    <w:rsid w:val="00506CDF"/>
    <w:rPr>
      <w:rFonts w:ascii="Times New Roman" w:eastAsia="Times New Roman"/>
      <w:sz w:val="28"/>
    </w:rPr>
  </w:style>
  <w:style w:type="character" w:customStyle="1" w:styleId="CharAttribute333">
    <w:name w:val="CharAttribute333"/>
    <w:rsid w:val="00506CDF"/>
    <w:rPr>
      <w:rFonts w:ascii="Times New Roman" w:eastAsia="Times New Roman"/>
      <w:sz w:val="28"/>
    </w:rPr>
  </w:style>
  <w:style w:type="character" w:customStyle="1" w:styleId="CharAttribute334">
    <w:name w:val="CharAttribute334"/>
    <w:rsid w:val="00506CDF"/>
    <w:rPr>
      <w:rFonts w:ascii="Times New Roman" w:eastAsia="Times New Roman"/>
      <w:sz w:val="28"/>
    </w:rPr>
  </w:style>
  <w:style w:type="character" w:customStyle="1" w:styleId="CharAttribute335">
    <w:name w:val="CharAttribute335"/>
    <w:rsid w:val="00506CDF"/>
    <w:rPr>
      <w:rFonts w:ascii="Times New Roman" w:eastAsia="Times New Roman"/>
      <w:sz w:val="28"/>
    </w:rPr>
  </w:style>
  <w:style w:type="character" w:customStyle="1" w:styleId="CharAttribute514">
    <w:name w:val="CharAttribute514"/>
    <w:rsid w:val="00506CDF"/>
    <w:rPr>
      <w:rFonts w:ascii="Times New Roman" w:eastAsia="Times New Roman"/>
      <w:sz w:val="28"/>
    </w:rPr>
  </w:style>
  <w:style w:type="character" w:customStyle="1" w:styleId="CharAttribute520">
    <w:name w:val="CharAttribute520"/>
    <w:rsid w:val="00506CDF"/>
    <w:rPr>
      <w:rFonts w:ascii="Times New Roman" w:eastAsia="Times New Roman"/>
      <w:sz w:val="28"/>
    </w:rPr>
  </w:style>
  <w:style w:type="character" w:customStyle="1" w:styleId="CharAttribute521">
    <w:name w:val="CharAttribute521"/>
    <w:rsid w:val="00506CDF"/>
    <w:rPr>
      <w:rFonts w:ascii="Times New Roman" w:eastAsia="Times New Roman"/>
      <w:i/>
      <w:sz w:val="28"/>
    </w:rPr>
  </w:style>
  <w:style w:type="character" w:customStyle="1" w:styleId="CharAttribute548">
    <w:name w:val="CharAttribute548"/>
    <w:rsid w:val="00506CDF"/>
    <w:rPr>
      <w:rFonts w:ascii="Times New Roman" w:eastAsia="Times New Roman"/>
      <w:sz w:val="24"/>
    </w:rPr>
  </w:style>
  <w:style w:type="character" w:styleId="af9">
    <w:name w:val="annotation reference"/>
    <w:uiPriority w:val="99"/>
    <w:semiHidden/>
    <w:unhideWhenUsed/>
    <w:rsid w:val="00506CDF"/>
    <w:rPr>
      <w:sz w:val="16"/>
      <w:szCs w:val="16"/>
    </w:rPr>
  </w:style>
  <w:style w:type="paragraph" w:styleId="afa">
    <w:name w:val="annotation text"/>
    <w:basedOn w:val="a0"/>
    <w:link w:val="afb"/>
    <w:uiPriority w:val="99"/>
    <w:semiHidden/>
    <w:unhideWhenUsed/>
    <w:rsid w:val="00506CDF"/>
    <w:pPr>
      <w:wordWrap w:val="0"/>
      <w:jc w:val="both"/>
    </w:pPr>
    <w:rPr>
      <w:kern w:val="2"/>
      <w:sz w:val="20"/>
      <w:szCs w:val="20"/>
      <w:lang w:val="en-US" w:eastAsia="ko-KR"/>
    </w:rPr>
  </w:style>
  <w:style w:type="character" w:customStyle="1" w:styleId="afb">
    <w:name w:val="Текст примечания Знак"/>
    <w:basedOn w:val="a1"/>
    <w:link w:val="afa"/>
    <w:uiPriority w:val="99"/>
    <w:semiHidden/>
    <w:rsid w:val="00506CDF"/>
    <w:rPr>
      <w:rFonts w:ascii="Times New Roman" w:eastAsia="Times New Roman" w:hAnsi="Times New Roman" w:cs="Times New Roman"/>
      <w:kern w:val="2"/>
      <w:sz w:val="20"/>
      <w:szCs w:val="20"/>
      <w:lang w:val="en-US" w:eastAsia="ko-KR"/>
    </w:rPr>
  </w:style>
  <w:style w:type="paragraph" w:styleId="afc">
    <w:name w:val="annotation subject"/>
    <w:basedOn w:val="afa"/>
    <w:next w:val="afa"/>
    <w:link w:val="afd"/>
    <w:uiPriority w:val="99"/>
    <w:semiHidden/>
    <w:unhideWhenUsed/>
    <w:rsid w:val="00506CDF"/>
    <w:rPr>
      <w:b/>
      <w:bCs/>
    </w:rPr>
  </w:style>
  <w:style w:type="character" w:customStyle="1" w:styleId="afd">
    <w:name w:val="Тема примечания Знак"/>
    <w:basedOn w:val="afb"/>
    <w:link w:val="afc"/>
    <w:uiPriority w:val="99"/>
    <w:semiHidden/>
    <w:rsid w:val="00506CDF"/>
    <w:rPr>
      <w:rFonts w:ascii="Times New Roman" w:eastAsia="Times New Roman" w:hAnsi="Times New Roman" w:cs="Times New Roman"/>
      <w:b/>
      <w:bCs/>
      <w:kern w:val="2"/>
      <w:sz w:val="20"/>
      <w:szCs w:val="20"/>
      <w:lang w:val="en-US" w:eastAsia="ko-KR"/>
    </w:rPr>
  </w:style>
  <w:style w:type="paragraph" w:styleId="afe">
    <w:name w:val="Balloon Text"/>
    <w:basedOn w:val="a0"/>
    <w:link w:val="aff"/>
    <w:uiPriority w:val="99"/>
    <w:semiHidden/>
    <w:unhideWhenUsed/>
    <w:rsid w:val="00506CDF"/>
    <w:pPr>
      <w:wordWrap w:val="0"/>
      <w:jc w:val="both"/>
    </w:pPr>
    <w:rPr>
      <w:rFonts w:ascii="Tahoma" w:hAnsi="Tahoma"/>
      <w:kern w:val="2"/>
      <w:sz w:val="16"/>
      <w:szCs w:val="16"/>
      <w:lang w:val="en-US" w:eastAsia="ko-KR"/>
    </w:rPr>
  </w:style>
  <w:style w:type="character" w:customStyle="1" w:styleId="aff">
    <w:name w:val="Текст выноски Знак"/>
    <w:basedOn w:val="a1"/>
    <w:link w:val="afe"/>
    <w:uiPriority w:val="99"/>
    <w:semiHidden/>
    <w:rsid w:val="00506CDF"/>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506CDF"/>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506CDF"/>
    <w:rPr>
      <w:rFonts w:ascii="Times New Roman" w:eastAsia="Times New Roman"/>
      <w:sz w:val="28"/>
    </w:rPr>
  </w:style>
  <w:style w:type="character" w:customStyle="1" w:styleId="CharAttribute534">
    <w:name w:val="CharAttribute534"/>
    <w:rsid w:val="00506CDF"/>
    <w:rPr>
      <w:rFonts w:ascii="Times New Roman" w:eastAsia="Times New Roman"/>
      <w:sz w:val="24"/>
    </w:rPr>
  </w:style>
  <w:style w:type="character" w:customStyle="1" w:styleId="CharAttribute4">
    <w:name w:val="CharAttribute4"/>
    <w:uiPriority w:val="99"/>
    <w:rsid w:val="00506CDF"/>
    <w:rPr>
      <w:rFonts w:ascii="Times New Roman" w:eastAsia="Batang" w:hAnsi="Batang"/>
      <w:i/>
      <w:sz w:val="28"/>
    </w:rPr>
  </w:style>
  <w:style w:type="character" w:customStyle="1" w:styleId="CharAttribute10">
    <w:name w:val="CharAttribute10"/>
    <w:uiPriority w:val="99"/>
    <w:rsid w:val="00506CDF"/>
    <w:rPr>
      <w:rFonts w:ascii="Times New Roman" w:eastAsia="Times New Roman" w:hAnsi="Times New Roman"/>
      <w:b/>
      <w:sz w:val="28"/>
    </w:rPr>
  </w:style>
  <w:style w:type="character" w:customStyle="1" w:styleId="CharAttribute11">
    <w:name w:val="CharAttribute11"/>
    <w:rsid w:val="00506CDF"/>
    <w:rPr>
      <w:rFonts w:ascii="Times New Roman" w:eastAsia="Batang" w:hAnsi="Batang"/>
      <w:i/>
      <w:color w:val="00000A"/>
      <w:sz w:val="28"/>
    </w:rPr>
  </w:style>
  <w:style w:type="character" w:customStyle="1" w:styleId="CharAttribute498">
    <w:name w:val="CharAttribute498"/>
    <w:rsid w:val="00506CDF"/>
    <w:rPr>
      <w:rFonts w:ascii="Times New Roman" w:eastAsia="Times New Roman"/>
      <w:sz w:val="28"/>
    </w:rPr>
  </w:style>
  <w:style w:type="character" w:customStyle="1" w:styleId="CharAttribute499">
    <w:name w:val="CharAttribute499"/>
    <w:rsid w:val="00506CDF"/>
    <w:rPr>
      <w:rFonts w:ascii="Times New Roman" w:eastAsia="Times New Roman"/>
      <w:i/>
      <w:sz w:val="28"/>
      <w:u w:val="single"/>
    </w:rPr>
  </w:style>
  <w:style w:type="character" w:customStyle="1" w:styleId="CharAttribute500">
    <w:name w:val="CharAttribute500"/>
    <w:rsid w:val="00506CDF"/>
    <w:rPr>
      <w:rFonts w:ascii="Times New Roman" w:eastAsia="Times New Roman"/>
      <w:sz w:val="28"/>
    </w:rPr>
  </w:style>
  <w:style w:type="table" w:customStyle="1" w:styleId="DefaultTable">
    <w:name w:val="Default Table"/>
    <w:rsid w:val="00506CDF"/>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506CDF"/>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1"/>
    <w:rsid w:val="00506CDF"/>
  </w:style>
  <w:style w:type="table" w:styleId="aff0">
    <w:name w:val="Table Grid"/>
    <w:basedOn w:val="a2"/>
    <w:uiPriority w:val="59"/>
    <w:rsid w:val="00506CDF"/>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506CDF"/>
    <w:pPr>
      <w:widowControl w:val="0"/>
      <w:autoSpaceDE w:val="0"/>
      <w:autoSpaceDN w:val="0"/>
      <w:spacing w:after="0" w:line="240" w:lineRule="auto"/>
    </w:pPr>
    <w:rPr>
      <w:rFonts w:ascii="Calibri" w:eastAsia="Times New Roman" w:hAnsi="Calibri" w:cs="Calibri"/>
      <w:szCs w:val="20"/>
      <w:lang w:eastAsia="ru-RU"/>
    </w:rPr>
  </w:style>
  <w:style w:type="paragraph" w:styleId="aff1">
    <w:name w:val="TOC Heading"/>
    <w:basedOn w:val="1"/>
    <w:next w:val="a0"/>
    <w:uiPriority w:val="39"/>
    <w:unhideWhenUsed/>
    <w:qFormat/>
    <w:rsid w:val="00EF4F1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eastAsia="ru-RU"/>
    </w:rPr>
  </w:style>
  <w:style w:type="paragraph" w:styleId="12">
    <w:name w:val="toc 1"/>
    <w:basedOn w:val="a0"/>
    <w:next w:val="a0"/>
    <w:autoRedefine/>
    <w:uiPriority w:val="39"/>
    <w:unhideWhenUsed/>
    <w:rsid w:val="00EF4F18"/>
    <w:pPr>
      <w:spacing w:after="100"/>
    </w:pPr>
  </w:style>
  <w:style w:type="paragraph" w:styleId="aff2">
    <w:name w:val="caption"/>
    <w:basedOn w:val="a0"/>
    <w:next w:val="a0"/>
    <w:uiPriority w:val="35"/>
    <w:unhideWhenUsed/>
    <w:qFormat/>
    <w:rsid w:val="00086C1F"/>
    <w:pPr>
      <w:widowControl/>
      <w:autoSpaceDE/>
      <w:autoSpaceDN/>
      <w:spacing w:after="200"/>
    </w:pPr>
    <w:rPr>
      <w:rFonts w:ascii="Calibri" w:hAnsi="Calibri"/>
      <w:b/>
      <w:bCs/>
      <w:color w:val="4F81BD"/>
      <w:sz w:val="18"/>
      <w:szCs w:val="18"/>
    </w:rPr>
  </w:style>
  <w:style w:type="paragraph" w:customStyle="1" w:styleId="aff3">
    <w:name w:val="Основной"/>
    <w:link w:val="aff4"/>
    <w:rsid w:val="00326910"/>
    <w:pPr>
      <w:autoSpaceDE w:val="0"/>
      <w:autoSpaceDN w:val="0"/>
      <w:adjustRightInd w:val="0"/>
      <w:spacing w:after="0" w:line="240" w:lineRule="auto"/>
      <w:ind w:firstLine="283"/>
      <w:jc w:val="both"/>
    </w:pPr>
    <w:rPr>
      <w:rFonts w:ascii="BookmanC" w:eastAsia="Times New Roman" w:hAnsi="BookmanC" w:cs="Times New Roman"/>
      <w:color w:val="000000"/>
      <w:sz w:val="20"/>
      <w:szCs w:val="20"/>
      <w:lang w:eastAsia="ru-RU"/>
    </w:rPr>
  </w:style>
  <w:style w:type="paragraph" w:customStyle="1" w:styleId="aff5">
    <w:name w:val="Буллит"/>
    <w:basedOn w:val="aff3"/>
    <w:link w:val="aff6"/>
    <w:rsid w:val="00326910"/>
    <w:pPr>
      <w:spacing w:line="214" w:lineRule="atLeast"/>
      <w:ind w:firstLine="244"/>
      <w:textAlignment w:val="center"/>
    </w:pPr>
  </w:style>
  <w:style w:type="character" w:customStyle="1" w:styleId="aff4">
    <w:name w:val="Основной Знак"/>
    <w:link w:val="aff3"/>
    <w:locked/>
    <w:rsid w:val="00326910"/>
    <w:rPr>
      <w:rFonts w:ascii="BookmanC" w:eastAsia="Times New Roman" w:hAnsi="BookmanC" w:cs="Times New Roman"/>
      <w:color w:val="000000"/>
      <w:sz w:val="20"/>
      <w:szCs w:val="20"/>
      <w:lang w:eastAsia="ru-RU"/>
    </w:rPr>
  </w:style>
  <w:style w:type="character" w:customStyle="1" w:styleId="aff6">
    <w:name w:val="Буллит Знак"/>
    <w:link w:val="aff5"/>
    <w:locked/>
    <w:rsid w:val="00326910"/>
    <w:rPr>
      <w:rFonts w:ascii="BookmanC" w:eastAsia="Times New Roman" w:hAnsi="BookmanC" w:cs="Times New Roman"/>
      <w:color w:val="000000"/>
      <w:sz w:val="20"/>
      <w:szCs w:val="20"/>
      <w:lang w:eastAsia="ru-RU"/>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807160"/>
    <w:rPr>
      <w:rFonts w:ascii="Times New Roman" w:eastAsia="Times New Roman" w:hAnsi="Times New Roman" w:cs="Times New Roman"/>
      <w:sz w:val="24"/>
      <w:szCs w:val="24"/>
      <w:lang w:eastAsia="ru-RU"/>
    </w:rPr>
  </w:style>
  <w:style w:type="paragraph" w:styleId="31">
    <w:name w:val="toc 3"/>
    <w:basedOn w:val="a0"/>
    <w:next w:val="a0"/>
    <w:autoRedefine/>
    <w:uiPriority w:val="39"/>
    <w:unhideWhenUsed/>
    <w:rsid w:val="00643DDE"/>
    <w:pPr>
      <w:spacing w:after="100"/>
      <w:ind w:left="440"/>
    </w:pPr>
  </w:style>
  <w:style w:type="character" w:customStyle="1" w:styleId="Zag11">
    <w:name w:val="Zag_11"/>
    <w:rsid w:val="00583506"/>
  </w:style>
  <w:style w:type="paragraph" w:customStyle="1" w:styleId="Normal1">
    <w:name w:val="Normal1"/>
    <w:uiPriority w:val="99"/>
    <w:rsid w:val="00583506"/>
    <w:pPr>
      <w:widowControl w:val="0"/>
      <w:spacing w:after="0" w:line="240" w:lineRule="auto"/>
      <w:jc w:val="both"/>
    </w:pPr>
    <w:rPr>
      <w:rFonts w:ascii="Calibri" w:eastAsia="Times New Roman" w:hAnsi="Calibri" w:cs="Times New Roman"/>
      <w:sz w:val="20"/>
      <w:szCs w:val="20"/>
      <w:lang w:eastAsia="ru-RU"/>
    </w:rPr>
  </w:style>
  <w:style w:type="paragraph" w:customStyle="1" w:styleId="a">
    <w:name w:val="Перечень"/>
    <w:basedOn w:val="a0"/>
    <w:next w:val="a0"/>
    <w:link w:val="aff7"/>
    <w:qFormat/>
    <w:rsid w:val="00784C18"/>
    <w:pPr>
      <w:widowControl/>
      <w:numPr>
        <w:numId w:val="3"/>
      </w:numPr>
      <w:tabs>
        <w:tab w:val="num" w:pos="426"/>
        <w:tab w:val="num" w:pos="643"/>
        <w:tab w:val="num" w:pos="1701"/>
      </w:tabs>
      <w:suppressAutoHyphens/>
      <w:autoSpaceDE/>
      <w:autoSpaceDN/>
      <w:spacing w:line="360" w:lineRule="auto"/>
      <w:ind w:left="426" w:firstLine="284"/>
      <w:jc w:val="both"/>
    </w:pPr>
    <w:rPr>
      <w:sz w:val="28"/>
      <w:u w:color="000000"/>
      <w:lang w:eastAsia="ru-RU"/>
    </w:rPr>
  </w:style>
  <w:style w:type="character" w:customStyle="1" w:styleId="aff7">
    <w:name w:val="Перечень Знак"/>
    <w:link w:val="a"/>
    <w:locked/>
    <w:rsid w:val="00784C18"/>
    <w:rPr>
      <w:rFonts w:ascii="Times New Roman" w:eastAsia="Times New Roman" w:hAnsi="Times New Roman" w:cs="Times New Roman"/>
      <w:sz w:val="28"/>
      <w:u w:color="000000"/>
      <w:lang w:eastAsia="ru-RU"/>
    </w:rPr>
  </w:style>
  <w:style w:type="paragraph" w:styleId="aff8">
    <w:name w:val="Body Text First Indent"/>
    <w:basedOn w:val="a4"/>
    <w:link w:val="aff9"/>
    <w:uiPriority w:val="99"/>
    <w:unhideWhenUsed/>
    <w:rsid w:val="00784C18"/>
    <w:pPr>
      <w:widowControl/>
      <w:suppressAutoHyphens/>
      <w:autoSpaceDE/>
      <w:autoSpaceDN/>
      <w:spacing w:after="120" w:line="360" w:lineRule="auto"/>
      <w:ind w:left="0" w:firstLine="210"/>
    </w:pPr>
    <w:rPr>
      <w:szCs w:val="22"/>
    </w:rPr>
  </w:style>
  <w:style w:type="character" w:customStyle="1" w:styleId="aff9">
    <w:name w:val="Красная строка Знак"/>
    <w:basedOn w:val="a5"/>
    <w:link w:val="aff8"/>
    <w:uiPriority w:val="99"/>
    <w:rsid w:val="00784C18"/>
    <w:rPr>
      <w:rFonts w:ascii="Times New Roman" w:eastAsia="Times New Roman" w:hAnsi="Times New Roman" w:cs="Times New Roman"/>
      <w:sz w:val="28"/>
      <w:szCs w:val="28"/>
    </w:rPr>
  </w:style>
  <w:style w:type="character" w:customStyle="1" w:styleId="c1">
    <w:name w:val="c1"/>
    <w:rsid w:val="00A920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484885">
      <w:bodyDiv w:val="1"/>
      <w:marLeft w:val="0"/>
      <w:marRight w:val="0"/>
      <w:marTop w:val="0"/>
      <w:marBottom w:val="0"/>
      <w:divBdr>
        <w:top w:val="none" w:sz="0" w:space="0" w:color="auto"/>
        <w:left w:val="none" w:sz="0" w:space="0" w:color="auto"/>
        <w:bottom w:val="none" w:sz="0" w:space="0" w:color="auto"/>
        <w:right w:val="none" w:sz="0" w:space="0" w:color="auto"/>
      </w:divBdr>
      <w:divsChild>
        <w:div w:id="1404334640">
          <w:marLeft w:val="0"/>
          <w:marRight w:val="0"/>
          <w:marTop w:val="0"/>
          <w:marBottom w:val="0"/>
          <w:divBdr>
            <w:top w:val="none" w:sz="0" w:space="0" w:color="auto"/>
            <w:left w:val="none" w:sz="0" w:space="0" w:color="auto"/>
            <w:bottom w:val="none" w:sz="0" w:space="0" w:color="auto"/>
            <w:right w:val="none" w:sz="0" w:space="0" w:color="auto"/>
          </w:divBdr>
          <w:divsChild>
            <w:div w:id="1720779655">
              <w:marLeft w:val="0"/>
              <w:marRight w:val="0"/>
              <w:marTop w:val="0"/>
              <w:marBottom w:val="0"/>
              <w:divBdr>
                <w:top w:val="none" w:sz="0" w:space="0" w:color="auto"/>
                <w:left w:val="none" w:sz="0" w:space="0" w:color="auto"/>
                <w:bottom w:val="none" w:sz="0" w:space="0" w:color="auto"/>
                <w:right w:val="none" w:sz="0" w:space="0" w:color="auto"/>
              </w:divBdr>
            </w:div>
          </w:divsChild>
        </w:div>
        <w:div w:id="960112994">
          <w:marLeft w:val="0"/>
          <w:marRight w:val="0"/>
          <w:marTop w:val="0"/>
          <w:marBottom w:val="0"/>
          <w:divBdr>
            <w:top w:val="none" w:sz="0" w:space="0" w:color="auto"/>
            <w:left w:val="none" w:sz="0" w:space="0" w:color="auto"/>
            <w:bottom w:val="none" w:sz="0" w:space="0" w:color="auto"/>
            <w:right w:val="none" w:sz="0" w:space="0" w:color="auto"/>
          </w:divBdr>
          <w:divsChild>
            <w:div w:id="1393118061">
              <w:marLeft w:val="0"/>
              <w:marRight w:val="0"/>
              <w:marTop w:val="0"/>
              <w:marBottom w:val="0"/>
              <w:divBdr>
                <w:top w:val="none" w:sz="0" w:space="0" w:color="auto"/>
                <w:left w:val="none" w:sz="0" w:space="0" w:color="auto"/>
                <w:bottom w:val="none" w:sz="0" w:space="0" w:color="auto"/>
                <w:right w:val="none" w:sz="0" w:space="0" w:color="auto"/>
              </w:divBdr>
            </w:div>
          </w:divsChild>
        </w:div>
        <w:div w:id="1163012411">
          <w:marLeft w:val="0"/>
          <w:marRight w:val="0"/>
          <w:marTop w:val="0"/>
          <w:marBottom w:val="0"/>
          <w:divBdr>
            <w:top w:val="none" w:sz="0" w:space="0" w:color="auto"/>
            <w:left w:val="none" w:sz="0" w:space="0" w:color="auto"/>
            <w:bottom w:val="none" w:sz="0" w:space="0" w:color="auto"/>
            <w:right w:val="none" w:sz="0" w:space="0" w:color="auto"/>
          </w:divBdr>
          <w:divsChild>
            <w:div w:id="661734500">
              <w:marLeft w:val="0"/>
              <w:marRight w:val="0"/>
              <w:marTop w:val="0"/>
              <w:marBottom w:val="0"/>
              <w:divBdr>
                <w:top w:val="none" w:sz="0" w:space="0" w:color="auto"/>
                <w:left w:val="none" w:sz="0" w:space="0" w:color="auto"/>
                <w:bottom w:val="none" w:sz="0" w:space="0" w:color="auto"/>
                <w:right w:val="none" w:sz="0" w:space="0" w:color="auto"/>
              </w:divBdr>
            </w:div>
          </w:divsChild>
        </w:div>
        <w:div w:id="2022932463">
          <w:marLeft w:val="0"/>
          <w:marRight w:val="0"/>
          <w:marTop w:val="0"/>
          <w:marBottom w:val="0"/>
          <w:divBdr>
            <w:top w:val="none" w:sz="0" w:space="0" w:color="auto"/>
            <w:left w:val="none" w:sz="0" w:space="0" w:color="auto"/>
            <w:bottom w:val="none" w:sz="0" w:space="0" w:color="auto"/>
            <w:right w:val="none" w:sz="0" w:space="0" w:color="auto"/>
          </w:divBdr>
          <w:divsChild>
            <w:div w:id="1431972159">
              <w:marLeft w:val="0"/>
              <w:marRight w:val="0"/>
              <w:marTop w:val="0"/>
              <w:marBottom w:val="0"/>
              <w:divBdr>
                <w:top w:val="none" w:sz="0" w:space="0" w:color="auto"/>
                <w:left w:val="none" w:sz="0" w:space="0" w:color="auto"/>
                <w:bottom w:val="none" w:sz="0" w:space="0" w:color="auto"/>
                <w:right w:val="none" w:sz="0" w:space="0" w:color="auto"/>
              </w:divBdr>
            </w:div>
          </w:divsChild>
        </w:div>
        <w:div w:id="743642969">
          <w:marLeft w:val="0"/>
          <w:marRight w:val="0"/>
          <w:marTop w:val="0"/>
          <w:marBottom w:val="0"/>
          <w:divBdr>
            <w:top w:val="none" w:sz="0" w:space="0" w:color="auto"/>
            <w:left w:val="none" w:sz="0" w:space="0" w:color="auto"/>
            <w:bottom w:val="none" w:sz="0" w:space="0" w:color="auto"/>
            <w:right w:val="none" w:sz="0" w:space="0" w:color="auto"/>
          </w:divBdr>
          <w:divsChild>
            <w:div w:id="4368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1044;&#1055;%2019-20%20&#1044;&#1077;&#1090;&#1080;\10%20&#1082;&#1083;&#1072;&#1089;&#1089;&#1099;%2019-20\10&#1040;%20&#1047;&#1080;&#1084;&#1080;&#1085;&#1072;\10%20&#1072;%208.%20&#1059;&#1095;&#1077;&#1073;&#1085;&#1072;&#1103;%20&#1084;&#1086;&#1090;&#1080;&#1074;&#1072;&#1094;&#1080;&#1103;%20(&#1050;&#1072;&#1088;&#1087;&#1086;&#1074;)%20&#1075;&#1086;&#1090;&#1086;&#1074;&#108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44;&#1055;%2019-20%20&#1044;&#1077;&#1090;&#1080;\10%20&#1082;&#1083;&#1072;&#1089;&#1089;&#1099;%2019-20\10&#1040;%20&#1047;&#1080;&#1084;&#1080;&#1085;&#1072;\10%20&#1072;%204.%20&#1050;&#1072;&#1088;&#1090;&#1072;%20&#1080;&#1085;&#1090;&#1077;&#1088;&#1077;&#1089;&#1086;&#1074;%20(%20&#1043;&#1086;&#1083;&#1086;&#1084;&#1096;&#1090;&#1086;&#1082;)%20&#1075;&#1086;&#1090;&#1086;&#1074;&#108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44;&#1055;%2019-20%20&#1044;&#1077;&#1090;&#1080;\10%20&#1082;&#1083;&#1072;&#1089;&#1089;&#1099;%2019-20\10&#1040;%20&#1047;&#1080;&#1084;&#1080;&#1085;&#1072;\10%20&#1072;%207.%20&#1057;&#1046;&#1054;%20(&#1051;&#1077;&#1086;&#1085;&#1090;&#1100;&#1077;&#1074;)%20&#1075;&#1086;&#1090;&#1086;&#1074;&#108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44;&#1055;%2019-20%20&#1044;&#1077;&#1090;&#1080;\10%20&#1082;&#1083;&#1072;&#1089;&#1089;&#1099;%2019-20\10&#1040;%20&#1047;&#1080;&#1084;&#1080;&#1085;&#1072;\10%20&#1072;%207.%20&#1057;&#1046;&#1054;%20(&#1051;&#1077;&#1086;&#1085;&#1090;&#1100;&#1077;&#1074;)%20&#1075;&#1086;&#1090;&#1086;&#1074;&#108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ru-RU" sz="1000" b="1"/>
              <a:t>Учебная мотивация (Карпова К.А.)  10 классы 2019-2020 учебный год</a:t>
            </a:r>
          </a:p>
        </c:rich>
      </c:tx>
      <c:overlay val="0"/>
      <c:spPr>
        <a:noFill/>
        <a:ln>
          <a:noFill/>
        </a:ln>
        <a:effectLst/>
      </c:spPr>
    </c:title>
    <c:autoTitleDeleted val="0"/>
    <c:plotArea>
      <c:layout/>
      <c:barChart>
        <c:barDir val="col"/>
        <c:grouping val="clustered"/>
        <c:varyColors val="0"/>
        <c:ser>
          <c:idx val="0"/>
          <c:order val="0"/>
          <c:tx>
            <c:strRef>
              <c:f>Лист1!$L$12</c:f>
              <c:strCache>
                <c:ptCount val="1"/>
                <c:pt idx="0">
                  <c:v>10 классы</c:v>
                </c:pt>
              </c:strCache>
            </c:strRef>
          </c:tx>
          <c:spPr>
            <a:solidFill>
              <a:schemeClr val="accent1"/>
            </a:solidFill>
            <a:ln>
              <a:noFill/>
            </a:ln>
            <a:effectLst/>
          </c:spPr>
          <c:invertIfNegative val="0"/>
          <c:dPt>
            <c:idx val="1"/>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1-FE95-4F2C-B038-06DB5C5C39AD}"/>
              </c:ext>
            </c:extLst>
          </c:dPt>
          <c:dPt>
            <c:idx val="2"/>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3-FE95-4F2C-B038-06DB5C5C39AD}"/>
              </c:ext>
            </c:extLst>
          </c:dPt>
          <c:dPt>
            <c:idx val="6"/>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5-FE95-4F2C-B038-06DB5C5C39A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Лист1!$M$10:$T$11</c:f>
              <c:multiLvlStrCache>
                <c:ptCount val="8"/>
                <c:lvl>
                  <c:pt idx="0">
                    <c:v>эмоциональные</c:v>
                  </c:pt>
                  <c:pt idx="1">
                    <c:v>познавательные</c:v>
                  </c:pt>
                  <c:pt idx="2">
                    <c:v>профессионально-жизненное самоопределение</c:v>
                  </c:pt>
                  <c:pt idx="3">
                    <c:v>коммуникативные</c:v>
                  </c:pt>
                  <c:pt idx="4">
                    <c:v>внешние</c:v>
                  </c:pt>
                  <c:pt idx="5">
                    <c:v>достижения</c:v>
                  </c:pt>
                  <c:pt idx="6">
                    <c:v>саморазвитие</c:v>
                  </c:pt>
                  <c:pt idx="7">
                    <c:v>позиция школьника</c:v>
                  </c:pt>
                </c:lvl>
                <c:lvl>
                  <c:pt idx="0">
                    <c:v>8</c:v>
                  </c:pt>
                  <c:pt idx="1">
                    <c:v>3</c:v>
                  </c:pt>
                  <c:pt idx="2">
                    <c:v>1</c:v>
                  </c:pt>
                  <c:pt idx="3">
                    <c:v>6</c:v>
                  </c:pt>
                  <c:pt idx="4">
                    <c:v>7</c:v>
                  </c:pt>
                  <c:pt idx="5">
                    <c:v>4</c:v>
                  </c:pt>
                  <c:pt idx="6">
                    <c:v>2</c:v>
                  </c:pt>
                  <c:pt idx="7">
                    <c:v>5</c:v>
                  </c:pt>
                </c:lvl>
              </c:multiLvlStrCache>
            </c:multiLvlStrRef>
          </c:cat>
          <c:val>
            <c:numRef>
              <c:f>Лист1!$M$12:$T$12</c:f>
              <c:numCache>
                <c:formatCode>General</c:formatCode>
                <c:ptCount val="8"/>
                <c:pt idx="0">
                  <c:v>11.7</c:v>
                </c:pt>
                <c:pt idx="1">
                  <c:v>13.2</c:v>
                </c:pt>
                <c:pt idx="2">
                  <c:v>13.4</c:v>
                </c:pt>
                <c:pt idx="3">
                  <c:v>12</c:v>
                </c:pt>
                <c:pt idx="4">
                  <c:v>11.9</c:v>
                </c:pt>
                <c:pt idx="5">
                  <c:v>12.4</c:v>
                </c:pt>
                <c:pt idx="6">
                  <c:v>13.3</c:v>
                </c:pt>
                <c:pt idx="7">
                  <c:v>12.1</c:v>
                </c:pt>
              </c:numCache>
            </c:numRef>
          </c:val>
          <c:extLst xmlns:c16r2="http://schemas.microsoft.com/office/drawing/2015/06/chart">
            <c:ext xmlns:c16="http://schemas.microsoft.com/office/drawing/2014/chart" uri="{C3380CC4-5D6E-409C-BE32-E72D297353CC}">
              <c16:uniqueId val="{00000006-FE95-4F2C-B038-06DB5C5C39AD}"/>
            </c:ext>
          </c:extLst>
        </c:ser>
        <c:dLbls>
          <c:showLegendKey val="0"/>
          <c:showVal val="1"/>
          <c:showCatName val="0"/>
          <c:showSerName val="0"/>
          <c:showPercent val="0"/>
          <c:showBubbleSize val="0"/>
        </c:dLbls>
        <c:gapWidth val="219"/>
        <c:overlap val="-27"/>
        <c:axId val="511148944"/>
        <c:axId val="507870840"/>
      </c:barChart>
      <c:catAx>
        <c:axId val="511148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07870840"/>
        <c:crosses val="autoZero"/>
        <c:auto val="1"/>
        <c:lblAlgn val="ctr"/>
        <c:lblOffset val="100"/>
        <c:noMultiLvlLbl val="0"/>
      </c:catAx>
      <c:valAx>
        <c:axId val="507870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ru-RU"/>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11148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sz="1000" b="1"/>
              <a:t>Карта интересов (Голомшток А.Е.)</a:t>
            </a:r>
          </a:p>
          <a:p>
            <a:pPr>
              <a:defRPr sz="1400" b="1" i="0" u="none" strike="noStrike" kern="1200" spc="0" baseline="0">
                <a:solidFill>
                  <a:sysClr val="windowText" lastClr="000000"/>
                </a:solidFill>
                <a:latin typeface="+mn-lt"/>
                <a:ea typeface="+mn-ea"/>
                <a:cs typeface="+mn-cs"/>
              </a:defRPr>
            </a:pPr>
            <a:r>
              <a:rPr lang="ru-RU" sz="1000" b="1"/>
              <a:t>2019-2020 учебный год</a:t>
            </a:r>
          </a:p>
        </c:rich>
      </c:tx>
      <c:overlay val="0"/>
      <c:spPr>
        <a:noFill/>
        <a:ln>
          <a:noFill/>
        </a:ln>
        <a:effectLst/>
      </c:spPr>
    </c:title>
    <c:autoTitleDeleted val="0"/>
    <c:plotArea>
      <c:layout/>
      <c:barChart>
        <c:barDir val="col"/>
        <c:grouping val="clustered"/>
        <c:varyColors val="0"/>
        <c:ser>
          <c:idx val="0"/>
          <c:order val="0"/>
          <c:tx>
            <c:strRef>
              <c:f>Лист1!$B$47</c:f>
              <c:strCache>
                <c:ptCount val="1"/>
                <c:pt idx="0">
                  <c:v>10 классы </c:v>
                </c:pt>
              </c:strCache>
            </c:strRef>
          </c:tx>
          <c:spPr>
            <a:solidFill>
              <a:schemeClr val="accent1"/>
            </a:solidFill>
            <a:ln>
              <a:noFill/>
            </a:ln>
            <a:effectLst/>
          </c:spPr>
          <c:invertIfNegative val="0"/>
          <c:dPt>
            <c:idx val="5"/>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1-C0F0-4AB3-92B4-436ECBD3B18E}"/>
              </c:ext>
            </c:extLst>
          </c:dPt>
          <c:dPt>
            <c:idx val="6"/>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3-C0F0-4AB3-92B4-436ECBD3B18E}"/>
              </c:ext>
            </c:extLst>
          </c:dPt>
          <c:dPt>
            <c:idx val="7"/>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5-C0F0-4AB3-92B4-436ECBD3B18E}"/>
              </c:ext>
            </c:extLst>
          </c:dPt>
          <c:dPt>
            <c:idx val="8"/>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7-C0F0-4AB3-92B4-436ECBD3B18E}"/>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Лист1!$C$45:$L$46</c:f>
              <c:multiLvlStrCache>
                <c:ptCount val="10"/>
                <c:lvl>
                  <c:pt idx="0">
                    <c:v>физика и математика</c:v>
                  </c:pt>
                  <c:pt idx="1">
                    <c:v>химия и биология</c:v>
                  </c:pt>
                  <c:pt idx="2">
                    <c:v>радиотехника и электроника</c:v>
                  </c:pt>
                  <c:pt idx="3">
                    <c:v>механика и конструирование</c:v>
                  </c:pt>
                  <c:pt idx="4">
                    <c:v>география и геология</c:v>
                  </c:pt>
                  <c:pt idx="5">
                    <c:v>литература и искусство</c:v>
                  </c:pt>
                  <c:pt idx="6">
                    <c:v>история и политика</c:v>
                  </c:pt>
                  <c:pt idx="7">
                    <c:v>педагогика и медицина</c:v>
                  </c:pt>
                  <c:pt idx="8">
                    <c:v>предпринимательство и домоводство</c:v>
                  </c:pt>
                  <c:pt idx="9">
                    <c:v>спорт и военное дело</c:v>
                  </c:pt>
                </c:lvl>
                <c:lvl>
                  <c:pt idx="0">
                    <c:v>7</c:v>
                  </c:pt>
                  <c:pt idx="1">
                    <c:v>4</c:v>
                  </c:pt>
                  <c:pt idx="2">
                    <c:v>9</c:v>
                  </c:pt>
                  <c:pt idx="3">
                    <c:v>6</c:v>
                  </c:pt>
                  <c:pt idx="4">
                    <c:v>5</c:v>
                  </c:pt>
                  <c:pt idx="5">
                    <c:v>2</c:v>
                  </c:pt>
                  <c:pt idx="6">
                    <c:v>3</c:v>
                  </c:pt>
                  <c:pt idx="7">
                    <c:v>3</c:v>
                  </c:pt>
                  <c:pt idx="8">
                    <c:v>1</c:v>
                  </c:pt>
                  <c:pt idx="9">
                    <c:v>5</c:v>
                  </c:pt>
                </c:lvl>
              </c:multiLvlStrCache>
            </c:multiLvlStrRef>
          </c:cat>
          <c:val>
            <c:numRef>
              <c:f>Лист1!$C$47:$L$47</c:f>
              <c:numCache>
                <c:formatCode>General</c:formatCode>
                <c:ptCount val="10"/>
                <c:pt idx="0">
                  <c:v>6.9</c:v>
                </c:pt>
                <c:pt idx="1">
                  <c:v>11.1</c:v>
                </c:pt>
                <c:pt idx="2">
                  <c:v>5.6</c:v>
                </c:pt>
                <c:pt idx="3">
                  <c:v>7.3</c:v>
                </c:pt>
                <c:pt idx="4">
                  <c:v>10.6</c:v>
                </c:pt>
                <c:pt idx="5">
                  <c:v>11.8</c:v>
                </c:pt>
                <c:pt idx="6">
                  <c:v>11.6</c:v>
                </c:pt>
                <c:pt idx="7">
                  <c:v>11.6</c:v>
                </c:pt>
                <c:pt idx="8">
                  <c:v>12.9</c:v>
                </c:pt>
                <c:pt idx="9">
                  <c:v>10.6</c:v>
                </c:pt>
              </c:numCache>
            </c:numRef>
          </c:val>
          <c:extLst xmlns:c16r2="http://schemas.microsoft.com/office/drawing/2015/06/chart">
            <c:ext xmlns:c16="http://schemas.microsoft.com/office/drawing/2014/chart" uri="{C3380CC4-5D6E-409C-BE32-E72D297353CC}">
              <c16:uniqueId val="{00000008-C0F0-4AB3-92B4-436ECBD3B18E}"/>
            </c:ext>
          </c:extLst>
        </c:ser>
        <c:dLbls>
          <c:showLegendKey val="0"/>
          <c:showVal val="1"/>
          <c:showCatName val="0"/>
          <c:showSerName val="0"/>
          <c:showPercent val="0"/>
          <c:showBubbleSize val="0"/>
        </c:dLbls>
        <c:gapWidth val="219"/>
        <c:overlap val="-27"/>
        <c:axId val="408658504"/>
        <c:axId val="157233768"/>
      </c:barChart>
      <c:catAx>
        <c:axId val="4086585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57233768"/>
        <c:crosses val="autoZero"/>
        <c:auto val="1"/>
        <c:lblAlgn val="ctr"/>
        <c:lblOffset val="100"/>
        <c:noMultiLvlLbl val="0"/>
      </c:catAx>
      <c:valAx>
        <c:axId val="157233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ru-RU"/>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08658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sz="1050" b="1"/>
              <a:t>Смысло-жизненные ориентации (Леонтьев Д.А.)</a:t>
            </a:r>
          </a:p>
          <a:p>
            <a:pPr>
              <a:defRPr sz="1400" b="1" i="0" u="none" strike="noStrike" kern="1200" spc="0" baseline="0">
                <a:solidFill>
                  <a:sysClr val="windowText" lastClr="000000"/>
                </a:solidFill>
                <a:latin typeface="+mn-lt"/>
                <a:ea typeface="+mn-ea"/>
                <a:cs typeface="+mn-cs"/>
              </a:defRPr>
            </a:pPr>
            <a:r>
              <a:rPr lang="ru-RU" sz="1050" b="1"/>
              <a:t>Уровень сформированности представлений о жизни</a:t>
            </a:r>
          </a:p>
          <a:p>
            <a:pPr>
              <a:defRPr sz="1400" b="1" i="0" u="none" strike="noStrike" kern="1200" spc="0" baseline="0">
                <a:solidFill>
                  <a:sysClr val="windowText" lastClr="000000"/>
                </a:solidFill>
                <a:latin typeface="+mn-lt"/>
                <a:ea typeface="+mn-ea"/>
                <a:cs typeface="+mn-cs"/>
              </a:defRPr>
            </a:pPr>
            <a:r>
              <a:rPr lang="ru-RU" sz="1050" b="1"/>
              <a:t> 2019-2020 учебный год</a:t>
            </a:r>
          </a:p>
        </c:rich>
      </c:tx>
      <c:overlay val="0"/>
      <c:spPr>
        <a:noFill/>
        <a:ln>
          <a:noFill/>
        </a:ln>
        <a:effectLst/>
      </c:spPr>
    </c:title>
    <c:autoTitleDeleted val="0"/>
    <c:plotArea>
      <c:layout/>
      <c:barChart>
        <c:barDir val="col"/>
        <c:grouping val="clustered"/>
        <c:varyColors val="0"/>
        <c:ser>
          <c:idx val="0"/>
          <c:order val="0"/>
          <c:tx>
            <c:strRef>
              <c:f>Лист1!$C$40</c:f>
              <c:strCache>
                <c:ptCount val="1"/>
                <c:pt idx="0">
                  <c:v>10 классы</c:v>
                </c:pt>
              </c:strCache>
            </c:strRef>
          </c:tx>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A482-4D95-AE77-50A1B6D8EA6C}"/>
              </c:ext>
            </c:extLst>
          </c:dPt>
          <c:dPt>
            <c:idx val="1"/>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3-A482-4D95-AE77-50A1B6D8EA6C}"/>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Лист1!$D$38:$F$39</c:f>
              <c:multiLvlStrCache>
                <c:ptCount val="3"/>
                <c:lvl>
                  <c:pt idx="0">
                    <c:v>Высокий уровень: 90-140 баллов</c:v>
                  </c:pt>
                  <c:pt idx="1">
                    <c:v>Средний уровень: 50-89 баллов </c:v>
                  </c:pt>
                  <c:pt idx="2">
                    <c:v>Низкий уровень: 0 - 49 баллов</c:v>
                  </c:pt>
                </c:lvl>
                <c:lvl>
                  <c:pt idx="0">
                    <c:v>1</c:v>
                  </c:pt>
                  <c:pt idx="1">
                    <c:v>2</c:v>
                  </c:pt>
                  <c:pt idx="2">
                    <c:v>нет</c:v>
                  </c:pt>
                </c:lvl>
              </c:multiLvlStrCache>
            </c:multiLvlStrRef>
          </c:cat>
          <c:val>
            <c:numRef>
              <c:f>Лист1!$D$40:$F$40</c:f>
              <c:numCache>
                <c:formatCode>General</c:formatCode>
                <c:ptCount val="3"/>
                <c:pt idx="0">
                  <c:v>64</c:v>
                </c:pt>
                <c:pt idx="1">
                  <c:v>36</c:v>
                </c:pt>
                <c:pt idx="2">
                  <c:v>0</c:v>
                </c:pt>
              </c:numCache>
            </c:numRef>
          </c:val>
          <c:extLst xmlns:c16r2="http://schemas.microsoft.com/office/drawing/2015/06/chart">
            <c:ext xmlns:c16="http://schemas.microsoft.com/office/drawing/2014/chart" uri="{C3380CC4-5D6E-409C-BE32-E72D297353CC}">
              <c16:uniqueId val="{00000004-A482-4D95-AE77-50A1B6D8EA6C}"/>
            </c:ext>
          </c:extLst>
        </c:ser>
        <c:dLbls>
          <c:showLegendKey val="0"/>
          <c:showVal val="1"/>
          <c:showCatName val="0"/>
          <c:showSerName val="0"/>
          <c:showPercent val="0"/>
          <c:showBubbleSize val="0"/>
        </c:dLbls>
        <c:gapWidth val="219"/>
        <c:overlap val="-27"/>
        <c:axId val="161529608"/>
        <c:axId val="161530000"/>
      </c:barChart>
      <c:catAx>
        <c:axId val="1615296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61530000"/>
        <c:crosses val="autoZero"/>
        <c:auto val="1"/>
        <c:lblAlgn val="ctr"/>
        <c:lblOffset val="100"/>
        <c:noMultiLvlLbl val="0"/>
      </c:catAx>
      <c:valAx>
        <c:axId val="161530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ru-RU"/>
                  <a:t>Баллы</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61529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sz="1000" b="1"/>
              <a:t>Смысло-жизненные ориентации (Леонтьев Д.А.) Уровень сформированности представлений о жизни по каждой группе показателей в отдельности 2019-2020 учебный год</a:t>
            </a:r>
          </a:p>
        </c:rich>
      </c:tx>
      <c:overlay val="0"/>
      <c:spPr>
        <a:noFill/>
        <a:ln>
          <a:noFill/>
        </a:ln>
        <a:effectLst/>
      </c:spPr>
    </c:title>
    <c:autoTitleDeleted val="0"/>
    <c:plotArea>
      <c:layout/>
      <c:barChart>
        <c:barDir val="col"/>
        <c:grouping val="clustered"/>
        <c:varyColors val="0"/>
        <c:ser>
          <c:idx val="0"/>
          <c:order val="0"/>
          <c:tx>
            <c:strRef>
              <c:f>Лист1!$H$40</c:f>
              <c:strCache>
                <c:ptCount val="1"/>
                <c:pt idx="0">
                  <c:v>10 классы</c:v>
                </c:pt>
              </c:strCache>
            </c:strRef>
          </c:tx>
          <c:spPr>
            <a:solidFill>
              <a:schemeClr val="accent1"/>
            </a:solidFill>
            <a:ln>
              <a:noFill/>
            </a:ln>
            <a:effectLst/>
          </c:spPr>
          <c:invertIfNegative val="0"/>
          <c:dPt>
            <c:idx val="0"/>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1-6B9D-48F8-9F39-02B456D48C80}"/>
              </c:ext>
            </c:extLst>
          </c:dPt>
          <c:dPt>
            <c:idx val="2"/>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3-6B9D-48F8-9F39-02B456D48C80}"/>
              </c:ext>
            </c:extLst>
          </c:dPt>
          <c:dPt>
            <c:idx val="3"/>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5-6B9D-48F8-9F39-02B456D48C80}"/>
              </c:ext>
            </c:extLst>
          </c:dPt>
          <c:dPt>
            <c:idx val="4"/>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7-6B9D-48F8-9F39-02B456D48C80}"/>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Лист1!$I$38:$M$39</c:f>
              <c:multiLvlStrCache>
                <c:ptCount val="5"/>
                <c:lvl>
                  <c:pt idx="0">
                    <c:v>1. Цели в жизни. </c:v>
                  </c:pt>
                  <c:pt idx="1">
                    <c:v>2. Процесс жизни или интерес и эмоциональная насыщенность жизни. </c:v>
                  </c:pt>
                  <c:pt idx="2">
                    <c:v>3.Результативность жизни или удовлетворенность самореализацией. </c:v>
                  </c:pt>
                  <c:pt idx="3">
                    <c:v>4. Локус контроля-Я (Я - хозяин жизни). </c:v>
                  </c:pt>
                  <c:pt idx="4">
                    <c:v>5. Локус контроля-жизнь или управляемость жизни. </c:v>
                  </c:pt>
                </c:lvl>
                <c:lvl>
                  <c:pt idx="0">
                    <c:v>2</c:v>
                  </c:pt>
                  <c:pt idx="1">
                    <c:v>4</c:v>
                  </c:pt>
                  <c:pt idx="2">
                    <c:v>3</c:v>
                  </c:pt>
                  <c:pt idx="3">
                    <c:v>2</c:v>
                  </c:pt>
                  <c:pt idx="4">
                    <c:v>1</c:v>
                  </c:pt>
                </c:lvl>
              </c:multiLvlStrCache>
            </c:multiLvlStrRef>
          </c:cat>
          <c:val>
            <c:numRef>
              <c:f>Лист1!$I$40:$M$40</c:f>
              <c:numCache>
                <c:formatCode>General</c:formatCode>
                <c:ptCount val="5"/>
                <c:pt idx="0">
                  <c:v>70</c:v>
                </c:pt>
                <c:pt idx="1">
                  <c:v>67</c:v>
                </c:pt>
                <c:pt idx="2">
                  <c:v>69</c:v>
                </c:pt>
                <c:pt idx="3">
                  <c:v>70</c:v>
                </c:pt>
                <c:pt idx="4">
                  <c:v>72</c:v>
                </c:pt>
              </c:numCache>
            </c:numRef>
          </c:val>
          <c:extLst xmlns:c16r2="http://schemas.microsoft.com/office/drawing/2015/06/chart">
            <c:ext xmlns:c16="http://schemas.microsoft.com/office/drawing/2014/chart" uri="{C3380CC4-5D6E-409C-BE32-E72D297353CC}">
              <c16:uniqueId val="{00000008-6B9D-48F8-9F39-02B456D48C80}"/>
            </c:ext>
          </c:extLst>
        </c:ser>
        <c:dLbls>
          <c:showLegendKey val="0"/>
          <c:showVal val="1"/>
          <c:showCatName val="0"/>
          <c:showSerName val="0"/>
          <c:showPercent val="0"/>
          <c:showBubbleSize val="0"/>
        </c:dLbls>
        <c:gapWidth val="219"/>
        <c:overlap val="-27"/>
        <c:axId val="161530784"/>
        <c:axId val="161531176"/>
      </c:barChart>
      <c:catAx>
        <c:axId val="1615307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61531176"/>
        <c:crosses val="autoZero"/>
        <c:auto val="1"/>
        <c:lblAlgn val="ctr"/>
        <c:lblOffset val="100"/>
        <c:noMultiLvlLbl val="0"/>
      </c:catAx>
      <c:valAx>
        <c:axId val="161531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ru-RU"/>
                  <a:t>%</a:t>
                </a:r>
              </a:p>
            </c:rich>
          </c:tx>
          <c:layout>
            <c:manualLayout>
              <c:xMode val="edge"/>
              <c:yMode val="edge"/>
              <c:x val="1.3190730800761491E-2"/>
              <c:y val="0.4258874340771888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61530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FC80C-1DAF-4C19-8FC2-33B833E8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2533</Words>
  <Characters>14440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гимнзия18</dc:creator>
  <cp:keywords/>
  <dc:description/>
  <cp:lastModifiedBy>гимнзия18</cp:lastModifiedBy>
  <cp:revision>5</cp:revision>
  <dcterms:created xsi:type="dcterms:W3CDTF">2021-04-15T17:29:00Z</dcterms:created>
  <dcterms:modified xsi:type="dcterms:W3CDTF">2021-04-15T18:41:00Z</dcterms:modified>
</cp:coreProperties>
</file>