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Look w:val="04A0"/>
      </w:tblPr>
      <w:tblGrid>
        <w:gridCol w:w="3876"/>
        <w:gridCol w:w="7182"/>
      </w:tblGrid>
      <w:tr w:rsidR="004E0FDA" w:rsidRPr="00630396" w:rsidTr="00DE2070">
        <w:tc>
          <w:tcPr>
            <w:tcW w:w="3846" w:type="dxa"/>
            <w:shd w:val="clear" w:color="auto" w:fill="auto"/>
          </w:tcPr>
          <w:p w:rsidR="004E0FDA" w:rsidRPr="00630396" w:rsidRDefault="004E0FDA" w:rsidP="00DE2070">
            <w:pPr>
              <w:rPr>
                <w:i/>
                <w:noProof/>
                <w:sz w:val="28"/>
                <w:szCs w:val="28"/>
                <w:lang w:eastAsia="ru-RU"/>
              </w:rPr>
            </w:pPr>
            <w:r>
              <w:rPr>
                <w:noProof/>
                <w:lang w:eastAsia="ru-RU"/>
              </w:rPr>
              <w:drawing>
                <wp:anchor distT="0" distB="0" distL="114300" distR="114300" simplePos="0" relativeHeight="251659264" behindDoc="0" locked="0" layoutInCell="1" allowOverlap="1">
                  <wp:simplePos x="0" y="0"/>
                  <wp:positionH relativeFrom="margin">
                    <wp:posOffset>68580</wp:posOffset>
                  </wp:positionH>
                  <wp:positionV relativeFrom="margin">
                    <wp:posOffset>0</wp:posOffset>
                  </wp:positionV>
                  <wp:extent cx="2304415" cy="1692275"/>
                  <wp:effectExtent l="19050" t="0" r="63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304415" cy="1692275"/>
                          </a:xfrm>
                          <a:prstGeom prst="rect">
                            <a:avLst/>
                          </a:prstGeom>
                          <a:noFill/>
                          <a:ln w="9525">
                            <a:noFill/>
                            <a:miter lim="800000"/>
                            <a:headEnd/>
                            <a:tailEnd/>
                          </a:ln>
                        </pic:spPr>
                      </pic:pic>
                    </a:graphicData>
                  </a:graphic>
                </wp:anchor>
              </w:drawing>
            </w:r>
          </w:p>
        </w:tc>
        <w:tc>
          <w:tcPr>
            <w:tcW w:w="7212" w:type="dxa"/>
            <w:shd w:val="clear" w:color="auto" w:fill="auto"/>
          </w:tcPr>
          <w:p w:rsidR="004E0FDA" w:rsidRPr="00630396" w:rsidRDefault="004E0FDA" w:rsidP="00DE2070">
            <w:pPr>
              <w:ind w:left="2426"/>
              <w:rPr>
                <w:i/>
                <w:noProof/>
                <w:sz w:val="28"/>
                <w:szCs w:val="28"/>
                <w:lang w:eastAsia="ru-RU"/>
              </w:rPr>
            </w:pPr>
            <w:r w:rsidRPr="00630396">
              <w:rPr>
                <w:i/>
                <w:noProof/>
                <w:sz w:val="28"/>
                <w:szCs w:val="28"/>
                <w:lang w:eastAsia="ru-RU"/>
              </w:rPr>
              <w:t xml:space="preserve">Приложение </w:t>
            </w:r>
            <w:r w:rsidR="00CA2A7E">
              <w:rPr>
                <w:i/>
                <w:noProof/>
                <w:sz w:val="28"/>
                <w:szCs w:val="28"/>
                <w:lang w:eastAsia="ru-RU"/>
              </w:rPr>
              <w:t>4</w:t>
            </w:r>
            <w:bookmarkStart w:id="0" w:name="_GoBack"/>
            <w:bookmarkEnd w:id="0"/>
          </w:p>
          <w:p w:rsidR="00061955" w:rsidRDefault="00061955" w:rsidP="00DE2070">
            <w:pPr>
              <w:ind w:left="2426"/>
              <w:rPr>
                <w:i/>
                <w:noProof/>
                <w:sz w:val="28"/>
                <w:szCs w:val="28"/>
                <w:lang w:eastAsia="ru-RU"/>
              </w:rPr>
            </w:pPr>
            <w:r>
              <w:rPr>
                <w:i/>
                <w:noProof/>
                <w:sz w:val="28"/>
                <w:szCs w:val="28"/>
                <w:lang w:eastAsia="ru-RU"/>
              </w:rPr>
              <w:t>ОСНОВНОЙ</w:t>
            </w:r>
          </w:p>
          <w:p w:rsidR="00061955" w:rsidRDefault="00061955" w:rsidP="00DE2070">
            <w:pPr>
              <w:ind w:left="2426"/>
              <w:rPr>
                <w:i/>
                <w:noProof/>
                <w:sz w:val="28"/>
                <w:szCs w:val="28"/>
                <w:lang w:eastAsia="ru-RU"/>
              </w:rPr>
            </w:pPr>
            <w:r>
              <w:rPr>
                <w:i/>
                <w:noProof/>
                <w:sz w:val="28"/>
                <w:szCs w:val="28"/>
                <w:lang w:eastAsia="ru-RU"/>
              </w:rPr>
              <w:t>ОБЩЕОБРАЗОВАТЕЛЬНОЙ</w:t>
            </w:r>
            <w:r w:rsidR="004E0FDA" w:rsidRPr="00630396">
              <w:rPr>
                <w:i/>
                <w:noProof/>
                <w:sz w:val="28"/>
                <w:szCs w:val="28"/>
                <w:lang w:eastAsia="ru-RU"/>
              </w:rPr>
              <w:t xml:space="preserve"> </w:t>
            </w:r>
            <w:r>
              <w:rPr>
                <w:i/>
                <w:noProof/>
                <w:sz w:val="28"/>
                <w:szCs w:val="28"/>
                <w:lang w:eastAsia="ru-RU"/>
              </w:rPr>
              <w:t>ПРОГРАММЫ</w:t>
            </w:r>
            <w:r w:rsidR="004E0FDA" w:rsidRPr="00630396">
              <w:rPr>
                <w:i/>
                <w:noProof/>
                <w:sz w:val="28"/>
                <w:szCs w:val="28"/>
                <w:lang w:eastAsia="ru-RU"/>
              </w:rPr>
              <w:t xml:space="preserve"> </w:t>
            </w:r>
            <w:r>
              <w:rPr>
                <w:i/>
                <w:noProof/>
                <w:sz w:val="28"/>
                <w:szCs w:val="28"/>
                <w:lang w:eastAsia="ru-RU"/>
              </w:rPr>
              <w:t xml:space="preserve"> - ОБРАЗОВАТЕЛЬНОЙ</w:t>
            </w:r>
            <w:r w:rsidR="004E0FDA">
              <w:rPr>
                <w:i/>
                <w:noProof/>
                <w:sz w:val="28"/>
                <w:szCs w:val="28"/>
                <w:lang w:eastAsia="ru-RU"/>
              </w:rPr>
              <w:t xml:space="preserve"> </w:t>
            </w:r>
            <w:r>
              <w:rPr>
                <w:i/>
                <w:noProof/>
                <w:sz w:val="28"/>
                <w:szCs w:val="28"/>
                <w:lang w:eastAsia="ru-RU"/>
              </w:rPr>
              <w:t>ПРОГРАММЫ</w:t>
            </w:r>
            <w:r w:rsidR="004E0FDA">
              <w:rPr>
                <w:i/>
                <w:noProof/>
                <w:sz w:val="28"/>
                <w:szCs w:val="28"/>
                <w:lang w:eastAsia="ru-RU"/>
              </w:rPr>
              <w:t xml:space="preserve"> </w:t>
            </w:r>
            <w:r>
              <w:rPr>
                <w:i/>
                <w:noProof/>
                <w:sz w:val="28"/>
                <w:szCs w:val="28"/>
                <w:lang w:eastAsia="ru-RU"/>
              </w:rPr>
              <w:t xml:space="preserve">НАЧАЛЬНОГО ОБЩЕГО ОБРАЗОВАНИЯ, </w:t>
            </w:r>
          </w:p>
          <w:p w:rsidR="004E0FDA" w:rsidRPr="00630396" w:rsidRDefault="004E0FDA" w:rsidP="00DE2070">
            <w:pPr>
              <w:ind w:left="2426"/>
              <w:rPr>
                <w:i/>
                <w:noProof/>
                <w:sz w:val="28"/>
                <w:szCs w:val="28"/>
                <w:lang w:eastAsia="ru-RU"/>
              </w:rPr>
            </w:pPr>
            <w:r w:rsidRPr="00630396">
              <w:rPr>
                <w:i/>
                <w:noProof/>
                <w:sz w:val="28"/>
                <w:szCs w:val="28"/>
                <w:lang w:eastAsia="ru-RU"/>
              </w:rPr>
              <w:t xml:space="preserve"> утвержденной приказом </w:t>
            </w:r>
            <w:r w:rsidR="00CF5F25">
              <w:rPr>
                <w:i/>
                <w:noProof/>
                <w:sz w:val="28"/>
                <w:szCs w:val="28"/>
                <w:lang w:eastAsia="ru-RU"/>
              </w:rPr>
              <w:t xml:space="preserve">директора </w:t>
            </w:r>
            <w:r w:rsidRPr="00630396">
              <w:rPr>
                <w:i/>
                <w:noProof/>
                <w:sz w:val="28"/>
                <w:szCs w:val="28"/>
                <w:lang w:eastAsia="ru-RU"/>
              </w:rPr>
              <w:t xml:space="preserve">МАОУ гимназии № 18 </w:t>
            </w:r>
          </w:p>
          <w:p w:rsidR="004E0FDA" w:rsidRPr="00F03BB5" w:rsidRDefault="00F03BB5" w:rsidP="00FF7AE6">
            <w:pPr>
              <w:rPr>
                <w:i/>
                <w:noProof/>
                <w:sz w:val="28"/>
                <w:szCs w:val="28"/>
                <w:lang w:eastAsia="ru-RU"/>
              </w:rPr>
            </w:pPr>
            <w:r>
              <w:rPr>
                <w:rFonts w:eastAsiaTheme="minorHAnsi"/>
                <w:i/>
                <w:iCs/>
                <w:color w:val="000000"/>
                <w:lang w:eastAsia="en-US"/>
              </w:rPr>
              <w:t xml:space="preserve">                                        </w:t>
            </w:r>
            <w:r w:rsidRPr="00FF7AE6">
              <w:rPr>
                <w:rFonts w:eastAsiaTheme="minorHAnsi"/>
                <w:i/>
                <w:iCs/>
                <w:color w:val="000000"/>
                <w:sz w:val="28"/>
                <w:szCs w:val="28"/>
                <w:lang w:eastAsia="en-US"/>
              </w:rPr>
              <w:t xml:space="preserve">от </w:t>
            </w:r>
            <w:r w:rsidR="00FF7AE6">
              <w:rPr>
                <w:rFonts w:eastAsiaTheme="minorHAnsi"/>
                <w:i/>
                <w:iCs/>
                <w:color w:val="000000"/>
                <w:sz w:val="28"/>
                <w:szCs w:val="28"/>
                <w:lang w:eastAsia="en-US"/>
              </w:rPr>
              <w:t>11.01.2021. № 17</w:t>
            </w:r>
          </w:p>
        </w:tc>
      </w:tr>
    </w:tbl>
    <w:p w:rsidR="004E0FDA" w:rsidRDefault="004E0FDA" w:rsidP="004E0FDA">
      <w:pPr>
        <w:ind w:left="8789"/>
        <w:rPr>
          <w:i/>
          <w:noProof/>
          <w:sz w:val="28"/>
          <w:szCs w:val="28"/>
          <w:lang w:eastAsia="ru-RU"/>
        </w:rPr>
      </w:pPr>
    </w:p>
    <w:p w:rsidR="004E0FDA" w:rsidRDefault="004E0FDA" w:rsidP="004E0FDA">
      <w:pPr>
        <w:jc w:val="center"/>
        <w:rPr>
          <w:b/>
          <w:noProof/>
          <w:sz w:val="36"/>
          <w:szCs w:val="36"/>
          <w:lang w:eastAsia="ru-RU"/>
        </w:rPr>
      </w:pPr>
    </w:p>
    <w:tbl>
      <w:tblPr>
        <w:tblW w:w="10031" w:type="dxa"/>
        <w:tblLayout w:type="fixed"/>
        <w:tblLook w:val="0000"/>
      </w:tblPr>
      <w:tblGrid>
        <w:gridCol w:w="4077"/>
        <w:gridCol w:w="1701"/>
        <w:gridCol w:w="4253"/>
      </w:tblGrid>
      <w:tr w:rsidR="004E0FDA" w:rsidTr="00DE2070">
        <w:tc>
          <w:tcPr>
            <w:tcW w:w="4077" w:type="dxa"/>
            <w:shd w:val="clear" w:color="auto" w:fill="auto"/>
          </w:tcPr>
          <w:p w:rsidR="004E0FDA" w:rsidRDefault="004E0FDA" w:rsidP="00DE2070">
            <w:pPr>
              <w:suppressAutoHyphens w:val="0"/>
              <w:spacing w:after="200" w:line="276" w:lineRule="auto"/>
              <w:rPr>
                <w:sz w:val="28"/>
                <w:szCs w:val="28"/>
              </w:rPr>
            </w:pPr>
          </w:p>
        </w:tc>
        <w:tc>
          <w:tcPr>
            <w:tcW w:w="1701" w:type="dxa"/>
            <w:shd w:val="clear" w:color="auto" w:fill="auto"/>
          </w:tcPr>
          <w:p w:rsidR="004E0FDA" w:rsidRDefault="004E0FDA" w:rsidP="00DE2070">
            <w:pPr>
              <w:snapToGrid w:val="0"/>
              <w:jc w:val="both"/>
              <w:rPr>
                <w:sz w:val="28"/>
                <w:szCs w:val="28"/>
              </w:rPr>
            </w:pPr>
          </w:p>
        </w:tc>
        <w:tc>
          <w:tcPr>
            <w:tcW w:w="4253" w:type="dxa"/>
            <w:shd w:val="clear" w:color="auto" w:fill="auto"/>
          </w:tcPr>
          <w:p w:rsidR="004E0FDA" w:rsidRDefault="004E0FDA" w:rsidP="00DE2070">
            <w:pPr>
              <w:snapToGrid w:val="0"/>
              <w:rPr>
                <w:sz w:val="28"/>
                <w:szCs w:val="28"/>
              </w:rPr>
            </w:pPr>
          </w:p>
        </w:tc>
      </w:tr>
    </w:tbl>
    <w:p w:rsidR="004E0FDA" w:rsidRDefault="004E0FDA" w:rsidP="004E0FDA">
      <w:pPr>
        <w:jc w:val="center"/>
      </w:pPr>
    </w:p>
    <w:p w:rsidR="004E0FDA" w:rsidRDefault="004E0FDA" w:rsidP="004E0FDA">
      <w:pPr>
        <w:jc w:val="center"/>
        <w:rPr>
          <w:sz w:val="28"/>
          <w:szCs w:val="28"/>
        </w:rPr>
      </w:pPr>
    </w:p>
    <w:p w:rsidR="004E0FDA" w:rsidRDefault="004E0FDA" w:rsidP="004E0FDA">
      <w:pPr>
        <w:jc w:val="center"/>
        <w:rPr>
          <w:b/>
          <w:sz w:val="72"/>
          <w:szCs w:val="72"/>
        </w:rPr>
      </w:pPr>
      <w:r>
        <w:rPr>
          <w:b/>
          <w:sz w:val="72"/>
          <w:szCs w:val="72"/>
        </w:rPr>
        <w:t xml:space="preserve">Учебный план </w:t>
      </w:r>
    </w:p>
    <w:p w:rsidR="004E0FDA" w:rsidRDefault="004E0FDA" w:rsidP="004E0FDA">
      <w:pPr>
        <w:jc w:val="center"/>
        <w:rPr>
          <w:b/>
          <w:sz w:val="60"/>
          <w:szCs w:val="60"/>
        </w:rPr>
      </w:pPr>
      <w:r>
        <w:rPr>
          <w:b/>
          <w:sz w:val="60"/>
          <w:szCs w:val="60"/>
        </w:rPr>
        <w:t>начального</w:t>
      </w:r>
      <w:r w:rsidRPr="00133D48">
        <w:rPr>
          <w:b/>
          <w:sz w:val="60"/>
          <w:szCs w:val="60"/>
        </w:rPr>
        <w:t xml:space="preserve"> общего образования</w:t>
      </w:r>
    </w:p>
    <w:p w:rsidR="004E0FDA" w:rsidRDefault="004E0FDA" w:rsidP="004E0FDA">
      <w:pPr>
        <w:jc w:val="center"/>
        <w:rPr>
          <w:b/>
          <w:sz w:val="36"/>
          <w:szCs w:val="36"/>
        </w:rPr>
      </w:pPr>
    </w:p>
    <w:p w:rsidR="004E0FDA" w:rsidRPr="006B3B3B" w:rsidRDefault="004E0FDA" w:rsidP="004E0FDA">
      <w:pPr>
        <w:spacing w:line="276" w:lineRule="auto"/>
        <w:jc w:val="center"/>
        <w:rPr>
          <w:b/>
          <w:sz w:val="40"/>
          <w:szCs w:val="40"/>
        </w:rPr>
      </w:pPr>
      <w:r w:rsidRPr="006B3B3B">
        <w:rPr>
          <w:b/>
          <w:sz w:val="40"/>
          <w:szCs w:val="40"/>
        </w:rPr>
        <w:t>Муниципального автономного общеобразовательного учреждения гимназии № 18</w:t>
      </w:r>
    </w:p>
    <w:p w:rsidR="004E0FDA" w:rsidRPr="006B3B3B" w:rsidRDefault="004E0FDA" w:rsidP="004E0FDA">
      <w:pPr>
        <w:spacing w:line="276" w:lineRule="auto"/>
        <w:jc w:val="center"/>
        <w:rPr>
          <w:b/>
          <w:sz w:val="40"/>
          <w:szCs w:val="40"/>
        </w:rPr>
      </w:pPr>
      <w:r w:rsidRPr="006B3B3B">
        <w:rPr>
          <w:b/>
          <w:sz w:val="40"/>
          <w:szCs w:val="40"/>
        </w:rPr>
        <w:t>города Нижний Тагил</w:t>
      </w:r>
    </w:p>
    <w:p w:rsidR="004E0FDA" w:rsidRDefault="00CA7F20" w:rsidP="004E0FDA">
      <w:pPr>
        <w:spacing w:line="276" w:lineRule="auto"/>
        <w:jc w:val="center"/>
        <w:rPr>
          <w:b/>
          <w:sz w:val="40"/>
          <w:szCs w:val="40"/>
        </w:rPr>
      </w:pPr>
      <w:r>
        <w:rPr>
          <w:b/>
          <w:sz w:val="40"/>
          <w:szCs w:val="40"/>
        </w:rPr>
        <w:t>на 20</w:t>
      </w:r>
      <w:r w:rsidR="004C6340">
        <w:rPr>
          <w:b/>
          <w:sz w:val="40"/>
          <w:szCs w:val="40"/>
        </w:rPr>
        <w:t>20-2021</w:t>
      </w:r>
      <w:r w:rsidR="004E0FDA" w:rsidRPr="006B3B3B">
        <w:rPr>
          <w:b/>
          <w:sz w:val="40"/>
          <w:szCs w:val="40"/>
        </w:rPr>
        <w:t xml:space="preserve"> учебный год</w:t>
      </w:r>
    </w:p>
    <w:p w:rsidR="004E0FDA" w:rsidRDefault="004E0FDA" w:rsidP="004E0FDA">
      <w:pPr>
        <w:spacing w:line="276" w:lineRule="auto"/>
        <w:jc w:val="center"/>
        <w:rPr>
          <w:b/>
          <w:sz w:val="40"/>
          <w:szCs w:val="40"/>
        </w:rPr>
      </w:pPr>
    </w:p>
    <w:p w:rsidR="004E0FDA" w:rsidRDefault="004E0FDA" w:rsidP="004E0FDA">
      <w:pPr>
        <w:spacing w:line="276" w:lineRule="auto"/>
        <w:jc w:val="center"/>
        <w:rPr>
          <w:b/>
          <w:sz w:val="40"/>
          <w:szCs w:val="40"/>
        </w:rPr>
      </w:pPr>
    </w:p>
    <w:p w:rsidR="004E0FDA" w:rsidRDefault="004E0FDA" w:rsidP="004E0FDA">
      <w:pPr>
        <w:spacing w:line="276" w:lineRule="auto"/>
        <w:jc w:val="center"/>
        <w:rPr>
          <w:b/>
          <w:sz w:val="40"/>
          <w:szCs w:val="40"/>
        </w:rPr>
      </w:pPr>
    </w:p>
    <w:p w:rsidR="004E0FDA" w:rsidRDefault="004E0FDA" w:rsidP="004E0FDA">
      <w:pPr>
        <w:spacing w:line="276" w:lineRule="auto"/>
        <w:jc w:val="center"/>
        <w:rPr>
          <w:b/>
          <w:sz w:val="40"/>
          <w:szCs w:val="40"/>
        </w:rPr>
      </w:pPr>
    </w:p>
    <w:p w:rsidR="007E4F11" w:rsidRDefault="007E4F11"/>
    <w:p w:rsidR="004E0FDA" w:rsidRDefault="004E0FDA"/>
    <w:p w:rsidR="004E0FDA" w:rsidRDefault="004E0FDA"/>
    <w:p w:rsidR="004E0FDA" w:rsidRDefault="004E0FDA"/>
    <w:p w:rsidR="00F03BB5" w:rsidRDefault="00F03BB5"/>
    <w:p w:rsidR="004E0FDA" w:rsidRDefault="004E0FDA"/>
    <w:p w:rsidR="004E0FDA" w:rsidRDefault="004E0FDA"/>
    <w:p w:rsidR="004E0FDA" w:rsidRDefault="004E0FDA"/>
    <w:p w:rsidR="004E0FDA" w:rsidRDefault="004E0FDA"/>
    <w:p w:rsidR="004E0FDA" w:rsidRDefault="004E0FDA"/>
    <w:p w:rsidR="004E0FDA" w:rsidRDefault="004E0FDA"/>
    <w:p w:rsidR="00C21C5E" w:rsidRPr="003043A2" w:rsidRDefault="00C21C5E" w:rsidP="00C21C5E">
      <w:pPr>
        <w:jc w:val="center"/>
        <w:rPr>
          <w:b/>
          <w:sz w:val="28"/>
          <w:szCs w:val="28"/>
        </w:rPr>
      </w:pPr>
      <w:r w:rsidRPr="003043A2">
        <w:rPr>
          <w:b/>
          <w:sz w:val="28"/>
          <w:szCs w:val="28"/>
        </w:rPr>
        <w:lastRenderedPageBreak/>
        <w:t>Учебный план</w:t>
      </w:r>
      <w:r>
        <w:rPr>
          <w:b/>
          <w:sz w:val="28"/>
          <w:szCs w:val="28"/>
        </w:rPr>
        <w:t xml:space="preserve"> </w:t>
      </w:r>
      <w:r w:rsidRPr="003043A2">
        <w:rPr>
          <w:b/>
          <w:sz w:val="28"/>
          <w:szCs w:val="28"/>
        </w:rPr>
        <w:t>(</w:t>
      </w:r>
      <w:r w:rsidRPr="003043A2">
        <w:rPr>
          <w:b/>
          <w:i/>
          <w:sz w:val="28"/>
          <w:szCs w:val="28"/>
        </w:rPr>
        <w:t>годовой</w:t>
      </w:r>
      <w:r w:rsidRPr="003043A2">
        <w:rPr>
          <w:b/>
          <w:sz w:val="28"/>
          <w:szCs w:val="28"/>
        </w:rPr>
        <w:t>)</w:t>
      </w:r>
      <w:r w:rsidR="00FD24C2">
        <w:rPr>
          <w:b/>
          <w:sz w:val="28"/>
          <w:szCs w:val="28"/>
        </w:rPr>
        <w:t xml:space="preserve"> </w:t>
      </w:r>
    </w:p>
    <w:p w:rsidR="00C21C5E" w:rsidRPr="003043A2" w:rsidRDefault="00C21C5E" w:rsidP="00C21C5E">
      <w:pPr>
        <w:jc w:val="center"/>
        <w:rPr>
          <w:b/>
          <w:sz w:val="28"/>
          <w:szCs w:val="28"/>
        </w:rPr>
      </w:pPr>
      <w:r w:rsidRPr="003043A2">
        <w:rPr>
          <w:b/>
          <w:sz w:val="28"/>
          <w:szCs w:val="28"/>
        </w:rPr>
        <w:t>начального общего образования</w:t>
      </w:r>
    </w:p>
    <w:p w:rsidR="00C21C5E" w:rsidRPr="003043A2" w:rsidRDefault="00C21C5E" w:rsidP="00C21C5E">
      <w:pPr>
        <w:jc w:val="center"/>
        <w:rPr>
          <w:b/>
          <w:i/>
          <w:sz w:val="28"/>
          <w:szCs w:val="28"/>
          <w:u w:val="single"/>
        </w:rPr>
      </w:pPr>
      <w:r w:rsidRPr="003043A2">
        <w:rPr>
          <w:b/>
          <w:i/>
          <w:sz w:val="28"/>
          <w:szCs w:val="28"/>
          <w:u w:val="single"/>
        </w:rPr>
        <w:t>1-4 классы</w:t>
      </w:r>
    </w:p>
    <w:tbl>
      <w:tblPr>
        <w:tblpPr w:leftFromText="180" w:rightFromText="180" w:vertAnchor="text" w:horzAnchor="margin" w:tblpXSpec="center" w:tblpY="69"/>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2890"/>
        <w:gridCol w:w="2552"/>
        <w:gridCol w:w="1134"/>
        <w:gridCol w:w="992"/>
        <w:gridCol w:w="992"/>
        <w:gridCol w:w="851"/>
        <w:gridCol w:w="1134"/>
      </w:tblGrid>
      <w:tr w:rsidR="00D02C6C" w:rsidRPr="00647633" w:rsidTr="00FF7AE6">
        <w:trPr>
          <w:trHeight w:val="284"/>
        </w:trPr>
        <w:tc>
          <w:tcPr>
            <w:tcW w:w="2890" w:type="dxa"/>
            <w:vMerge w:val="restart"/>
            <w:hideMark/>
          </w:tcPr>
          <w:p w:rsidR="00D02C6C" w:rsidRPr="00765E1F" w:rsidRDefault="00D02C6C" w:rsidP="00D02C6C">
            <w:pPr>
              <w:suppressLineNumbers/>
              <w:snapToGrid w:val="0"/>
              <w:rPr>
                <w:b/>
                <w:bCs/>
                <w:sz w:val="28"/>
                <w:szCs w:val="28"/>
                <w:lang w:eastAsia="ar-SA"/>
              </w:rPr>
            </w:pPr>
            <w:r w:rsidRPr="00765E1F">
              <w:rPr>
                <w:b/>
                <w:bCs/>
                <w:sz w:val="28"/>
                <w:szCs w:val="28"/>
                <w:lang w:eastAsia="ar-SA"/>
              </w:rPr>
              <w:t>Предметные области</w:t>
            </w:r>
          </w:p>
        </w:tc>
        <w:tc>
          <w:tcPr>
            <w:tcW w:w="2552" w:type="dxa"/>
            <w:vMerge w:val="restart"/>
            <w:hideMark/>
          </w:tcPr>
          <w:p w:rsidR="00D02C6C" w:rsidRPr="00765E1F" w:rsidRDefault="00D02C6C" w:rsidP="00D02C6C">
            <w:pPr>
              <w:suppressLineNumbers/>
              <w:snapToGrid w:val="0"/>
              <w:rPr>
                <w:b/>
                <w:bCs/>
                <w:sz w:val="28"/>
                <w:szCs w:val="28"/>
                <w:lang w:eastAsia="ar-SA"/>
              </w:rPr>
            </w:pPr>
            <w:r w:rsidRPr="00765E1F">
              <w:rPr>
                <w:b/>
                <w:bCs/>
                <w:sz w:val="28"/>
                <w:szCs w:val="28"/>
                <w:lang w:eastAsia="ar-SA"/>
              </w:rPr>
              <w:t>Учебные предметы</w:t>
            </w:r>
          </w:p>
        </w:tc>
        <w:tc>
          <w:tcPr>
            <w:tcW w:w="5103" w:type="dxa"/>
            <w:gridSpan w:val="5"/>
            <w:hideMark/>
          </w:tcPr>
          <w:p w:rsidR="00D02C6C" w:rsidRPr="00765E1F" w:rsidRDefault="00D02C6C" w:rsidP="00D02C6C">
            <w:pPr>
              <w:snapToGrid w:val="0"/>
              <w:jc w:val="center"/>
              <w:rPr>
                <w:b/>
                <w:sz w:val="28"/>
                <w:szCs w:val="28"/>
              </w:rPr>
            </w:pPr>
            <w:r w:rsidRPr="00765E1F">
              <w:rPr>
                <w:b/>
                <w:sz w:val="28"/>
                <w:szCs w:val="28"/>
              </w:rPr>
              <w:t xml:space="preserve">Классы </w:t>
            </w:r>
          </w:p>
        </w:tc>
      </w:tr>
      <w:tr w:rsidR="00D02C6C" w:rsidRPr="00647633" w:rsidTr="00FF7AE6">
        <w:trPr>
          <w:trHeight w:val="284"/>
        </w:trPr>
        <w:tc>
          <w:tcPr>
            <w:tcW w:w="2890" w:type="dxa"/>
            <w:vMerge/>
            <w:vAlign w:val="center"/>
            <w:hideMark/>
          </w:tcPr>
          <w:p w:rsidR="00D02C6C" w:rsidRPr="00765E1F" w:rsidRDefault="00D02C6C" w:rsidP="00D02C6C">
            <w:pPr>
              <w:rPr>
                <w:b/>
                <w:bCs/>
                <w:sz w:val="28"/>
                <w:szCs w:val="28"/>
              </w:rPr>
            </w:pPr>
          </w:p>
        </w:tc>
        <w:tc>
          <w:tcPr>
            <w:tcW w:w="2552" w:type="dxa"/>
            <w:vMerge/>
            <w:vAlign w:val="center"/>
            <w:hideMark/>
          </w:tcPr>
          <w:p w:rsidR="00D02C6C" w:rsidRPr="00765E1F" w:rsidRDefault="00D02C6C" w:rsidP="00D02C6C">
            <w:pPr>
              <w:rPr>
                <w:b/>
                <w:bCs/>
                <w:sz w:val="28"/>
                <w:szCs w:val="28"/>
              </w:rPr>
            </w:pPr>
          </w:p>
        </w:tc>
        <w:tc>
          <w:tcPr>
            <w:tcW w:w="1134" w:type="dxa"/>
            <w:hideMark/>
          </w:tcPr>
          <w:p w:rsidR="00D02C6C" w:rsidRPr="00765E1F" w:rsidRDefault="00D02C6C" w:rsidP="00D02C6C">
            <w:pPr>
              <w:snapToGrid w:val="0"/>
              <w:jc w:val="center"/>
              <w:rPr>
                <w:b/>
                <w:sz w:val="28"/>
                <w:szCs w:val="28"/>
              </w:rPr>
            </w:pPr>
            <w:r w:rsidRPr="00765E1F">
              <w:rPr>
                <w:b/>
                <w:sz w:val="28"/>
                <w:szCs w:val="28"/>
              </w:rPr>
              <w:t>1</w:t>
            </w:r>
          </w:p>
        </w:tc>
        <w:tc>
          <w:tcPr>
            <w:tcW w:w="992" w:type="dxa"/>
            <w:hideMark/>
          </w:tcPr>
          <w:p w:rsidR="00D02C6C" w:rsidRPr="00765E1F" w:rsidRDefault="00D02C6C" w:rsidP="00D02C6C">
            <w:pPr>
              <w:snapToGrid w:val="0"/>
              <w:jc w:val="center"/>
              <w:rPr>
                <w:b/>
                <w:sz w:val="28"/>
                <w:szCs w:val="28"/>
              </w:rPr>
            </w:pPr>
            <w:r w:rsidRPr="00765E1F">
              <w:rPr>
                <w:b/>
                <w:sz w:val="28"/>
                <w:szCs w:val="28"/>
              </w:rPr>
              <w:t>2</w:t>
            </w:r>
          </w:p>
        </w:tc>
        <w:tc>
          <w:tcPr>
            <w:tcW w:w="992" w:type="dxa"/>
          </w:tcPr>
          <w:p w:rsidR="00D02C6C" w:rsidRPr="00765E1F" w:rsidRDefault="00D02C6C" w:rsidP="00D02C6C">
            <w:pPr>
              <w:snapToGrid w:val="0"/>
              <w:jc w:val="center"/>
              <w:rPr>
                <w:b/>
                <w:sz w:val="28"/>
                <w:szCs w:val="28"/>
              </w:rPr>
            </w:pPr>
            <w:r w:rsidRPr="00765E1F">
              <w:rPr>
                <w:b/>
                <w:sz w:val="28"/>
                <w:szCs w:val="28"/>
              </w:rPr>
              <w:t>3</w:t>
            </w:r>
          </w:p>
        </w:tc>
        <w:tc>
          <w:tcPr>
            <w:tcW w:w="851" w:type="dxa"/>
          </w:tcPr>
          <w:p w:rsidR="00D02C6C" w:rsidRPr="00765E1F" w:rsidRDefault="00D02C6C" w:rsidP="00D02C6C">
            <w:pPr>
              <w:snapToGrid w:val="0"/>
              <w:jc w:val="center"/>
              <w:rPr>
                <w:b/>
                <w:sz w:val="28"/>
                <w:szCs w:val="28"/>
              </w:rPr>
            </w:pPr>
            <w:r w:rsidRPr="00765E1F">
              <w:rPr>
                <w:b/>
                <w:sz w:val="28"/>
                <w:szCs w:val="28"/>
              </w:rPr>
              <w:t>4</w:t>
            </w:r>
          </w:p>
        </w:tc>
        <w:tc>
          <w:tcPr>
            <w:tcW w:w="1134" w:type="dxa"/>
          </w:tcPr>
          <w:p w:rsidR="00D02C6C" w:rsidRPr="00765E1F" w:rsidRDefault="00D02C6C" w:rsidP="00D02C6C">
            <w:pPr>
              <w:snapToGrid w:val="0"/>
              <w:ind w:right="234"/>
              <w:jc w:val="center"/>
              <w:rPr>
                <w:b/>
                <w:sz w:val="28"/>
                <w:szCs w:val="28"/>
              </w:rPr>
            </w:pPr>
            <w:r w:rsidRPr="00765E1F">
              <w:rPr>
                <w:b/>
                <w:sz w:val="28"/>
                <w:szCs w:val="28"/>
              </w:rPr>
              <w:t xml:space="preserve">Всего </w:t>
            </w:r>
          </w:p>
        </w:tc>
      </w:tr>
      <w:tr w:rsidR="00D02C6C" w:rsidRPr="00647633" w:rsidTr="00FF7AE6">
        <w:trPr>
          <w:trHeight w:val="283"/>
        </w:trPr>
        <w:tc>
          <w:tcPr>
            <w:tcW w:w="9411" w:type="dxa"/>
            <w:gridSpan w:val="6"/>
            <w:hideMark/>
          </w:tcPr>
          <w:p w:rsidR="00D02C6C" w:rsidRPr="00765E1F" w:rsidRDefault="00D02C6C" w:rsidP="00D02C6C">
            <w:pPr>
              <w:suppressLineNumbers/>
              <w:snapToGrid w:val="0"/>
              <w:jc w:val="center"/>
              <w:rPr>
                <w:b/>
                <w:iCs/>
                <w:sz w:val="28"/>
                <w:szCs w:val="28"/>
                <w:lang w:eastAsia="ar-SA"/>
              </w:rPr>
            </w:pPr>
            <w:r w:rsidRPr="00765E1F">
              <w:rPr>
                <w:b/>
                <w:iCs/>
                <w:sz w:val="28"/>
                <w:szCs w:val="28"/>
                <w:lang w:eastAsia="ar-SA"/>
              </w:rPr>
              <w:t>Обязательная часть</w:t>
            </w:r>
          </w:p>
        </w:tc>
        <w:tc>
          <w:tcPr>
            <w:tcW w:w="1134" w:type="dxa"/>
          </w:tcPr>
          <w:p w:rsidR="00D02C6C" w:rsidRPr="00765E1F" w:rsidRDefault="00D02C6C" w:rsidP="00D02C6C">
            <w:pPr>
              <w:suppressLineNumbers/>
              <w:snapToGrid w:val="0"/>
              <w:ind w:right="234"/>
              <w:jc w:val="center"/>
              <w:rPr>
                <w:b/>
                <w:iCs/>
                <w:sz w:val="28"/>
                <w:szCs w:val="28"/>
                <w:lang w:eastAsia="ar-SA"/>
              </w:rPr>
            </w:pPr>
          </w:p>
        </w:tc>
      </w:tr>
      <w:tr w:rsidR="00D02C6C" w:rsidRPr="00647633" w:rsidTr="00FF7AE6">
        <w:trPr>
          <w:trHeight w:val="322"/>
        </w:trPr>
        <w:tc>
          <w:tcPr>
            <w:tcW w:w="2890" w:type="dxa"/>
            <w:vMerge w:val="restart"/>
            <w:hideMark/>
          </w:tcPr>
          <w:p w:rsidR="00D02C6C" w:rsidRPr="00765E1F" w:rsidRDefault="00D02C6C" w:rsidP="00D02C6C">
            <w:pPr>
              <w:suppressLineNumbers/>
              <w:snapToGrid w:val="0"/>
              <w:jc w:val="center"/>
              <w:rPr>
                <w:sz w:val="28"/>
                <w:szCs w:val="28"/>
                <w:lang w:eastAsia="ar-SA"/>
              </w:rPr>
            </w:pPr>
            <w:r w:rsidRPr="00765E1F">
              <w:rPr>
                <w:sz w:val="28"/>
                <w:szCs w:val="28"/>
                <w:lang w:eastAsia="ar-SA"/>
              </w:rPr>
              <w:t>Русский язык и литературное чтение</w:t>
            </w: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Русский язык</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157</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160</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16</w:t>
            </w:r>
            <w:r>
              <w:rPr>
                <w:sz w:val="28"/>
                <w:szCs w:val="28"/>
                <w:lang w:eastAsia="ar-SA"/>
              </w:rPr>
              <w:t>0</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16</w:t>
            </w:r>
            <w:r>
              <w:rPr>
                <w:sz w:val="28"/>
                <w:szCs w:val="28"/>
                <w:lang w:eastAsia="ar-SA"/>
              </w:rPr>
              <w:t>0</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63</w:t>
            </w:r>
            <w:r>
              <w:rPr>
                <w:sz w:val="28"/>
                <w:szCs w:val="28"/>
                <w:lang w:eastAsia="ar-SA"/>
              </w:rPr>
              <w:t>7</w:t>
            </w:r>
          </w:p>
        </w:tc>
      </w:tr>
      <w:tr w:rsidR="00D02C6C" w:rsidRPr="001F3CA8" w:rsidTr="00FF7AE6">
        <w:trPr>
          <w:trHeight w:val="400"/>
        </w:trPr>
        <w:tc>
          <w:tcPr>
            <w:tcW w:w="2890" w:type="dxa"/>
            <w:vMerge/>
            <w:vAlign w:val="center"/>
            <w:hideMark/>
          </w:tcPr>
          <w:p w:rsidR="00D02C6C" w:rsidRPr="00765E1F" w:rsidRDefault="00D02C6C" w:rsidP="00D02C6C">
            <w:pPr>
              <w:rPr>
                <w:sz w:val="28"/>
                <w:szCs w:val="28"/>
              </w:rPr>
            </w:pP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Литературное чтение</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124</w:t>
            </w:r>
          </w:p>
        </w:tc>
        <w:tc>
          <w:tcPr>
            <w:tcW w:w="992" w:type="dxa"/>
          </w:tcPr>
          <w:p w:rsidR="00D02C6C" w:rsidRPr="00765E1F" w:rsidRDefault="00D02C6C" w:rsidP="00D02C6C">
            <w:pPr>
              <w:pStyle w:val="a3"/>
              <w:snapToGrid w:val="0"/>
              <w:jc w:val="center"/>
              <w:rPr>
                <w:sz w:val="28"/>
                <w:szCs w:val="28"/>
              </w:rPr>
            </w:pPr>
            <w:r>
              <w:rPr>
                <w:sz w:val="28"/>
                <w:szCs w:val="28"/>
              </w:rPr>
              <w:t>126</w:t>
            </w:r>
          </w:p>
        </w:tc>
        <w:tc>
          <w:tcPr>
            <w:tcW w:w="992" w:type="dxa"/>
          </w:tcPr>
          <w:p w:rsidR="00D02C6C" w:rsidRPr="00765E1F" w:rsidRDefault="00D02C6C" w:rsidP="00D02C6C">
            <w:pPr>
              <w:pStyle w:val="a3"/>
              <w:snapToGrid w:val="0"/>
              <w:jc w:val="center"/>
              <w:rPr>
                <w:sz w:val="28"/>
                <w:szCs w:val="28"/>
              </w:rPr>
            </w:pPr>
            <w:r>
              <w:rPr>
                <w:sz w:val="28"/>
                <w:szCs w:val="28"/>
              </w:rPr>
              <w:t>126</w:t>
            </w:r>
          </w:p>
        </w:tc>
        <w:tc>
          <w:tcPr>
            <w:tcW w:w="851" w:type="dxa"/>
          </w:tcPr>
          <w:p w:rsidR="00D02C6C" w:rsidRPr="00765E1F" w:rsidRDefault="00D02C6C" w:rsidP="00D02C6C">
            <w:pPr>
              <w:pStyle w:val="a3"/>
              <w:snapToGrid w:val="0"/>
              <w:jc w:val="center"/>
              <w:rPr>
                <w:sz w:val="28"/>
                <w:szCs w:val="28"/>
              </w:rPr>
            </w:pPr>
            <w:r>
              <w:rPr>
                <w:sz w:val="28"/>
                <w:szCs w:val="28"/>
              </w:rPr>
              <w:t>126</w:t>
            </w:r>
          </w:p>
        </w:tc>
        <w:tc>
          <w:tcPr>
            <w:tcW w:w="1134" w:type="dxa"/>
          </w:tcPr>
          <w:p w:rsidR="00D02C6C" w:rsidRPr="00765E1F" w:rsidRDefault="00D02C6C" w:rsidP="00D02C6C">
            <w:pPr>
              <w:pStyle w:val="a3"/>
              <w:snapToGrid w:val="0"/>
              <w:ind w:right="234"/>
              <w:jc w:val="center"/>
              <w:rPr>
                <w:sz w:val="28"/>
                <w:szCs w:val="28"/>
              </w:rPr>
            </w:pPr>
            <w:r>
              <w:rPr>
                <w:sz w:val="28"/>
                <w:szCs w:val="28"/>
              </w:rPr>
              <w:t>502</w:t>
            </w:r>
          </w:p>
        </w:tc>
      </w:tr>
      <w:tr w:rsidR="00D02C6C" w:rsidRPr="001F3CA8" w:rsidTr="00FF7AE6">
        <w:trPr>
          <w:trHeight w:val="400"/>
        </w:trPr>
        <w:tc>
          <w:tcPr>
            <w:tcW w:w="2890" w:type="dxa"/>
            <w:vMerge w:val="restart"/>
            <w:vAlign w:val="center"/>
          </w:tcPr>
          <w:p w:rsidR="00D02C6C" w:rsidRPr="00765E1F" w:rsidRDefault="00D02C6C" w:rsidP="00D02C6C">
            <w:pPr>
              <w:rPr>
                <w:sz w:val="28"/>
                <w:szCs w:val="28"/>
              </w:rPr>
            </w:pPr>
            <w:r w:rsidRPr="00765E1F">
              <w:rPr>
                <w:sz w:val="28"/>
                <w:szCs w:val="28"/>
              </w:rPr>
              <w:t>Родной язык и литературное чтение на родном языке</w:t>
            </w:r>
          </w:p>
        </w:tc>
        <w:tc>
          <w:tcPr>
            <w:tcW w:w="2552" w:type="dxa"/>
            <w:vAlign w:val="center"/>
          </w:tcPr>
          <w:p w:rsidR="00D02C6C" w:rsidRPr="00765E1F" w:rsidRDefault="00D02C6C" w:rsidP="00D02C6C">
            <w:pPr>
              <w:rPr>
                <w:sz w:val="28"/>
                <w:szCs w:val="28"/>
              </w:rPr>
            </w:pPr>
            <w:r w:rsidRPr="00765E1F">
              <w:rPr>
                <w:sz w:val="28"/>
                <w:szCs w:val="28"/>
              </w:rPr>
              <w:t>Родной язык (русский)</w:t>
            </w:r>
          </w:p>
          <w:p w:rsidR="00D02C6C" w:rsidRPr="00765E1F" w:rsidRDefault="00D02C6C" w:rsidP="00D02C6C">
            <w:pPr>
              <w:tabs>
                <w:tab w:val="left" w:pos="4500"/>
                <w:tab w:val="left" w:pos="9180"/>
                <w:tab w:val="left" w:pos="9360"/>
              </w:tabs>
              <w:ind w:right="-148"/>
              <w:rPr>
                <w:bCs/>
                <w:sz w:val="28"/>
                <w:szCs w:val="28"/>
              </w:rPr>
            </w:pP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w:t>
            </w:r>
          </w:p>
        </w:tc>
        <w:tc>
          <w:tcPr>
            <w:tcW w:w="992" w:type="dxa"/>
          </w:tcPr>
          <w:p w:rsidR="00D02C6C" w:rsidRPr="00765E1F" w:rsidRDefault="00D02C6C" w:rsidP="00D02C6C">
            <w:pPr>
              <w:pStyle w:val="a3"/>
              <w:snapToGrid w:val="0"/>
              <w:jc w:val="center"/>
              <w:rPr>
                <w:sz w:val="28"/>
                <w:szCs w:val="28"/>
              </w:rPr>
            </w:pPr>
            <w:r w:rsidRPr="00765E1F">
              <w:rPr>
                <w:sz w:val="28"/>
                <w:szCs w:val="28"/>
              </w:rPr>
              <w:t>10</w:t>
            </w:r>
          </w:p>
        </w:tc>
        <w:tc>
          <w:tcPr>
            <w:tcW w:w="992" w:type="dxa"/>
          </w:tcPr>
          <w:p w:rsidR="00D02C6C" w:rsidRPr="00765E1F" w:rsidRDefault="00D02C6C" w:rsidP="00D02C6C">
            <w:pPr>
              <w:pStyle w:val="a3"/>
              <w:snapToGrid w:val="0"/>
              <w:jc w:val="center"/>
              <w:rPr>
                <w:sz w:val="28"/>
                <w:szCs w:val="28"/>
              </w:rPr>
            </w:pPr>
            <w:r>
              <w:rPr>
                <w:sz w:val="28"/>
                <w:szCs w:val="28"/>
              </w:rPr>
              <w:t>10</w:t>
            </w:r>
          </w:p>
        </w:tc>
        <w:tc>
          <w:tcPr>
            <w:tcW w:w="851" w:type="dxa"/>
          </w:tcPr>
          <w:p w:rsidR="00D02C6C" w:rsidRPr="00765E1F" w:rsidRDefault="00D02C6C" w:rsidP="00D02C6C">
            <w:pPr>
              <w:pStyle w:val="a3"/>
              <w:snapToGrid w:val="0"/>
              <w:jc w:val="center"/>
              <w:rPr>
                <w:sz w:val="28"/>
                <w:szCs w:val="28"/>
              </w:rPr>
            </w:pPr>
            <w:r>
              <w:rPr>
                <w:sz w:val="28"/>
                <w:szCs w:val="28"/>
              </w:rPr>
              <w:t>10</w:t>
            </w:r>
          </w:p>
        </w:tc>
        <w:tc>
          <w:tcPr>
            <w:tcW w:w="1134" w:type="dxa"/>
          </w:tcPr>
          <w:p w:rsidR="00D02C6C" w:rsidRPr="00765E1F" w:rsidRDefault="00D02C6C" w:rsidP="00D02C6C">
            <w:pPr>
              <w:pStyle w:val="a3"/>
              <w:snapToGrid w:val="0"/>
              <w:ind w:right="234"/>
              <w:jc w:val="center"/>
              <w:rPr>
                <w:sz w:val="28"/>
                <w:szCs w:val="28"/>
              </w:rPr>
            </w:pPr>
            <w:r>
              <w:rPr>
                <w:sz w:val="28"/>
                <w:szCs w:val="28"/>
              </w:rPr>
              <w:t>30</w:t>
            </w:r>
          </w:p>
        </w:tc>
      </w:tr>
      <w:tr w:rsidR="00D02C6C" w:rsidRPr="001F3CA8" w:rsidTr="00FF7AE6">
        <w:trPr>
          <w:trHeight w:val="400"/>
        </w:trPr>
        <w:tc>
          <w:tcPr>
            <w:tcW w:w="2890" w:type="dxa"/>
            <w:vMerge/>
            <w:vAlign w:val="center"/>
          </w:tcPr>
          <w:p w:rsidR="00D02C6C" w:rsidRPr="00765E1F" w:rsidRDefault="00D02C6C" w:rsidP="00D02C6C">
            <w:pPr>
              <w:rPr>
                <w:sz w:val="28"/>
                <w:szCs w:val="28"/>
              </w:rPr>
            </w:pPr>
          </w:p>
        </w:tc>
        <w:tc>
          <w:tcPr>
            <w:tcW w:w="2552" w:type="dxa"/>
            <w:vAlign w:val="center"/>
          </w:tcPr>
          <w:p w:rsidR="00D02C6C" w:rsidRPr="00765E1F" w:rsidRDefault="00D02C6C" w:rsidP="00D02C6C">
            <w:pPr>
              <w:suppressLineNumbers/>
              <w:snapToGrid w:val="0"/>
              <w:rPr>
                <w:sz w:val="28"/>
                <w:szCs w:val="28"/>
                <w:lang w:eastAsia="ar-SA"/>
              </w:rPr>
            </w:pPr>
            <w:r w:rsidRPr="00765E1F">
              <w:rPr>
                <w:bCs/>
                <w:sz w:val="28"/>
                <w:szCs w:val="28"/>
              </w:rPr>
              <w:t>Литературное чтение на родном (русском) языке</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w:t>
            </w:r>
          </w:p>
        </w:tc>
        <w:tc>
          <w:tcPr>
            <w:tcW w:w="992" w:type="dxa"/>
          </w:tcPr>
          <w:p w:rsidR="00D02C6C" w:rsidRPr="00765E1F" w:rsidRDefault="00D02C6C" w:rsidP="00D02C6C">
            <w:pPr>
              <w:pStyle w:val="a3"/>
              <w:snapToGrid w:val="0"/>
              <w:jc w:val="center"/>
              <w:rPr>
                <w:sz w:val="28"/>
                <w:szCs w:val="28"/>
              </w:rPr>
            </w:pPr>
            <w:r w:rsidRPr="00765E1F">
              <w:rPr>
                <w:sz w:val="28"/>
                <w:szCs w:val="28"/>
              </w:rPr>
              <w:t>10</w:t>
            </w:r>
          </w:p>
        </w:tc>
        <w:tc>
          <w:tcPr>
            <w:tcW w:w="992" w:type="dxa"/>
          </w:tcPr>
          <w:p w:rsidR="00D02C6C" w:rsidRPr="00765E1F" w:rsidRDefault="00D02C6C" w:rsidP="00D02C6C">
            <w:pPr>
              <w:pStyle w:val="a3"/>
              <w:snapToGrid w:val="0"/>
              <w:jc w:val="center"/>
              <w:rPr>
                <w:sz w:val="28"/>
                <w:szCs w:val="28"/>
              </w:rPr>
            </w:pPr>
            <w:r>
              <w:rPr>
                <w:sz w:val="28"/>
                <w:szCs w:val="28"/>
              </w:rPr>
              <w:t>10</w:t>
            </w:r>
          </w:p>
        </w:tc>
        <w:tc>
          <w:tcPr>
            <w:tcW w:w="851" w:type="dxa"/>
          </w:tcPr>
          <w:p w:rsidR="00D02C6C" w:rsidRPr="00765E1F" w:rsidRDefault="00D02C6C" w:rsidP="00D02C6C">
            <w:pPr>
              <w:pStyle w:val="a3"/>
              <w:snapToGrid w:val="0"/>
              <w:jc w:val="center"/>
              <w:rPr>
                <w:sz w:val="28"/>
                <w:szCs w:val="28"/>
              </w:rPr>
            </w:pPr>
            <w:r>
              <w:rPr>
                <w:sz w:val="28"/>
                <w:szCs w:val="28"/>
              </w:rPr>
              <w:t>10</w:t>
            </w:r>
          </w:p>
        </w:tc>
        <w:tc>
          <w:tcPr>
            <w:tcW w:w="1134" w:type="dxa"/>
          </w:tcPr>
          <w:p w:rsidR="00D02C6C" w:rsidRPr="00765E1F" w:rsidRDefault="00D02C6C" w:rsidP="00D02C6C">
            <w:pPr>
              <w:pStyle w:val="a3"/>
              <w:snapToGrid w:val="0"/>
              <w:ind w:right="234"/>
              <w:jc w:val="center"/>
              <w:rPr>
                <w:sz w:val="28"/>
                <w:szCs w:val="28"/>
              </w:rPr>
            </w:pPr>
            <w:r>
              <w:rPr>
                <w:sz w:val="28"/>
                <w:szCs w:val="28"/>
              </w:rPr>
              <w:t>30</w:t>
            </w:r>
          </w:p>
        </w:tc>
      </w:tr>
      <w:tr w:rsidR="00D02C6C" w:rsidRPr="00647633" w:rsidTr="00FF7AE6">
        <w:trPr>
          <w:trHeight w:val="348"/>
        </w:trPr>
        <w:tc>
          <w:tcPr>
            <w:tcW w:w="2890" w:type="dxa"/>
            <w:vAlign w:val="center"/>
            <w:hideMark/>
          </w:tcPr>
          <w:p w:rsidR="00D02C6C" w:rsidRPr="00765E1F" w:rsidRDefault="00D02C6C" w:rsidP="00D02C6C">
            <w:pPr>
              <w:jc w:val="center"/>
              <w:rPr>
                <w:sz w:val="28"/>
                <w:szCs w:val="28"/>
              </w:rPr>
            </w:pPr>
            <w:r w:rsidRPr="00765E1F">
              <w:rPr>
                <w:sz w:val="28"/>
                <w:szCs w:val="28"/>
                <w:lang w:eastAsia="ar-SA"/>
              </w:rPr>
              <w:t>Иностранный язык</w:t>
            </w: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Иностранный язык</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68</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68</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68</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204</w:t>
            </w:r>
          </w:p>
        </w:tc>
      </w:tr>
      <w:tr w:rsidR="00D02C6C" w:rsidRPr="00647633" w:rsidTr="00FF7AE6">
        <w:trPr>
          <w:trHeight w:val="542"/>
        </w:trPr>
        <w:tc>
          <w:tcPr>
            <w:tcW w:w="2890" w:type="dxa"/>
            <w:hideMark/>
          </w:tcPr>
          <w:p w:rsidR="00D02C6C" w:rsidRPr="00765E1F" w:rsidRDefault="00D02C6C" w:rsidP="00D02C6C">
            <w:pPr>
              <w:suppressLineNumbers/>
              <w:snapToGrid w:val="0"/>
              <w:jc w:val="center"/>
              <w:rPr>
                <w:sz w:val="28"/>
                <w:szCs w:val="28"/>
                <w:lang w:eastAsia="ar-SA"/>
              </w:rPr>
            </w:pPr>
            <w:r w:rsidRPr="00765E1F">
              <w:rPr>
                <w:sz w:val="28"/>
                <w:szCs w:val="28"/>
                <w:lang w:eastAsia="ar-SA"/>
              </w:rPr>
              <w:t>Математика и информатика</w:t>
            </w: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Математика</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124</w:t>
            </w:r>
          </w:p>
        </w:tc>
        <w:tc>
          <w:tcPr>
            <w:tcW w:w="992" w:type="dxa"/>
          </w:tcPr>
          <w:p w:rsidR="00D02C6C" w:rsidRPr="00765E1F" w:rsidRDefault="00C800E9" w:rsidP="00D02C6C">
            <w:pPr>
              <w:suppressLineNumbers/>
              <w:snapToGrid w:val="0"/>
              <w:jc w:val="center"/>
              <w:rPr>
                <w:sz w:val="28"/>
                <w:szCs w:val="28"/>
                <w:lang w:eastAsia="ar-SA"/>
              </w:rPr>
            </w:pPr>
            <w:r>
              <w:rPr>
                <w:sz w:val="28"/>
                <w:szCs w:val="28"/>
                <w:lang w:eastAsia="ar-SA"/>
              </w:rPr>
              <w:t>170</w:t>
            </w:r>
          </w:p>
        </w:tc>
        <w:tc>
          <w:tcPr>
            <w:tcW w:w="992" w:type="dxa"/>
          </w:tcPr>
          <w:p w:rsidR="00D02C6C" w:rsidRPr="00765E1F" w:rsidRDefault="00C800E9" w:rsidP="00D02C6C">
            <w:pPr>
              <w:suppressLineNumbers/>
              <w:snapToGrid w:val="0"/>
              <w:jc w:val="center"/>
              <w:rPr>
                <w:sz w:val="28"/>
                <w:szCs w:val="28"/>
                <w:lang w:eastAsia="ar-SA"/>
              </w:rPr>
            </w:pPr>
            <w:r>
              <w:rPr>
                <w:sz w:val="28"/>
                <w:szCs w:val="28"/>
                <w:lang w:eastAsia="ar-SA"/>
              </w:rPr>
              <w:t>170</w:t>
            </w:r>
          </w:p>
        </w:tc>
        <w:tc>
          <w:tcPr>
            <w:tcW w:w="851" w:type="dxa"/>
          </w:tcPr>
          <w:p w:rsidR="00D02C6C" w:rsidRPr="00765E1F" w:rsidRDefault="00C800E9" w:rsidP="00D02C6C">
            <w:pPr>
              <w:suppressLineNumbers/>
              <w:snapToGrid w:val="0"/>
              <w:jc w:val="center"/>
              <w:rPr>
                <w:sz w:val="28"/>
                <w:szCs w:val="28"/>
                <w:lang w:eastAsia="ar-SA"/>
              </w:rPr>
            </w:pPr>
            <w:r>
              <w:rPr>
                <w:sz w:val="28"/>
                <w:szCs w:val="28"/>
                <w:lang w:eastAsia="ar-SA"/>
              </w:rPr>
              <w:t>170</w:t>
            </w:r>
          </w:p>
        </w:tc>
        <w:tc>
          <w:tcPr>
            <w:tcW w:w="1134" w:type="dxa"/>
          </w:tcPr>
          <w:p w:rsidR="00D02C6C" w:rsidRPr="00765E1F" w:rsidRDefault="00C800E9" w:rsidP="00D02C6C">
            <w:pPr>
              <w:suppressLineNumbers/>
              <w:snapToGrid w:val="0"/>
              <w:ind w:right="234"/>
              <w:jc w:val="center"/>
              <w:rPr>
                <w:sz w:val="28"/>
                <w:szCs w:val="28"/>
                <w:lang w:eastAsia="ar-SA"/>
              </w:rPr>
            </w:pPr>
            <w:r>
              <w:rPr>
                <w:sz w:val="28"/>
                <w:szCs w:val="28"/>
                <w:lang w:eastAsia="ar-SA"/>
              </w:rPr>
              <w:t>634</w:t>
            </w:r>
          </w:p>
        </w:tc>
      </w:tr>
      <w:tr w:rsidR="00D02C6C" w:rsidRPr="00647633" w:rsidTr="00FF7AE6">
        <w:trPr>
          <w:trHeight w:val="555"/>
        </w:trPr>
        <w:tc>
          <w:tcPr>
            <w:tcW w:w="2890"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Обществознание и естествознание (окружающий мир)</w:t>
            </w:r>
          </w:p>
        </w:tc>
        <w:tc>
          <w:tcPr>
            <w:tcW w:w="2552" w:type="dxa"/>
          </w:tcPr>
          <w:p w:rsidR="00D02C6C" w:rsidRPr="00765E1F" w:rsidRDefault="00D02C6C" w:rsidP="00D02C6C">
            <w:pPr>
              <w:suppressLineNumbers/>
              <w:snapToGrid w:val="0"/>
              <w:rPr>
                <w:sz w:val="28"/>
                <w:szCs w:val="28"/>
                <w:lang w:eastAsia="ar-SA"/>
              </w:rPr>
            </w:pPr>
            <w:r w:rsidRPr="00765E1F">
              <w:rPr>
                <w:sz w:val="28"/>
                <w:szCs w:val="28"/>
                <w:lang w:eastAsia="ar-SA"/>
              </w:rPr>
              <w:t>Окружающий мир</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57</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68</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68</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68</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261</w:t>
            </w:r>
          </w:p>
        </w:tc>
      </w:tr>
      <w:tr w:rsidR="00D02C6C" w:rsidRPr="00647633" w:rsidTr="00FF7AE6">
        <w:trPr>
          <w:trHeight w:val="826"/>
        </w:trPr>
        <w:tc>
          <w:tcPr>
            <w:tcW w:w="2890"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Основы религиозных культур и светской этики</w:t>
            </w:r>
          </w:p>
        </w:tc>
        <w:tc>
          <w:tcPr>
            <w:tcW w:w="2552" w:type="dxa"/>
          </w:tcPr>
          <w:p w:rsidR="00D02C6C" w:rsidRPr="00765E1F" w:rsidRDefault="00D02C6C" w:rsidP="00D02C6C">
            <w:pPr>
              <w:suppressLineNumbers/>
              <w:snapToGrid w:val="0"/>
              <w:rPr>
                <w:sz w:val="28"/>
                <w:szCs w:val="28"/>
                <w:lang w:eastAsia="ar-SA"/>
              </w:rPr>
            </w:pPr>
            <w:r w:rsidRPr="00765E1F">
              <w:rPr>
                <w:sz w:val="28"/>
                <w:szCs w:val="28"/>
                <w:lang w:eastAsia="ar-SA"/>
              </w:rPr>
              <w:t>Основы религиозных культур и светской этики</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34</w:t>
            </w:r>
          </w:p>
        </w:tc>
      </w:tr>
      <w:tr w:rsidR="00D02C6C" w:rsidRPr="00647633" w:rsidTr="00FF7AE6">
        <w:trPr>
          <w:trHeight w:val="336"/>
        </w:trPr>
        <w:tc>
          <w:tcPr>
            <w:tcW w:w="2890" w:type="dxa"/>
            <w:vMerge w:val="restart"/>
            <w:hideMark/>
          </w:tcPr>
          <w:p w:rsidR="00D02C6C" w:rsidRPr="00765E1F" w:rsidRDefault="00D02C6C" w:rsidP="00D02C6C">
            <w:pPr>
              <w:suppressLineNumbers/>
              <w:snapToGrid w:val="0"/>
              <w:jc w:val="center"/>
              <w:rPr>
                <w:sz w:val="28"/>
                <w:szCs w:val="28"/>
                <w:lang w:eastAsia="ar-SA"/>
              </w:rPr>
            </w:pPr>
            <w:r w:rsidRPr="00765E1F">
              <w:rPr>
                <w:sz w:val="28"/>
                <w:szCs w:val="28"/>
                <w:lang w:eastAsia="ar-SA"/>
              </w:rPr>
              <w:t>Искусство</w:t>
            </w: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Изобразительное искусство</w:t>
            </w:r>
          </w:p>
        </w:tc>
        <w:tc>
          <w:tcPr>
            <w:tcW w:w="1134"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26</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128</w:t>
            </w:r>
          </w:p>
        </w:tc>
      </w:tr>
      <w:tr w:rsidR="00D02C6C" w:rsidRPr="00647633" w:rsidTr="00FF7AE6">
        <w:trPr>
          <w:trHeight w:val="348"/>
        </w:trPr>
        <w:tc>
          <w:tcPr>
            <w:tcW w:w="2890" w:type="dxa"/>
            <w:vMerge/>
            <w:vAlign w:val="center"/>
            <w:hideMark/>
          </w:tcPr>
          <w:p w:rsidR="00D02C6C" w:rsidRPr="00765E1F" w:rsidRDefault="00D02C6C" w:rsidP="00D02C6C">
            <w:pPr>
              <w:jc w:val="center"/>
              <w:rPr>
                <w:sz w:val="28"/>
                <w:szCs w:val="28"/>
              </w:rPr>
            </w:pP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 xml:space="preserve">Музыка </w:t>
            </w:r>
          </w:p>
        </w:tc>
        <w:tc>
          <w:tcPr>
            <w:tcW w:w="1134" w:type="dxa"/>
          </w:tcPr>
          <w:p w:rsidR="00D02C6C" w:rsidRPr="00765E1F" w:rsidRDefault="00D02C6C" w:rsidP="00D02C6C">
            <w:pPr>
              <w:suppressLineNumbers/>
              <w:snapToGrid w:val="0"/>
              <w:jc w:val="center"/>
              <w:rPr>
                <w:sz w:val="28"/>
                <w:szCs w:val="28"/>
                <w:vertAlign w:val="superscript"/>
                <w:lang w:eastAsia="ar-SA"/>
              </w:rPr>
            </w:pPr>
            <w:r w:rsidRPr="00765E1F">
              <w:rPr>
                <w:sz w:val="28"/>
                <w:szCs w:val="28"/>
                <w:lang w:eastAsia="ar-SA"/>
              </w:rPr>
              <w:t>26</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128</w:t>
            </w:r>
          </w:p>
        </w:tc>
      </w:tr>
      <w:tr w:rsidR="00D02C6C" w:rsidRPr="00647633" w:rsidTr="00FF7AE6">
        <w:trPr>
          <w:trHeight w:val="271"/>
        </w:trPr>
        <w:tc>
          <w:tcPr>
            <w:tcW w:w="2890" w:type="dxa"/>
            <w:hideMark/>
          </w:tcPr>
          <w:p w:rsidR="00D02C6C" w:rsidRPr="00765E1F" w:rsidRDefault="00D02C6C" w:rsidP="00D02C6C">
            <w:pPr>
              <w:suppressLineNumbers/>
              <w:snapToGrid w:val="0"/>
              <w:jc w:val="center"/>
              <w:rPr>
                <w:sz w:val="28"/>
                <w:szCs w:val="28"/>
                <w:lang w:eastAsia="ar-SA"/>
              </w:rPr>
            </w:pPr>
            <w:r w:rsidRPr="00765E1F">
              <w:rPr>
                <w:sz w:val="28"/>
                <w:szCs w:val="28"/>
                <w:lang w:eastAsia="ar-SA"/>
              </w:rPr>
              <w:t>Технология</w:t>
            </w: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Технология</w:t>
            </w:r>
          </w:p>
        </w:tc>
        <w:tc>
          <w:tcPr>
            <w:tcW w:w="1134" w:type="dxa"/>
          </w:tcPr>
          <w:p w:rsidR="00D02C6C" w:rsidRPr="00765E1F" w:rsidRDefault="00D02C6C" w:rsidP="00D02C6C">
            <w:pPr>
              <w:suppressLineNumbers/>
              <w:snapToGrid w:val="0"/>
              <w:jc w:val="center"/>
              <w:rPr>
                <w:sz w:val="28"/>
                <w:szCs w:val="28"/>
                <w:vertAlign w:val="superscript"/>
                <w:lang w:eastAsia="ar-SA"/>
              </w:rPr>
            </w:pPr>
            <w:r w:rsidRPr="00765E1F">
              <w:rPr>
                <w:sz w:val="28"/>
                <w:szCs w:val="28"/>
                <w:lang w:eastAsia="ar-SA"/>
              </w:rPr>
              <w:t>26</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34</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128</w:t>
            </w:r>
          </w:p>
        </w:tc>
      </w:tr>
      <w:tr w:rsidR="00D02C6C" w:rsidRPr="00647633" w:rsidTr="00FF7AE6">
        <w:trPr>
          <w:trHeight w:val="283"/>
        </w:trPr>
        <w:tc>
          <w:tcPr>
            <w:tcW w:w="2890" w:type="dxa"/>
            <w:hideMark/>
          </w:tcPr>
          <w:p w:rsidR="00D02C6C" w:rsidRPr="00765E1F" w:rsidRDefault="00D02C6C" w:rsidP="00D02C6C">
            <w:pPr>
              <w:suppressLineNumbers/>
              <w:snapToGrid w:val="0"/>
              <w:jc w:val="center"/>
              <w:rPr>
                <w:sz w:val="28"/>
                <w:szCs w:val="28"/>
                <w:lang w:eastAsia="ar-SA"/>
              </w:rPr>
            </w:pPr>
            <w:r w:rsidRPr="00765E1F">
              <w:rPr>
                <w:sz w:val="28"/>
                <w:szCs w:val="28"/>
                <w:lang w:eastAsia="ar-SA"/>
              </w:rPr>
              <w:t>Физическая культура</w:t>
            </w:r>
          </w:p>
        </w:tc>
        <w:tc>
          <w:tcPr>
            <w:tcW w:w="2552" w:type="dxa"/>
            <w:hideMark/>
          </w:tcPr>
          <w:p w:rsidR="00D02C6C" w:rsidRPr="00765E1F" w:rsidRDefault="00D02C6C" w:rsidP="00D02C6C">
            <w:pPr>
              <w:suppressLineNumbers/>
              <w:snapToGrid w:val="0"/>
              <w:rPr>
                <w:sz w:val="28"/>
                <w:szCs w:val="28"/>
                <w:lang w:eastAsia="ar-SA"/>
              </w:rPr>
            </w:pPr>
            <w:r w:rsidRPr="00765E1F">
              <w:rPr>
                <w:sz w:val="28"/>
                <w:szCs w:val="28"/>
                <w:lang w:eastAsia="ar-SA"/>
              </w:rPr>
              <w:t>Физическая культура</w:t>
            </w:r>
          </w:p>
        </w:tc>
        <w:tc>
          <w:tcPr>
            <w:tcW w:w="1134" w:type="dxa"/>
          </w:tcPr>
          <w:p w:rsidR="00D02C6C" w:rsidRPr="00765E1F" w:rsidRDefault="00D02C6C" w:rsidP="00D02C6C">
            <w:pPr>
              <w:suppressLineNumbers/>
              <w:snapToGrid w:val="0"/>
              <w:jc w:val="center"/>
              <w:rPr>
                <w:sz w:val="28"/>
                <w:szCs w:val="28"/>
                <w:vertAlign w:val="superscript"/>
                <w:lang w:eastAsia="ar-SA"/>
              </w:rPr>
            </w:pPr>
            <w:r w:rsidRPr="00765E1F">
              <w:rPr>
                <w:sz w:val="28"/>
                <w:szCs w:val="28"/>
                <w:lang w:eastAsia="ar-SA"/>
              </w:rPr>
              <w:t>99</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102</w:t>
            </w:r>
          </w:p>
        </w:tc>
        <w:tc>
          <w:tcPr>
            <w:tcW w:w="992"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102</w:t>
            </w:r>
          </w:p>
        </w:tc>
        <w:tc>
          <w:tcPr>
            <w:tcW w:w="851" w:type="dxa"/>
          </w:tcPr>
          <w:p w:rsidR="00D02C6C" w:rsidRPr="00765E1F" w:rsidRDefault="00D02C6C" w:rsidP="00D02C6C">
            <w:pPr>
              <w:suppressLineNumbers/>
              <w:snapToGrid w:val="0"/>
              <w:jc w:val="center"/>
              <w:rPr>
                <w:sz w:val="28"/>
                <w:szCs w:val="28"/>
                <w:lang w:eastAsia="ar-SA"/>
              </w:rPr>
            </w:pPr>
            <w:r w:rsidRPr="00765E1F">
              <w:rPr>
                <w:sz w:val="28"/>
                <w:szCs w:val="28"/>
                <w:lang w:eastAsia="ar-SA"/>
              </w:rPr>
              <w:t>102</w:t>
            </w:r>
          </w:p>
        </w:tc>
        <w:tc>
          <w:tcPr>
            <w:tcW w:w="1134" w:type="dxa"/>
          </w:tcPr>
          <w:p w:rsidR="00D02C6C" w:rsidRPr="00765E1F" w:rsidRDefault="00D02C6C" w:rsidP="00D02C6C">
            <w:pPr>
              <w:suppressLineNumbers/>
              <w:snapToGrid w:val="0"/>
              <w:ind w:right="234"/>
              <w:jc w:val="center"/>
              <w:rPr>
                <w:sz w:val="28"/>
                <w:szCs w:val="28"/>
                <w:lang w:eastAsia="ar-SA"/>
              </w:rPr>
            </w:pPr>
            <w:r w:rsidRPr="00765E1F">
              <w:rPr>
                <w:sz w:val="28"/>
                <w:szCs w:val="28"/>
                <w:lang w:eastAsia="ar-SA"/>
              </w:rPr>
              <w:t>405</w:t>
            </w:r>
          </w:p>
        </w:tc>
      </w:tr>
      <w:tr w:rsidR="00D02C6C" w:rsidRPr="00647633" w:rsidTr="00FF7AE6">
        <w:trPr>
          <w:trHeight w:val="283"/>
        </w:trPr>
        <w:tc>
          <w:tcPr>
            <w:tcW w:w="5442" w:type="dxa"/>
            <w:gridSpan w:val="2"/>
            <w:hideMark/>
          </w:tcPr>
          <w:p w:rsidR="00D02C6C" w:rsidRPr="00765E1F" w:rsidRDefault="00D02C6C" w:rsidP="00D02C6C">
            <w:pPr>
              <w:suppressLineNumbers/>
              <w:snapToGrid w:val="0"/>
              <w:rPr>
                <w:i/>
                <w:sz w:val="28"/>
                <w:szCs w:val="28"/>
                <w:lang w:eastAsia="ar-SA"/>
              </w:rPr>
            </w:pPr>
            <w:r w:rsidRPr="00765E1F">
              <w:rPr>
                <w:b/>
                <w:bCs/>
                <w:i/>
                <w:sz w:val="28"/>
                <w:szCs w:val="28"/>
                <w:lang w:eastAsia="ar-SA"/>
              </w:rPr>
              <w:t>Итого по обязательной части</w:t>
            </w:r>
          </w:p>
        </w:tc>
        <w:tc>
          <w:tcPr>
            <w:tcW w:w="1134" w:type="dxa"/>
          </w:tcPr>
          <w:p w:rsidR="00D02C6C" w:rsidRPr="00765E1F" w:rsidRDefault="00D02C6C" w:rsidP="00D02C6C">
            <w:pPr>
              <w:suppressLineNumbers/>
              <w:snapToGrid w:val="0"/>
              <w:jc w:val="center"/>
              <w:rPr>
                <w:b/>
                <w:sz w:val="28"/>
                <w:szCs w:val="28"/>
                <w:lang w:eastAsia="ar-SA"/>
              </w:rPr>
            </w:pPr>
            <w:r w:rsidRPr="00765E1F">
              <w:rPr>
                <w:b/>
                <w:sz w:val="28"/>
                <w:szCs w:val="28"/>
                <w:lang w:eastAsia="ar-SA"/>
              </w:rPr>
              <w:t>639</w:t>
            </w:r>
          </w:p>
        </w:tc>
        <w:tc>
          <w:tcPr>
            <w:tcW w:w="992" w:type="dxa"/>
          </w:tcPr>
          <w:p w:rsidR="00D02C6C" w:rsidRPr="00765E1F" w:rsidRDefault="00C800E9" w:rsidP="00D02C6C">
            <w:pPr>
              <w:suppressLineNumbers/>
              <w:snapToGrid w:val="0"/>
              <w:jc w:val="center"/>
              <w:rPr>
                <w:b/>
                <w:sz w:val="28"/>
                <w:szCs w:val="28"/>
                <w:lang w:eastAsia="ar-SA"/>
              </w:rPr>
            </w:pPr>
            <w:r>
              <w:rPr>
                <w:b/>
                <w:sz w:val="28"/>
                <w:szCs w:val="28"/>
                <w:lang w:eastAsia="ar-SA"/>
              </w:rPr>
              <w:t>816</w:t>
            </w:r>
          </w:p>
        </w:tc>
        <w:tc>
          <w:tcPr>
            <w:tcW w:w="992" w:type="dxa"/>
          </w:tcPr>
          <w:p w:rsidR="00D02C6C" w:rsidRPr="00765E1F" w:rsidRDefault="00C800E9" w:rsidP="00D02C6C">
            <w:pPr>
              <w:suppressLineNumbers/>
              <w:snapToGrid w:val="0"/>
              <w:jc w:val="center"/>
              <w:rPr>
                <w:b/>
                <w:sz w:val="28"/>
                <w:szCs w:val="28"/>
                <w:lang w:eastAsia="ar-SA"/>
              </w:rPr>
            </w:pPr>
            <w:r>
              <w:rPr>
                <w:b/>
                <w:sz w:val="28"/>
                <w:szCs w:val="28"/>
                <w:lang w:eastAsia="ar-SA"/>
              </w:rPr>
              <w:t>816</w:t>
            </w:r>
          </w:p>
        </w:tc>
        <w:tc>
          <w:tcPr>
            <w:tcW w:w="851" w:type="dxa"/>
          </w:tcPr>
          <w:p w:rsidR="00D02C6C" w:rsidRPr="00765E1F" w:rsidRDefault="00C800E9" w:rsidP="00D02C6C">
            <w:pPr>
              <w:suppressLineNumbers/>
              <w:snapToGrid w:val="0"/>
              <w:jc w:val="center"/>
              <w:rPr>
                <w:b/>
                <w:sz w:val="28"/>
                <w:szCs w:val="28"/>
                <w:lang w:eastAsia="ar-SA"/>
              </w:rPr>
            </w:pPr>
            <w:r>
              <w:rPr>
                <w:b/>
                <w:sz w:val="28"/>
                <w:szCs w:val="28"/>
                <w:lang w:eastAsia="ar-SA"/>
              </w:rPr>
              <w:t>850</w:t>
            </w:r>
          </w:p>
        </w:tc>
        <w:tc>
          <w:tcPr>
            <w:tcW w:w="1134" w:type="dxa"/>
          </w:tcPr>
          <w:p w:rsidR="00D02C6C" w:rsidRPr="00765E1F" w:rsidRDefault="00C800E9" w:rsidP="00D02C6C">
            <w:pPr>
              <w:suppressLineNumbers/>
              <w:snapToGrid w:val="0"/>
              <w:ind w:right="234"/>
              <w:jc w:val="center"/>
              <w:rPr>
                <w:b/>
                <w:sz w:val="28"/>
                <w:szCs w:val="28"/>
                <w:lang w:eastAsia="ar-SA"/>
              </w:rPr>
            </w:pPr>
            <w:r>
              <w:rPr>
                <w:b/>
                <w:sz w:val="28"/>
                <w:szCs w:val="28"/>
                <w:lang w:eastAsia="ar-SA"/>
              </w:rPr>
              <w:t>3121</w:t>
            </w:r>
          </w:p>
        </w:tc>
      </w:tr>
      <w:tr w:rsidR="00D02C6C" w:rsidRPr="00647633" w:rsidTr="00FF7AE6">
        <w:trPr>
          <w:trHeight w:val="555"/>
        </w:trPr>
        <w:tc>
          <w:tcPr>
            <w:tcW w:w="5442" w:type="dxa"/>
            <w:gridSpan w:val="2"/>
          </w:tcPr>
          <w:p w:rsidR="00D02C6C" w:rsidRPr="00765E1F" w:rsidRDefault="00C419AF" w:rsidP="00D02C6C">
            <w:pPr>
              <w:suppressLineNumbers/>
              <w:snapToGrid w:val="0"/>
              <w:rPr>
                <w:sz w:val="28"/>
                <w:szCs w:val="28"/>
                <w:lang w:eastAsia="ar-SA"/>
              </w:rPr>
            </w:pPr>
            <w:r w:rsidRPr="00765E1F">
              <w:rPr>
                <w:b/>
                <w:i/>
                <w:sz w:val="28"/>
                <w:szCs w:val="28"/>
              </w:rPr>
              <w:t>Часть, формируемая участниками образовательных отношений</w:t>
            </w:r>
          </w:p>
        </w:tc>
        <w:tc>
          <w:tcPr>
            <w:tcW w:w="1134" w:type="dxa"/>
          </w:tcPr>
          <w:p w:rsidR="00D02C6C" w:rsidRPr="00765E1F" w:rsidRDefault="00D02C6C" w:rsidP="00D02C6C">
            <w:pPr>
              <w:jc w:val="center"/>
              <w:rPr>
                <w:sz w:val="28"/>
                <w:szCs w:val="28"/>
              </w:rPr>
            </w:pPr>
          </w:p>
        </w:tc>
        <w:tc>
          <w:tcPr>
            <w:tcW w:w="992" w:type="dxa"/>
          </w:tcPr>
          <w:p w:rsidR="00D02C6C" w:rsidRPr="00765E1F" w:rsidRDefault="00C800E9" w:rsidP="00D02C6C">
            <w:pPr>
              <w:jc w:val="center"/>
              <w:rPr>
                <w:b/>
                <w:sz w:val="28"/>
                <w:szCs w:val="28"/>
              </w:rPr>
            </w:pPr>
            <w:r>
              <w:rPr>
                <w:b/>
                <w:sz w:val="28"/>
                <w:szCs w:val="28"/>
              </w:rPr>
              <w:t>68</w:t>
            </w:r>
          </w:p>
        </w:tc>
        <w:tc>
          <w:tcPr>
            <w:tcW w:w="992" w:type="dxa"/>
          </w:tcPr>
          <w:p w:rsidR="00D02C6C" w:rsidRPr="00765E1F" w:rsidRDefault="00C800E9" w:rsidP="00D02C6C">
            <w:pPr>
              <w:jc w:val="center"/>
              <w:rPr>
                <w:b/>
                <w:sz w:val="28"/>
                <w:szCs w:val="28"/>
              </w:rPr>
            </w:pPr>
            <w:r>
              <w:rPr>
                <w:b/>
                <w:sz w:val="28"/>
                <w:szCs w:val="28"/>
              </w:rPr>
              <w:t>68</w:t>
            </w:r>
          </w:p>
        </w:tc>
        <w:tc>
          <w:tcPr>
            <w:tcW w:w="851" w:type="dxa"/>
          </w:tcPr>
          <w:p w:rsidR="00D02C6C" w:rsidRPr="00765E1F" w:rsidRDefault="00C800E9" w:rsidP="00D02C6C">
            <w:pPr>
              <w:jc w:val="center"/>
              <w:rPr>
                <w:b/>
                <w:sz w:val="28"/>
                <w:szCs w:val="28"/>
              </w:rPr>
            </w:pPr>
            <w:r>
              <w:rPr>
                <w:b/>
                <w:sz w:val="28"/>
                <w:szCs w:val="28"/>
              </w:rPr>
              <w:t>34</w:t>
            </w:r>
          </w:p>
        </w:tc>
        <w:tc>
          <w:tcPr>
            <w:tcW w:w="1134" w:type="dxa"/>
          </w:tcPr>
          <w:p w:rsidR="00D02C6C" w:rsidRPr="00765E1F" w:rsidRDefault="00C800E9" w:rsidP="00D02C6C">
            <w:pPr>
              <w:ind w:right="234"/>
              <w:jc w:val="center"/>
              <w:rPr>
                <w:b/>
                <w:sz w:val="28"/>
                <w:szCs w:val="28"/>
              </w:rPr>
            </w:pPr>
            <w:r>
              <w:rPr>
                <w:b/>
                <w:sz w:val="28"/>
                <w:szCs w:val="28"/>
              </w:rPr>
              <w:t>170</w:t>
            </w:r>
          </w:p>
        </w:tc>
      </w:tr>
      <w:tr w:rsidR="00D02C6C" w:rsidRPr="00647633" w:rsidTr="00FF7AE6">
        <w:trPr>
          <w:trHeight w:val="271"/>
        </w:trPr>
        <w:tc>
          <w:tcPr>
            <w:tcW w:w="5442" w:type="dxa"/>
            <w:gridSpan w:val="2"/>
            <w:hideMark/>
          </w:tcPr>
          <w:p w:rsidR="00D02C6C" w:rsidRPr="00765E1F" w:rsidRDefault="00D02C6C" w:rsidP="00D02C6C">
            <w:pPr>
              <w:jc w:val="center"/>
              <w:rPr>
                <w:sz w:val="28"/>
                <w:szCs w:val="28"/>
              </w:rPr>
            </w:pPr>
            <w:r w:rsidRPr="00765E1F">
              <w:rPr>
                <w:b/>
                <w:sz w:val="28"/>
                <w:szCs w:val="28"/>
              </w:rPr>
              <w:t>Итого</w:t>
            </w:r>
            <w:r w:rsidR="006A2583">
              <w:rPr>
                <w:b/>
                <w:sz w:val="28"/>
                <w:szCs w:val="28"/>
              </w:rPr>
              <w:t xml:space="preserve"> за год</w:t>
            </w:r>
          </w:p>
        </w:tc>
        <w:tc>
          <w:tcPr>
            <w:tcW w:w="1134" w:type="dxa"/>
          </w:tcPr>
          <w:p w:rsidR="00D02C6C" w:rsidRPr="00765E1F" w:rsidRDefault="00D02C6C" w:rsidP="00D02C6C">
            <w:pPr>
              <w:jc w:val="center"/>
              <w:rPr>
                <w:b/>
                <w:sz w:val="28"/>
                <w:szCs w:val="28"/>
              </w:rPr>
            </w:pPr>
            <w:r w:rsidRPr="00765E1F">
              <w:rPr>
                <w:b/>
                <w:sz w:val="28"/>
                <w:szCs w:val="28"/>
              </w:rPr>
              <w:t>639</w:t>
            </w:r>
          </w:p>
        </w:tc>
        <w:tc>
          <w:tcPr>
            <w:tcW w:w="992" w:type="dxa"/>
          </w:tcPr>
          <w:p w:rsidR="00D02C6C" w:rsidRPr="00765E1F" w:rsidRDefault="00D02C6C" w:rsidP="00D02C6C">
            <w:pPr>
              <w:jc w:val="center"/>
              <w:rPr>
                <w:b/>
                <w:sz w:val="28"/>
                <w:szCs w:val="28"/>
              </w:rPr>
            </w:pPr>
            <w:r w:rsidRPr="00765E1F">
              <w:rPr>
                <w:b/>
                <w:sz w:val="28"/>
                <w:szCs w:val="28"/>
              </w:rPr>
              <w:t>884</w:t>
            </w:r>
          </w:p>
        </w:tc>
        <w:tc>
          <w:tcPr>
            <w:tcW w:w="992" w:type="dxa"/>
          </w:tcPr>
          <w:p w:rsidR="00D02C6C" w:rsidRPr="00765E1F" w:rsidRDefault="00D02C6C" w:rsidP="00D02C6C">
            <w:pPr>
              <w:jc w:val="center"/>
              <w:rPr>
                <w:b/>
                <w:sz w:val="28"/>
                <w:szCs w:val="28"/>
              </w:rPr>
            </w:pPr>
            <w:r w:rsidRPr="00765E1F">
              <w:rPr>
                <w:b/>
                <w:sz w:val="28"/>
                <w:szCs w:val="28"/>
              </w:rPr>
              <w:t>884</w:t>
            </w:r>
          </w:p>
        </w:tc>
        <w:tc>
          <w:tcPr>
            <w:tcW w:w="851" w:type="dxa"/>
          </w:tcPr>
          <w:p w:rsidR="00D02C6C" w:rsidRPr="00765E1F" w:rsidRDefault="00D02C6C" w:rsidP="00D02C6C">
            <w:pPr>
              <w:jc w:val="center"/>
              <w:rPr>
                <w:b/>
                <w:sz w:val="28"/>
                <w:szCs w:val="28"/>
              </w:rPr>
            </w:pPr>
            <w:r w:rsidRPr="00765E1F">
              <w:rPr>
                <w:b/>
                <w:sz w:val="28"/>
                <w:szCs w:val="28"/>
              </w:rPr>
              <w:t>884</w:t>
            </w:r>
          </w:p>
        </w:tc>
        <w:tc>
          <w:tcPr>
            <w:tcW w:w="1134" w:type="dxa"/>
          </w:tcPr>
          <w:p w:rsidR="00D02C6C" w:rsidRPr="00765E1F" w:rsidRDefault="00D02C6C" w:rsidP="00D02C6C">
            <w:pPr>
              <w:ind w:right="234"/>
              <w:jc w:val="center"/>
              <w:rPr>
                <w:b/>
                <w:sz w:val="28"/>
                <w:szCs w:val="28"/>
              </w:rPr>
            </w:pPr>
            <w:r w:rsidRPr="00765E1F">
              <w:rPr>
                <w:b/>
                <w:sz w:val="28"/>
                <w:szCs w:val="28"/>
              </w:rPr>
              <w:t>3291</w:t>
            </w:r>
          </w:p>
        </w:tc>
      </w:tr>
    </w:tbl>
    <w:p w:rsidR="00D02C6C" w:rsidRDefault="00D02C6C" w:rsidP="00D02C6C">
      <w:pPr>
        <w:autoSpaceDE w:val="0"/>
        <w:autoSpaceDN w:val="0"/>
        <w:adjustRightInd w:val="0"/>
        <w:jc w:val="both"/>
        <w:rPr>
          <w:color w:val="000000"/>
          <w:sz w:val="28"/>
          <w:szCs w:val="28"/>
        </w:rPr>
      </w:pPr>
    </w:p>
    <w:p w:rsidR="00B809C2" w:rsidRDefault="00B809C2" w:rsidP="00D02C6C">
      <w:pPr>
        <w:jc w:val="center"/>
        <w:rPr>
          <w:b/>
          <w:sz w:val="28"/>
          <w:szCs w:val="28"/>
        </w:rPr>
      </w:pPr>
    </w:p>
    <w:p w:rsidR="00D02C6C" w:rsidRPr="00765E1F" w:rsidRDefault="00D02C6C" w:rsidP="00D02C6C">
      <w:pPr>
        <w:jc w:val="center"/>
        <w:rPr>
          <w:b/>
          <w:sz w:val="28"/>
          <w:szCs w:val="28"/>
        </w:rPr>
      </w:pPr>
      <w:r w:rsidRPr="00765E1F">
        <w:rPr>
          <w:b/>
          <w:sz w:val="28"/>
          <w:szCs w:val="28"/>
        </w:rPr>
        <w:lastRenderedPageBreak/>
        <w:t>Учебный план (</w:t>
      </w:r>
      <w:r w:rsidRPr="00765E1F">
        <w:rPr>
          <w:b/>
          <w:i/>
          <w:sz w:val="28"/>
          <w:szCs w:val="28"/>
        </w:rPr>
        <w:t>недельный</w:t>
      </w:r>
      <w:r w:rsidRPr="00765E1F">
        <w:rPr>
          <w:b/>
          <w:sz w:val="28"/>
          <w:szCs w:val="28"/>
        </w:rPr>
        <w:t>)</w:t>
      </w:r>
    </w:p>
    <w:p w:rsidR="00D02C6C" w:rsidRPr="00765E1F" w:rsidRDefault="00D02C6C" w:rsidP="00D02C6C">
      <w:pPr>
        <w:jc w:val="center"/>
        <w:rPr>
          <w:b/>
          <w:sz w:val="28"/>
          <w:szCs w:val="28"/>
        </w:rPr>
      </w:pPr>
      <w:r w:rsidRPr="00765E1F">
        <w:rPr>
          <w:b/>
          <w:sz w:val="28"/>
          <w:szCs w:val="28"/>
        </w:rPr>
        <w:t>начального общего образования</w:t>
      </w:r>
    </w:p>
    <w:p w:rsidR="00D02C6C" w:rsidRPr="00765E1F" w:rsidRDefault="00D02C6C" w:rsidP="00D02C6C">
      <w:pPr>
        <w:jc w:val="center"/>
        <w:rPr>
          <w:b/>
          <w:i/>
          <w:sz w:val="28"/>
          <w:szCs w:val="28"/>
          <w:u w:val="single"/>
        </w:rPr>
      </w:pPr>
    </w:p>
    <w:p w:rsidR="00D02C6C" w:rsidRDefault="00D02C6C" w:rsidP="00D02C6C">
      <w:pPr>
        <w:jc w:val="center"/>
        <w:rPr>
          <w:b/>
          <w:i/>
          <w:sz w:val="28"/>
          <w:szCs w:val="28"/>
          <w:u w:val="single"/>
        </w:rPr>
      </w:pPr>
      <w:r w:rsidRPr="00765E1F">
        <w:rPr>
          <w:b/>
          <w:i/>
          <w:sz w:val="28"/>
          <w:szCs w:val="28"/>
          <w:u w:val="single"/>
        </w:rPr>
        <w:t>1  классы</w:t>
      </w:r>
      <w:r w:rsidRPr="00765E1F">
        <w:rPr>
          <w:b/>
          <w:i/>
          <w:sz w:val="28"/>
          <w:szCs w:val="28"/>
          <w:u w:val="single"/>
          <w:lang w:val="en-US"/>
        </w:rPr>
        <w:t xml:space="preserve"> </w:t>
      </w:r>
    </w:p>
    <w:p w:rsidR="00D02C6C" w:rsidRPr="00D02C6C" w:rsidRDefault="00D02C6C" w:rsidP="00D02C6C">
      <w:pPr>
        <w:jc w:val="center"/>
        <w:rPr>
          <w:b/>
          <w:i/>
          <w:sz w:val="28"/>
          <w:szCs w:val="28"/>
          <w:u w:val="single"/>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3263"/>
        <w:gridCol w:w="2552"/>
        <w:gridCol w:w="1417"/>
        <w:gridCol w:w="1418"/>
        <w:gridCol w:w="1559"/>
      </w:tblGrid>
      <w:tr w:rsidR="00D02C6C" w:rsidRPr="00765E1F" w:rsidTr="003C06BD">
        <w:trPr>
          <w:trHeight w:val="370"/>
          <w:jc w:val="center"/>
        </w:trPr>
        <w:tc>
          <w:tcPr>
            <w:tcW w:w="3263" w:type="dxa"/>
            <w:vMerge w:val="restart"/>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b/>
                <w:bCs/>
                <w:sz w:val="28"/>
                <w:szCs w:val="28"/>
              </w:rPr>
            </w:pPr>
            <w:r w:rsidRPr="00765E1F">
              <w:rPr>
                <w:b/>
                <w:bCs/>
                <w:sz w:val="28"/>
                <w:szCs w:val="28"/>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b/>
                <w:bCs/>
                <w:sz w:val="28"/>
                <w:szCs w:val="28"/>
              </w:rPr>
            </w:pPr>
            <w:r w:rsidRPr="00765E1F">
              <w:rPr>
                <w:b/>
                <w:bCs/>
                <w:sz w:val="28"/>
                <w:szCs w:val="28"/>
              </w:rPr>
              <w:t>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bCs/>
                <w:sz w:val="28"/>
                <w:szCs w:val="28"/>
              </w:rPr>
            </w:pPr>
            <w:r w:rsidRPr="00765E1F">
              <w:rPr>
                <w:b/>
                <w:bCs/>
                <w:sz w:val="28"/>
                <w:szCs w:val="28"/>
              </w:rPr>
              <w:t>Количество часов в неделю</w:t>
            </w:r>
          </w:p>
        </w:tc>
      </w:tr>
      <w:tr w:rsidR="00D02C6C" w:rsidRPr="00765E1F" w:rsidTr="003C06BD">
        <w:trPr>
          <w:trHeight w:val="322"/>
          <w:jc w:val="center"/>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D02C6C" w:rsidRPr="00765E1F" w:rsidRDefault="00D02C6C" w:rsidP="00D02C6C">
            <w:pPr>
              <w:rPr>
                <w:b/>
                <w:bCs/>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02C6C" w:rsidRPr="00765E1F" w:rsidRDefault="00D02C6C" w:rsidP="00D02C6C">
            <w:pPr>
              <w:rPr>
                <w:b/>
                <w:bCs/>
                <w:sz w:val="28"/>
                <w:szCs w:val="28"/>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b/>
                <w:bCs/>
                <w:sz w:val="28"/>
                <w:szCs w:val="28"/>
              </w:rPr>
            </w:pPr>
            <w:r w:rsidRPr="00765E1F">
              <w:rPr>
                <w:b/>
                <w:bCs/>
                <w:sz w:val="28"/>
                <w:szCs w:val="28"/>
              </w:rPr>
              <w:t>1 класс</w:t>
            </w:r>
          </w:p>
        </w:tc>
      </w:tr>
      <w:tr w:rsidR="00D02C6C" w:rsidRPr="00765E1F" w:rsidTr="003C06BD">
        <w:trPr>
          <w:jc w:val="center"/>
        </w:trPr>
        <w:tc>
          <w:tcPr>
            <w:tcW w:w="10209" w:type="dxa"/>
            <w:gridSpan w:val="5"/>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sz w:val="28"/>
                <w:szCs w:val="28"/>
              </w:rPr>
            </w:pPr>
            <w:r w:rsidRPr="00765E1F">
              <w:rPr>
                <w:b/>
                <w:sz w:val="28"/>
                <w:szCs w:val="28"/>
              </w:rPr>
              <w:t>Обязательная часть</w:t>
            </w:r>
          </w:p>
        </w:tc>
      </w:tr>
      <w:tr w:rsidR="00D02C6C" w:rsidRPr="00765E1F" w:rsidTr="003C06BD">
        <w:trPr>
          <w:jc w:val="center"/>
        </w:trPr>
        <w:tc>
          <w:tcPr>
            <w:tcW w:w="5815" w:type="dxa"/>
            <w:gridSpan w:val="2"/>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sz w:val="28"/>
                <w:szCs w:val="28"/>
              </w:rPr>
            </w:pPr>
            <w:r w:rsidRPr="00765E1F">
              <w:rPr>
                <w:b/>
                <w:sz w:val="28"/>
                <w:szCs w:val="28"/>
              </w:rPr>
              <w:t>1 четверть</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sz w:val="28"/>
                <w:szCs w:val="28"/>
              </w:rPr>
            </w:pPr>
            <w:r w:rsidRPr="00765E1F">
              <w:rPr>
                <w:b/>
                <w:sz w:val="28"/>
                <w:szCs w:val="28"/>
              </w:rPr>
              <w:t>2 четверть</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sz w:val="28"/>
                <w:szCs w:val="28"/>
              </w:rPr>
            </w:pPr>
            <w:r w:rsidRPr="00765E1F">
              <w:rPr>
                <w:b/>
                <w:sz w:val="28"/>
                <w:szCs w:val="28"/>
              </w:rPr>
              <w:t>3-4 четверть</w:t>
            </w:r>
          </w:p>
        </w:tc>
      </w:tr>
      <w:tr w:rsidR="00D02C6C" w:rsidRPr="00765E1F" w:rsidTr="003C06BD">
        <w:trPr>
          <w:jc w:val="center"/>
        </w:trPr>
        <w:tc>
          <w:tcPr>
            <w:tcW w:w="3263" w:type="dxa"/>
            <w:vMerge w:val="restart"/>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5</w:t>
            </w:r>
          </w:p>
        </w:tc>
      </w:tr>
      <w:tr w:rsidR="00D02C6C" w:rsidRPr="00765E1F" w:rsidTr="003C06BD">
        <w:trPr>
          <w:jc w:val="center"/>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D02C6C" w:rsidRPr="00765E1F" w:rsidRDefault="00D02C6C" w:rsidP="00D02C6C">
            <w:pPr>
              <w:rPr>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Литературное чтение</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4</w:t>
            </w:r>
          </w:p>
        </w:tc>
      </w:tr>
      <w:tr w:rsidR="00D02C6C" w:rsidRPr="00765E1F" w:rsidTr="003C06BD">
        <w:trPr>
          <w:jc w:val="center"/>
        </w:trPr>
        <w:tc>
          <w:tcPr>
            <w:tcW w:w="3263" w:type="dxa"/>
            <w:vMerge w:val="restart"/>
            <w:tcBorders>
              <w:top w:val="single" w:sz="4" w:space="0" w:color="auto"/>
              <w:left w:val="single" w:sz="4" w:space="0" w:color="auto"/>
              <w:right w:val="single" w:sz="4" w:space="0" w:color="auto"/>
            </w:tcBorders>
            <w:vAlign w:val="center"/>
          </w:tcPr>
          <w:p w:rsidR="00D02C6C" w:rsidRPr="00F2017E" w:rsidRDefault="00D02C6C" w:rsidP="00D02C6C">
            <w:pPr>
              <w:rPr>
                <w:sz w:val="28"/>
                <w:szCs w:val="28"/>
              </w:rPr>
            </w:pPr>
            <w:r w:rsidRPr="00F2017E">
              <w:rPr>
                <w:sz w:val="28"/>
                <w:szCs w:val="28"/>
              </w:rPr>
              <w:t>Родной язык и литературное чтение на родном языке</w:t>
            </w:r>
          </w:p>
        </w:tc>
        <w:tc>
          <w:tcPr>
            <w:tcW w:w="2552" w:type="dxa"/>
            <w:tcBorders>
              <w:top w:val="single" w:sz="4" w:space="0" w:color="auto"/>
              <w:left w:val="single" w:sz="4" w:space="0" w:color="auto"/>
              <w:bottom w:val="single" w:sz="4" w:space="0" w:color="auto"/>
              <w:right w:val="single" w:sz="4" w:space="0" w:color="auto"/>
            </w:tcBorders>
            <w:vAlign w:val="center"/>
          </w:tcPr>
          <w:p w:rsidR="00D02C6C" w:rsidRPr="00F2017E" w:rsidRDefault="00D02C6C" w:rsidP="00D02C6C">
            <w:pPr>
              <w:rPr>
                <w:sz w:val="28"/>
                <w:szCs w:val="28"/>
              </w:rPr>
            </w:pPr>
            <w:r w:rsidRPr="00F2017E">
              <w:rPr>
                <w:sz w:val="28"/>
                <w:szCs w:val="28"/>
              </w:rPr>
              <w:t>Родной язык (русский)</w:t>
            </w:r>
          </w:p>
          <w:p w:rsidR="00D02C6C" w:rsidRPr="00F2017E" w:rsidRDefault="00D02C6C" w:rsidP="00D02C6C">
            <w:pPr>
              <w:tabs>
                <w:tab w:val="left" w:pos="4500"/>
                <w:tab w:val="left" w:pos="9180"/>
                <w:tab w:val="left" w:pos="9360"/>
              </w:tabs>
              <w:ind w:right="-148"/>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jc w:val="center"/>
              <w:rPr>
                <w:sz w:val="28"/>
                <w:szCs w:val="28"/>
              </w:rPr>
            </w:pPr>
            <w:r w:rsidRPr="00765E1F">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jc w:val="center"/>
              <w:rPr>
                <w:sz w:val="28"/>
                <w:szCs w:val="28"/>
              </w:rPr>
            </w:pPr>
            <w:r w:rsidRPr="00765E1F">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jc w:val="center"/>
              <w:rPr>
                <w:sz w:val="28"/>
                <w:szCs w:val="28"/>
              </w:rPr>
            </w:pPr>
            <w:r w:rsidRPr="00765E1F">
              <w:rPr>
                <w:sz w:val="28"/>
                <w:szCs w:val="28"/>
              </w:rPr>
              <w:t>-</w:t>
            </w:r>
          </w:p>
        </w:tc>
      </w:tr>
      <w:tr w:rsidR="00D02C6C" w:rsidRPr="00765E1F" w:rsidTr="003C06BD">
        <w:trPr>
          <w:jc w:val="center"/>
        </w:trPr>
        <w:tc>
          <w:tcPr>
            <w:tcW w:w="3263" w:type="dxa"/>
            <w:vMerge/>
            <w:tcBorders>
              <w:left w:val="single" w:sz="4" w:space="0" w:color="auto"/>
              <w:bottom w:val="single" w:sz="4" w:space="0" w:color="auto"/>
              <w:right w:val="single" w:sz="4" w:space="0" w:color="auto"/>
            </w:tcBorders>
            <w:vAlign w:val="center"/>
          </w:tcPr>
          <w:p w:rsidR="00D02C6C" w:rsidRPr="00F2017E" w:rsidRDefault="00D02C6C" w:rsidP="00D02C6C">
            <w:pP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D02C6C" w:rsidRPr="00F2017E" w:rsidRDefault="00D02C6C" w:rsidP="00D02C6C">
            <w:pPr>
              <w:suppressLineNumbers/>
              <w:snapToGrid w:val="0"/>
              <w:rPr>
                <w:sz w:val="28"/>
                <w:szCs w:val="28"/>
                <w:lang w:eastAsia="ar-SA"/>
              </w:rPr>
            </w:pPr>
            <w:r w:rsidRPr="00F2017E">
              <w:rPr>
                <w:bCs/>
                <w:sz w:val="28"/>
                <w:szCs w:val="28"/>
              </w:rPr>
              <w:t>Литературное чтение на родном (русском) языке</w:t>
            </w:r>
          </w:p>
        </w:tc>
        <w:tc>
          <w:tcPr>
            <w:tcW w:w="1417" w:type="dxa"/>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jc w:val="center"/>
              <w:rPr>
                <w:sz w:val="28"/>
                <w:szCs w:val="28"/>
              </w:rPr>
            </w:pPr>
            <w:r w:rsidRPr="00765E1F">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jc w:val="center"/>
              <w:rPr>
                <w:sz w:val="28"/>
                <w:szCs w:val="28"/>
              </w:rPr>
            </w:pPr>
            <w:r w:rsidRPr="00765E1F">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jc w:val="center"/>
              <w:rPr>
                <w:sz w:val="28"/>
                <w:szCs w:val="28"/>
              </w:rPr>
            </w:pPr>
            <w:r w:rsidRPr="00765E1F">
              <w:rPr>
                <w:sz w:val="28"/>
                <w:szCs w:val="28"/>
              </w:rPr>
              <w:t>-</w:t>
            </w:r>
          </w:p>
        </w:tc>
      </w:tr>
      <w:tr w:rsidR="00D02C6C" w:rsidRPr="00765E1F" w:rsidTr="003C06BD">
        <w:trPr>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D02C6C" w:rsidRPr="00765E1F" w:rsidRDefault="00D02C6C" w:rsidP="00D02C6C">
            <w:pPr>
              <w:rPr>
                <w:sz w:val="28"/>
                <w:szCs w:val="28"/>
              </w:rPr>
            </w:pPr>
            <w:r w:rsidRPr="00765E1F">
              <w:rPr>
                <w:sz w:val="28"/>
                <w:szCs w:val="28"/>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w:t>
            </w:r>
          </w:p>
        </w:tc>
      </w:tr>
      <w:tr w:rsidR="00D02C6C" w:rsidRPr="00765E1F" w:rsidTr="003C06BD">
        <w:trPr>
          <w:jc w:val="center"/>
        </w:trPr>
        <w:tc>
          <w:tcPr>
            <w:tcW w:w="3263"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4</w:t>
            </w:r>
          </w:p>
        </w:tc>
      </w:tr>
      <w:tr w:rsidR="00D02C6C" w:rsidRPr="00765E1F" w:rsidTr="003C06BD">
        <w:trPr>
          <w:jc w:val="center"/>
        </w:trPr>
        <w:tc>
          <w:tcPr>
            <w:tcW w:w="3263"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Обществознание и естествознание</w:t>
            </w:r>
            <w:r>
              <w:rPr>
                <w:sz w:val="28"/>
                <w:szCs w:val="28"/>
              </w:rPr>
              <w:t xml:space="preserve"> (окружающий мир)</w:t>
            </w: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Окружающий мир</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2</w:t>
            </w:r>
          </w:p>
        </w:tc>
      </w:tr>
      <w:tr w:rsidR="00D02C6C" w:rsidRPr="00765E1F" w:rsidTr="003C06BD">
        <w:trPr>
          <w:jc w:val="center"/>
        </w:trPr>
        <w:tc>
          <w:tcPr>
            <w:tcW w:w="3263" w:type="dxa"/>
            <w:vMerge w:val="restart"/>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Искусство</w:t>
            </w: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0,5</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1</w:t>
            </w:r>
          </w:p>
        </w:tc>
      </w:tr>
      <w:tr w:rsidR="00D02C6C" w:rsidRPr="00765E1F" w:rsidTr="003C06BD">
        <w:trPr>
          <w:jc w:val="center"/>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D02C6C" w:rsidRPr="00765E1F" w:rsidRDefault="00D02C6C" w:rsidP="00D02C6C">
            <w:pPr>
              <w:rPr>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 xml:space="preserve">Музыка </w:t>
            </w:r>
          </w:p>
        </w:tc>
        <w:tc>
          <w:tcPr>
            <w:tcW w:w="1417" w:type="dxa"/>
            <w:tcBorders>
              <w:top w:val="single" w:sz="4" w:space="0" w:color="auto"/>
              <w:left w:val="single" w:sz="4" w:space="0" w:color="auto"/>
              <w:bottom w:val="single" w:sz="4" w:space="0" w:color="auto"/>
              <w:right w:val="single" w:sz="4" w:space="0" w:color="auto"/>
            </w:tcBorders>
          </w:tcPr>
          <w:p w:rsidR="00D02C6C" w:rsidRPr="00765E1F" w:rsidRDefault="00D02C6C" w:rsidP="00D02C6C">
            <w:pPr>
              <w:pStyle w:val="a3"/>
              <w:snapToGri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1</w:t>
            </w:r>
          </w:p>
        </w:tc>
      </w:tr>
      <w:tr w:rsidR="00D02C6C" w:rsidRPr="00765E1F" w:rsidTr="003C06BD">
        <w:trPr>
          <w:jc w:val="center"/>
        </w:trPr>
        <w:tc>
          <w:tcPr>
            <w:tcW w:w="3263"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Технология</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0,5</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1</w:t>
            </w:r>
          </w:p>
        </w:tc>
      </w:tr>
      <w:tr w:rsidR="00D02C6C" w:rsidRPr="00765E1F" w:rsidTr="003C06BD">
        <w:trPr>
          <w:jc w:val="center"/>
        </w:trPr>
        <w:tc>
          <w:tcPr>
            <w:tcW w:w="3263"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Физическая культура</w:t>
            </w:r>
          </w:p>
        </w:tc>
        <w:tc>
          <w:tcPr>
            <w:tcW w:w="2552"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sz w:val="28"/>
                <w:szCs w:val="28"/>
              </w:rPr>
            </w:pPr>
            <w:r w:rsidRPr="00765E1F">
              <w:rPr>
                <w:sz w:val="28"/>
                <w:szCs w:val="28"/>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sz w:val="28"/>
                <w:szCs w:val="28"/>
              </w:rPr>
            </w:pPr>
            <w:r w:rsidRPr="00765E1F">
              <w:rPr>
                <w:sz w:val="28"/>
                <w:szCs w:val="28"/>
              </w:rPr>
              <w:t>3</w:t>
            </w:r>
          </w:p>
        </w:tc>
      </w:tr>
      <w:tr w:rsidR="00D02C6C" w:rsidRPr="00765E1F" w:rsidTr="003C06BD">
        <w:trPr>
          <w:jc w:val="center"/>
        </w:trPr>
        <w:tc>
          <w:tcPr>
            <w:tcW w:w="5815" w:type="dxa"/>
            <w:gridSpan w:val="2"/>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i/>
                <w:sz w:val="28"/>
                <w:szCs w:val="28"/>
              </w:rPr>
            </w:pPr>
            <w:r w:rsidRPr="00765E1F">
              <w:rPr>
                <w:b/>
                <w:bCs/>
                <w:i/>
                <w:sz w:val="28"/>
                <w:szCs w:val="28"/>
              </w:rPr>
              <w:t>Итого по обязательной части</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bCs/>
                <w:sz w:val="28"/>
                <w:szCs w:val="28"/>
              </w:rPr>
            </w:pPr>
            <w:r w:rsidRPr="00765E1F">
              <w:rPr>
                <w:b/>
                <w:bCs/>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bCs/>
                <w:sz w:val="28"/>
                <w:szCs w:val="28"/>
              </w:rPr>
            </w:pPr>
            <w:r w:rsidRPr="00765E1F">
              <w:rPr>
                <w:b/>
                <w:bCs/>
                <w:sz w:val="28"/>
                <w:szCs w:val="28"/>
              </w:rPr>
              <w:t>20</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jc w:val="center"/>
              <w:rPr>
                <w:b/>
                <w:bCs/>
                <w:sz w:val="28"/>
                <w:szCs w:val="28"/>
              </w:rPr>
            </w:pPr>
            <w:r w:rsidRPr="00765E1F">
              <w:rPr>
                <w:b/>
                <w:bCs/>
                <w:sz w:val="28"/>
                <w:szCs w:val="28"/>
              </w:rPr>
              <w:t>21</w:t>
            </w:r>
          </w:p>
        </w:tc>
      </w:tr>
      <w:tr w:rsidR="00D02C6C" w:rsidRPr="00765E1F" w:rsidTr="003C06BD">
        <w:trPr>
          <w:jc w:val="center"/>
        </w:trPr>
        <w:tc>
          <w:tcPr>
            <w:tcW w:w="5815" w:type="dxa"/>
            <w:gridSpan w:val="2"/>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pStyle w:val="a3"/>
              <w:snapToGrid w:val="0"/>
              <w:rPr>
                <w:i/>
                <w:sz w:val="28"/>
                <w:szCs w:val="28"/>
              </w:rPr>
            </w:pPr>
            <w:r w:rsidRPr="00765E1F">
              <w:rPr>
                <w:b/>
                <w:i/>
                <w:sz w:val="28"/>
                <w:szCs w:val="28"/>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sz w:val="28"/>
                <w:szCs w:val="28"/>
                <w:lang w:eastAsia="ar-SA"/>
              </w:rPr>
            </w:pPr>
            <w:r w:rsidRPr="00765E1F">
              <w:rPr>
                <w:sz w:val="28"/>
                <w:szCs w:val="28"/>
                <w:lang w:eastAsia="ar-SA"/>
              </w:rPr>
              <w:t>-</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sz w:val="28"/>
                <w:szCs w:val="28"/>
                <w:lang w:eastAsia="ar-SA"/>
              </w:rPr>
            </w:pPr>
            <w:r w:rsidRPr="00765E1F">
              <w:rPr>
                <w:sz w:val="28"/>
                <w:szCs w:val="28"/>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sz w:val="28"/>
                <w:szCs w:val="28"/>
                <w:lang w:eastAsia="ar-SA"/>
              </w:rPr>
            </w:pPr>
            <w:r w:rsidRPr="00765E1F">
              <w:rPr>
                <w:sz w:val="28"/>
                <w:szCs w:val="28"/>
                <w:lang w:eastAsia="ar-SA"/>
              </w:rPr>
              <w:t>-</w:t>
            </w:r>
          </w:p>
        </w:tc>
      </w:tr>
      <w:tr w:rsidR="00D02C6C" w:rsidRPr="00765E1F" w:rsidTr="003C06BD">
        <w:trPr>
          <w:jc w:val="center"/>
        </w:trPr>
        <w:tc>
          <w:tcPr>
            <w:tcW w:w="5815" w:type="dxa"/>
            <w:gridSpan w:val="2"/>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b/>
                <w:sz w:val="28"/>
                <w:szCs w:val="28"/>
              </w:rPr>
            </w:pPr>
            <w:r w:rsidRPr="00765E1F">
              <w:rPr>
                <w:b/>
                <w:sz w:val="28"/>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b/>
                <w:sz w:val="28"/>
                <w:szCs w:val="28"/>
              </w:rPr>
            </w:pPr>
            <w:r w:rsidRPr="00765E1F">
              <w:rPr>
                <w:b/>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b/>
                <w:sz w:val="28"/>
                <w:szCs w:val="28"/>
              </w:rPr>
            </w:pPr>
            <w:r w:rsidRPr="00765E1F">
              <w:rPr>
                <w:b/>
                <w:sz w:val="28"/>
                <w:szCs w:val="28"/>
              </w:rPr>
              <w:t>20</w:t>
            </w:r>
          </w:p>
        </w:tc>
        <w:tc>
          <w:tcPr>
            <w:tcW w:w="1559" w:type="dxa"/>
            <w:tcBorders>
              <w:top w:val="single" w:sz="4" w:space="0" w:color="auto"/>
              <w:left w:val="single" w:sz="4" w:space="0" w:color="auto"/>
              <w:bottom w:val="single" w:sz="4" w:space="0" w:color="auto"/>
              <w:right w:val="single" w:sz="4" w:space="0" w:color="auto"/>
            </w:tcBorders>
            <w:hideMark/>
          </w:tcPr>
          <w:p w:rsidR="00D02C6C" w:rsidRPr="00765E1F" w:rsidRDefault="00D02C6C" w:rsidP="00D02C6C">
            <w:pPr>
              <w:jc w:val="center"/>
              <w:rPr>
                <w:b/>
                <w:sz w:val="28"/>
                <w:szCs w:val="28"/>
              </w:rPr>
            </w:pPr>
            <w:r w:rsidRPr="00765E1F">
              <w:rPr>
                <w:b/>
                <w:sz w:val="28"/>
                <w:szCs w:val="28"/>
              </w:rPr>
              <w:t>21</w:t>
            </w:r>
          </w:p>
        </w:tc>
      </w:tr>
      <w:tr w:rsidR="00B809C2" w:rsidRPr="00765E1F" w:rsidTr="003C06BD">
        <w:trPr>
          <w:jc w:val="center"/>
        </w:trPr>
        <w:tc>
          <w:tcPr>
            <w:tcW w:w="5815" w:type="dxa"/>
            <w:gridSpan w:val="2"/>
            <w:tcBorders>
              <w:top w:val="single" w:sz="4" w:space="0" w:color="auto"/>
              <w:left w:val="single" w:sz="4" w:space="0" w:color="auto"/>
              <w:bottom w:val="single" w:sz="4" w:space="0" w:color="auto"/>
              <w:right w:val="single" w:sz="4" w:space="0" w:color="auto"/>
            </w:tcBorders>
            <w:hideMark/>
          </w:tcPr>
          <w:p w:rsidR="00B809C2" w:rsidRPr="00765E1F" w:rsidRDefault="00B809C2" w:rsidP="00B809C2">
            <w:pPr>
              <w:jc w:val="center"/>
              <w:rPr>
                <w:b/>
                <w:sz w:val="28"/>
                <w:szCs w:val="28"/>
              </w:rPr>
            </w:pPr>
            <w:r w:rsidRPr="005043AD">
              <w:rPr>
                <w:b/>
                <w:bCs/>
              </w:rPr>
              <w:t>Недельна</w:t>
            </w:r>
            <w:r>
              <w:rPr>
                <w:b/>
                <w:bCs/>
              </w:rPr>
              <w:t>я нагрузка при 5</w:t>
            </w:r>
            <w:r w:rsidRPr="005043AD">
              <w:rPr>
                <w:b/>
                <w:bCs/>
              </w:rPr>
              <w:t>-дневной неделе</w:t>
            </w:r>
          </w:p>
        </w:tc>
        <w:tc>
          <w:tcPr>
            <w:tcW w:w="1417" w:type="dxa"/>
            <w:tcBorders>
              <w:top w:val="single" w:sz="4" w:space="0" w:color="auto"/>
              <w:left w:val="single" w:sz="4" w:space="0" w:color="auto"/>
              <w:bottom w:val="single" w:sz="4" w:space="0" w:color="auto"/>
              <w:right w:val="single" w:sz="4" w:space="0" w:color="auto"/>
            </w:tcBorders>
            <w:hideMark/>
          </w:tcPr>
          <w:p w:rsidR="00B809C2" w:rsidRPr="00765E1F" w:rsidRDefault="00B809C2" w:rsidP="00D02C6C">
            <w:pPr>
              <w:jc w:val="center"/>
              <w:rPr>
                <w:b/>
                <w:sz w:val="28"/>
                <w:szCs w:val="28"/>
              </w:rPr>
            </w:pPr>
            <w:r>
              <w:rPr>
                <w:b/>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B809C2" w:rsidRPr="00765E1F" w:rsidRDefault="00B809C2" w:rsidP="00D02C6C">
            <w:pPr>
              <w:jc w:val="center"/>
              <w:rPr>
                <w:b/>
                <w:sz w:val="28"/>
                <w:szCs w:val="28"/>
              </w:rPr>
            </w:pPr>
            <w:r>
              <w:rPr>
                <w:b/>
                <w:sz w:val="28"/>
                <w:szCs w:val="28"/>
              </w:rPr>
              <w:t>20</w:t>
            </w:r>
          </w:p>
        </w:tc>
        <w:tc>
          <w:tcPr>
            <w:tcW w:w="1559" w:type="dxa"/>
            <w:tcBorders>
              <w:top w:val="single" w:sz="4" w:space="0" w:color="auto"/>
              <w:left w:val="single" w:sz="4" w:space="0" w:color="auto"/>
              <w:bottom w:val="single" w:sz="4" w:space="0" w:color="auto"/>
              <w:right w:val="single" w:sz="4" w:space="0" w:color="auto"/>
            </w:tcBorders>
            <w:hideMark/>
          </w:tcPr>
          <w:p w:rsidR="00B809C2" w:rsidRPr="00765E1F" w:rsidRDefault="00B809C2" w:rsidP="00D02C6C">
            <w:pPr>
              <w:jc w:val="center"/>
              <w:rPr>
                <w:b/>
                <w:sz w:val="28"/>
                <w:szCs w:val="28"/>
              </w:rPr>
            </w:pPr>
            <w:r>
              <w:rPr>
                <w:b/>
                <w:sz w:val="28"/>
                <w:szCs w:val="28"/>
              </w:rPr>
              <w:t>21</w:t>
            </w:r>
          </w:p>
        </w:tc>
      </w:tr>
    </w:tbl>
    <w:p w:rsidR="00D02C6C" w:rsidRPr="00765E1F" w:rsidRDefault="00D02C6C" w:rsidP="00D02C6C">
      <w:pPr>
        <w:autoSpaceDE w:val="0"/>
        <w:autoSpaceDN w:val="0"/>
        <w:adjustRightInd w:val="0"/>
        <w:ind w:firstLine="567"/>
        <w:jc w:val="both"/>
        <w:rPr>
          <w:color w:val="000000"/>
          <w:sz w:val="28"/>
          <w:szCs w:val="28"/>
        </w:rPr>
      </w:pPr>
    </w:p>
    <w:p w:rsidR="00D02C6C" w:rsidRDefault="00D02C6C" w:rsidP="00D02C6C">
      <w:pPr>
        <w:rPr>
          <w:b/>
          <w:sz w:val="28"/>
          <w:szCs w:val="28"/>
        </w:rPr>
      </w:pPr>
    </w:p>
    <w:p w:rsidR="00D02C6C" w:rsidRPr="00C92EDF" w:rsidRDefault="00D02C6C" w:rsidP="00D02C6C">
      <w:pPr>
        <w:rPr>
          <w:b/>
          <w:sz w:val="28"/>
          <w:szCs w:val="28"/>
        </w:rPr>
      </w:pPr>
    </w:p>
    <w:p w:rsidR="00D02C6C" w:rsidRDefault="00D02C6C" w:rsidP="00D02C6C">
      <w:pPr>
        <w:jc w:val="center"/>
        <w:rPr>
          <w:b/>
          <w:i/>
          <w:sz w:val="28"/>
          <w:szCs w:val="28"/>
          <w:u w:val="single"/>
        </w:rPr>
      </w:pPr>
      <w:r w:rsidRPr="00F2017E">
        <w:rPr>
          <w:b/>
          <w:i/>
          <w:sz w:val="28"/>
          <w:szCs w:val="28"/>
          <w:u w:val="single"/>
        </w:rPr>
        <w:t>2</w:t>
      </w:r>
      <w:r>
        <w:rPr>
          <w:b/>
          <w:i/>
          <w:sz w:val="28"/>
          <w:szCs w:val="28"/>
          <w:u w:val="single"/>
        </w:rPr>
        <w:t>-3</w:t>
      </w:r>
      <w:r w:rsidRPr="00F2017E">
        <w:rPr>
          <w:b/>
          <w:i/>
          <w:sz w:val="28"/>
          <w:szCs w:val="28"/>
          <w:u w:val="single"/>
        </w:rPr>
        <w:t xml:space="preserve"> классы</w:t>
      </w:r>
    </w:p>
    <w:p w:rsidR="00D02C6C" w:rsidRPr="00F2017E" w:rsidRDefault="00D02C6C" w:rsidP="00D02C6C">
      <w:pPr>
        <w:jc w:val="center"/>
        <w:rPr>
          <w:b/>
          <w:i/>
          <w:sz w:val="28"/>
          <w:szCs w:val="28"/>
          <w:u w:val="single"/>
        </w:rPr>
      </w:pPr>
    </w:p>
    <w:tbl>
      <w:tblPr>
        <w:tblW w:w="10491"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2978"/>
        <w:gridCol w:w="3402"/>
        <w:gridCol w:w="1559"/>
        <w:gridCol w:w="1276"/>
        <w:gridCol w:w="1276"/>
      </w:tblGrid>
      <w:tr w:rsidR="00D02C6C" w:rsidRPr="00F2017E" w:rsidTr="003C06BD">
        <w:trPr>
          <w:trHeight w:val="276"/>
        </w:trPr>
        <w:tc>
          <w:tcPr>
            <w:tcW w:w="2978" w:type="dxa"/>
            <w:vMerge w:val="restart"/>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rPr>
                <w:b/>
                <w:bCs/>
              </w:rPr>
            </w:pPr>
            <w:r w:rsidRPr="004C6340">
              <w:rPr>
                <w:b/>
                <w:bCs/>
              </w:rPr>
              <w:t>Предметные области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rPr>
                <w:b/>
                <w:bCs/>
              </w:rPr>
            </w:pPr>
            <w:r w:rsidRPr="004C6340">
              <w:rPr>
                <w:b/>
                <w:bCs/>
              </w:rPr>
              <w:t>Учебные предметы</w:t>
            </w:r>
          </w:p>
        </w:tc>
        <w:tc>
          <w:tcPr>
            <w:tcW w:w="4111" w:type="dxa"/>
            <w:gridSpan w:val="3"/>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snapToGrid w:val="0"/>
              <w:jc w:val="center"/>
              <w:rPr>
                <w:b/>
              </w:rPr>
            </w:pPr>
            <w:r w:rsidRPr="004C6340">
              <w:rPr>
                <w:b/>
              </w:rPr>
              <w:t xml:space="preserve">Классы </w:t>
            </w:r>
          </w:p>
        </w:tc>
      </w:tr>
      <w:tr w:rsidR="00D02C6C" w:rsidRPr="00F2017E" w:rsidTr="003C06BD">
        <w:trPr>
          <w:trHeight w:val="276"/>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02C6C" w:rsidRPr="004C6340" w:rsidRDefault="00D02C6C" w:rsidP="00D02C6C">
            <w:pPr>
              <w:rPr>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02C6C" w:rsidRPr="004C6340" w:rsidRDefault="00D02C6C" w:rsidP="00D02C6C">
            <w:pPr>
              <w:rPr>
                <w:b/>
                <w:bCs/>
              </w:rPr>
            </w:pP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rPr>
                <w:b/>
              </w:rPr>
            </w:pPr>
            <w:r w:rsidRPr="004C6340">
              <w:rPr>
                <w:b/>
              </w:rPr>
              <w:t>1-2 четверть</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rPr>
                <w:b/>
              </w:rPr>
            </w:pPr>
            <w:r w:rsidRPr="004C6340">
              <w:rPr>
                <w:b/>
              </w:rPr>
              <w:t>3 четверть</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rPr>
                <w:b/>
              </w:rPr>
            </w:pPr>
            <w:r w:rsidRPr="004C6340">
              <w:rPr>
                <w:b/>
              </w:rPr>
              <w:t>4 четверть</w:t>
            </w:r>
          </w:p>
        </w:tc>
      </w:tr>
      <w:tr w:rsidR="00D02C6C" w:rsidRPr="00F2017E" w:rsidTr="003C06BD">
        <w:tc>
          <w:tcPr>
            <w:tcW w:w="10491" w:type="dxa"/>
            <w:gridSpan w:val="5"/>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rPr>
                <w:b/>
                <w:iCs/>
              </w:rPr>
            </w:pPr>
            <w:r w:rsidRPr="004C6340">
              <w:rPr>
                <w:b/>
                <w:iCs/>
              </w:rPr>
              <w:t>Обязательная часть</w:t>
            </w:r>
          </w:p>
        </w:tc>
      </w:tr>
      <w:tr w:rsidR="00D02C6C" w:rsidRPr="00F2017E" w:rsidTr="003C06BD">
        <w:tc>
          <w:tcPr>
            <w:tcW w:w="2978" w:type="dxa"/>
            <w:vMerge w:val="restart"/>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Русский язык и литературное чтение</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5</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4</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5</w:t>
            </w:r>
          </w:p>
        </w:tc>
      </w:tr>
      <w:tr w:rsidR="00D02C6C" w:rsidRPr="00F2017E" w:rsidTr="003C06BD">
        <w:tc>
          <w:tcPr>
            <w:tcW w:w="2978" w:type="dxa"/>
            <w:vMerge/>
            <w:tcBorders>
              <w:top w:val="single" w:sz="4" w:space="0" w:color="auto"/>
              <w:left w:val="single" w:sz="4" w:space="0" w:color="auto"/>
              <w:bottom w:val="single" w:sz="4" w:space="0" w:color="auto"/>
              <w:right w:val="single" w:sz="4" w:space="0" w:color="auto"/>
            </w:tcBorders>
            <w:vAlign w:val="center"/>
            <w:hideMark/>
          </w:tcPr>
          <w:p w:rsidR="00D02C6C" w:rsidRPr="004C6340" w:rsidRDefault="00D02C6C" w:rsidP="00D02C6C"/>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Литературное чтение</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4</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3</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4</w:t>
            </w:r>
          </w:p>
        </w:tc>
      </w:tr>
      <w:tr w:rsidR="00D02C6C" w:rsidRPr="00F2017E" w:rsidTr="003C06BD">
        <w:tc>
          <w:tcPr>
            <w:tcW w:w="2978" w:type="dxa"/>
            <w:vMerge w:val="restart"/>
            <w:tcBorders>
              <w:top w:val="single" w:sz="4" w:space="0" w:color="auto"/>
              <w:left w:val="single" w:sz="4" w:space="0" w:color="auto"/>
              <w:right w:val="single" w:sz="4" w:space="0" w:color="auto"/>
            </w:tcBorders>
            <w:vAlign w:val="center"/>
          </w:tcPr>
          <w:p w:rsidR="00D02C6C" w:rsidRPr="004C6340" w:rsidRDefault="00D02C6C" w:rsidP="00D02C6C">
            <w:r w:rsidRPr="004C6340">
              <w:t>Родной язык и литературное чтение на родном языке</w:t>
            </w:r>
          </w:p>
        </w:tc>
        <w:tc>
          <w:tcPr>
            <w:tcW w:w="3402" w:type="dxa"/>
            <w:tcBorders>
              <w:top w:val="single" w:sz="4" w:space="0" w:color="auto"/>
              <w:left w:val="single" w:sz="4" w:space="0" w:color="auto"/>
              <w:bottom w:val="single" w:sz="4" w:space="0" w:color="auto"/>
              <w:right w:val="single" w:sz="4" w:space="0" w:color="auto"/>
            </w:tcBorders>
            <w:vAlign w:val="center"/>
          </w:tcPr>
          <w:p w:rsidR="00D02C6C" w:rsidRPr="004C6340" w:rsidRDefault="00D02C6C" w:rsidP="00D02C6C">
            <w:r w:rsidRPr="004C6340">
              <w:t>Родной язык (русский)</w:t>
            </w:r>
          </w:p>
          <w:p w:rsidR="00D02C6C" w:rsidRPr="004C6340" w:rsidRDefault="00D02C6C" w:rsidP="00D02C6C">
            <w:pPr>
              <w:tabs>
                <w:tab w:val="left" w:pos="4500"/>
                <w:tab w:val="left" w:pos="9180"/>
                <w:tab w:val="left" w:pos="9360"/>
              </w:tabs>
              <w:ind w:right="-148"/>
              <w:rPr>
                <w:bCs/>
              </w:rPr>
            </w:pPr>
          </w:p>
        </w:tc>
        <w:tc>
          <w:tcPr>
            <w:tcW w:w="1559" w:type="dxa"/>
            <w:tcBorders>
              <w:top w:val="single" w:sz="4" w:space="0" w:color="auto"/>
              <w:left w:val="single" w:sz="4" w:space="0" w:color="auto"/>
              <w:bottom w:val="single" w:sz="4" w:space="0" w:color="auto"/>
              <w:right w:val="single" w:sz="4" w:space="0" w:color="auto"/>
            </w:tcBorders>
          </w:tcPr>
          <w:p w:rsidR="00D02C6C" w:rsidRPr="004C6340" w:rsidRDefault="00D02C6C" w:rsidP="00D02C6C">
            <w:pPr>
              <w:pStyle w:val="a3"/>
              <w:snapToGrid w:val="0"/>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D02C6C" w:rsidP="00D02C6C">
            <w:pPr>
              <w:pStyle w:val="a3"/>
              <w:snapToGrid w:val="0"/>
              <w:spacing w:line="276" w:lineRule="auto"/>
              <w:jc w:val="center"/>
            </w:pPr>
          </w:p>
        </w:tc>
      </w:tr>
      <w:tr w:rsidR="00D02C6C" w:rsidRPr="00F2017E" w:rsidTr="003C06BD">
        <w:tc>
          <w:tcPr>
            <w:tcW w:w="2978" w:type="dxa"/>
            <w:vMerge/>
            <w:tcBorders>
              <w:left w:val="single" w:sz="4" w:space="0" w:color="auto"/>
              <w:bottom w:val="single" w:sz="4" w:space="0" w:color="auto"/>
              <w:right w:val="single" w:sz="4" w:space="0" w:color="auto"/>
            </w:tcBorders>
            <w:vAlign w:val="center"/>
          </w:tcPr>
          <w:p w:rsidR="00D02C6C" w:rsidRPr="004C6340" w:rsidRDefault="00D02C6C" w:rsidP="00D02C6C"/>
        </w:tc>
        <w:tc>
          <w:tcPr>
            <w:tcW w:w="3402" w:type="dxa"/>
            <w:tcBorders>
              <w:top w:val="single" w:sz="4" w:space="0" w:color="auto"/>
              <w:left w:val="single" w:sz="4" w:space="0" w:color="auto"/>
              <w:bottom w:val="single" w:sz="4" w:space="0" w:color="auto"/>
              <w:right w:val="single" w:sz="4" w:space="0" w:color="auto"/>
            </w:tcBorders>
            <w:vAlign w:val="center"/>
          </w:tcPr>
          <w:p w:rsidR="00D02C6C" w:rsidRPr="004C6340" w:rsidRDefault="00D02C6C" w:rsidP="00D02C6C">
            <w:pPr>
              <w:pStyle w:val="a3"/>
              <w:snapToGrid w:val="0"/>
              <w:spacing w:line="276" w:lineRule="auto"/>
            </w:pPr>
            <w:r w:rsidRPr="004C6340">
              <w:rPr>
                <w:bCs/>
              </w:rPr>
              <w:t>Литературное чтение на родном (русском) языке</w:t>
            </w:r>
          </w:p>
        </w:tc>
        <w:tc>
          <w:tcPr>
            <w:tcW w:w="1559" w:type="dxa"/>
            <w:tcBorders>
              <w:top w:val="single" w:sz="4" w:space="0" w:color="auto"/>
              <w:left w:val="single" w:sz="4" w:space="0" w:color="auto"/>
              <w:bottom w:val="single" w:sz="4" w:space="0" w:color="auto"/>
              <w:right w:val="single" w:sz="4" w:space="0" w:color="auto"/>
            </w:tcBorders>
          </w:tcPr>
          <w:p w:rsidR="00D02C6C" w:rsidRPr="004C6340" w:rsidRDefault="00D02C6C" w:rsidP="00D02C6C">
            <w:pPr>
              <w:pStyle w:val="a3"/>
              <w:snapToGrid w:val="0"/>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D02C6C" w:rsidP="00D02C6C">
            <w:pPr>
              <w:pStyle w:val="a3"/>
              <w:snapToGrid w:val="0"/>
              <w:spacing w:line="276" w:lineRule="auto"/>
              <w:jc w:val="center"/>
            </w:pPr>
          </w:p>
        </w:tc>
      </w:tr>
      <w:tr w:rsidR="00D02C6C" w:rsidRPr="00F2017E" w:rsidTr="003C06BD">
        <w:tc>
          <w:tcPr>
            <w:tcW w:w="2978" w:type="dxa"/>
            <w:tcBorders>
              <w:top w:val="single" w:sz="4" w:space="0" w:color="auto"/>
              <w:left w:val="single" w:sz="4" w:space="0" w:color="auto"/>
              <w:bottom w:val="single" w:sz="4" w:space="0" w:color="auto"/>
              <w:right w:val="single" w:sz="4" w:space="0" w:color="auto"/>
            </w:tcBorders>
            <w:vAlign w:val="center"/>
            <w:hideMark/>
          </w:tcPr>
          <w:p w:rsidR="00D02C6C" w:rsidRPr="004C6340" w:rsidRDefault="00D02C6C" w:rsidP="00D02C6C">
            <w:r w:rsidRPr="004C6340">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Иностранный язык</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2</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2</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2</w:t>
            </w:r>
          </w:p>
        </w:tc>
      </w:tr>
      <w:tr w:rsidR="00D02C6C" w:rsidRPr="00F2017E" w:rsidTr="003C06BD">
        <w:tc>
          <w:tcPr>
            <w:tcW w:w="2978"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Математика</w:t>
            </w:r>
          </w:p>
        </w:tc>
        <w:tc>
          <w:tcPr>
            <w:tcW w:w="1559" w:type="dxa"/>
            <w:tcBorders>
              <w:top w:val="single" w:sz="4" w:space="0" w:color="auto"/>
              <w:left w:val="single" w:sz="4" w:space="0" w:color="auto"/>
              <w:bottom w:val="single" w:sz="4" w:space="0" w:color="auto"/>
              <w:right w:val="single" w:sz="4" w:space="0" w:color="auto"/>
            </w:tcBorders>
          </w:tcPr>
          <w:p w:rsidR="00D02C6C" w:rsidRPr="004C6340" w:rsidRDefault="004C6340" w:rsidP="00D02C6C">
            <w:pPr>
              <w:pStyle w:val="a3"/>
              <w:snapToGrid w:val="0"/>
              <w:spacing w:line="276" w:lineRule="auto"/>
              <w:jc w:val="center"/>
            </w:pPr>
            <w:r w:rsidRPr="004C6340">
              <w:t>5</w:t>
            </w: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4C6340" w:rsidP="00D02C6C">
            <w:pPr>
              <w:pStyle w:val="a3"/>
              <w:snapToGrid w:val="0"/>
              <w:spacing w:line="276" w:lineRule="auto"/>
              <w:jc w:val="center"/>
            </w:pPr>
            <w:r w:rsidRPr="004C6340">
              <w:t>5</w:t>
            </w: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4C6340" w:rsidP="00D02C6C">
            <w:pPr>
              <w:pStyle w:val="a3"/>
              <w:snapToGrid w:val="0"/>
              <w:spacing w:line="276" w:lineRule="auto"/>
              <w:jc w:val="center"/>
            </w:pPr>
            <w:r w:rsidRPr="004C6340">
              <w:t>5</w:t>
            </w:r>
          </w:p>
        </w:tc>
      </w:tr>
      <w:tr w:rsidR="00D02C6C" w:rsidRPr="00F2017E" w:rsidTr="003C06BD">
        <w:tc>
          <w:tcPr>
            <w:tcW w:w="2978"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Обществознание и естествознание (окружающий мир)</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Окружающий мир</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2</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2</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2</w:t>
            </w:r>
          </w:p>
        </w:tc>
      </w:tr>
      <w:tr w:rsidR="00D02C6C" w:rsidRPr="00F2017E" w:rsidTr="003C06BD">
        <w:tc>
          <w:tcPr>
            <w:tcW w:w="2978"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Основы религиозных культур и светской этики</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w:t>
            </w:r>
          </w:p>
        </w:tc>
      </w:tr>
      <w:tr w:rsidR="00D02C6C" w:rsidRPr="00F2017E" w:rsidTr="003C06BD">
        <w:tc>
          <w:tcPr>
            <w:tcW w:w="2978" w:type="dxa"/>
            <w:vMerge w:val="restart"/>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Искусство</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r>
      <w:tr w:rsidR="00D02C6C" w:rsidRPr="00F2017E" w:rsidTr="003C06BD">
        <w:tc>
          <w:tcPr>
            <w:tcW w:w="2978" w:type="dxa"/>
            <w:vMerge/>
            <w:tcBorders>
              <w:top w:val="single" w:sz="4" w:space="0" w:color="auto"/>
              <w:left w:val="single" w:sz="4" w:space="0" w:color="auto"/>
              <w:bottom w:val="single" w:sz="4" w:space="0" w:color="auto"/>
              <w:right w:val="single" w:sz="4" w:space="0" w:color="auto"/>
            </w:tcBorders>
            <w:vAlign w:val="center"/>
            <w:hideMark/>
          </w:tcPr>
          <w:p w:rsidR="00D02C6C" w:rsidRPr="004C6340" w:rsidRDefault="00D02C6C" w:rsidP="00D02C6C"/>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 xml:space="preserve">Музыка </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r>
      <w:tr w:rsidR="00D02C6C" w:rsidRPr="00F2017E" w:rsidTr="003C06BD">
        <w:tc>
          <w:tcPr>
            <w:tcW w:w="2978"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Технология</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1</w:t>
            </w:r>
          </w:p>
        </w:tc>
      </w:tr>
      <w:tr w:rsidR="00D02C6C" w:rsidRPr="00F2017E" w:rsidTr="003C06BD">
        <w:tc>
          <w:tcPr>
            <w:tcW w:w="2978"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Физическая культура</w:t>
            </w:r>
          </w:p>
        </w:tc>
        <w:tc>
          <w:tcPr>
            <w:tcW w:w="3402"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pPr>
            <w:r w:rsidRPr="004C6340">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3</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3</w:t>
            </w:r>
          </w:p>
        </w:tc>
        <w:tc>
          <w:tcPr>
            <w:tcW w:w="1276" w:type="dxa"/>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jc w:val="center"/>
            </w:pPr>
            <w:r w:rsidRPr="004C6340">
              <w:t>3</w:t>
            </w:r>
          </w:p>
        </w:tc>
      </w:tr>
      <w:tr w:rsidR="00D02C6C" w:rsidRPr="00F2017E" w:rsidTr="003C06BD">
        <w:tc>
          <w:tcPr>
            <w:tcW w:w="6380" w:type="dxa"/>
            <w:gridSpan w:val="2"/>
            <w:tcBorders>
              <w:top w:val="single" w:sz="4" w:space="0" w:color="auto"/>
              <w:left w:val="single" w:sz="4" w:space="0" w:color="auto"/>
              <w:bottom w:val="single" w:sz="4" w:space="0" w:color="auto"/>
              <w:right w:val="single" w:sz="4" w:space="0" w:color="auto"/>
            </w:tcBorders>
            <w:hideMark/>
          </w:tcPr>
          <w:p w:rsidR="00D02C6C" w:rsidRPr="004C6340" w:rsidRDefault="00D02C6C" w:rsidP="00D02C6C">
            <w:pPr>
              <w:pStyle w:val="a3"/>
              <w:snapToGrid w:val="0"/>
              <w:spacing w:line="276" w:lineRule="auto"/>
              <w:rPr>
                <w:i/>
              </w:rPr>
            </w:pPr>
            <w:r w:rsidRPr="004C6340">
              <w:rPr>
                <w:b/>
                <w:bCs/>
                <w:i/>
              </w:rPr>
              <w:t>Итого по обязательной части</w:t>
            </w:r>
          </w:p>
        </w:tc>
        <w:tc>
          <w:tcPr>
            <w:tcW w:w="1559" w:type="dxa"/>
            <w:tcBorders>
              <w:top w:val="single" w:sz="4" w:space="0" w:color="auto"/>
              <w:left w:val="single" w:sz="4" w:space="0" w:color="auto"/>
              <w:bottom w:val="single" w:sz="4" w:space="0" w:color="auto"/>
              <w:right w:val="single" w:sz="4" w:space="0" w:color="auto"/>
            </w:tcBorders>
            <w:hideMark/>
          </w:tcPr>
          <w:p w:rsidR="00D02C6C" w:rsidRPr="004C6340" w:rsidRDefault="004C6340" w:rsidP="00D02C6C">
            <w:pPr>
              <w:pStyle w:val="a3"/>
              <w:snapToGrid w:val="0"/>
              <w:spacing w:line="276" w:lineRule="auto"/>
              <w:jc w:val="center"/>
              <w:rPr>
                <w:b/>
                <w:i/>
              </w:rPr>
            </w:pPr>
            <w:r w:rsidRPr="004C6340">
              <w:rPr>
                <w:b/>
                <w:i/>
              </w:rPr>
              <w:t>24</w:t>
            </w: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4C6340" w:rsidP="00D02C6C">
            <w:pPr>
              <w:pStyle w:val="a3"/>
              <w:snapToGrid w:val="0"/>
              <w:spacing w:line="276" w:lineRule="auto"/>
              <w:jc w:val="center"/>
              <w:rPr>
                <w:b/>
                <w:i/>
              </w:rPr>
            </w:pPr>
            <w:r w:rsidRPr="004C6340">
              <w:rPr>
                <w:b/>
                <w:i/>
              </w:rPr>
              <w:t>24</w:t>
            </w:r>
          </w:p>
        </w:tc>
        <w:tc>
          <w:tcPr>
            <w:tcW w:w="1276" w:type="dxa"/>
            <w:tcBorders>
              <w:top w:val="single" w:sz="4" w:space="0" w:color="auto"/>
              <w:left w:val="single" w:sz="4" w:space="0" w:color="auto"/>
              <w:bottom w:val="single" w:sz="4" w:space="0" w:color="auto"/>
              <w:right w:val="single" w:sz="4" w:space="0" w:color="auto"/>
            </w:tcBorders>
          </w:tcPr>
          <w:p w:rsidR="00D02C6C" w:rsidRPr="004C6340" w:rsidRDefault="004C6340" w:rsidP="00D02C6C">
            <w:pPr>
              <w:pStyle w:val="a3"/>
              <w:snapToGrid w:val="0"/>
              <w:spacing w:line="276" w:lineRule="auto"/>
              <w:jc w:val="center"/>
              <w:rPr>
                <w:b/>
                <w:i/>
              </w:rPr>
            </w:pPr>
            <w:r w:rsidRPr="004C6340">
              <w:rPr>
                <w:b/>
                <w:i/>
              </w:rPr>
              <w:t>24</w:t>
            </w:r>
          </w:p>
        </w:tc>
      </w:tr>
      <w:tr w:rsidR="004C6340" w:rsidRPr="00F2017E" w:rsidTr="00B809C2">
        <w:tc>
          <w:tcPr>
            <w:tcW w:w="6380" w:type="dxa"/>
            <w:gridSpan w:val="2"/>
            <w:tcBorders>
              <w:top w:val="single" w:sz="4" w:space="0" w:color="auto"/>
              <w:left w:val="single" w:sz="4" w:space="0" w:color="auto"/>
              <w:bottom w:val="single" w:sz="4" w:space="0" w:color="auto"/>
              <w:right w:val="single" w:sz="4" w:space="0" w:color="auto"/>
            </w:tcBorders>
          </w:tcPr>
          <w:p w:rsidR="004C6340" w:rsidRPr="004C6340" w:rsidRDefault="00B809C2" w:rsidP="00F7403A">
            <w:pPr>
              <w:suppressLineNumbers/>
              <w:snapToGrid w:val="0"/>
              <w:rPr>
                <w:lang w:eastAsia="ar-SA"/>
              </w:rPr>
            </w:pPr>
            <w:r>
              <w:rPr>
                <w:b/>
                <w:bCs/>
                <w:i/>
                <w:lang w:eastAsia="ar-SA"/>
              </w:rPr>
              <w:t xml:space="preserve">Часть,  формируемая </w:t>
            </w:r>
            <w:r w:rsidR="004C6340" w:rsidRPr="004C6340">
              <w:rPr>
                <w:b/>
                <w:bCs/>
                <w:i/>
                <w:lang w:eastAsia="ar-SA"/>
              </w:rPr>
              <w:t xml:space="preserve"> участниками образовательных отношений</w:t>
            </w:r>
          </w:p>
        </w:tc>
        <w:tc>
          <w:tcPr>
            <w:tcW w:w="1559" w:type="dxa"/>
            <w:tcBorders>
              <w:top w:val="single" w:sz="4" w:space="0" w:color="auto"/>
              <w:left w:val="single" w:sz="4" w:space="0" w:color="auto"/>
              <w:bottom w:val="single" w:sz="4" w:space="0" w:color="auto"/>
              <w:right w:val="single" w:sz="4" w:space="0" w:color="auto"/>
            </w:tcBorders>
          </w:tcPr>
          <w:p w:rsidR="004C6340" w:rsidRPr="004C6340" w:rsidRDefault="004C6340" w:rsidP="00F7403A">
            <w:pPr>
              <w:jc w:val="center"/>
              <w:rPr>
                <w:b/>
                <w:i/>
              </w:rPr>
            </w:pPr>
            <w:r>
              <w:rPr>
                <w:b/>
                <w:i/>
              </w:rPr>
              <w:t>2</w:t>
            </w:r>
          </w:p>
        </w:tc>
        <w:tc>
          <w:tcPr>
            <w:tcW w:w="1276" w:type="dxa"/>
            <w:tcBorders>
              <w:top w:val="single" w:sz="4" w:space="0" w:color="auto"/>
              <w:left w:val="single" w:sz="4" w:space="0" w:color="auto"/>
              <w:bottom w:val="single" w:sz="4" w:space="0" w:color="auto"/>
              <w:right w:val="single" w:sz="4" w:space="0" w:color="auto"/>
            </w:tcBorders>
          </w:tcPr>
          <w:p w:rsidR="004C6340" w:rsidRPr="00B809C2" w:rsidRDefault="004C6340" w:rsidP="00F7403A">
            <w:pPr>
              <w:jc w:val="center"/>
              <w:rPr>
                <w:b/>
                <w:i/>
              </w:rPr>
            </w:pPr>
            <w:r w:rsidRPr="00B809C2">
              <w:rPr>
                <w:b/>
                <w:i/>
              </w:rPr>
              <w:t>2</w:t>
            </w:r>
          </w:p>
        </w:tc>
        <w:tc>
          <w:tcPr>
            <w:tcW w:w="1276" w:type="dxa"/>
            <w:tcBorders>
              <w:top w:val="single" w:sz="4" w:space="0" w:color="auto"/>
              <w:left w:val="single" w:sz="4" w:space="0" w:color="auto"/>
              <w:bottom w:val="single" w:sz="4" w:space="0" w:color="auto"/>
              <w:right w:val="single" w:sz="4" w:space="0" w:color="auto"/>
            </w:tcBorders>
          </w:tcPr>
          <w:p w:rsidR="004C6340" w:rsidRPr="00B809C2" w:rsidRDefault="00B809C2" w:rsidP="00F7403A">
            <w:pPr>
              <w:jc w:val="center"/>
              <w:rPr>
                <w:b/>
                <w:i/>
                <w:highlight w:val="yellow"/>
              </w:rPr>
            </w:pPr>
            <w:r w:rsidRPr="00B809C2">
              <w:rPr>
                <w:b/>
                <w:i/>
              </w:rPr>
              <w:t>2</w:t>
            </w:r>
          </w:p>
        </w:tc>
      </w:tr>
      <w:tr w:rsidR="002357C6" w:rsidRPr="00F2017E" w:rsidTr="00B809C2">
        <w:tc>
          <w:tcPr>
            <w:tcW w:w="6380" w:type="dxa"/>
            <w:gridSpan w:val="2"/>
            <w:tcBorders>
              <w:top w:val="single" w:sz="4" w:space="0" w:color="auto"/>
              <w:left w:val="single" w:sz="4" w:space="0" w:color="auto"/>
              <w:bottom w:val="single" w:sz="4" w:space="0" w:color="auto"/>
              <w:right w:val="single" w:sz="4" w:space="0" w:color="auto"/>
            </w:tcBorders>
          </w:tcPr>
          <w:p w:rsidR="002357C6" w:rsidRPr="00765E1F" w:rsidRDefault="002357C6" w:rsidP="00315F9D">
            <w:pPr>
              <w:jc w:val="center"/>
              <w:rPr>
                <w:b/>
                <w:sz w:val="28"/>
                <w:szCs w:val="28"/>
              </w:rPr>
            </w:pPr>
            <w:r w:rsidRPr="00765E1F">
              <w:rPr>
                <w:b/>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2357C6" w:rsidRDefault="002357C6" w:rsidP="00F7403A">
            <w:pPr>
              <w:jc w:val="center"/>
              <w:rPr>
                <w:b/>
                <w:i/>
              </w:rPr>
            </w:pPr>
            <w:r>
              <w:rPr>
                <w:b/>
                <w:i/>
              </w:rPr>
              <w:t>26</w:t>
            </w:r>
          </w:p>
        </w:tc>
        <w:tc>
          <w:tcPr>
            <w:tcW w:w="1276" w:type="dxa"/>
            <w:tcBorders>
              <w:top w:val="single" w:sz="4" w:space="0" w:color="auto"/>
              <w:left w:val="single" w:sz="4" w:space="0" w:color="auto"/>
              <w:bottom w:val="single" w:sz="4" w:space="0" w:color="auto"/>
              <w:right w:val="single" w:sz="4" w:space="0" w:color="auto"/>
            </w:tcBorders>
          </w:tcPr>
          <w:p w:rsidR="002357C6" w:rsidRPr="00B809C2" w:rsidRDefault="002357C6" w:rsidP="00F7403A">
            <w:pPr>
              <w:jc w:val="center"/>
              <w:rPr>
                <w:b/>
                <w:i/>
              </w:rPr>
            </w:pPr>
            <w:r>
              <w:rPr>
                <w:b/>
                <w:i/>
              </w:rPr>
              <w:t>26</w:t>
            </w:r>
          </w:p>
        </w:tc>
        <w:tc>
          <w:tcPr>
            <w:tcW w:w="1276" w:type="dxa"/>
            <w:tcBorders>
              <w:top w:val="single" w:sz="4" w:space="0" w:color="auto"/>
              <w:left w:val="single" w:sz="4" w:space="0" w:color="auto"/>
              <w:bottom w:val="single" w:sz="4" w:space="0" w:color="auto"/>
              <w:right w:val="single" w:sz="4" w:space="0" w:color="auto"/>
            </w:tcBorders>
          </w:tcPr>
          <w:p w:rsidR="002357C6" w:rsidRPr="00B809C2" w:rsidRDefault="002357C6" w:rsidP="00F7403A">
            <w:pPr>
              <w:jc w:val="center"/>
              <w:rPr>
                <w:b/>
                <w:i/>
              </w:rPr>
            </w:pPr>
            <w:r>
              <w:rPr>
                <w:b/>
                <w:i/>
              </w:rPr>
              <w:t>26</w:t>
            </w:r>
          </w:p>
        </w:tc>
      </w:tr>
      <w:tr w:rsidR="002357C6" w:rsidRPr="00B809C2" w:rsidTr="00B809C2">
        <w:tc>
          <w:tcPr>
            <w:tcW w:w="6380" w:type="dxa"/>
            <w:gridSpan w:val="2"/>
            <w:tcBorders>
              <w:top w:val="single" w:sz="4" w:space="0" w:color="auto"/>
              <w:left w:val="single" w:sz="4" w:space="0" w:color="auto"/>
              <w:bottom w:val="single" w:sz="4" w:space="0" w:color="auto"/>
              <w:right w:val="single" w:sz="4" w:space="0" w:color="auto"/>
            </w:tcBorders>
          </w:tcPr>
          <w:p w:rsidR="002357C6" w:rsidRPr="00765E1F" w:rsidRDefault="002357C6" w:rsidP="00315F9D">
            <w:pPr>
              <w:jc w:val="center"/>
              <w:rPr>
                <w:b/>
                <w:sz w:val="28"/>
                <w:szCs w:val="28"/>
              </w:rPr>
            </w:pPr>
            <w:r w:rsidRPr="005043AD">
              <w:rPr>
                <w:b/>
                <w:bCs/>
              </w:rPr>
              <w:t>Недельна</w:t>
            </w:r>
            <w:r>
              <w:rPr>
                <w:b/>
                <w:bCs/>
              </w:rPr>
              <w:t xml:space="preserve">я нагрузка при </w:t>
            </w:r>
            <w:r>
              <w:rPr>
                <w:b/>
                <w:bCs/>
              </w:rPr>
              <w:t>6</w:t>
            </w:r>
            <w:r w:rsidRPr="005043AD">
              <w:rPr>
                <w:b/>
                <w:bCs/>
              </w:rPr>
              <w:t>-дневной неделе</w:t>
            </w:r>
          </w:p>
        </w:tc>
        <w:tc>
          <w:tcPr>
            <w:tcW w:w="1559" w:type="dxa"/>
            <w:tcBorders>
              <w:top w:val="single" w:sz="4" w:space="0" w:color="auto"/>
              <w:left w:val="single" w:sz="4" w:space="0" w:color="auto"/>
              <w:bottom w:val="single" w:sz="4" w:space="0" w:color="auto"/>
              <w:right w:val="single" w:sz="4" w:space="0" w:color="auto"/>
            </w:tcBorders>
            <w:hideMark/>
          </w:tcPr>
          <w:p w:rsidR="002357C6" w:rsidRPr="002357C6" w:rsidRDefault="002357C6" w:rsidP="00D02C6C">
            <w:pPr>
              <w:jc w:val="center"/>
              <w:rPr>
                <w:b/>
              </w:rPr>
            </w:pPr>
            <w:r w:rsidRPr="002357C6">
              <w:rPr>
                <w:b/>
              </w:rPr>
              <w:t>26</w:t>
            </w:r>
          </w:p>
        </w:tc>
        <w:tc>
          <w:tcPr>
            <w:tcW w:w="1276" w:type="dxa"/>
            <w:tcBorders>
              <w:top w:val="single" w:sz="4" w:space="0" w:color="auto"/>
              <w:left w:val="single" w:sz="4" w:space="0" w:color="auto"/>
              <w:bottom w:val="single" w:sz="4" w:space="0" w:color="auto"/>
              <w:right w:val="single" w:sz="4" w:space="0" w:color="auto"/>
            </w:tcBorders>
          </w:tcPr>
          <w:p w:rsidR="002357C6" w:rsidRPr="002357C6" w:rsidRDefault="002357C6" w:rsidP="00D02C6C">
            <w:pPr>
              <w:jc w:val="center"/>
              <w:rPr>
                <w:b/>
              </w:rPr>
            </w:pPr>
            <w:r w:rsidRPr="002357C6">
              <w:rPr>
                <w:b/>
              </w:rPr>
              <w:t>26</w:t>
            </w:r>
          </w:p>
        </w:tc>
        <w:tc>
          <w:tcPr>
            <w:tcW w:w="1276" w:type="dxa"/>
            <w:tcBorders>
              <w:top w:val="single" w:sz="4" w:space="0" w:color="auto"/>
              <w:left w:val="single" w:sz="4" w:space="0" w:color="auto"/>
              <w:bottom w:val="single" w:sz="4" w:space="0" w:color="auto"/>
              <w:right w:val="single" w:sz="4" w:space="0" w:color="auto"/>
            </w:tcBorders>
          </w:tcPr>
          <w:p w:rsidR="002357C6" w:rsidRPr="002357C6" w:rsidRDefault="002357C6" w:rsidP="00D02C6C">
            <w:pPr>
              <w:jc w:val="center"/>
              <w:rPr>
                <w:b/>
              </w:rPr>
            </w:pPr>
            <w:r w:rsidRPr="002357C6">
              <w:rPr>
                <w:b/>
              </w:rPr>
              <w:t>26</w:t>
            </w:r>
          </w:p>
        </w:tc>
      </w:tr>
    </w:tbl>
    <w:p w:rsidR="00D02C6C" w:rsidRDefault="00D02C6C" w:rsidP="00D02C6C">
      <w:pPr>
        <w:autoSpaceDE w:val="0"/>
        <w:autoSpaceDN w:val="0"/>
        <w:adjustRightInd w:val="0"/>
        <w:jc w:val="both"/>
        <w:rPr>
          <w:color w:val="000000"/>
          <w:sz w:val="28"/>
          <w:szCs w:val="28"/>
        </w:rPr>
      </w:pPr>
    </w:p>
    <w:p w:rsidR="004C6340" w:rsidRDefault="004C6340" w:rsidP="00D02C6C">
      <w:pPr>
        <w:autoSpaceDE w:val="0"/>
        <w:autoSpaceDN w:val="0"/>
        <w:adjustRightInd w:val="0"/>
        <w:jc w:val="both"/>
        <w:rPr>
          <w:color w:val="000000"/>
          <w:sz w:val="28"/>
          <w:szCs w:val="28"/>
        </w:rPr>
      </w:pPr>
    </w:p>
    <w:p w:rsidR="004C6340" w:rsidRDefault="004C6340" w:rsidP="00D02C6C">
      <w:pPr>
        <w:autoSpaceDE w:val="0"/>
        <w:autoSpaceDN w:val="0"/>
        <w:adjustRightInd w:val="0"/>
        <w:jc w:val="both"/>
        <w:rPr>
          <w:color w:val="000000"/>
          <w:sz w:val="28"/>
          <w:szCs w:val="28"/>
        </w:rPr>
      </w:pPr>
    </w:p>
    <w:p w:rsidR="004C6340" w:rsidRDefault="004C6340" w:rsidP="00D02C6C">
      <w:pPr>
        <w:autoSpaceDE w:val="0"/>
        <w:autoSpaceDN w:val="0"/>
        <w:adjustRightInd w:val="0"/>
        <w:jc w:val="both"/>
        <w:rPr>
          <w:color w:val="000000"/>
          <w:sz w:val="28"/>
          <w:szCs w:val="28"/>
        </w:rPr>
      </w:pPr>
    </w:p>
    <w:p w:rsidR="002357C6" w:rsidRDefault="002357C6" w:rsidP="00D02C6C">
      <w:pPr>
        <w:autoSpaceDE w:val="0"/>
        <w:autoSpaceDN w:val="0"/>
        <w:adjustRightInd w:val="0"/>
        <w:jc w:val="both"/>
        <w:rPr>
          <w:color w:val="000000"/>
          <w:sz w:val="28"/>
          <w:szCs w:val="28"/>
        </w:rPr>
      </w:pPr>
    </w:p>
    <w:p w:rsidR="002357C6" w:rsidRDefault="002357C6" w:rsidP="00D02C6C">
      <w:pPr>
        <w:autoSpaceDE w:val="0"/>
        <w:autoSpaceDN w:val="0"/>
        <w:adjustRightInd w:val="0"/>
        <w:jc w:val="both"/>
        <w:rPr>
          <w:color w:val="000000"/>
          <w:sz w:val="28"/>
          <w:szCs w:val="28"/>
        </w:rPr>
      </w:pPr>
    </w:p>
    <w:p w:rsidR="002357C6" w:rsidRDefault="002357C6" w:rsidP="00D02C6C">
      <w:pPr>
        <w:autoSpaceDE w:val="0"/>
        <w:autoSpaceDN w:val="0"/>
        <w:adjustRightInd w:val="0"/>
        <w:jc w:val="both"/>
        <w:rPr>
          <w:color w:val="000000"/>
          <w:sz w:val="28"/>
          <w:szCs w:val="28"/>
        </w:rPr>
      </w:pPr>
    </w:p>
    <w:p w:rsidR="002357C6" w:rsidRDefault="002357C6" w:rsidP="00D02C6C">
      <w:pPr>
        <w:autoSpaceDE w:val="0"/>
        <w:autoSpaceDN w:val="0"/>
        <w:adjustRightInd w:val="0"/>
        <w:jc w:val="both"/>
        <w:rPr>
          <w:color w:val="000000"/>
          <w:sz w:val="28"/>
          <w:szCs w:val="28"/>
        </w:rPr>
      </w:pPr>
    </w:p>
    <w:p w:rsidR="00AE1BD9" w:rsidRPr="00765E1F" w:rsidRDefault="00AE1BD9" w:rsidP="00D02C6C">
      <w:pPr>
        <w:autoSpaceDE w:val="0"/>
        <w:autoSpaceDN w:val="0"/>
        <w:adjustRightInd w:val="0"/>
        <w:jc w:val="both"/>
        <w:rPr>
          <w:color w:val="000000"/>
          <w:sz w:val="28"/>
          <w:szCs w:val="28"/>
        </w:rPr>
      </w:pPr>
    </w:p>
    <w:p w:rsidR="00D02C6C" w:rsidRPr="00765E1F" w:rsidRDefault="00D02C6C" w:rsidP="00D02C6C">
      <w:pPr>
        <w:autoSpaceDE w:val="0"/>
        <w:autoSpaceDN w:val="0"/>
        <w:adjustRightInd w:val="0"/>
        <w:ind w:firstLine="567"/>
        <w:jc w:val="both"/>
        <w:rPr>
          <w:color w:val="000000"/>
          <w:sz w:val="28"/>
          <w:szCs w:val="28"/>
        </w:rPr>
      </w:pPr>
    </w:p>
    <w:p w:rsidR="00D02C6C" w:rsidRPr="004C6340" w:rsidRDefault="00D02C6C" w:rsidP="00D02C6C">
      <w:pPr>
        <w:jc w:val="center"/>
        <w:rPr>
          <w:b/>
          <w:i/>
          <w:u w:val="single"/>
        </w:rPr>
      </w:pPr>
      <w:r w:rsidRPr="004C6340">
        <w:rPr>
          <w:b/>
          <w:i/>
          <w:u w:val="single"/>
        </w:rPr>
        <w:t>4 классы</w:t>
      </w:r>
    </w:p>
    <w:p w:rsidR="00D02C6C" w:rsidRPr="004C6340" w:rsidRDefault="00D02C6C" w:rsidP="00D02C6C">
      <w:pPr>
        <w:jc w:val="center"/>
        <w:rPr>
          <w:b/>
          <w:i/>
          <w:u w:val="single"/>
        </w:rPr>
      </w:pPr>
    </w:p>
    <w:tbl>
      <w:tblPr>
        <w:tblW w:w="10915"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2694"/>
        <w:gridCol w:w="2977"/>
        <w:gridCol w:w="2126"/>
        <w:gridCol w:w="1559"/>
        <w:gridCol w:w="1559"/>
      </w:tblGrid>
      <w:tr w:rsidR="002357C6" w:rsidRPr="004C6340" w:rsidTr="002357C6">
        <w:trPr>
          <w:trHeight w:val="276"/>
        </w:trPr>
        <w:tc>
          <w:tcPr>
            <w:tcW w:w="2694"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rPr>
                <w:b/>
                <w:bCs/>
              </w:rPr>
            </w:pPr>
            <w:r w:rsidRPr="004C6340">
              <w:rPr>
                <w:b/>
                <w:bCs/>
              </w:rPr>
              <w:t>Предметные области</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rPr>
                <w:b/>
                <w:bCs/>
              </w:rPr>
            </w:pPr>
            <w:r w:rsidRPr="004C6340">
              <w:rPr>
                <w:b/>
                <w:bCs/>
              </w:rPr>
              <w:t>Учебные предметы</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rPr>
                <w:b/>
              </w:rPr>
            </w:pPr>
            <w:r w:rsidRPr="004C6340">
              <w:rPr>
                <w:b/>
              </w:rPr>
              <w:t>1 - 2 четверть</w:t>
            </w:r>
          </w:p>
        </w:tc>
        <w:tc>
          <w:tcPr>
            <w:tcW w:w="1559"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rPr>
                <w:b/>
              </w:rPr>
            </w:pPr>
            <w:r w:rsidRPr="004C6340">
              <w:rPr>
                <w:b/>
              </w:rPr>
              <w:t xml:space="preserve">3 четверть </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rPr>
                <w:b/>
              </w:rPr>
            </w:pPr>
            <w:r w:rsidRPr="004C6340">
              <w:rPr>
                <w:b/>
              </w:rPr>
              <w:t>4 четверть</w:t>
            </w:r>
          </w:p>
        </w:tc>
      </w:tr>
      <w:tr w:rsidR="002357C6" w:rsidRPr="004C6340" w:rsidTr="002357C6">
        <w:tc>
          <w:tcPr>
            <w:tcW w:w="10915" w:type="dxa"/>
            <w:gridSpan w:val="5"/>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rPr>
                <w:b/>
                <w:iCs/>
              </w:rPr>
            </w:pPr>
            <w:r w:rsidRPr="004C6340">
              <w:rPr>
                <w:b/>
                <w:iCs/>
              </w:rPr>
              <w:t>Обязательная часть</w:t>
            </w:r>
          </w:p>
        </w:tc>
      </w:tr>
      <w:tr w:rsidR="002357C6" w:rsidRPr="004C6340" w:rsidTr="002357C6">
        <w:tc>
          <w:tcPr>
            <w:tcW w:w="2694" w:type="dxa"/>
            <w:vMerge w:val="restart"/>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5</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4</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5</w:t>
            </w:r>
          </w:p>
        </w:tc>
      </w:tr>
      <w:tr w:rsidR="002357C6" w:rsidRPr="004C6340" w:rsidTr="002357C6">
        <w:tc>
          <w:tcPr>
            <w:tcW w:w="2694" w:type="dxa"/>
            <w:vMerge/>
            <w:tcBorders>
              <w:top w:val="single" w:sz="4" w:space="0" w:color="auto"/>
              <w:left w:val="single" w:sz="4" w:space="0" w:color="auto"/>
              <w:bottom w:val="single" w:sz="4" w:space="0" w:color="auto"/>
              <w:right w:val="single" w:sz="4" w:space="0" w:color="auto"/>
            </w:tcBorders>
            <w:vAlign w:val="center"/>
            <w:hideMark/>
          </w:tcPr>
          <w:p w:rsidR="002357C6" w:rsidRPr="004C6340" w:rsidRDefault="002357C6" w:rsidP="00D02C6C"/>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Литературное чтение</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4</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3</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4</w:t>
            </w:r>
          </w:p>
        </w:tc>
      </w:tr>
      <w:tr w:rsidR="002357C6" w:rsidRPr="004C6340" w:rsidTr="002357C6">
        <w:tc>
          <w:tcPr>
            <w:tcW w:w="2694" w:type="dxa"/>
            <w:vMerge w:val="restart"/>
            <w:tcBorders>
              <w:top w:val="single" w:sz="4" w:space="0" w:color="auto"/>
              <w:left w:val="single" w:sz="4" w:space="0" w:color="auto"/>
              <w:right w:val="single" w:sz="4" w:space="0" w:color="auto"/>
            </w:tcBorders>
            <w:vAlign w:val="center"/>
          </w:tcPr>
          <w:p w:rsidR="002357C6" w:rsidRPr="004C6340" w:rsidRDefault="002357C6" w:rsidP="00D02C6C">
            <w:r w:rsidRPr="004C6340">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vAlign w:val="center"/>
          </w:tcPr>
          <w:p w:rsidR="002357C6" w:rsidRPr="004C6340" w:rsidRDefault="002357C6" w:rsidP="00D02C6C">
            <w:r w:rsidRPr="004C6340">
              <w:t>Родной язык (русский)</w:t>
            </w:r>
          </w:p>
          <w:p w:rsidR="002357C6" w:rsidRPr="004C6340" w:rsidRDefault="002357C6" w:rsidP="00D02C6C">
            <w:pPr>
              <w:tabs>
                <w:tab w:val="left" w:pos="4500"/>
                <w:tab w:val="left" w:pos="9180"/>
                <w:tab w:val="left" w:pos="9360"/>
              </w:tabs>
              <w:ind w:right="-148"/>
              <w:rPr>
                <w:bCs/>
              </w:rPr>
            </w:pPr>
          </w:p>
        </w:tc>
        <w:tc>
          <w:tcPr>
            <w:tcW w:w="2126"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w:t>
            </w:r>
          </w:p>
        </w:tc>
      </w:tr>
      <w:tr w:rsidR="002357C6" w:rsidRPr="004C6340" w:rsidTr="002357C6">
        <w:tc>
          <w:tcPr>
            <w:tcW w:w="2694" w:type="dxa"/>
            <w:vMerge/>
            <w:tcBorders>
              <w:left w:val="single" w:sz="4" w:space="0" w:color="auto"/>
              <w:bottom w:val="single" w:sz="4" w:space="0" w:color="auto"/>
              <w:right w:val="single" w:sz="4" w:space="0" w:color="auto"/>
            </w:tcBorders>
            <w:vAlign w:val="center"/>
          </w:tcPr>
          <w:p w:rsidR="002357C6" w:rsidRPr="004C6340" w:rsidRDefault="002357C6" w:rsidP="00D02C6C"/>
        </w:tc>
        <w:tc>
          <w:tcPr>
            <w:tcW w:w="2977" w:type="dxa"/>
            <w:tcBorders>
              <w:top w:val="single" w:sz="4" w:space="0" w:color="auto"/>
              <w:left w:val="single" w:sz="4" w:space="0" w:color="auto"/>
              <w:bottom w:val="single" w:sz="4" w:space="0" w:color="auto"/>
              <w:right w:val="single" w:sz="4" w:space="0" w:color="auto"/>
            </w:tcBorders>
            <w:vAlign w:val="center"/>
          </w:tcPr>
          <w:p w:rsidR="002357C6" w:rsidRPr="004C6340" w:rsidRDefault="002357C6" w:rsidP="00D02C6C">
            <w:pPr>
              <w:pStyle w:val="a3"/>
              <w:snapToGrid w:val="0"/>
              <w:spacing w:line="276" w:lineRule="auto"/>
            </w:pPr>
            <w:r w:rsidRPr="004C6340">
              <w:rPr>
                <w:bCs/>
              </w:rPr>
              <w:t>Литературное чтение на родном (русском) языке</w:t>
            </w:r>
          </w:p>
        </w:tc>
        <w:tc>
          <w:tcPr>
            <w:tcW w:w="2126"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w:t>
            </w:r>
          </w:p>
        </w:tc>
      </w:tr>
      <w:tr w:rsidR="002357C6" w:rsidRPr="004C6340" w:rsidTr="002357C6">
        <w:tc>
          <w:tcPr>
            <w:tcW w:w="2694" w:type="dxa"/>
            <w:tcBorders>
              <w:top w:val="single" w:sz="4" w:space="0" w:color="auto"/>
              <w:left w:val="single" w:sz="4" w:space="0" w:color="auto"/>
              <w:bottom w:val="single" w:sz="4" w:space="0" w:color="auto"/>
              <w:right w:val="single" w:sz="4" w:space="0" w:color="auto"/>
            </w:tcBorders>
            <w:vAlign w:val="center"/>
            <w:hideMark/>
          </w:tcPr>
          <w:p w:rsidR="002357C6" w:rsidRPr="004C6340" w:rsidRDefault="002357C6" w:rsidP="00D02C6C">
            <w:r w:rsidRPr="004C6340">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pPr>
            <w:r w:rsidRPr="004C6340">
              <w:t>Иностранный язык</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2</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2</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2</w:t>
            </w:r>
          </w:p>
        </w:tc>
      </w:tr>
      <w:tr w:rsidR="002357C6" w:rsidRPr="004C6340" w:rsidTr="002357C6">
        <w:tc>
          <w:tcPr>
            <w:tcW w:w="2694"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pPr>
            <w:r w:rsidRPr="004C6340">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pPr>
            <w:r w:rsidRPr="004C6340">
              <w:t>Математика</w:t>
            </w:r>
          </w:p>
        </w:tc>
        <w:tc>
          <w:tcPr>
            <w:tcW w:w="2126"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t>5</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t>5</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t>5</w:t>
            </w:r>
          </w:p>
        </w:tc>
      </w:tr>
      <w:tr w:rsidR="002357C6" w:rsidRPr="004C6340" w:rsidTr="002357C6">
        <w:tc>
          <w:tcPr>
            <w:tcW w:w="2694"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pPr>
            <w:r w:rsidRPr="004C6340">
              <w:t>Обществознание и естествознание (окружающий мир)</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pPr>
            <w:r w:rsidRPr="004C6340">
              <w:t>Окружающий мир</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2</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2</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2</w:t>
            </w:r>
          </w:p>
        </w:tc>
      </w:tr>
      <w:tr w:rsidR="002357C6" w:rsidRPr="004C6340" w:rsidTr="002357C6">
        <w:tc>
          <w:tcPr>
            <w:tcW w:w="2694"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Основы религиозных культур и светской этики</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r>
      <w:tr w:rsidR="002357C6" w:rsidRPr="004C6340" w:rsidTr="002357C6">
        <w:tc>
          <w:tcPr>
            <w:tcW w:w="2694" w:type="dxa"/>
            <w:vMerge w:val="restart"/>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Изобразительное искусство</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r>
      <w:tr w:rsidR="002357C6" w:rsidRPr="004C6340" w:rsidTr="002357C6">
        <w:tc>
          <w:tcPr>
            <w:tcW w:w="2694" w:type="dxa"/>
            <w:vMerge/>
            <w:tcBorders>
              <w:top w:val="single" w:sz="4" w:space="0" w:color="auto"/>
              <w:left w:val="single" w:sz="4" w:space="0" w:color="auto"/>
              <w:bottom w:val="single" w:sz="4" w:space="0" w:color="auto"/>
              <w:right w:val="single" w:sz="4" w:space="0" w:color="auto"/>
            </w:tcBorders>
            <w:vAlign w:val="center"/>
            <w:hideMark/>
          </w:tcPr>
          <w:p w:rsidR="002357C6" w:rsidRPr="004C6340" w:rsidRDefault="002357C6" w:rsidP="00D02C6C"/>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 xml:space="preserve">Музыка </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r>
      <w:tr w:rsidR="002357C6" w:rsidRPr="004C6340" w:rsidTr="002357C6">
        <w:tc>
          <w:tcPr>
            <w:tcW w:w="2694"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Технология</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1</w:t>
            </w:r>
          </w:p>
        </w:tc>
      </w:tr>
      <w:tr w:rsidR="002357C6" w:rsidRPr="004C6340" w:rsidTr="002357C6">
        <w:tc>
          <w:tcPr>
            <w:tcW w:w="2694"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pPr>
            <w:r w:rsidRPr="004C6340">
              <w:t>Физическая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jc w:val="center"/>
            </w:pPr>
            <w:r w:rsidRPr="004C6340">
              <w:t>3</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3</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pPr>
            <w:r w:rsidRPr="004C6340">
              <w:t>3</w:t>
            </w:r>
          </w:p>
        </w:tc>
      </w:tr>
      <w:tr w:rsidR="002357C6" w:rsidRPr="004C6340" w:rsidTr="002357C6">
        <w:tc>
          <w:tcPr>
            <w:tcW w:w="5671" w:type="dxa"/>
            <w:gridSpan w:val="2"/>
            <w:tcBorders>
              <w:top w:val="single" w:sz="4" w:space="0" w:color="auto"/>
              <w:left w:val="single" w:sz="4" w:space="0" w:color="auto"/>
              <w:bottom w:val="single" w:sz="4" w:space="0" w:color="auto"/>
              <w:right w:val="single" w:sz="4" w:space="0" w:color="auto"/>
            </w:tcBorders>
            <w:hideMark/>
          </w:tcPr>
          <w:p w:rsidR="002357C6" w:rsidRPr="004C6340" w:rsidRDefault="002357C6" w:rsidP="00D02C6C">
            <w:pPr>
              <w:pStyle w:val="a3"/>
              <w:snapToGrid w:val="0"/>
              <w:spacing w:line="276" w:lineRule="auto"/>
              <w:rPr>
                <w:i/>
              </w:rPr>
            </w:pPr>
            <w:r w:rsidRPr="004C6340">
              <w:rPr>
                <w:b/>
                <w:bCs/>
                <w:i/>
              </w:rPr>
              <w:t>Итого по обязательной части</w:t>
            </w:r>
          </w:p>
        </w:tc>
        <w:tc>
          <w:tcPr>
            <w:tcW w:w="2126"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rPr>
                <w:b/>
                <w:i/>
              </w:rPr>
            </w:pPr>
            <w:r>
              <w:rPr>
                <w:b/>
                <w:i/>
              </w:rPr>
              <w:t>25</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rPr>
                <w:b/>
                <w:i/>
              </w:rPr>
            </w:pPr>
            <w:r>
              <w:rPr>
                <w:b/>
                <w:i/>
              </w:rPr>
              <w:t>25</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pStyle w:val="a3"/>
              <w:snapToGrid w:val="0"/>
              <w:spacing w:line="276" w:lineRule="auto"/>
              <w:jc w:val="center"/>
              <w:rPr>
                <w:b/>
                <w:i/>
              </w:rPr>
            </w:pPr>
            <w:r>
              <w:rPr>
                <w:b/>
                <w:i/>
              </w:rPr>
              <w:t>25</w:t>
            </w:r>
          </w:p>
        </w:tc>
      </w:tr>
      <w:tr w:rsidR="002357C6" w:rsidRPr="004C6340" w:rsidTr="00CF4422">
        <w:tc>
          <w:tcPr>
            <w:tcW w:w="5671" w:type="dxa"/>
            <w:gridSpan w:val="2"/>
            <w:tcBorders>
              <w:top w:val="single" w:sz="4" w:space="0" w:color="auto"/>
              <w:left w:val="single" w:sz="4" w:space="0" w:color="auto"/>
              <w:bottom w:val="single" w:sz="4" w:space="0" w:color="auto"/>
              <w:right w:val="single" w:sz="4" w:space="0" w:color="auto"/>
            </w:tcBorders>
          </w:tcPr>
          <w:p w:rsidR="002357C6" w:rsidRPr="002357C6" w:rsidRDefault="002357C6" w:rsidP="002357C6">
            <w:pPr>
              <w:suppressLineNumbers/>
              <w:snapToGrid w:val="0"/>
              <w:jc w:val="both"/>
              <w:rPr>
                <w:bCs/>
                <w:i/>
                <w:lang w:eastAsia="ar-SA"/>
              </w:rPr>
            </w:pPr>
            <w:r w:rsidRPr="002357C6">
              <w:rPr>
                <w:b/>
                <w:i/>
              </w:rPr>
              <w:t>Часть, формируемая участниками образовательных отношений</w:t>
            </w:r>
          </w:p>
        </w:tc>
        <w:tc>
          <w:tcPr>
            <w:tcW w:w="2126" w:type="dxa"/>
            <w:tcBorders>
              <w:top w:val="single" w:sz="4" w:space="0" w:color="auto"/>
              <w:left w:val="single" w:sz="4" w:space="0" w:color="auto"/>
              <w:bottom w:val="single" w:sz="4" w:space="0" w:color="auto"/>
              <w:right w:val="single" w:sz="4" w:space="0" w:color="auto"/>
            </w:tcBorders>
          </w:tcPr>
          <w:p w:rsidR="002357C6" w:rsidRPr="004C6340" w:rsidRDefault="002357C6" w:rsidP="00F7403A">
            <w:pPr>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F7403A">
            <w:pPr>
              <w:jc w:val="center"/>
            </w:pPr>
            <w:r w:rsidRPr="004C6340">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F7403A">
            <w:pPr>
              <w:jc w:val="center"/>
            </w:pPr>
            <w:r w:rsidRPr="004C6340">
              <w:t>1</w:t>
            </w:r>
          </w:p>
        </w:tc>
      </w:tr>
      <w:tr w:rsidR="002357C6" w:rsidRPr="004C6340" w:rsidTr="002357C6">
        <w:tc>
          <w:tcPr>
            <w:tcW w:w="5671" w:type="dxa"/>
            <w:gridSpan w:val="2"/>
            <w:tcBorders>
              <w:top w:val="single" w:sz="4" w:space="0" w:color="auto"/>
              <w:left w:val="single" w:sz="4" w:space="0" w:color="auto"/>
              <w:bottom w:val="single" w:sz="4" w:space="0" w:color="auto"/>
              <w:right w:val="single" w:sz="4" w:space="0" w:color="auto"/>
            </w:tcBorders>
          </w:tcPr>
          <w:p w:rsidR="002357C6" w:rsidRPr="00765E1F" w:rsidRDefault="002357C6" w:rsidP="00315F9D">
            <w:pPr>
              <w:jc w:val="center"/>
              <w:rPr>
                <w:b/>
                <w:sz w:val="28"/>
                <w:szCs w:val="28"/>
              </w:rPr>
            </w:pPr>
            <w:r w:rsidRPr="00765E1F">
              <w:rPr>
                <w:b/>
                <w:sz w:val="28"/>
                <w:szCs w:val="28"/>
              </w:rPr>
              <w:t>Итого</w:t>
            </w:r>
          </w:p>
        </w:tc>
        <w:tc>
          <w:tcPr>
            <w:tcW w:w="2126"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jc w:val="center"/>
              <w:rPr>
                <w:b/>
                <w:i/>
              </w:rPr>
            </w:pPr>
            <w:r>
              <w:rPr>
                <w:b/>
                <w:i/>
              </w:rPr>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jc w:val="center"/>
              <w:rPr>
                <w:b/>
                <w:i/>
              </w:rPr>
            </w:pPr>
            <w:r>
              <w:rPr>
                <w:b/>
                <w:i/>
              </w:rPr>
              <w:t>1</w:t>
            </w:r>
          </w:p>
        </w:tc>
        <w:tc>
          <w:tcPr>
            <w:tcW w:w="1559" w:type="dxa"/>
            <w:tcBorders>
              <w:top w:val="single" w:sz="4" w:space="0" w:color="auto"/>
              <w:left w:val="single" w:sz="4" w:space="0" w:color="auto"/>
              <w:bottom w:val="single" w:sz="4" w:space="0" w:color="auto"/>
              <w:right w:val="single" w:sz="4" w:space="0" w:color="auto"/>
            </w:tcBorders>
          </w:tcPr>
          <w:p w:rsidR="002357C6" w:rsidRPr="004C6340" w:rsidRDefault="002357C6" w:rsidP="00D02C6C">
            <w:pPr>
              <w:jc w:val="center"/>
              <w:rPr>
                <w:b/>
                <w:i/>
              </w:rPr>
            </w:pPr>
            <w:r>
              <w:rPr>
                <w:b/>
                <w:i/>
              </w:rPr>
              <w:t>1</w:t>
            </w:r>
          </w:p>
        </w:tc>
      </w:tr>
      <w:tr w:rsidR="002357C6" w:rsidRPr="004C6340" w:rsidTr="002357C6">
        <w:tc>
          <w:tcPr>
            <w:tcW w:w="5671" w:type="dxa"/>
            <w:gridSpan w:val="2"/>
            <w:tcBorders>
              <w:top w:val="single" w:sz="4" w:space="0" w:color="auto"/>
              <w:left w:val="single" w:sz="4" w:space="0" w:color="auto"/>
              <w:bottom w:val="single" w:sz="4" w:space="0" w:color="auto"/>
              <w:right w:val="single" w:sz="4" w:space="0" w:color="auto"/>
            </w:tcBorders>
            <w:hideMark/>
          </w:tcPr>
          <w:p w:rsidR="002357C6" w:rsidRPr="00765E1F" w:rsidRDefault="002357C6" w:rsidP="00315F9D">
            <w:pPr>
              <w:jc w:val="center"/>
              <w:rPr>
                <w:b/>
                <w:sz w:val="28"/>
                <w:szCs w:val="28"/>
              </w:rPr>
            </w:pPr>
            <w:r w:rsidRPr="005043AD">
              <w:rPr>
                <w:b/>
                <w:bCs/>
              </w:rPr>
              <w:t>Недельна</w:t>
            </w:r>
            <w:r>
              <w:rPr>
                <w:b/>
                <w:bCs/>
              </w:rPr>
              <w:t>я нагрузка при 6</w:t>
            </w:r>
            <w:r w:rsidRPr="005043AD">
              <w:rPr>
                <w:b/>
                <w:bCs/>
              </w:rPr>
              <w:t>-дневной неделе</w:t>
            </w:r>
          </w:p>
        </w:tc>
        <w:tc>
          <w:tcPr>
            <w:tcW w:w="2126" w:type="dxa"/>
            <w:tcBorders>
              <w:top w:val="single" w:sz="4" w:space="0" w:color="auto"/>
              <w:left w:val="single" w:sz="4" w:space="0" w:color="auto"/>
              <w:bottom w:val="single" w:sz="4" w:space="0" w:color="auto"/>
              <w:right w:val="single" w:sz="4" w:space="0" w:color="auto"/>
            </w:tcBorders>
            <w:hideMark/>
          </w:tcPr>
          <w:p w:rsidR="002357C6" w:rsidRPr="002357C6" w:rsidRDefault="002357C6" w:rsidP="00D02C6C">
            <w:pPr>
              <w:jc w:val="center"/>
              <w:rPr>
                <w:b/>
              </w:rPr>
            </w:pPr>
            <w:r w:rsidRPr="002357C6">
              <w:rPr>
                <w:b/>
              </w:rPr>
              <w:t>26</w:t>
            </w:r>
          </w:p>
        </w:tc>
        <w:tc>
          <w:tcPr>
            <w:tcW w:w="1559" w:type="dxa"/>
            <w:tcBorders>
              <w:top w:val="single" w:sz="4" w:space="0" w:color="auto"/>
              <w:left w:val="single" w:sz="4" w:space="0" w:color="auto"/>
              <w:bottom w:val="single" w:sz="4" w:space="0" w:color="auto"/>
              <w:right w:val="single" w:sz="4" w:space="0" w:color="auto"/>
            </w:tcBorders>
            <w:hideMark/>
          </w:tcPr>
          <w:p w:rsidR="002357C6" w:rsidRPr="002357C6" w:rsidRDefault="002357C6" w:rsidP="00D02C6C">
            <w:pPr>
              <w:jc w:val="center"/>
              <w:rPr>
                <w:b/>
              </w:rPr>
            </w:pPr>
            <w:r w:rsidRPr="002357C6">
              <w:rPr>
                <w:b/>
              </w:rPr>
              <w:t>26</w:t>
            </w:r>
          </w:p>
        </w:tc>
        <w:tc>
          <w:tcPr>
            <w:tcW w:w="1559" w:type="dxa"/>
            <w:tcBorders>
              <w:top w:val="single" w:sz="4" w:space="0" w:color="auto"/>
              <w:left w:val="single" w:sz="4" w:space="0" w:color="auto"/>
              <w:bottom w:val="single" w:sz="4" w:space="0" w:color="auto"/>
              <w:right w:val="single" w:sz="4" w:space="0" w:color="auto"/>
            </w:tcBorders>
          </w:tcPr>
          <w:p w:rsidR="002357C6" w:rsidRPr="002357C6" w:rsidRDefault="002357C6" w:rsidP="00D02C6C">
            <w:pPr>
              <w:jc w:val="center"/>
              <w:rPr>
                <w:b/>
              </w:rPr>
            </w:pPr>
            <w:r w:rsidRPr="002357C6">
              <w:rPr>
                <w:b/>
              </w:rPr>
              <w:t>26</w:t>
            </w:r>
          </w:p>
        </w:tc>
      </w:tr>
    </w:tbl>
    <w:p w:rsidR="00C21C5E" w:rsidRDefault="00C21C5E"/>
    <w:p w:rsidR="00AE1BD9" w:rsidRDefault="00AE1BD9"/>
    <w:p w:rsidR="00AE1BD9" w:rsidRDefault="00AE1BD9"/>
    <w:p w:rsidR="00AE1BD9" w:rsidRDefault="00AE1BD9"/>
    <w:p w:rsidR="00AE1BD9" w:rsidRDefault="00AE1BD9"/>
    <w:p w:rsidR="00AE1BD9" w:rsidRDefault="00AE1BD9"/>
    <w:p w:rsidR="00AE1BD9" w:rsidRDefault="00AE1BD9"/>
    <w:p w:rsidR="00AE1BD9" w:rsidRDefault="00AE1BD9"/>
    <w:p w:rsidR="00AE1BD9" w:rsidRDefault="00AE1BD9"/>
    <w:p w:rsidR="002357C6" w:rsidRDefault="002357C6"/>
    <w:p w:rsidR="002357C6" w:rsidRDefault="002357C6"/>
    <w:p w:rsidR="00AE1BD9" w:rsidRDefault="00AE1BD9"/>
    <w:p w:rsidR="00AE1BD9" w:rsidRDefault="00AE1BD9" w:rsidP="00AE1BD9">
      <w:pPr>
        <w:jc w:val="center"/>
        <w:rPr>
          <w:b/>
          <w:sz w:val="28"/>
          <w:szCs w:val="28"/>
        </w:rPr>
      </w:pPr>
      <w:r w:rsidRPr="00AE1BD9">
        <w:rPr>
          <w:b/>
          <w:sz w:val="28"/>
          <w:szCs w:val="28"/>
        </w:rPr>
        <w:lastRenderedPageBreak/>
        <w:t xml:space="preserve">Формы промежуточной аттестации </w:t>
      </w:r>
      <w:proofErr w:type="gramStart"/>
      <w:r w:rsidRPr="00AE1BD9">
        <w:rPr>
          <w:b/>
          <w:sz w:val="28"/>
          <w:szCs w:val="28"/>
        </w:rPr>
        <w:t>обучающихся</w:t>
      </w:r>
      <w:proofErr w:type="gramEnd"/>
    </w:p>
    <w:p w:rsidR="00AE1BD9" w:rsidRDefault="00AE1BD9" w:rsidP="00AE1BD9">
      <w:pPr>
        <w:jc w:val="center"/>
        <w:rPr>
          <w:b/>
          <w:sz w:val="28"/>
          <w:szCs w:val="28"/>
        </w:rPr>
      </w:pPr>
      <w:r w:rsidRPr="00AE1BD9">
        <w:rPr>
          <w:b/>
          <w:sz w:val="28"/>
          <w:szCs w:val="28"/>
        </w:rPr>
        <w:t xml:space="preserve"> в 2020-2021 учебном году</w:t>
      </w:r>
    </w:p>
    <w:p w:rsidR="00AE1BD9" w:rsidRPr="00AE1BD9" w:rsidRDefault="00AE1BD9" w:rsidP="00AE1BD9">
      <w:pPr>
        <w:jc w:val="center"/>
        <w:rPr>
          <w:b/>
          <w:sz w:val="28"/>
          <w:szCs w:val="28"/>
        </w:rPr>
      </w:pPr>
    </w:p>
    <w:p w:rsidR="00AE1BD9" w:rsidRDefault="00AE1BD9" w:rsidP="00AE1BD9">
      <w:pPr>
        <w:autoSpaceDE w:val="0"/>
        <w:autoSpaceDN w:val="0"/>
        <w:adjustRightInd w:val="0"/>
        <w:ind w:firstLine="709"/>
        <w:jc w:val="both"/>
        <w:rPr>
          <w:sz w:val="28"/>
          <w:szCs w:val="28"/>
          <w:lang w:eastAsia="ru-RU"/>
        </w:rPr>
      </w:pPr>
      <w:r>
        <w:rPr>
          <w:sz w:val="28"/>
          <w:szCs w:val="28"/>
        </w:rPr>
        <w:t>Порядок проведения промежуточной аттестации обучающихся 1-4 классов регламентируется локальным актом ОО – «Положение о формах,  периодичности и порядке текущего контроля успеваемости и промежуточной аттестации обучающихся».</w:t>
      </w:r>
    </w:p>
    <w:p w:rsidR="00AE1BD9" w:rsidRDefault="00AE1BD9" w:rsidP="00AE1BD9">
      <w:pPr>
        <w:autoSpaceDE w:val="0"/>
        <w:autoSpaceDN w:val="0"/>
        <w:adjustRightInd w:val="0"/>
        <w:ind w:firstLine="709"/>
        <w:jc w:val="both"/>
        <w:rPr>
          <w:sz w:val="28"/>
          <w:szCs w:val="28"/>
        </w:rPr>
      </w:pPr>
      <w:r>
        <w:rPr>
          <w:sz w:val="28"/>
          <w:szCs w:val="28"/>
        </w:rPr>
        <w:t>В 1-х классах  промежуточная аттестация осуществляется качественно,  без фиксации их достижений в электронном журнале в виде отметок по   пятибалльной оценочной шкале (используется только положительная  и не различаемая по уровням фиксация «</w:t>
      </w:r>
      <w:proofErr w:type="gramStart"/>
      <w:r>
        <w:rPr>
          <w:sz w:val="28"/>
          <w:szCs w:val="28"/>
        </w:rPr>
        <w:t>освоил</w:t>
      </w:r>
      <w:proofErr w:type="gramEnd"/>
      <w:r>
        <w:rPr>
          <w:sz w:val="28"/>
          <w:szCs w:val="28"/>
        </w:rPr>
        <w:t>/не освоил»).</w:t>
      </w:r>
    </w:p>
    <w:p w:rsidR="00AE1BD9" w:rsidRDefault="00AE1BD9" w:rsidP="00AE1BD9">
      <w:pPr>
        <w:autoSpaceDE w:val="0"/>
        <w:autoSpaceDN w:val="0"/>
        <w:adjustRightInd w:val="0"/>
        <w:ind w:firstLine="709"/>
        <w:jc w:val="both"/>
        <w:rPr>
          <w:sz w:val="28"/>
          <w:szCs w:val="28"/>
        </w:rPr>
      </w:pPr>
      <w:r>
        <w:rPr>
          <w:sz w:val="28"/>
          <w:szCs w:val="28"/>
        </w:rPr>
        <w:t xml:space="preserve">Промежуточной аттестацией во 2-4 классах считается отметка за год. Годовая отметка для учебных предметов (курсов), оценивание по которым предполагает использование пятибалльной оценочной шкалы, является расчет среднего арифметического результата по результатам четвертных отметок  по всем предметам (курсам), входящим в учебный план начального общего образования. Округление среднего арифметического результата проводится по правилам математического округления. </w:t>
      </w:r>
    </w:p>
    <w:p w:rsidR="00AE1BD9" w:rsidRDefault="00AE1BD9" w:rsidP="00AE1BD9">
      <w:pPr>
        <w:autoSpaceDE w:val="0"/>
        <w:autoSpaceDN w:val="0"/>
        <w:adjustRightInd w:val="0"/>
        <w:ind w:firstLine="709"/>
        <w:jc w:val="both"/>
        <w:rPr>
          <w:sz w:val="28"/>
          <w:szCs w:val="28"/>
        </w:rPr>
      </w:pPr>
      <w:r>
        <w:rPr>
          <w:sz w:val="28"/>
          <w:szCs w:val="28"/>
        </w:rPr>
        <w:t xml:space="preserve">Годовая отметка </w:t>
      </w:r>
      <w:r>
        <w:rPr>
          <w:i/>
          <w:sz w:val="28"/>
          <w:szCs w:val="28"/>
        </w:rPr>
        <w:t>выпускников</w:t>
      </w:r>
      <w:r>
        <w:rPr>
          <w:sz w:val="28"/>
          <w:szCs w:val="28"/>
        </w:rPr>
        <w:t xml:space="preserve"> начального общего образования определяется, как среднее арифметическое четвертных отметок и отметок за итоговую контрольную работу по предметам: </w:t>
      </w:r>
      <w:r>
        <w:rPr>
          <w:i/>
          <w:sz w:val="28"/>
          <w:szCs w:val="28"/>
        </w:rPr>
        <w:t>русский язык, математика, окружающий мир</w:t>
      </w:r>
      <w:r>
        <w:rPr>
          <w:sz w:val="28"/>
          <w:szCs w:val="28"/>
        </w:rPr>
        <w:t>. По остальным предметам годовая отметка определяется, как среднее арифметическое в соответствии с правилами математического округления.</w:t>
      </w:r>
    </w:p>
    <w:p w:rsidR="00AE1BD9" w:rsidRDefault="00AE1BD9" w:rsidP="00AE1BD9">
      <w:pPr>
        <w:autoSpaceDE w:val="0"/>
        <w:autoSpaceDN w:val="0"/>
        <w:adjustRightInd w:val="0"/>
        <w:ind w:firstLine="709"/>
        <w:jc w:val="both"/>
        <w:rPr>
          <w:sz w:val="28"/>
          <w:szCs w:val="28"/>
        </w:rPr>
      </w:pPr>
      <w:r>
        <w:rPr>
          <w:sz w:val="28"/>
          <w:szCs w:val="28"/>
        </w:rPr>
        <w:t xml:space="preserve">По итогам обучения на уровне начального общего образования проводится комплексная работа по оцениванию </w:t>
      </w:r>
      <w:proofErr w:type="spellStart"/>
      <w:r>
        <w:rPr>
          <w:sz w:val="28"/>
          <w:szCs w:val="28"/>
        </w:rPr>
        <w:t>метапредметных</w:t>
      </w:r>
      <w:proofErr w:type="spellEnd"/>
      <w:r>
        <w:rPr>
          <w:sz w:val="28"/>
          <w:szCs w:val="28"/>
        </w:rPr>
        <w:t xml:space="preserve"> результатов освоения ООП НОО. </w:t>
      </w:r>
    </w:p>
    <w:p w:rsidR="00AE1BD9" w:rsidRDefault="00AE1BD9" w:rsidP="00AE1BD9">
      <w:pPr>
        <w:autoSpaceDE w:val="0"/>
        <w:autoSpaceDN w:val="0"/>
        <w:adjustRightInd w:val="0"/>
        <w:ind w:firstLine="709"/>
        <w:jc w:val="both"/>
        <w:rPr>
          <w:sz w:val="28"/>
          <w:szCs w:val="28"/>
        </w:rPr>
      </w:pPr>
      <w:r>
        <w:rPr>
          <w:sz w:val="28"/>
          <w:szCs w:val="28"/>
        </w:rPr>
        <w:t>Фиксация результатов промежуточной аттестации по предмету «Основы религиозных культур и светской этики» (по любому из модулей) проводится без использования пятибалльной оценочной шкалы,  с использованием  уровня фиксации «зачет/незачет».</w:t>
      </w:r>
    </w:p>
    <w:p w:rsidR="00AE1BD9" w:rsidRDefault="00AE1BD9" w:rsidP="00AE1BD9">
      <w:pPr>
        <w:jc w:val="both"/>
      </w:pPr>
    </w:p>
    <w:sectPr w:rsidR="00AE1BD9" w:rsidSect="00AE1BD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7B" w:rsidRDefault="00BB507B" w:rsidP="006C3D57">
      <w:r>
        <w:separator/>
      </w:r>
    </w:p>
  </w:endnote>
  <w:endnote w:type="continuationSeparator" w:id="0">
    <w:p w:rsidR="00BB507B" w:rsidRDefault="00BB507B" w:rsidP="006C3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652612"/>
      <w:docPartObj>
        <w:docPartGallery w:val="Page Numbers (Bottom of Page)"/>
        <w:docPartUnique/>
      </w:docPartObj>
    </w:sdtPr>
    <w:sdtContent>
      <w:p w:rsidR="00AE1BD9" w:rsidRDefault="009A2A63">
        <w:pPr>
          <w:pStyle w:val="a6"/>
          <w:jc w:val="right"/>
        </w:pPr>
        <w:r>
          <w:fldChar w:fldCharType="begin"/>
        </w:r>
        <w:r w:rsidR="00AE1BD9">
          <w:instrText>PAGE   \* MERGEFORMAT</w:instrText>
        </w:r>
        <w:r>
          <w:fldChar w:fldCharType="separate"/>
        </w:r>
        <w:r w:rsidR="002357C6">
          <w:rPr>
            <w:noProof/>
          </w:rPr>
          <w:t>2</w:t>
        </w:r>
        <w:r>
          <w:fldChar w:fldCharType="end"/>
        </w:r>
      </w:p>
    </w:sdtContent>
  </w:sdt>
  <w:p w:rsidR="00AE1BD9" w:rsidRDefault="00AE1B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7B" w:rsidRDefault="00BB507B" w:rsidP="006C3D57">
      <w:r>
        <w:separator/>
      </w:r>
    </w:p>
  </w:footnote>
  <w:footnote w:type="continuationSeparator" w:id="0">
    <w:p w:rsidR="00BB507B" w:rsidRDefault="00BB507B" w:rsidP="006C3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E0FDA"/>
    <w:rsid w:val="00056C4D"/>
    <w:rsid w:val="00061955"/>
    <w:rsid w:val="00146C9F"/>
    <w:rsid w:val="0021457E"/>
    <w:rsid w:val="002357C6"/>
    <w:rsid w:val="002479B0"/>
    <w:rsid w:val="002C7AC3"/>
    <w:rsid w:val="003D3332"/>
    <w:rsid w:val="00426C58"/>
    <w:rsid w:val="0043456E"/>
    <w:rsid w:val="004C12E7"/>
    <w:rsid w:val="004C6340"/>
    <w:rsid w:val="004E0FDA"/>
    <w:rsid w:val="00572970"/>
    <w:rsid w:val="00586BD7"/>
    <w:rsid w:val="006A2583"/>
    <w:rsid w:val="006C3D57"/>
    <w:rsid w:val="0076289D"/>
    <w:rsid w:val="007E4F11"/>
    <w:rsid w:val="007E5934"/>
    <w:rsid w:val="00833455"/>
    <w:rsid w:val="008D5C5E"/>
    <w:rsid w:val="00903D4D"/>
    <w:rsid w:val="00944747"/>
    <w:rsid w:val="00951BF3"/>
    <w:rsid w:val="009A2A63"/>
    <w:rsid w:val="00A22E82"/>
    <w:rsid w:val="00A83118"/>
    <w:rsid w:val="00A9540B"/>
    <w:rsid w:val="00AE1BD9"/>
    <w:rsid w:val="00B021FB"/>
    <w:rsid w:val="00B32CDE"/>
    <w:rsid w:val="00B809C2"/>
    <w:rsid w:val="00BB507B"/>
    <w:rsid w:val="00C21C5E"/>
    <w:rsid w:val="00C419AF"/>
    <w:rsid w:val="00C800E9"/>
    <w:rsid w:val="00C91A12"/>
    <w:rsid w:val="00CA2A7E"/>
    <w:rsid w:val="00CA7F20"/>
    <w:rsid w:val="00CF5F25"/>
    <w:rsid w:val="00D02C6C"/>
    <w:rsid w:val="00D2514A"/>
    <w:rsid w:val="00D84CB3"/>
    <w:rsid w:val="00D87D1C"/>
    <w:rsid w:val="00D96BDF"/>
    <w:rsid w:val="00DE085A"/>
    <w:rsid w:val="00DE2070"/>
    <w:rsid w:val="00E9337C"/>
    <w:rsid w:val="00F03BB5"/>
    <w:rsid w:val="00F07AEC"/>
    <w:rsid w:val="00FA6971"/>
    <w:rsid w:val="00FD24C2"/>
    <w:rsid w:val="00FF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D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E0FDA"/>
    <w:pPr>
      <w:suppressLineNumbers/>
    </w:pPr>
  </w:style>
  <w:style w:type="paragraph" w:styleId="a4">
    <w:name w:val="header"/>
    <w:basedOn w:val="a"/>
    <w:link w:val="a5"/>
    <w:uiPriority w:val="99"/>
    <w:unhideWhenUsed/>
    <w:rsid w:val="006C3D57"/>
    <w:pPr>
      <w:tabs>
        <w:tab w:val="center" w:pos="4677"/>
        <w:tab w:val="right" w:pos="9355"/>
      </w:tabs>
    </w:pPr>
  </w:style>
  <w:style w:type="character" w:customStyle="1" w:styleId="a5">
    <w:name w:val="Верхний колонтитул Знак"/>
    <w:basedOn w:val="a0"/>
    <w:link w:val="a4"/>
    <w:uiPriority w:val="99"/>
    <w:rsid w:val="006C3D57"/>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6C3D57"/>
    <w:pPr>
      <w:tabs>
        <w:tab w:val="center" w:pos="4677"/>
        <w:tab w:val="right" w:pos="9355"/>
      </w:tabs>
    </w:pPr>
  </w:style>
  <w:style w:type="character" w:customStyle="1" w:styleId="a7">
    <w:name w:val="Нижний колонтитул Знак"/>
    <w:basedOn w:val="a0"/>
    <w:link w:val="a6"/>
    <w:uiPriority w:val="99"/>
    <w:rsid w:val="006C3D57"/>
    <w:rPr>
      <w:rFonts w:ascii="Times New Roman" w:eastAsia="Times New Roman" w:hAnsi="Times New Roman" w:cs="Times New Roman"/>
      <w:sz w:val="24"/>
      <w:szCs w:val="24"/>
      <w:lang w:eastAsia="zh-CN"/>
    </w:rPr>
  </w:style>
  <w:style w:type="paragraph" w:customStyle="1" w:styleId="F9E977197262459AB16AE09F8A4F0155">
    <w:name w:val="F9E977197262459AB16AE09F8A4F0155"/>
    <w:rsid w:val="006C3D57"/>
    <w:rPr>
      <w:rFonts w:eastAsiaTheme="minorEastAsia"/>
      <w:lang w:eastAsia="ru-RU"/>
    </w:rPr>
  </w:style>
  <w:style w:type="paragraph" w:styleId="a8">
    <w:name w:val="Balloon Text"/>
    <w:basedOn w:val="a"/>
    <w:link w:val="a9"/>
    <w:uiPriority w:val="99"/>
    <w:semiHidden/>
    <w:unhideWhenUsed/>
    <w:rsid w:val="006C3D57"/>
    <w:rPr>
      <w:rFonts w:ascii="Tahoma" w:hAnsi="Tahoma" w:cs="Tahoma"/>
      <w:sz w:val="16"/>
      <w:szCs w:val="16"/>
    </w:rPr>
  </w:style>
  <w:style w:type="character" w:customStyle="1" w:styleId="a9">
    <w:name w:val="Текст выноски Знак"/>
    <w:basedOn w:val="a0"/>
    <w:link w:val="a8"/>
    <w:uiPriority w:val="99"/>
    <w:semiHidden/>
    <w:rsid w:val="006C3D57"/>
    <w:rPr>
      <w:rFonts w:ascii="Tahoma" w:eastAsia="Times New Roman" w:hAnsi="Tahoma" w:cs="Tahoma"/>
      <w:sz w:val="16"/>
      <w:szCs w:val="16"/>
      <w:lang w:eastAsia="zh-CN"/>
    </w:rPr>
  </w:style>
  <w:style w:type="paragraph" w:styleId="aa">
    <w:name w:val="footnote text"/>
    <w:basedOn w:val="a"/>
    <w:link w:val="ab"/>
    <w:uiPriority w:val="99"/>
    <w:semiHidden/>
    <w:unhideWhenUsed/>
    <w:rsid w:val="006C3D57"/>
    <w:rPr>
      <w:sz w:val="20"/>
      <w:szCs w:val="20"/>
    </w:rPr>
  </w:style>
  <w:style w:type="character" w:customStyle="1" w:styleId="ab">
    <w:name w:val="Текст сноски Знак"/>
    <w:basedOn w:val="a0"/>
    <w:link w:val="aa"/>
    <w:uiPriority w:val="99"/>
    <w:semiHidden/>
    <w:rsid w:val="006C3D57"/>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6C3D57"/>
    <w:rPr>
      <w:vertAlign w:val="superscript"/>
    </w:rPr>
  </w:style>
</w:styles>
</file>

<file path=word/webSettings.xml><?xml version="1.0" encoding="utf-8"?>
<w:webSettings xmlns:r="http://schemas.openxmlformats.org/officeDocument/2006/relationships" xmlns:w="http://schemas.openxmlformats.org/wordprocessingml/2006/main">
  <w:divs>
    <w:div w:id="10390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5184-AD71-4EE3-9829-29E80BCF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19</cp:revision>
  <cp:lastPrinted>2021-03-02T02:41:00Z</cp:lastPrinted>
  <dcterms:created xsi:type="dcterms:W3CDTF">2017-10-09T12:44:00Z</dcterms:created>
  <dcterms:modified xsi:type="dcterms:W3CDTF">2021-03-27T06:54:00Z</dcterms:modified>
</cp:coreProperties>
</file>