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8E" w:rsidRPr="00E058E9" w:rsidRDefault="00ED7A8E" w:rsidP="0016650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058E9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ED7A8E" w:rsidRDefault="00ED7A8E" w:rsidP="0016650F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058E9">
        <w:rPr>
          <w:rFonts w:ascii="Times New Roman" w:hAnsi="Times New Roman"/>
          <w:noProof/>
          <w:sz w:val="28"/>
          <w:szCs w:val="28"/>
          <w:lang w:eastAsia="ru-RU"/>
        </w:rPr>
        <w:t>рабоч</w:t>
      </w:r>
      <w:r>
        <w:rPr>
          <w:rFonts w:ascii="Times New Roman" w:hAnsi="Times New Roman"/>
          <w:noProof/>
          <w:sz w:val="28"/>
          <w:szCs w:val="28"/>
          <w:lang w:eastAsia="ru-RU"/>
        </w:rPr>
        <w:t>ей</w:t>
      </w:r>
      <w:r w:rsidRPr="00E058E9">
        <w:rPr>
          <w:rFonts w:ascii="Times New Roman" w:hAnsi="Times New Roman"/>
          <w:noProof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E058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у</w:t>
      </w:r>
      <w:r w:rsidRPr="00E058E9">
        <w:rPr>
          <w:rFonts w:ascii="Times New Roman" w:hAnsi="Times New Roman"/>
          <w:noProof/>
          <w:sz w:val="28"/>
          <w:szCs w:val="28"/>
          <w:lang w:eastAsia="ru-RU"/>
        </w:rPr>
        <w:t xml:space="preserve">чебного предмета </w:t>
      </w:r>
    </w:p>
    <w:p w:rsidR="00ED7A8E" w:rsidRPr="00E058E9" w:rsidRDefault="00ED7A8E" w:rsidP="0016650F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058E9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A33D46" w:rsidRPr="00A33D46">
        <w:rPr>
          <w:rFonts w:ascii="Times New Roman" w:hAnsi="Times New Roman"/>
          <w:bCs/>
          <w:sz w:val="28"/>
          <w:szCs w:val="28"/>
        </w:rPr>
        <w:t>Экологическая культура и здоровье человека</w:t>
      </w:r>
      <w:r w:rsidRPr="00E058E9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5</w:t>
      </w:r>
      <w:r w:rsidRPr="00E058E9">
        <w:rPr>
          <w:rFonts w:ascii="Times New Roman" w:hAnsi="Times New Roman"/>
          <w:noProof/>
          <w:sz w:val="28"/>
          <w:szCs w:val="28"/>
          <w:lang w:eastAsia="ru-RU"/>
        </w:rPr>
        <w:t xml:space="preserve"> класс</w:t>
      </w:r>
    </w:p>
    <w:p w:rsidR="00ED7A8E" w:rsidRPr="00E058E9" w:rsidRDefault="00ED7A8E" w:rsidP="0016650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058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к ООП ООО 1.3</w:t>
      </w:r>
      <w:r w:rsidR="00DC469A">
        <w:rPr>
          <w:rFonts w:ascii="Times New Roman" w:hAnsi="Times New Roman"/>
          <w:i/>
          <w:sz w:val="28"/>
          <w:szCs w:val="28"/>
        </w:rPr>
        <w:t>4</w:t>
      </w:r>
      <w:r w:rsidRPr="00E058E9">
        <w:rPr>
          <w:rFonts w:ascii="Times New Roman" w:hAnsi="Times New Roman"/>
          <w:i/>
          <w:sz w:val="28"/>
          <w:szCs w:val="28"/>
        </w:rPr>
        <w:t>)</w:t>
      </w:r>
    </w:p>
    <w:p w:rsidR="00ED7A8E" w:rsidRDefault="00ED7A8E" w:rsidP="0016650F">
      <w:pPr>
        <w:tabs>
          <w:tab w:val="left" w:pos="5812"/>
        </w:tabs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D7A8E" w:rsidRPr="00A840FA" w:rsidRDefault="00ED7A8E" w:rsidP="0016650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40FA">
        <w:rPr>
          <w:rFonts w:ascii="Times New Roman" w:hAnsi="Times New Roman"/>
          <w:sz w:val="24"/>
          <w:szCs w:val="24"/>
        </w:rPr>
        <w:t>Рабочая программа по  учебному  предмету «</w:t>
      </w:r>
      <w:r w:rsidR="00A33D46" w:rsidRPr="00A33D46">
        <w:rPr>
          <w:rFonts w:ascii="Times New Roman" w:hAnsi="Times New Roman"/>
          <w:bCs/>
          <w:sz w:val="24"/>
          <w:szCs w:val="24"/>
        </w:rPr>
        <w:t>Экологическая культура и здоровье человека</w:t>
      </w:r>
      <w:r w:rsidRPr="00A840FA">
        <w:rPr>
          <w:rFonts w:ascii="Times New Roman" w:hAnsi="Times New Roman"/>
          <w:sz w:val="24"/>
          <w:szCs w:val="24"/>
        </w:rPr>
        <w:t>» для 5 класса разработана на основе  Федерального государственного образовательного стандарта основного общего образования</w:t>
      </w:r>
      <w:r w:rsidR="0016650F">
        <w:rPr>
          <w:rFonts w:ascii="Times New Roman" w:hAnsi="Times New Roman"/>
          <w:sz w:val="24"/>
          <w:szCs w:val="24"/>
        </w:rPr>
        <w:t xml:space="preserve"> и реализует требования ФГОС</w:t>
      </w:r>
      <w:r w:rsidRPr="00A840FA">
        <w:rPr>
          <w:rFonts w:ascii="Times New Roman" w:hAnsi="Times New Roman"/>
          <w:sz w:val="24"/>
          <w:szCs w:val="24"/>
        </w:rPr>
        <w:t>.</w:t>
      </w:r>
    </w:p>
    <w:p w:rsidR="00ED7A8E" w:rsidRPr="00616F99" w:rsidRDefault="00ED7A8E" w:rsidP="00DC469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6F99">
        <w:rPr>
          <w:rFonts w:ascii="Times New Roman" w:hAnsi="Times New Roman"/>
          <w:sz w:val="24"/>
          <w:szCs w:val="24"/>
        </w:rPr>
        <w:t>Учебный предмет «</w:t>
      </w:r>
      <w:r w:rsidR="00A33D46" w:rsidRPr="00A33D46">
        <w:rPr>
          <w:rFonts w:ascii="Times New Roman" w:hAnsi="Times New Roman"/>
          <w:bCs/>
          <w:sz w:val="24"/>
          <w:szCs w:val="24"/>
        </w:rPr>
        <w:t>Экологическая культура и здоровье человека</w:t>
      </w:r>
      <w:r w:rsidRPr="00616F99">
        <w:rPr>
          <w:rFonts w:ascii="Times New Roman" w:hAnsi="Times New Roman"/>
          <w:sz w:val="24"/>
          <w:szCs w:val="24"/>
        </w:rPr>
        <w:t>»  предлагается для включения в учебный план в часть, формируемую участниками образовательных отношений. Учебный предмет «</w:t>
      </w:r>
      <w:r w:rsidR="00A33D46" w:rsidRPr="00A33D46">
        <w:rPr>
          <w:rFonts w:ascii="Times New Roman" w:hAnsi="Times New Roman"/>
          <w:bCs/>
          <w:sz w:val="24"/>
          <w:szCs w:val="24"/>
        </w:rPr>
        <w:t>Экологическая культура и здоровье человека</w:t>
      </w:r>
      <w:r w:rsidRPr="00616F99">
        <w:rPr>
          <w:rFonts w:ascii="Times New Roman" w:hAnsi="Times New Roman"/>
          <w:sz w:val="24"/>
          <w:szCs w:val="24"/>
        </w:rPr>
        <w:t>»  в основной школе изучается в 5 классе. Данная рабочая программа рассчитана на 17 часов</w:t>
      </w:r>
      <w:r w:rsidRPr="00616F99">
        <w:rPr>
          <w:rFonts w:ascii="Times New Roman" w:hAnsi="Times New Roman"/>
          <w:b/>
          <w:i/>
          <w:sz w:val="24"/>
          <w:szCs w:val="24"/>
        </w:rPr>
        <w:t>,</w:t>
      </w:r>
      <w:r w:rsidRPr="00616F99">
        <w:rPr>
          <w:rFonts w:ascii="Times New Roman" w:hAnsi="Times New Roman"/>
          <w:sz w:val="24"/>
          <w:szCs w:val="24"/>
        </w:rPr>
        <w:t xml:space="preserve"> из расчета 0,5 учебного часа в неделю (или 1 час в неделю в течение одного полугодия учебного года). </w:t>
      </w:r>
      <w:bookmarkStart w:id="0" w:name="_GoBack"/>
      <w:bookmarkEnd w:id="0"/>
    </w:p>
    <w:p w:rsidR="00ED7A8E" w:rsidRDefault="00ED7A8E" w:rsidP="0016650F">
      <w:pPr>
        <w:tabs>
          <w:tab w:val="left" w:pos="58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6F99">
        <w:rPr>
          <w:rFonts w:ascii="Times New Roman" w:hAnsi="Times New Roman"/>
          <w:b/>
          <w:sz w:val="24"/>
          <w:szCs w:val="24"/>
        </w:rPr>
        <w:t>Цели</w:t>
      </w:r>
      <w:r w:rsidRPr="00616F99">
        <w:rPr>
          <w:rFonts w:ascii="Times New Roman" w:hAnsi="Times New Roman"/>
          <w:sz w:val="24"/>
          <w:szCs w:val="24"/>
        </w:rPr>
        <w:t xml:space="preserve"> учебного</w:t>
      </w:r>
      <w:r>
        <w:rPr>
          <w:rFonts w:ascii="Times New Roman" w:hAnsi="Times New Roman"/>
          <w:sz w:val="24"/>
          <w:szCs w:val="24"/>
        </w:rPr>
        <w:t xml:space="preserve"> предмета:</w:t>
      </w:r>
    </w:p>
    <w:p w:rsidR="00ED7A8E" w:rsidRPr="00431FC7" w:rsidRDefault="00ED7A8E" w:rsidP="0016650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31FC7">
        <w:rPr>
          <w:rFonts w:ascii="Times New Roman" w:hAnsi="Times New Roman"/>
          <w:sz w:val="24"/>
          <w:szCs w:val="24"/>
        </w:rPr>
        <w:t>практическое освоени</w:t>
      </w:r>
      <w:r>
        <w:rPr>
          <w:rFonts w:ascii="Times New Roman" w:hAnsi="Times New Roman"/>
          <w:sz w:val="24"/>
          <w:szCs w:val="24"/>
        </w:rPr>
        <w:t>е</w:t>
      </w:r>
      <w:r w:rsidRPr="00431FC7">
        <w:rPr>
          <w:rFonts w:ascii="Times New Roman" w:hAnsi="Times New Roman"/>
          <w:sz w:val="24"/>
          <w:szCs w:val="24"/>
        </w:rPr>
        <w:t xml:space="preserve"> </w:t>
      </w:r>
      <w:r w:rsidRPr="00431FC7">
        <w:rPr>
          <w:rFonts w:ascii="Times New Roman" w:hAnsi="Times New Roman"/>
          <w:i/>
          <w:sz w:val="24"/>
          <w:szCs w:val="24"/>
        </w:rPr>
        <w:t>методов познания</w:t>
      </w:r>
      <w:r w:rsidRPr="00431FC7">
        <w:rPr>
          <w:rFonts w:ascii="Times New Roman" w:hAnsi="Times New Roman"/>
          <w:sz w:val="24"/>
          <w:szCs w:val="24"/>
        </w:rPr>
        <w:t>, используемых в областях знани</w:t>
      </w:r>
      <w:r>
        <w:rPr>
          <w:rFonts w:ascii="Times New Roman" w:hAnsi="Times New Roman"/>
          <w:sz w:val="24"/>
          <w:szCs w:val="24"/>
        </w:rPr>
        <w:t>й</w:t>
      </w:r>
      <w:r w:rsidRPr="00431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экологической направленности</w:t>
      </w:r>
      <w:r w:rsidRPr="00431FC7">
        <w:rPr>
          <w:rFonts w:ascii="Times New Roman" w:hAnsi="Times New Roman"/>
          <w:sz w:val="24"/>
          <w:szCs w:val="24"/>
        </w:rPr>
        <w:t xml:space="preserve">, соответствующего им </w:t>
      </w:r>
      <w:r w:rsidRPr="00431FC7">
        <w:rPr>
          <w:rFonts w:ascii="Times New Roman" w:hAnsi="Times New Roman"/>
          <w:i/>
          <w:sz w:val="24"/>
          <w:szCs w:val="24"/>
        </w:rPr>
        <w:t>инструментария и понятийного аппарата</w:t>
      </w:r>
      <w:r w:rsidRPr="00431FC7">
        <w:rPr>
          <w:rFonts w:ascii="Times New Roman" w:hAnsi="Times New Roman"/>
          <w:sz w:val="24"/>
          <w:szCs w:val="24"/>
        </w:rPr>
        <w:t xml:space="preserve">, регулярному обращению в учебном процессе к использованию </w:t>
      </w:r>
      <w:proofErr w:type="spellStart"/>
      <w:r w:rsidRPr="00431FC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31FC7">
        <w:rPr>
          <w:rFonts w:ascii="Times New Roman" w:hAnsi="Times New Roman"/>
          <w:sz w:val="24"/>
          <w:szCs w:val="24"/>
        </w:rPr>
        <w:t xml:space="preserve"> умений, знаково-символических средств, </w:t>
      </w:r>
      <w:r w:rsidRPr="00431FC7">
        <w:rPr>
          <w:rFonts w:ascii="Times New Roman" w:hAnsi="Times New Roman"/>
          <w:i/>
          <w:sz w:val="24"/>
          <w:szCs w:val="24"/>
        </w:rPr>
        <w:t>логических действий и операци</w:t>
      </w:r>
      <w:r>
        <w:rPr>
          <w:rFonts w:ascii="Times New Roman" w:hAnsi="Times New Roman"/>
          <w:i/>
          <w:sz w:val="24"/>
          <w:szCs w:val="24"/>
        </w:rPr>
        <w:t>й;</w:t>
      </w:r>
    </w:p>
    <w:p w:rsidR="00ED7A8E" w:rsidRDefault="00ED7A8E" w:rsidP="0016650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9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01935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2A741D">
        <w:rPr>
          <w:rFonts w:ascii="Times New Roman" w:eastAsia="Times New Roman" w:hAnsi="Times New Roman"/>
          <w:sz w:val="24"/>
          <w:szCs w:val="24"/>
          <w:lang w:eastAsia="ru-RU"/>
        </w:rPr>
        <w:t>экологическо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мышления и экологической</w:t>
      </w:r>
      <w:r w:rsidRPr="002A741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обучающихся и создание условий для проявления их</w:t>
      </w:r>
      <w:r w:rsidRPr="002A741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разных формах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50F" w:rsidRDefault="0016650F" w:rsidP="0016650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исследовательских умений в области экологии, </w:t>
      </w:r>
    </w:p>
    <w:p w:rsidR="00ED7A8E" w:rsidRPr="00C0294F" w:rsidRDefault="00ED7A8E" w:rsidP="0016650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2A741D">
        <w:rPr>
          <w:rFonts w:ascii="Times New Roman" w:eastAsia="Times New Roman" w:hAnsi="Times New Roman"/>
          <w:sz w:val="24"/>
          <w:szCs w:val="24"/>
          <w:lang w:eastAsia="ru-RU"/>
        </w:rPr>
        <w:t>своение ценностного отношения к природе и всем формам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50F" w:rsidRDefault="00ED7A8E" w:rsidP="0016650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 w:rsidRPr="00413B2B">
        <w:rPr>
          <w:rFonts w:ascii="Times New Roman" w:hAnsi="Times New Roman"/>
          <w:sz w:val="24"/>
          <w:szCs w:val="24"/>
        </w:rPr>
        <w:t xml:space="preserve"> «</w:t>
      </w:r>
      <w:r w:rsidR="00A33D46" w:rsidRPr="00A33D46">
        <w:rPr>
          <w:rFonts w:ascii="Times New Roman" w:hAnsi="Times New Roman"/>
          <w:bCs/>
          <w:sz w:val="24"/>
          <w:szCs w:val="24"/>
        </w:rPr>
        <w:t>Экологическая культура и здоровье человека</w:t>
      </w:r>
      <w:r w:rsidRPr="00413B2B">
        <w:rPr>
          <w:rFonts w:ascii="Times New Roman" w:hAnsi="Times New Roman"/>
          <w:sz w:val="24"/>
          <w:szCs w:val="24"/>
        </w:rPr>
        <w:t xml:space="preserve">» </w:t>
      </w:r>
      <w:r w:rsidRPr="00C0294F">
        <w:rPr>
          <w:rFonts w:ascii="Times New Roman" w:eastAsia="Times New Roman" w:hAnsi="Times New Roman"/>
          <w:sz w:val="24"/>
          <w:szCs w:val="24"/>
          <w:lang w:eastAsia="ru-RU"/>
        </w:rPr>
        <w:t>име</w:t>
      </w:r>
      <w:r w:rsidRPr="00FC2CEB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C029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практико-ориентированную направленность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0294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создаются условия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позволяющие решать  </w:t>
      </w:r>
      <w:r w:rsidRPr="003A797D">
        <w:rPr>
          <w:rFonts w:ascii="Times New Roman" w:eastAsia="Times New Roman" w:hAnsi="Times New Roman"/>
          <w:i/>
          <w:sz w:val="24"/>
          <w:lang w:eastAsia="ru-RU"/>
        </w:rPr>
        <w:t>учебно-познавательны</w:t>
      </w:r>
      <w:r>
        <w:rPr>
          <w:rFonts w:ascii="Times New Roman" w:eastAsia="Times New Roman" w:hAnsi="Times New Roman"/>
          <w:i/>
          <w:sz w:val="24"/>
          <w:lang w:eastAsia="ru-RU"/>
        </w:rPr>
        <w:t>е</w:t>
      </w:r>
      <w:r w:rsidRPr="003A797D">
        <w:rPr>
          <w:rFonts w:ascii="Times New Roman" w:eastAsia="Times New Roman" w:hAnsi="Times New Roman"/>
          <w:i/>
          <w:sz w:val="24"/>
          <w:lang w:eastAsia="ru-RU"/>
        </w:rPr>
        <w:t xml:space="preserve"> и учебно-практически</w:t>
      </w:r>
      <w:r>
        <w:rPr>
          <w:rFonts w:ascii="Times New Roman" w:eastAsia="Times New Roman" w:hAnsi="Times New Roman"/>
          <w:i/>
          <w:sz w:val="24"/>
          <w:lang w:eastAsia="ru-RU"/>
        </w:rPr>
        <w:t>е</w:t>
      </w:r>
      <w:r w:rsidRPr="003A797D">
        <w:rPr>
          <w:rFonts w:ascii="Times New Roman" w:eastAsia="Times New Roman" w:hAnsi="Times New Roman"/>
          <w:i/>
          <w:sz w:val="24"/>
          <w:lang w:eastAsia="ru-RU"/>
        </w:rPr>
        <w:t xml:space="preserve"> зада</w:t>
      </w:r>
      <w:r>
        <w:rPr>
          <w:rFonts w:ascii="Times New Roman" w:eastAsia="Times New Roman" w:hAnsi="Times New Roman"/>
          <w:i/>
          <w:sz w:val="24"/>
          <w:lang w:eastAsia="ru-RU"/>
        </w:rPr>
        <w:t>чи на экологическом содержании.</w:t>
      </w:r>
      <w:r w:rsidR="0016650F">
        <w:rPr>
          <w:rFonts w:ascii="Times New Roman" w:eastAsia="Times New Roman" w:hAnsi="Times New Roman"/>
          <w:i/>
          <w:sz w:val="24"/>
          <w:lang w:eastAsia="ru-RU"/>
        </w:rPr>
        <w:t xml:space="preserve"> Теоретический материал подкреплен практическими заданиями.</w:t>
      </w:r>
    </w:p>
    <w:p w:rsidR="00ED7A8E" w:rsidRPr="00413B2B" w:rsidRDefault="00ED7A8E" w:rsidP="0016650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предмета носит интегрированный характер, опираясь на основы обязательных учебных предметов: </w:t>
      </w:r>
      <w:r w:rsidRPr="00413B2B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>, обществознания</w:t>
      </w:r>
      <w:r w:rsidRPr="00413B2B">
        <w:rPr>
          <w:rFonts w:ascii="Times New Roman" w:hAnsi="Times New Roman"/>
          <w:sz w:val="24"/>
          <w:szCs w:val="24"/>
        </w:rPr>
        <w:t xml:space="preserve"> и географии</w:t>
      </w:r>
      <w:r>
        <w:rPr>
          <w:rFonts w:ascii="Times New Roman" w:hAnsi="Times New Roman"/>
          <w:sz w:val="24"/>
          <w:szCs w:val="24"/>
        </w:rPr>
        <w:t>, не дублирует их, а  преломляет содержание этих предметов с точки зрения экологической культуры.</w:t>
      </w:r>
    </w:p>
    <w:p w:rsidR="00ED7A8E" w:rsidRDefault="00ED7A8E" w:rsidP="001665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9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Системно-</w:t>
      </w:r>
      <w:r w:rsidRPr="00845C77">
        <w:rPr>
          <w:rFonts w:ascii="Times New Roman" w:hAnsi="Times New Roman"/>
          <w:sz w:val="24"/>
          <w:szCs w:val="24"/>
        </w:rPr>
        <w:t>деятельностны</w:t>
      </w:r>
      <w:r>
        <w:rPr>
          <w:rFonts w:ascii="Times New Roman" w:hAnsi="Times New Roman"/>
          <w:sz w:val="24"/>
          <w:szCs w:val="24"/>
        </w:rPr>
        <w:t>й</w:t>
      </w:r>
      <w:r w:rsidRPr="00413B2B">
        <w:rPr>
          <w:rFonts w:ascii="Times New Roman" w:hAnsi="Times New Roman"/>
          <w:sz w:val="24"/>
          <w:szCs w:val="24"/>
        </w:rPr>
        <w:t xml:space="preserve"> подход определяет общие результаты обучения</w:t>
      </w:r>
      <w:r>
        <w:rPr>
          <w:rFonts w:ascii="Times New Roman" w:hAnsi="Times New Roman"/>
          <w:sz w:val="24"/>
          <w:szCs w:val="24"/>
        </w:rPr>
        <w:t xml:space="preserve"> в рамках предмета</w:t>
      </w:r>
      <w:r w:rsidRPr="00413B2B">
        <w:rPr>
          <w:rFonts w:ascii="Times New Roman" w:hAnsi="Times New Roman"/>
          <w:sz w:val="24"/>
          <w:szCs w:val="24"/>
        </w:rPr>
        <w:t xml:space="preserve">: овладение культурой мышления, способностью к обобщению, анализу, восприятию информации, постановке цели и выбору путей ее достижения; формирование умений анализа экологической ситуации и способов решения экологических проблем; освоение ключевых компетенций: ценностно-смысловой, учебно-познавательной, информационной, </w:t>
      </w:r>
      <w:r w:rsidRPr="00845C77">
        <w:rPr>
          <w:rFonts w:ascii="Times New Roman" w:hAnsi="Times New Roman"/>
          <w:sz w:val="24"/>
          <w:szCs w:val="24"/>
        </w:rPr>
        <w:t>коммуникативной.</w:t>
      </w:r>
      <w:r w:rsidRPr="00413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A8E" w:rsidRDefault="00ED7A8E" w:rsidP="0016650F">
      <w:pPr>
        <w:tabs>
          <w:tab w:val="left" w:pos="5812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413B2B">
        <w:rPr>
          <w:rFonts w:ascii="Times New Roman" w:hAnsi="Times New Roman"/>
          <w:sz w:val="24"/>
          <w:szCs w:val="24"/>
        </w:rPr>
        <w:t xml:space="preserve">В программу курса </w:t>
      </w:r>
      <w:r>
        <w:rPr>
          <w:rFonts w:ascii="Times New Roman" w:hAnsi="Times New Roman"/>
          <w:sz w:val="24"/>
          <w:szCs w:val="24"/>
        </w:rPr>
        <w:t>в</w:t>
      </w:r>
      <w:r w:rsidRPr="00413B2B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ю</w:t>
      </w:r>
      <w:r w:rsidRPr="00413B2B">
        <w:rPr>
          <w:rFonts w:ascii="Times New Roman" w:hAnsi="Times New Roman"/>
          <w:sz w:val="24"/>
          <w:szCs w:val="24"/>
        </w:rPr>
        <w:t>чен краеведческий материал.</w:t>
      </w:r>
    </w:p>
    <w:p w:rsidR="00AB174A" w:rsidRDefault="00AB174A" w:rsidP="0016650F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8E"/>
    <w:rsid w:val="0016650F"/>
    <w:rsid w:val="001C1E36"/>
    <w:rsid w:val="003A3A40"/>
    <w:rsid w:val="004D0C80"/>
    <w:rsid w:val="006D7DF2"/>
    <w:rsid w:val="00726F8B"/>
    <w:rsid w:val="007E65CE"/>
    <w:rsid w:val="00A33D46"/>
    <w:rsid w:val="00AB174A"/>
    <w:rsid w:val="00DC469A"/>
    <w:rsid w:val="00E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8E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8E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2021-03-27T06:34:00Z</dcterms:created>
  <dcterms:modified xsi:type="dcterms:W3CDTF">2021-04-03T08:01:00Z</dcterms:modified>
</cp:coreProperties>
</file>