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49" w:rsidRPr="002C74B4" w:rsidRDefault="003A0649" w:rsidP="003A0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3A0649" w:rsidRPr="002C74B4" w:rsidRDefault="003A0649" w:rsidP="003A0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ИСТОРИЯ</w:t>
      </w:r>
      <w:r>
        <w:rPr>
          <w:rFonts w:ascii="Times New Roman" w:hAnsi="Times New Roman"/>
          <w:b/>
          <w:color w:val="000000"/>
          <w:sz w:val="28"/>
          <w:szCs w:val="28"/>
        </w:rPr>
        <w:t>» 10-11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3A0649" w:rsidRPr="002C74B4" w:rsidRDefault="003A0649" w:rsidP="003A064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74B4">
        <w:rPr>
          <w:rFonts w:ascii="Times New Roman" w:hAnsi="Times New Roman"/>
          <w:i/>
          <w:color w:val="000000"/>
          <w:sz w:val="28"/>
          <w:szCs w:val="28"/>
        </w:rPr>
        <w:t>базовый уровень</w:t>
      </w:r>
    </w:p>
    <w:p w:rsidR="003A0649" w:rsidRDefault="003A0649" w:rsidP="003A0649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 к ООП СОО</w:t>
      </w:r>
      <w:r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A4D83" w:rsidRPr="0060383B" w:rsidRDefault="00DA4D83" w:rsidP="00603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составлена на основе Федерального государственного образовательного стандарта основного общего образования (стандарта второго поколения), Примерной программы по </w:t>
      </w:r>
      <w:r w:rsidRPr="0060383B">
        <w:rPr>
          <w:rFonts w:ascii="Times New Roman" w:hAnsi="Times New Roman" w:cs="Times New Roman"/>
          <w:sz w:val="28"/>
          <w:szCs w:val="28"/>
        </w:rPr>
        <w:t>истории 10-11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классов. Программу  характеризует направленность на достижение результатов освоения курса </w:t>
      </w:r>
      <w:r w:rsidRPr="0060383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не только на </w:t>
      </w:r>
      <w:proofErr w:type="gramStart"/>
      <w:r w:rsidRPr="0060383B"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proofErr w:type="gramEnd"/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, но и на личностном и </w:t>
      </w:r>
      <w:proofErr w:type="spellStart"/>
      <w:r w:rsidRPr="0060383B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уровнях. Важными аспектами в организации изучения курса являются </w:t>
      </w:r>
      <w:proofErr w:type="spellStart"/>
      <w:r w:rsidRPr="0060383B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подход, актуализация воспитательной функции учебного предмета. «</w:t>
      </w:r>
      <w:r w:rsidRPr="0060383B">
        <w:rPr>
          <w:rFonts w:ascii="Times New Roman" w:hAnsi="Times New Roman" w:cs="Times New Roman"/>
          <w:sz w:val="28"/>
          <w:szCs w:val="28"/>
        </w:rPr>
        <w:t>История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» — учебный предмет в </w:t>
      </w:r>
      <w:proofErr w:type="spellStart"/>
      <w:r w:rsidRPr="0060383B">
        <w:rPr>
          <w:rFonts w:ascii="Times New Roman" w:hAnsi="Times New Roman" w:cs="Times New Roman"/>
          <w:sz w:val="28"/>
          <w:szCs w:val="28"/>
        </w:rPr>
        <w:t>страшей</w:t>
      </w:r>
      <w:proofErr w:type="spellEnd"/>
      <w:r w:rsidRPr="0060383B">
        <w:rPr>
          <w:rFonts w:ascii="Times New Roman" w:hAnsi="Times New Roman" w:cs="Times New Roman"/>
          <w:sz w:val="28"/>
          <w:szCs w:val="28"/>
        </w:rPr>
        <w:t xml:space="preserve">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школе, фундаментом которого являются научные знания о </w:t>
      </w:r>
      <w:proofErr w:type="spellStart"/>
      <w:r w:rsidRPr="0060383B">
        <w:rPr>
          <w:rFonts w:ascii="Times New Roman" w:hAnsi="Times New Roman" w:cs="Times New Roman"/>
          <w:sz w:val="28"/>
          <w:szCs w:val="28"/>
        </w:rPr>
        <w:t>прочессе</w:t>
      </w:r>
      <w:proofErr w:type="spellEnd"/>
      <w:r w:rsidRPr="0060383B">
        <w:rPr>
          <w:rFonts w:ascii="Times New Roman" w:hAnsi="Times New Roman" w:cs="Times New Roman"/>
          <w:sz w:val="28"/>
          <w:szCs w:val="28"/>
        </w:rPr>
        <w:t xml:space="preserve"> развития человечества.</w:t>
      </w:r>
    </w:p>
    <w:p w:rsidR="00CA63D5" w:rsidRPr="0060383B" w:rsidRDefault="00CA63D5" w:rsidP="00CA63D5">
      <w:pPr>
        <w:tabs>
          <w:tab w:val="left" w:pos="6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Рабочие  программы  по истории в 10-11 классах </w:t>
      </w:r>
      <w:r w:rsidR="00DA4D83" w:rsidRPr="0060383B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Pr="0060383B">
        <w:rPr>
          <w:rFonts w:ascii="Times New Roman" w:hAnsi="Times New Roman" w:cs="Times New Roman"/>
          <w:sz w:val="28"/>
          <w:szCs w:val="28"/>
        </w:rPr>
        <w:t xml:space="preserve"> направлены  на достижение следующих целей:</w:t>
      </w:r>
    </w:p>
    <w:p w:rsidR="00CA63D5" w:rsidRPr="0060383B" w:rsidRDefault="00CA63D5" w:rsidP="0060383B">
      <w:pPr>
        <w:tabs>
          <w:tab w:val="left" w:pos="6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</w:t>
      </w:r>
    </w:p>
    <w:p w:rsidR="00CA63D5" w:rsidRPr="0060383B" w:rsidRDefault="00CA63D5" w:rsidP="0060383B">
      <w:pPr>
        <w:tabs>
          <w:tab w:val="left" w:pos="6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- осмысление мировоззренческих убеждений учащихся на основе осмысления ими истоков исторически сложившихся культурных, религиозных, </w:t>
      </w:r>
      <w:proofErr w:type="spellStart"/>
      <w:r w:rsidRPr="0060383B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60383B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 общества, в котором они живут, </w:t>
      </w:r>
    </w:p>
    <w:p w:rsidR="00CA63D5" w:rsidRPr="0060383B" w:rsidRDefault="00CA63D5" w:rsidP="0060383B">
      <w:pPr>
        <w:tabs>
          <w:tab w:val="left" w:pos="6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- расширение социального опыта старшеклассников при анализе и обсуждении форм человеческого взаимодействия в истории;  развитие способности понимать историческую обусловленность явлений и  процессов современного мира, </w:t>
      </w:r>
    </w:p>
    <w:p w:rsidR="00CA63D5" w:rsidRPr="0060383B" w:rsidRDefault="00CA63D5" w:rsidP="0060383B">
      <w:pPr>
        <w:tabs>
          <w:tab w:val="left" w:pos="6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- критически анализировать полученную </w:t>
      </w:r>
      <w:proofErr w:type="spellStart"/>
      <w:r w:rsidRPr="0060383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0383B">
        <w:rPr>
          <w:rFonts w:ascii="Times New Roman" w:hAnsi="Times New Roman" w:cs="Times New Roman"/>
          <w:sz w:val="28"/>
          <w:szCs w:val="28"/>
        </w:rPr>
        <w:t xml:space="preserve"> - социальную информацию, определять собственную позицию по отношению к окружающей реальности, соотносить ее с мировоззренческими системами прошлого;  </w:t>
      </w:r>
    </w:p>
    <w:p w:rsidR="00CA63D5" w:rsidRPr="0060383B" w:rsidRDefault="00CA63D5" w:rsidP="0060383B">
      <w:pPr>
        <w:tabs>
          <w:tab w:val="left" w:pos="6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- получение систематизированных знаний об истории человечества и элементов  философско-исторических и методологических знаний об историческом процессе;  </w:t>
      </w:r>
    </w:p>
    <w:p w:rsidR="00CA63D5" w:rsidRPr="0060383B" w:rsidRDefault="00CA63D5" w:rsidP="0060383B">
      <w:pPr>
        <w:tabs>
          <w:tab w:val="left" w:pos="6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комплексной работы с различными типами  исторических источников, поиска и систематизации исторической информации как основы решения исследовательских задач;  </w:t>
      </w:r>
    </w:p>
    <w:p w:rsidR="00DA4D83" w:rsidRPr="0060383B" w:rsidRDefault="00CA63D5" w:rsidP="0060383B">
      <w:pPr>
        <w:jc w:val="both"/>
        <w:rPr>
          <w:rFonts w:ascii="Times New Roman" w:hAnsi="Times New Roman" w:cs="Times New Roman"/>
          <w:sz w:val="28"/>
          <w:szCs w:val="28"/>
        </w:rPr>
      </w:pPr>
      <w:r w:rsidRPr="0060383B">
        <w:rPr>
          <w:rFonts w:ascii="Times New Roman" w:hAnsi="Times New Roman" w:cs="Times New Roman"/>
          <w:sz w:val="28"/>
          <w:szCs w:val="28"/>
        </w:rPr>
        <w:t xml:space="preserve">- формирование исторического мышления – способности рассматривать события и  явления с точки зрения их исторической обусловленности, умения сравнивать и оценивать различные версии и оценки событий прошлого и </w:t>
      </w:r>
      <w:r w:rsidRPr="0060383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современности, а также </w:t>
      </w:r>
      <w:proofErr w:type="gramStart"/>
      <w:r w:rsidRPr="0060383B">
        <w:rPr>
          <w:rFonts w:ascii="Times New Roman" w:hAnsi="Times New Roman" w:cs="Times New Roman"/>
          <w:sz w:val="28"/>
          <w:szCs w:val="28"/>
        </w:rPr>
        <w:t>определять и аргументировано</w:t>
      </w:r>
      <w:proofErr w:type="gramEnd"/>
      <w:r w:rsidRPr="0060383B">
        <w:rPr>
          <w:rFonts w:ascii="Times New Roman" w:hAnsi="Times New Roman" w:cs="Times New Roman"/>
          <w:sz w:val="28"/>
          <w:szCs w:val="28"/>
        </w:rPr>
        <w:t xml:space="preserve"> формулировать собственное отношение к дискуссионным проблемам истории.</w:t>
      </w:r>
    </w:p>
    <w:p w:rsidR="00DA4D83" w:rsidRPr="0060383B" w:rsidRDefault="00DA4D83" w:rsidP="00DA4D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МАОУ гимназии № 18 отводит </w:t>
      </w:r>
      <w:r w:rsidR="0060383B" w:rsidRPr="0060383B">
        <w:rPr>
          <w:rFonts w:ascii="Times New Roman" w:hAnsi="Times New Roman" w:cs="Times New Roman"/>
          <w:sz w:val="28"/>
          <w:szCs w:val="28"/>
        </w:rPr>
        <w:t>136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ч (из расчета </w:t>
      </w:r>
      <w:r w:rsidRPr="0060383B">
        <w:rPr>
          <w:rFonts w:ascii="Times New Roman" w:hAnsi="Times New Roman" w:cs="Times New Roman"/>
          <w:sz w:val="28"/>
          <w:szCs w:val="28"/>
        </w:rPr>
        <w:t xml:space="preserve">2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3A06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неделю) для обязательного изучения учебного предмета «Обществознание» на </w:t>
      </w:r>
      <w:r w:rsidRPr="0060383B">
        <w:rPr>
          <w:rFonts w:ascii="Times New Roman" w:hAnsi="Times New Roman" w:cs="Times New Roman"/>
          <w:sz w:val="28"/>
          <w:szCs w:val="28"/>
        </w:rPr>
        <w:t xml:space="preserve">базовом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уровне </w:t>
      </w:r>
      <w:bookmarkStart w:id="0" w:name="_GoBack"/>
      <w:bookmarkEnd w:id="0"/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3B">
        <w:rPr>
          <w:rFonts w:ascii="Times New Roman" w:hAnsi="Times New Roman" w:cs="Times New Roman"/>
          <w:sz w:val="28"/>
          <w:szCs w:val="28"/>
        </w:rPr>
        <w:t xml:space="preserve">среднего  </w:t>
      </w:r>
      <w:r w:rsidR="003A0649">
        <w:rPr>
          <w:rFonts w:ascii="Times New Roman" w:hAnsi="Times New Roman" w:cs="Times New Roman"/>
          <w:sz w:val="28"/>
          <w:szCs w:val="28"/>
        </w:rPr>
        <w:t>общего</w:t>
      </w:r>
      <w:r w:rsidRPr="0060383B">
        <w:rPr>
          <w:rFonts w:ascii="Times New Roman" w:hAnsi="Times New Roman" w:cs="Times New Roman"/>
          <w:sz w:val="28"/>
          <w:szCs w:val="28"/>
        </w:rPr>
        <w:t xml:space="preserve"> </w:t>
      </w:r>
      <w:r w:rsidRPr="0060383B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DA4D83" w:rsidRPr="0060383B" w:rsidRDefault="00DA4D83" w:rsidP="00DA4D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D83" w:rsidRPr="0060383B" w:rsidRDefault="00DA4D83" w:rsidP="00DA4D83">
      <w:pPr>
        <w:rPr>
          <w:rFonts w:ascii="Times New Roman" w:hAnsi="Times New Roman" w:cs="Times New Roman"/>
          <w:sz w:val="28"/>
          <w:szCs w:val="28"/>
        </w:rPr>
      </w:pPr>
    </w:p>
    <w:p w:rsidR="00DA4D83" w:rsidRPr="0060383B" w:rsidRDefault="00DA4D83" w:rsidP="00DA4D83">
      <w:pPr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3B" w:rsidRDefault="0060383B" w:rsidP="00DA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8A" w:rsidRPr="0060383B" w:rsidRDefault="00AA7A8A" w:rsidP="00243ED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A7A8A" w:rsidRPr="0060383B" w:rsidSect="004C70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12EE"/>
    <w:multiLevelType w:val="hybridMultilevel"/>
    <w:tmpl w:val="67F20A2A"/>
    <w:lvl w:ilvl="0" w:tplc="518493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A5370"/>
    <w:multiLevelType w:val="hybridMultilevel"/>
    <w:tmpl w:val="EAF4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234F"/>
    <w:rsid w:val="0009077B"/>
    <w:rsid w:val="000B7A5A"/>
    <w:rsid w:val="001028CB"/>
    <w:rsid w:val="001B476E"/>
    <w:rsid w:val="00210F56"/>
    <w:rsid w:val="00243ED6"/>
    <w:rsid w:val="0028111C"/>
    <w:rsid w:val="0028216C"/>
    <w:rsid w:val="002E2ADE"/>
    <w:rsid w:val="002E63BC"/>
    <w:rsid w:val="002F2896"/>
    <w:rsid w:val="0031194C"/>
    <w:rsid w:val="00335C16"/>
    <w:rsid w:val="0035560B"/>
    <w:rsid w:val="003620A2"/>
    <w:rsid w:val="00394EA9"/>
    <w:rsid w:val="003A0649"/>
    <w:rsid w:val="00407544"/>
    <w:rsid w:val="0042234F"/>
    <w:rsid w:val="0042588A"/>
    <w:rsid w:val="004575F1"/>
    <w:rsid w:val="00494096"/>
    <w:rsid w:val="004C7057"/>
    <w:rsid w:val="00504D57"/>
    <w:rsid w:val="005109A4"/>
    <w:rsid w:val="00551B4F"/>
    <w:rsid w:val="00572CFE"/>
    <w:rsid w:val="005A3CE3"/>
    <w:rsid w:val="005A7E53"/>
    <w:rsid w:val="005E0323"/>
    <w:rsid w:val="0060383B"/>
    <w:rsid w:val="00623A72"/>
    <w:rsid w:val="00641054"/>
    <w:rsid w:val="00664D34"/>
    <w:rsid w:val="00674BD6"/>
    <w:rsid w:val="006A3E40"/>
    <w:rsid w:val="006A659A"/>
    <w:rsid w:val="0071663E"/>
    <w:rsid w:val="00740E70"/>
    <w:rsid w:val="007977A7"/>
    <w:rsid w:val="007D3281"/>
    <w:rsid w:val="007D7308"/>
    <w:rsid w:val="007E26B3"/>
    <w:rsid w:val="00801EA1"/>
    <w:rsid w:val="00810EAF"/>
    <w:rsid w:val="00837DE5"/>
    <w:rsid w:val="0084646F"/>
    <w:rsid w:val="00876DD2"/>
    <w:rsid w:val="00886764"/>
    <w:rsid w:val="00924F8C"/>
    <w:rsid w:val="00932157"/>
    <w:rsid w:val="00952B4F"/>
    <w:rsid w:val="00983B17"/>
    <w:rsid w:val="00984606"/>
    <w:rsid w:val="009A1EAC"/>
    <w:rsid w:val="009B4608"/>
    <w:rsid w:val="009F7E1A"/>
    <w:rsid w:val="00A16110"/>
    <w:rsid w:val="00A33E4D"/>
    <w:rsid w:val="00A67580"/>
    <w:rsid w:val="00A71C5B"/>
    <w:rsid w:val="00A7712E"/>
    <w:rsid w:val="00A8024D"/>
    <w:rsid w:val="00A820BA"/>
    <w:rsid w:val="00AA7A8A"/>
    <w:rsid w:val="00AB6642"/>
    <w:rsid w:val="00AD470D"/>
    <w:rsid w:val="00AE638D"/>
    <w:rsid w:val="00B320C8"/>
    <w:rsid w:val="00B45AC3"/>
    <w:rsid w:val="00B72447"/>
    <w:rsid w:val="00B95641"/>
    <w:rsid w:val="00C10C1B"/>
    <w:rsid w:val="00C12370"/>
    <w:rsid w:val="00C42DE2"/>
    <w:rsid w:val="00C51E0D"/>
    <w:rsid w:val="00C56CA1"/>
    <w:rsid w:val="00CA63D5"/>
    <w:rsid w:val="00CB4F89"/>
    <w:rsid w:val="00CD203F"/>
    <w:rsid w:val="00D15DC9"/>
    <w:rsid w:val="00D64F91"/>
    <w:rsid w:val="00DA4D83"/>
    <w:rsid w:val="00DC7D84"/>
    <w:rsid w:val="00DE0E14"/>
    <w:rsid w:val="00DE2B16"/>
    <w:rsid w:val="00DE313E"/>
    <w:rsid w:val="00E86850"/>
    <w:rsid w:val="00EF5604"/>
    <w:rsid w:val="00F1451E"/>
    <w:rsid w:val="00F27BFF"/>
    <w:rsid w:val="00F6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34F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A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A67580"/>
  </w:style>
  <w:style w:type="paragraph" w:styleId="a6">
    <w:name w:val="Normal (Web)"/>
    <w:basedOn w:val="a"/>
    <w:uiPriority w:val="99"/>
    <w:unhideWhenUsed/>
    <w:rsid w:val="00A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664D34"/>
  </w:style>
  <w:style w:type="character" w:customStyle="1" w:styleId="probnums">
    <w:name w:val="prob_nums"/>
    <w:basedOn w:val="a0"/>
    <w:rsid w:val="00664D34"/>
  </w:style>
  <w:style w:type="character" w:customStyle="1" w:styleId="shareph">
    <w:name w:val="share_ph"/>
    <w:basedOn w:val="a0"/>
    <w:rsid w:val="00AD470D"/>
  </w:style>
  <w:style w:type="paragraph" w:styleId="a7">
    <w:name w:val="List Paragraph"/>
    <w:basedOn w:val="a"/>
    <w:uiPriority w:val="34"/>
    <w:qFormat/>
    <w:rsid w:val="00EF5604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DA4D83"/>
    <w:pPr>
      <w:widowControl w:val="0"/>
      <w:autoSpaceDE w:val="0"/>
      <w:autoSpaceDN w:val="0"/>
      <w:spacing w:after="0" w:line="240" w:lineRule="auto"/>
      <w:ind w:left="100" w:right="114"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A4D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2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8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0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9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6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6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0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20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4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7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5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6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8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58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50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3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5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2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5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5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2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6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4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3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11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90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78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4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4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8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7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99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3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56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06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7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08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2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4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6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4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3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6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7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6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1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4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8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7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8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7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3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8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2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9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7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3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2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5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9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3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5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2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3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7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4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3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7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4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6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5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8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7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7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83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1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47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4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9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77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8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3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5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8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5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4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5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72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0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4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4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5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8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2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5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9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2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4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6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6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8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33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12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2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4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2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3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7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8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5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5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9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6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8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5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1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2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4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9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4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4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3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50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7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5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2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89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3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9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6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1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6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28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5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6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0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8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7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1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351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7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9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43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2917128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4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5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70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6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27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0253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0808962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4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10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78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2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503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10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4905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32556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2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63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15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0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6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4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3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8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6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3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4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1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62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8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6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5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5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98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7993181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4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85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29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613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01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8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24176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2315539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0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404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5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5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49546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9648758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2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9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63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10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6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6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4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3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8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2</cp:revision>
  <cp:lastPrinted>2021-03-30T13:59:00Z</cp:lastPrinted>
  <dcterms:created xsi:type="dcterms:W3CDTF">2021-04-01T17:52:00Z</dcterms:created>
  <dcterms:modified xsi:type="dcterms:W3CDTF">2021-04-01T17:52:00Z</dcterms:modified>
</cp:coreProperties>
</file>