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9" w:rsidRPr="00C244DD" w:rsidRDefault="0078113B" w:rsidP="00DF64D9">
      <w:pPr>
        <w:pStyle w:val="a4"/>
        <w:jc w:val="center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</w:t>
      </w:r>
      <w:r w:rsidR="00DF64D9">
        <w:rPr>
          <w:rFonts w:ascii="Times New Roman" w:hAnsi="Times New Roman"/>
          <w:i/>
        </w:rPr>
        <w:t xml:space="preserve">    </w:t>
      </w:r>
      <w:r w:rsidR="00DF64D9" w:rsidRPr="00C244DD">
        <w:rPr>
          <w:rFonts w:ascii="Times New Roman" w:hAnsi="Times New Roman"/>
          <w:i/>
        </w:rPr>
        <w:t xml:space="preserve">Приложение </w:t>
      </w:r>
      <w:r w:rsidR="00DF64D9">
        <w:rPr>
          <w:rFonts w:ascii="Times New Roman" w:hAnsi="Times New Roman"/>
          <w:i/>
        </w:rPr>
        <w:t>2.</w:t>
      </w:r>
      <w:r w:rsidR="00DF64D9">
        <w:rPr>
          <w:rFonts w:ascii="Times New Roman" w:hAnsi="Times New Roman"/>
          <w:i/>
        </w:rPr>
        <w:t>7</w:t>
      </w:r>
      <w:bookmarkStart w:id="0" w:name="_GoBack"/>
      <w:bookmarkEnd w:id="0"/>
      <w:r w:rsidR="00DF64D9">
        <w:rPr>
          <w:rFonts w:ascii="Times New Roman" w:hAnsi="Times New Roman"/>
          <w:i/>
        </w:rPr>
        <w:t>.</w:t>
      </w:r>
    </w:p>
    <w:p w:rsidR="00DF64D9" w:rsidRPr="00C244DD" w:rsidRDefault="00DF64D9" w:rsidP="00DF64D9">
      <w:pPr>
        <w:pStyle w:val="a4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DF64D9" w:rsidRPr="00C244DD" w:rsidRDefault="00DF64D9" w:rsidP="00DF64D9">
      <w:pPr>
        <w:pStyle w:val="a4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</w:rPr>
        <w:t xml:space="preserve">среднего </w:t>
      </w:r>
      <w:r w:rsidRPr="00C244DD">
        <w:rPr>
          <w:rFonts w:ascii="Times New Roman" w:hAnsi="Times New Roman"/>
          <w:i/>
        </w:rPr>
        <w:t>общего образования, утвержденной</w:t>
      </w:r>
    </w:p>
    <w:p w:rsidR="00DF64D9" w:rsidRPr="00C244DD" w:rsidRDefault="00DF64D9" w:rsidP="00DF64D9">
      <w:pPr>
        <w:pStyle w:val="a4"/>
        <w:rPr>
          <w:rFonts w:ascii="Times New Roman" w:hAnsi="Times New Roman"/>
          <w:i/>
          <w:szCs w:val="24"/>
        </w:rPr>
      </w:pPr>
      <w:r w:rsidRPr="00C244DD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педсоветом </w:t>
      </w:r>
      <w:r w:rsidRPr="00C244DD">
        <w:rPr>
          <w:rFonts w:ascii="Times New Roman" w:hAnsi="Times New Roman"/>
          <w:i/>
          <w:szCs w:val="24"/>
        </w:rPr>
        <w:t xml:space="preserve">МАОУ гимназии № 18 </w:t>
      </w:r>
    </w:p>
    <w:p w:rsidR="00DF64D9" w:rsidRPr="00677F9C" w:rsidRDefault="00DF64D9" w:rsidP="00DF64D9">
      <w:pPr>
        <w:ind w:left="3551"/>
        <w:rPr>
          <w:i/>
          <w:noProof/>
          <w:sz w:val="28"/>
          <w:szCs w:val="28"/>
        </w:rPr>
      </w:pPr>
      <w:r w:rsidRPr="00C244DD">
        <w:rPr>
          <w:i/>
        </w:rPr>
        <w:t xml:space="preserve">          </w:t>
      </w:r>
      <w:r>
        <w:rPr>
          <w:i/>
        </w:rPr>
        <w:t xml:space="preserve">    </w:t>
      </w:r>
      <w:r w:rsidRPr="00C244DD">
        <w:rPr>
          <w:i/>
        </w:rPr>
        <w:t xml:space="preserve"> </w:t>
      </w:r>
      <w:r w:rsidRPr="00677F9C">
        <w:rPr>
          <w:i/>
          <w:noProof/>
          <w:szCs w:val="28"/>
        </w:rPr>
        <w:t>от 30.08.2019. №242</w:t>
      </w:r>
    </w:p>
    <w:p w:rsidR="0078113B" w:rsidRDefault="0078113B" w:rsidP="00DF64D9">
      <w:pPr>
        <w:pStyle w:val="a4"/>
        <w:rPr>
          <w:rFonts w:ascii="Times New Roman" w:hAnsi="Times New Roman"/>
          <w:i/>
          <w:szCs w:val="24"/>
        </w:rPr>
      </w:pPr>
      <w:r w:rsidRPr="00C244DD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</w:p>
    <w:p w:rsidR="007E17B8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E17B8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E17B8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E17B8" w:rsidRPr="00C244DD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8113B" w:rsidRPr="008C3801" w:rsidRDefault="0078113B" w:rsidP="0078113B"/>
    <w:p w:rsidR="0078113B" w:rsidRPr="008C3801" w:rsidRDefault="0078113B" w:rsidP="0078113B"/>
    <w:p w:rsidR="0078113B" w:rsidRPr="008C3801" w:rsidRDefault="0078113B" w:rsidP="0078113B"/>
    <w:p w:rsidR="0078113B" w:rsidRDefault="0078113B" w:rsidP="0078113B"/>
    <w:p w:rsidR="0078113B" w:rsidRDefault="0078113B" w:rsidP="0078113B"/>
    <w:p w:rsidR="0078113B" w:rsidRDefault="0078113B" w:rsidP="0078113B"/>
    <w:p w:rsidR="0078113B" w:rsidRDefault="0078113B" w:rsidP="0078113B"/>
    <w:p w:rsidR="0078113B" w:rsidRDefault="0078113B" w:rsidP="0078113B"/>
    <w:p w:rsidR="0078113B" w:rsidRPr="008C3801" w:rsidRDefault="0078113B" w:rsidP="0078113B"/>
    <w:p w:rsidR="0078113B" w:rsidRDefault="0078113B" w:rsidP="0078113B"/>
    <w:p w:rsidR="0078113B" w:rsidRDefault="0078113B" w:rsidP="0078113B"/>
    <w:p w:rsidR="0078113B" w:rsidRPr="008C3801" w:rsidRDefault="0078113B" w:rsidP="0078113B"/>
    <w:p w:rsidR="0078113B" w:rsidRPr="008C3801" w:rsidRDefault="0078113B" w:rsidP="0078113B"/>
    <w:p w:rsidR="0078113B" w:rsidRPr="00BF6019" w:rsidRDefault="0078113B" w:rsidP="0078113B">
      <w:pPr>
        <w:pStyle w:val="a4"/>
        <w:rPr>
          <w:rFonts w:ascii="Times New Roman" w:hAnsi="Times New Roman"/>
          <w:sz w:val="24"/>
          <w:szCs w:val="24"/>
        </w:rPr>
      </w:pPr>
    </w:p>
    <w:p w:rsidR="0078113B" w:rsidRPr="00BF6019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ОСНОВЫ ТЕХНИЧЕСКОГО МОДЕЛИРОВАНИЯ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113B" w:rsidRPr="00BF6019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78113B" w:rsidRPr="00C244DD" w:rsidRDefault="0078113B" w:rsidP="0078113B">
      <w:pPr>
        <w:pStyle w:val="a4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 w:rsidR="00810EB2">
        <w:rPr>
          <w:rFonts w:ascii="Times New Roman" w:hAnsi="Times New Roman"/>
          <w:b/>
          <w:sz w:val="24"/>
          <w:szCs w:val="24"/>
        </w:rPr>
        <w:t>общеинтеллектуальное</w:t>
      </w:r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3346" w:rsidRDefault="00F43346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 w:rsidP="00810E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Результаты освоения курса внеурочной деятельности</w:t>
      </w:r>
      <w:r w:rsidRPr="00E221D5">
        <w:rPr>
          <w:rFonts w:ascii="Times New Roman" w:hAnsi="Times New Roman"/>
          <w:b/>
          <w:sz w:val="24"/>
          <w:szCs w:val="24"/>
        </w:rPr>
        <w:t xml:space="preserve"> </w:t>
      </w:r>
    </w:p>
    <w:p w:rsidR="00810EB2" w:rsidRPr="00E221D5" w:rsidRDefault="00810EB2" w:rsidP="00810E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810EB2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810EB2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выпускников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для формирования</w:t>
            </w:r>
          </w:p>
        </w:tc>
      </w:tr>
      <w:tr w:rsidR="00810EB2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>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>-эстетическое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 xml:space="preserve">-осознанный выбор будущей профессии и возможностей реализации собственных жизненных планов; </w:t>
            </w:r>
          </w:p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>-отношение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10EB2" w:rsidRPr="00810EB2" w:rsidRDefault="00810EB2" w:rsidP="00B407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810EB2" w:rsidRDefault="00810EB2" w:rsidP="00B40737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>-компетентности к саморазвитию и самообновлению;</w:t>
            </w:r>
          </w:p>
          <w:p w:rsidR="00810EB2" w:rsidRPr="00810EB2" w:rsidRDefault="00810EB2" w:rsidP="00B40737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>-готовности к научно-техническому творчеству;</w:t>
            </w:r>
          </w:p>
          <w:p w:rsidR="00810EB2" w:rsidRPr="00810EB2" w:rsidRDefault="00810EB2" w:rsidP="00B40737">
            <w:pPr>
              <w:pStyle w:val="a6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10EB2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-выраженной устойчивой учебно-познавательной мотивации и интереса к учению;</w:t>
            </w:r>
          </w:p>
          <w:p w:rsidR="00810EB2" w:rsidRPr="00810EB2" w:rsidRDefault="00810EB2" w:rsidP="00B40737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810EB2">
              <w:rPr>
                <w:i/>
                <w:color w:val="000000" w:themeColor="text1"/>
                <w:sz w:val="22"/>
              </w:rPr>
              <w:t>-</w:t>
            </w:r>
            <w:r w:rsidR="00A479C4" w:rsidRPr="00810EB2">
              <w:rPr>
                <w:i/>
                <w:color w:val="000000" w:themeColor="text1"/>
                <w:sz w:val="22"/>
              </w:rPr>
              <w:t>системного мышления,</w:t>
            </w:r>
            <w:r w:rsidRPr="00810EB2">
              <w:rPr>
                <w:i/>
                <w:color w:val="000000" w:themeColor="text1"/>
                <w:sz w:val="22"/>
              </w:rPr>
              <w:t xml:space="preserve"> соответствующего уровню развития современной экономики и общества;</w:t>
            </w:r>
          </w:p>
          <w:p w:rsidR="00810EB2" w:rsidRPr="00810EB2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2"/>
              </w:rPr>
            </w:pPr>
            <w:r w:rsidRPr="00810EB2">
              <w:rPr>
                <w:i/>
                <w:color w:val="000000" w:themeColor="text1"/>
                <w:sz w:val="22"/>
              </w:rPr>
              <w:t>-эстетического вкуса как основы ценностного отношения к культурному достоянию;</w:t>
            </w:r>
          </w:p>
          <w:p w:rsidR="00810EB2" w:rsidRPr="00810EB2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>-готовности к эстетическому обустройству собственного быта.</w:t>
            </w:r>
          </w:p>
          <w:p w:rsidR="00810EB2" w:rsidRPr="00810EB2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 xml:space="preserve">-потребности трудиться, уважения к труду и людям труда, трудовым достижениям, </w:t>
            </w:r>
          </w:p>
          <w:p w:rsidR="00810EB2" w:rsidRPr="00810EB2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>-добросовестного, ответственного и творческого отношения к разным видам трудовой деятельности</w:t>
            </w:r>
          </w:p>
        </w:tc>
      </w:tr>
      <w:tr w:rsidR="00810EB2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810EB2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научиться</w:t>
            </w:r>
          </w:p>
        </w:tc>
      </w:tr>
      <w:tr w:rsidR="00810EB2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A177F6" w:rsidRDefault="00810EB2" w:rsidP="00B40737">
            <w:pPr>
              <w:ind w:right="-250"/>
              <w:jc w:val="both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 xml:space="preserve">- умению самостоятельно определять цели деятельности и составлять планы деятельности; </w:t>
            </w:r>
          </w:p>
          <w:p w:rsidR="00810EB2" w:rsidRPr="00A177F6" w:rsidRDefault="00810EB2" w:rsidP="00B40737">
            <w:pPr>
              <w:ind w:right="-250"/>
              <w:jc w:val="both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810EB2" w:rsidRPr="00A177F6" w:rsidRDefault="00810EB2" w:rsidP="00B40737">
            <w:pPr>
              <w:ind w:right="-250"/>
              <w:jc w:val="both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 xml:space="preserve">-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810EB2" w:rsidRPr="00A177F6" w:rsidRDefault="00810EB2" w:rsidP="00B407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>-адекватно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810EB2" w:rsidRPr="00A177F6" w:rsidRDefault="00810EB2" w:rsidP="00B40737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A177F6">
              <w:rPr>
                <w:sz w:val="22"/>
                <w:szCs w:val="24"/>
                <w:lang w:eastAsia="en-US"/>
              </w:rPr>
              <w:t xml:space="preserve">-в процессе работы с одним или несколькими источниками выявлять содержащуюся в них противоречивую, конфликтную информацию; </w:t>
            </w:r>
          </w:p>
          <w:p w:rsidR="00810EB2" w:rsidRPr="00A177F6" w:rsidRDefault="00810EB2" w:rsidP="00B40737">
            <w:pPr>
              <w:ind w:right="-250"/>
              <w:jc w:val="both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810EB2" w:rsidRPr="00A177F6" w:rsidRDefault="00810EB2" w:rsidP="00B40737">
            <w:pPr>
              <w:ind w:right="-250"/>
              <w:jc w:val="both"/>
              <w:rPr>
                <w:rFonts w:eastAsia="@Arial Unicode MS"/>
                <w:bCs/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 xml:space="preserve">- отслеживать и принимать во внимание тренды и тенденции развития различных видов </w:t>
            </w:r>
            <w:r w:rsidRPr="00A177F6">
              <w:rPr>
                <w:color w:val="000000" w:themeColor="text1"/>
                <w:sz w:val="22"/>
              </w:rPr>
              <w:lastRenderedPageBreak/>
              <w:t>деятельности, в том числе научных, учитывать их при постановке собственных целей;</w:t>
            </w:r>
          </w:p>
          <w:p w:rsidR="00810EB2" w:rsidRPr="00A177F6" w:rsidRDefault="00810EB2" w:rsidP="00B407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A177F6" w:rsidRDefault="00810EB2" w:rsidP="00B40737">
            <w:pPr>
              <w:ind w:right="-249"/>
              <w:jc w:val="both"/>
              <w:rPr>
                <w:i/>
                <w:color w:val="000000" w:themeColor="text1"/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lastRenderedPageBreak/>
              <w:t xml:space="preserve">-при планировании достижения целей самостоятельно, полно и адекватно учитывать условия и средства их достижения; </w:t>
            </w:r>
          </w:p>
          <w:p w:rsidR="00810EB2" w:rsidRPr="00A177F6" w:rsidRDefault="00810EB2" w:rsidP="00B40737">
            <w:pPr>
              <w:ind w:right="-249"/>
              <w:rPr>
                <w:i/>
                <w:color w:val="000000" w:themeColor="text1"/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810EB2" w:rsidRPr="00A177F6" w:rsidRDefault="00810EB2" w:rsidP="00B40737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A177F6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- выбирать путь достижения цели;</w:t>
            </w:r>
          </w:p>
          <w:p w:rsidR="00810EB2" w:rsidRPr="00A177F6" w:rsidRDefault="00810EB2" w:rsidP="00B40737">
            <w:pPr>
              <w:ind w:right="-250"/>
              <w:rPr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t>-построению жизненных планов во временной перспективе.</w:t>
            </w:r>
          </w:p>
          <w:p w:rsidR="00810EB2" w:rsidRPr="00A177F6" w:rsidRDefault="00810EB2" w:rsidP="00B40737">
            <w:pPr>
              <w:pStyle w:val="Default"/>
              <w:tabs>
                <w:tab w:val="left" w:pos="459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t xml:space="preserve">-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810EB2" w:rsidRPr="00A177F6" w:rsidRDefault="00810EB2" w:rsidP="00B40737">
            <w:pPr>
              <w:pStyle w:val="a"/>
              <w:numPr>
                <w:ilvl w:val="0"/>
                <w:numId w:val="0"/>
              </w:numPr>
              <w:tabs>
                <w:tab w:val="left" w:pos="459"/>
              </w:tabs>
              <w:spacing w:line="240" w:lineRule="auto"/>
              <w:rPr>
                <w:i/>
                <w:color w:val="000000" w:themeColor="text1"/>
                <w:sz w:val="22"/>
                <w:szCs w:val="24"/>
              </w:rPr>
            </w:pPr>
            <w:r w:rsidRPr="00A177F6">
              <w:rPr>
                <w:i/>
                <w:color w:val="000000" w:themeColor="text1"/>
                <w:sz w:val="22"/>
                <w:szCs w:val="24"/>
              </w:rPr>
              <w:t>-при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810EB2" w:rsidRPr="00A177F6" w:rsidRDefault="00810EB2" w:rsidP="00B407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22"/>
                <w:szCs w:val="24"/>
              </w:rPr>
            </w:pPr>
            <w:r w:rsidRPr="00A177F6">
              <w:rPr>
                <w:i/>
                <w:color w:val="000000"/>
                <w:sz w:val="22"/>
                <w:szCs w:val="24"/>
              </w:rPr>
              <w:t>-использовать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      </w:r>
          </w:p>
          <w:p w:rsidR="00810EB2" w:rsidRPr="00A177F6" w:rsidRDefault="00810EB2" w:rsidP="00B4073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lastRenderedPageBreak/>
              <w:t xml:space="preserve">-самостоятельно проводить исследование на основе теоретических и эмпирических методов; </w:t>
            </w:r>
          </w:p>
        </w:tc>
      </w:tr>
    </w:tbl>
    <w:p w:rsidR="00810EB2" w:rsidRDefault="00810EB2"/>
    <w:p w:rsidR="00BA349D" w:rsidRDefault="00BA349D"/>
    <w:p w:rsidR="00BA349D" w:rsidRDefault="00BA349D" w:rsidP="00BA349D">
      <w:pPr>
        <w:pStyle w:val="a9"/>
        <w:spacing w:line="240" w:lineRule="auto"/>
        <w:contextualSpacing/>
        <w:jc w:val="center"/>
        <w:rPr>
          <w:b/>
        </w:rPr>
      </w:pPr>
      <w:r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8C0585" w:rsidRDefault="008C0585" w:rsidP="00BA349D">
      <w:pPr>
        <w:pStyle w:val="a9"/>
        <w:spacing w:line="240" w:lineRule="auto"/>
        <w:contextualSpacing/>
        <w:jc w:val="center"/>
        <w:rPr>
          <w:b/>
        </w:rPr>
      </w:pPr>
    </w:p>
    <w:p w:rsidR="00CA63C8" w:rsidRDefault="00CA63C8" w:rsidP="00BA349D">
      <w:pPr>
        <w:pStyle w:val="a9"/>
        <w:spacing w:line="240" w:lineRule="auto"/>
        <w:contextualSpacing/>
        <w:jc w:val="center"/>
        <w:rPr>
          <w:b/>
        </w:rPr>
      </w:pPr>
      <w:r>
        <w:rPr>
          <w:b/>
        </w:rPr>
        <w:t>10 класс</w:t>
      </w:r>
    </w:p>
    <w:p w:rsidR="003D6058" w:rsidRPr="003D6058" w:rsidRDefault="003D6058" w:rsidP="003D6058">
      <w:pPr>
        <w:jc w:val="both"/>
      </w:pPr>
      <w:r w:rsidRPr="003D6058">
        <w:rPr>
          <w:u w:val="single"/>
        </w:rPr>
        <w:t>Тема 1. Введение.</w:t>
      </w:r>
      <w:r w:rsidRPr="003D6058">
        <w:t xml:space="preserve"> </w:t>
      </w:r>
    </w:p>
    <w:p w:rsidR="003D6058" w:rsidRPr="003D6058" w:rsidRDefault="003D6058" w:rsidP="003D6058">
      <w:pPr>
        <w:jc w:val="both"/>
      </w:pPr>
      <w:r w:rsidRPr="003D6058">
        <w:t xml:space="preserve">Знакомство с </w:t>
      </w:r>
      <w:r>
        <w:t>направлением внеурочной деятельности</w:t>
      </w:r>
      <w:r w:rsidRPr="003D6058">
        <w:t xml:space="preserve">. Цели и задачи </w:t>
      </w:r>
      <w:r>
        <w:t>объединения</w:t>
      </w:r>
      <w:r w:rsidRPr="003D6058">
        <w:t xml:space="preserve">. План работы. Техника безопасности. </w:t>
      </w:r>
    </w:p>
    <w:p w:rsidR="003D6058" w:rsidRPr="003D6058" w:rsidRDefault="003D6058" w:rsidP="003D6058">
      <w:pPr>
        <w:jc w:val="both"/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2. Разработка технологической документации. </w:t>
      </w:r>
    </w:p>
    <w:p w:rsidR="003D6058" w:rsidRPr="003D6058" w:rsidRDefault="003D6058" w:rsidP="003D6058">
      <w:pPr>
        <w:jc w:val="both"/>
      </w:pPr>
      <w:r w:rsidRPr="003D6058">
        <w:t xml:space="preserve">Виды технологической документации. Алгоритм составления технологической документации. Методы решения технических задач.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решение задач; разработка технологических карт, чертежей на </w:t>
      </w:r>
      <w:r>
        <w:t>простейшие изделия</w:t>
      </w:r>
      <w:r w:rsidRPr="003D6058">
        <w:t xml:space="preserve">. 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3. Древесные материалы. </w:t>
      </w:r>
    </w:p>
    <w:p w:rsidR="003D6058" w:rsidRPr="003D6058" w:rsidRDefault="003D6058" w:rsidP="003D6058">
      <w:pPr>
        <w:jc w:val="both"/>
      </w:pPr>
      <w:r w:rsidRPr="003D6058">
        <w:t xml:space="preserve">Основные породы древесины. Свойства древесины. Влажность. Сушка древесины. Виды лесоматериалов.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сравнение пород древесины при помощи лабораторного оборудования.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Лабораторная работа</w:t>
      </w:r>
      <w:r w:rsidRPr="003D6058">
        <w:t>: «Определение свойств древесины»; «Определение влажности древесины»; подготовка заготовок к обработке.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>Тема 4. Ручная обработка древесины.</w:t>
      </w:r>
    </w:p>
    <w:p w:rsidR="003D6058" w:rsidRPr="003D6058" w:rsidRDefault="003D6058" w:rsidP="003D6058">
      <w:pPr>
        <w:jc w:val="both"/>
      </w:pPr>
      <w:r w:rsidRPr="003D6058">
        <w:t xml:space="preserve">Строгание. Виды стругов. Порядок строгания. Приспособления для строгания. Порядок разметки и строгания цилиндрических и профильных поверхностей. Разметка. Пиление. Виды пил. Приёмы работы. Наладка инструмента. Приспособления для пиления. Ручное сверление. Приспособления и инструмент для ручного сверления. Приемы сверления. Долото и стамески. Приемы долбления.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отработка приёмов работы ручным инструментом.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Пробные работы</w:t>
      </w:r>
      <w:r w:rsidRPr="003D6058">
        <w:t>: строгание дощечки по размеру; изготовление лопатки для кухни, разделочной доски, разработка и изготовление сувениров, простой мебели.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5. Механическая обработка древесины. </w:t>
      </w:r>
    </w:p>
    <w:p w:rsidR="003D6058" w:rsidRPr="003D6058" w:rsidRDefault="003D6058" w:rsidP="003D6058">
      <w:pPr>
        <w:jc w:val="both"/>
      </w:pPr>
      <w:r w:rsidRPr="003D6058">
        <w:t xml:space="preserve">Устройство сверлильного станка. Инструмент. Приёмы сверления. Устройство ТДС-120. Инструмент. Приёмы работы. Обработка фасонных поверхностей. Обработка внутренних поверхностей. </w:t>
      </w:r>
      <w:proofErr w:type="spellStart"/>
      <w:r w:rsidRPr="003D6058">
        <w:t>Штангенинструмент</w:t>
      </w:r>
      <w:proofErr w:type="spellEnd"/>
      <w:r w:rsidRPr="003D6058">
        <w:t>. Измерение.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отработка приёмов работы на станках; изготовление ручек к напильнику, долото, пасхальных яиц, подсвечников.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Лабораторная работа</w:t>
      </w:r>
      <w:r w:rsidRPr="003D6058">
        <w:t>: «Измерение штангенциркулем».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>Тема 6. Столярные вязки.</w:t>
      </w:r>
    </w:p>
    <w:p w:rsidR="003D6058" w:rsidRPr="003D6058" w:rsidRDefault="003D6058" w:rsidP="003D6058">
      <w:pPr>
        <w:jc w:val="both"/>
      </w:pPr>
      <w:r w:rsidRPr="003D6058">
        <w:t xml:space="preserve">Виды шиповых соединений. Разметка шиповых соединений. Изготовление прямого одинарного, «ласточкин хвост», круглого шипов. Инструмент. Приёмы работы.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выполнение пробных работ по изготовлению шиповых соединений: прямой одинарный шип, шип «ласточкин хвост», круглый шип.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7. Соединение на гвоздях и шурупах. </w:t>
      </w:r>
    </w:p>
    <w:p w:rsidR="003D6058" w:rsidRPr="003D6058" w:rsidRDefault="003D6058" w:rsidP="003D6058">
      <w:pPr>
        <w:jc w:val="both"/>
      </w:pPr>
      <w:r w:rsidRPr="003D6058">
        <w:lastRenderedPageBreak/>
        <w:t>Виды гвоздей и шурупов. Приёмы образования соединения. Инструмент.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соединение деталей изделия на гвоздях и шурупах; изготовление лопатки для уборки снега, скамеечки.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8C0585" w:rsidRDefault="008C0585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>Тема 8. Клеи.</w:t>
      </w:r>
    </w:p>
    <w:p w:rsidR="003D6058" w:rsidRPr="003D6058" w:rsidRDefault="003D6058" w:rsidP="003D6058">
      <w:pPr>
        <w:jc w:val="both"/>
      </w:pPr>
      <w:r w:rsidRPr="003D6058">
        <w:t xml:space="preserve">Виды столярных клеев. Физические основы склеивания. Подготовка поверхностей к склеиванию. Приготовление клеев.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соединение деталей изделия на клею; подготовка деталей изделия к склеиванию; приготовление клеев. 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9. Отделка изделий из древесины. </w:t>
      </w:r>
    </w:p>
    <w:p w:rsidR="003D6058" w:rsidRPr="003D6058" w:rsidRDefault="003D6058" w:rsidP="003D6058">
      <w:pPr>
        <w:jc w:val="both"/>
      </w:pPr>
      <w:r w:rsidRPr="003D6058">
        <w:t xml:space="preserve">Виды отделки изделий из древесины. Подготовка поверхности изделия к </w:t>
      </w:r>
      <w:proofErr w:type="gramStart"/>
      <w:r w:rsidRPr="003D6058">
        <w:t>малярной  и</w:t>
      </w:r>
      <w:proofErr w:type="gramEnd"/>
      <w:r w:rsidRPr="003D6058">
        <w:t xml:space="preserve"> столярным отделкам. Способы нанесения отделочных материалов. </w:t>
      </w:r>
      <w:r w:rsidRPr="003D6058">
        <w:rPr>
          <w:i/>
        </w:rPr>
        <w:t>Практическая работа</w:t>
      </w:r>
      <w:r w:rsidRPr="003D6058">
        <w:t xml:space="preserve">: Зачистка, шлифование и последующая отделка изделий из древесины; выжигание рисунков на разделочных досках; </w:t>
      </w:r>
      <w:proofErr w:type="spellStart"/>
      <w:r w:rsidRPr="003D6058">
        <w:t>тонирование</w:t>
      </w:r>
      <w:proofErr w:type="spellEnd"/>
      <w:r w:rsidRPr="003D6058">
        <w:t>, лакирование изделий.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10. Изготовление деталей из древесины. </w:t>
      </w:r>
    </w:p>
    <w:p w:rsidR="003D6058" w:rsidRPr="003D6058" w:rsidRDefault="003D6058" w:rsidP="003D6058">
      <w:pPr>
        <w:jc w:val="both"/>
      </w:pPr>
      <w:r w:rsidRPr="003D6058">
        <w:t xml:space="preserve">Черновая обработка поверхности перед разметкой. Разметка. Припуски. Приёмы работы.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изготовление деталей из древесины с использованием ранее изученных операций. 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11. Выставка ДТТ. </w:t>
      </w:r>
    </w:p>
    <w:p w:rsidR="003D6058" w:rsidRPr="003D6058" w:rsidRDefault="003D6058" w:rsidP="003D6058">
      <w:pPr>
        <w:jc w:val="both"/>
      </w:pPr>
      <w:r w:rsidRPr="003D6058">
        <w:t>Оформление экспозиции. Защита работ. Экскурсия.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12. Заключительное занятие. </w:t>
      </w:r>
    </w:p>
    <w:p w:rsidR="002E715E" w:rsidRDefault="003D6058" w:rsidP="003D6058">
      <w:pPr>
        <w:jc w:val="both"/>
      </w:pPr>
      <w:r w:rsidRPr="003D6058">
        <w:t>Подв</w:t>
      </w:r>
      <w:r>
        <w:t>едение итогов работы за год.</w:t>
      </w:r>
    </w:p>
    <w:p w:rsidR="003D6058" w:rsidRDefault="003D6058" w:rsidP="003D6058">
      <w:pPr>
        <w:jc w:val="both"/>
      </w:pPr>
    </w:p>
    <w:p w:rsidR="008C0585" w:rsidRDefault="008C0585" w:rsidP="003D6058">
      <w:pPr>
        <w:jc w:val="both"/>
      </w:pPr>
    </w:p>
    <w:p w:rsidR="003D6058" w:rsidRDefault="003D6058" w:rsidP="003D6058">
      <w:pPr>
        <w:jc w:val="center"/>
        <w:rPr>
          <w:b/>
        </w:rPr>
      </w:pPr>
      <w:r w:rsidRPr="003D6058">
        <w:rPr>
          <w:b/>
        </w:rPr>
        <w:t>11 класс</w:t>
      </w:r>
    </w:p>
    <w:p w:rsidR="003D6058" w:rsidRPr="003D6058" w:rsidRDefault="003D6058" w:rsidP="003D6058">
      <w:pPr>
        <w:jc w:val="both"/>
      </w:pPr>
      <w:r w:rsidRPr="003D6058">
        <w:rPr>
          <w:u w:val="single"/>
        </w:rPr>
        <w:t>Тема 1. Введение.</w:t>
      </w:r>
      <w:r w:rsidRPr="003D6058">
        <w:t xml:space="preserve"> </w:t>
      </w:r>
    </w:p>
    <w:p w:rsidR="003D6058" w:rsidRDefault="003D6058" w:rsidP="003D6058">
      <w:pPr>
        <w:jc w:val="both"/>
      </w:pPr>
      <w:r w:rsidRPr="003D6058">
        <w:t xml:space="preserve">Цели и задачи </w:t>
      </w:r>
      <w:r>
        <w:t>деятельности на текущий учебный год</w:t>
      </w:r>
      <w:r w:rsidRPr="003D6058">
        <w:t xml:space="preserve">. План работы. Техника безопасности. </w:t>
      </w:r>
    </w:p>
    <w:p w:rsidR="007F47B3" w:rsidRPr="003D6058" w:rsidRDefault="007F47B3" w:rsidP="003D6058">
      <w:pPr>
        <w:jc w:val="both"/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2. Разработка технологической документации. </w:t>
      </w:r>
    </w:p>
    <w:p w:rsidR="003D6058" w:rsidRPr="003D6058" w:rsidRDefault="003D6058" w:rsidP="003D6058">
      <w:pPr>
        <w:jc w:val="both"/>
      </w:pPr>
      <w:r w:rsidRPr="003D6058">
        <w:t xml:space="preserve">Виды технологической документации. </w:t>
      </w:r>
      <w:r>
        <w:t>С</w:t>
      </w:r>
      <w:r w:rsidRPr="003D6058">
        <w:t>оставлени</w:t>
      </w:r>
      <w:r>
        <w:t>е</w:t>
      </w:r>
      <w:r w:rsidRPr="003D6058">
        <w:t xml:space="preserve"> технологической документации. </w:t>
      </w:r>
      <w:r>
        <w:t>Р</w:t>
      </w:r>
      <w:r w:rsidRPr="003D6058">
        <w:t>ешени</w:t>
      </w:r>
      <w:r>
        <w:t>е</w:t>
      </w:r>
      <w:r w:rsidRPr="003D6058">
        <w:t xml:space="preserve"> </w:t>
      </w:r>
      <w:r>
        <w:t xml:space="preserve">разнообразных </w:t>
      </w:r>
      <w:r w:rsidRPr="003D6058">
        <w:t xml:space="preserve">технических задач. </w:t>
      </w:r>
    </w:p>
    <w:p w:rsid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решение задач; разработка технологических карт, чертежей на </w:t>
      </w:r>
      <w:r>
        <w:t>изделия различного назначения</w:t>
      </w:r>
      <w:r w:rsidRPr="003D6058">
        <w:t xml:space="preserve">. </w:t>
      </w:r>
    </w:p>
    <w:p w:rsidR="007F47B3" w:rsidRPr="003D6058" w:rsidRDefault="007F47B3" w:rsidP="003D6058">
      <w:pPr>
        <w:jc w:val="both"/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3</w:t>
      </w:r>
      <w:r w:rsidRPr="003D6058">
        <w:rPr>
          <w:u w:val="single"/>
        </w:rPr>
        <w:t>. Ручная обработка древесины.</w:t>
      </w:r>
    </w:p>
    <w:p w:rsidR="003D6058" w:rsidRPr="003D6058" w:rsidRDefault="003D6058" w:rsidP="003D6058">
      <w:pPr>
        <w:jc w:val="both"/>
      </w:pPr>
      <w:r w:rsidRPr="003D6058">
        <w:t xml:space="preserve">Строгание. Порядок разметки и строгания цилиндрических и профильных поверхностей. Разметка. Пиление. Наладка инструмента. Приспособления для пиления. Ручное сверление. Приспособления и инструмент для ручного сверления. Приемы сверления. Долото и стамески. Приемы долбления. </w:t>
      </w:r>
    </w:p>
    <w:p w:rsid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отработка приё</w:t>
      </w:r>
      <w:r w:rsidR="007F47B3">
        <w:t xml:space="preserve">мов работы ручным инструментом, </w:t>
      </w:r>
      <w:r w:rsidRPr="003D6058">
        <w:t xml:space="preserve">разработка и изготовление </w:t>
      </w:r>
      <w:r w:rsidR="007F47B3">
        <w:t xml:space="preserve">мелких деталей, </w:t>
      </w:r>
      <w:r w:rsidRPr="003D6058">
        <w:t>сувениров, простой мебели.</w:t>
      </w:r>
    </w:p>
    <w:p w:rsidR="007F47B3" w:rsidRPr="003D6058" w:rsidRDefault="007F47B3" w:rsidP="003D6058">
      <w:pPr>
        <w:jc w:val="both"/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4</w:t>
      </w:r>
      <w:r w:rsidRPr="003D6058">
        <w:rPr>
          <w:u w:val="single"/>
        </w:rPr>
        <w:t xml:space="preserve">. Механическая обработка древесины. </w:t>
      </w:r>
    </w:p>
    <w:p w:rsidR="007F47B3" w:rsidRDefault="007F47B3" w:rsidP="007F47B3">
      <w:pPr>
        <w:jc w:val="both"/>
      </w:pPr>
      <w:r>
        <w:t>Сверлильные станки</w:t>
      </w:r>
      <w:r w:rsidRPr="003D6058">
        <w:t xml:space="preserve">. Инструмент. Приёмы сверления. Устройство ТДС-120. </w:t>
      </w:r>
      <w:r>
        <w:t>Отработка основных приемов работы.</w:t>
      </w:r>
      <w:r w:rsidRPr="003D6058">
        <w:t xml:space="preserve"> Обработка фасонных поверхностей. Обработка внутренних поверхностей. </w:t>
      </w:r>
    </w:p>
    <w:p w:rsidR="007F47B3" w:rsidRDefault="007F47B3" w:rsidP="007F47B3">
      <w:pPr>
        <w:jc w:val="both"/>
      </w:pPr>
      <w:r w:rsidRPr="003D6058">
        <w:rPr>
          <w:i/>
        </w:rPr>
        <w:lastRenderedPageBreak/>
        <w:t>Практическая работа</w:t>
      </w:r>
      <w:r w:rsidRPr="003D6058">
        <w:t xml:space="preserve">: отработка приёмов работы на станках; изготовление </w:t>
      </w:r>
      <w:r>
        <w:t>сувениров и экспонатов на выставку</w:t>
      </w:r>
    </w:p>
    <w:p w:rsidR="007F47B3" w:rsidRPr="003D6058" w:rsidRDefault="007F47B3" w:rsidP="007F47B3">
      <w:pPr>
        <w:jc w:val="both"/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5</w:t>
      </w:r>
      <w:r w:rsidRPr="003D6058">
        <w:rPr>
          <w:u w:val="single"/>
        </w:rPr>
        <w:t>. Столярные вязки</w:t>
      </w:r>
      <w:r>
        <w:rPr>
          <w:u w:val="single"/>
        </w:rPr>
        <w:t>, соединения деталей</w:t>
      </w:r>
      <w:r w:rsidRPr="003D6058">
        <w:rPr>
          <w:u w:val="single"/>
        </w:rPr>
        <w:t>.</w:t>
      </w:r>
    </w:p>
    <w:p w:rsidR="007F47B3" w:rsidRPr="003D6058" w:rsidRDefault="007F47B3" w:rsidP="007F47B3">
      <w:pPr>
        <w:jc w:val="both"/>
      </w:pPr>
      <w:r w:rsidRPr="003D6058">
        <w:t>Виды шиповых соединений. Разметка шиповых соединений. Инструмент. Приёмы работы.</w:t>
      </w:r>
      <w:r w:rsidRPr="007F47B3">
        <w:t xml:space="preserve"> </w:t>
      </w:r>
      <w:r w:rsidRPr="003D6058">
        <w:t>Приёмы образования соединения. Инструмент.</w:t>
      </w:r>
      <w:r>
        <w:t xml:space="preserve"> Отработка навыков соединения деталей разными способами</w:t>
      </w:r>
    </w:p>
    <w:p w:rsidR="007F47B3" w:rsidRDefault="007F47B3" w:rsidP="007F47B3">
      <w:pPr>
        <w:jc w:val="both"/>
      </w:pPr>
      <w:r w:rsidRPr="003D6058">
        <w:rPr>
          <w:i/>
        </w:rPr>
        <w:t>Практическая работа</w:t>
      </w:r>
      <w:r w:rsidRPr="003D6058">
        <w:t>: выполнение пробных работ по изготовлению шиповых соединений</w:t>
      </w:r>
      <w:r>
        <w:t>,</w:t>
      </w:r>
      <w:r w:rsidRPr="003D6058">
        <w:t xml:space="preserve"> прямой одинарный шип, шип</w:t>
      </w:r>
      <w:r>
        <w:t xml:space="preserve"> «ласточкин хвост», круглый шип, </w:t>
      </w:r>
      <w:r w:rsidRPr="003D6058">
        <w:t>соединение деталей изделия на гвоздях и шурупах</w:t>
      </w:r>
    </w:p>
    <w:p w:rsidR="007F47B3" w:rsidRPr="003D6058" w:rsidRDefault="007F47B3" w:rsidP="007F47B3">
      <w:pPr>
        <w:jc w:val="both"/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6</w:t>
      </w:r>
      <w:r w:rsidRPr="003D6058">
        <w:rPr>
          <w:u w:val="single"/>
        </w:rPr>
        <w:t xml:space="preserve">. Отделка изделий из древесины. </w:t>
      </w:r>
    </w:p>
    <w:p w:rsidR="007F47B3" w:rsidRDefault="007F47B3" w:rsidP="007F47B3">
      <w:pPr>
        <w:jc w:val="both"/>
      </w:pPr>
      <w:r>
        <w:t>Отделка</w:t>
      </w:r>
      <w:r w:rsidRPr="003D6058">
        <w:t xml:space="preserve"> изделий из древесины. Подготовка поверхности изделия к отделкам. Способы нанесения отделочных материалов. </w:t>
      </w:r>
    </w:p>
    <w:p w:rsidR="007F47B3" w:rsidRPr="003D6058" w:rsidRDefault="007F47B3" w:rsidP="007F47B3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Зачистка, шлифование и последующая отделка изделий из древесины; выжигание рисунков на разделочных досках; </w:t>
      </w:r>
      <w:proofErr w:type="spellStart"/>
      <w:r w:rsidRPr="003D6058">
        <w:t>тонирование</w:t>
      </w:r>
      <w:proofErr w:type="spellEnd"/>
      <w:r w:rsidRPr="003D6058">
        <w:t>, лакирование изделий.</w:t>
      </w:r>
    </w:p>
    <w:p w:rsidR="007F47B3" w:rsidRPr="003D6058" w:rsidRDefault="007F47B3" w:rsidP="007F47B3">
      <w:pPr>
        <w:jc w:val="both"/>
        <w:rPr>
          <w:u w:val="single"/>
        </w:rPr>
      </w:pPr>
    </w:p>
    <w:p w:rsidR="007F47B3" w:rsidRPr="003D6058" w:rsidRDefault="007F47B3" w:rsidP="007F47B3">
      <w:pPr>
        <w:jc w:val="both"/>
        <w:rPr>
          <w:u w:val="single"/>
        </w:rPr>
      </w:pPr>
      <w:r>
        <w:rPr>
          <w:u w:val="single"/>
        </w:rPr>
        <w:t>Тема 7</w:t>
      </w:r>
      <w:r w:rsidRPr="003D6058">
        <w:rPr>
          <w:u w:val="single"/>
        </w:rPr>
        <w:t xml:space="preserve">. Изготовление деталей из древесины. </w:t>
      </w:r>
    </w:p>
    <w:p w:rsidR="007F47B3" w:rsidRPr="003D6058" w:rsidRDefault="007F47B3" w:rsidP="007F47B3">
      <w:pPr>
        <w:jc w:val="both"/>
      </w:pPr>
      <w:r w:rsidRPr="003D6058">
        <w:t xml:space="preserve">Черновая обработка поверхности перед разметкой. Разметка. Припуски. </w:t>
      </w:r>
    </w:p>
    <w:p w:rsidR="007F47B3" w:rsidRPr="003D6058" w:rsidRDefault="007F47B3" w:rsidP="007F47B3">
      <w:pPr>
        <w:jc w:val="both"/>
      </w:pPr>
      <w:r w:rsidRPr="003D6058">
        <w:rPr>
          <w:i/>
        </w:rPr>
        <w:t>Практическая работа</w:t>
      </w:r>
      <w:r w:rsidRPr="003D6058">
        <w:t>: изготовление деталей</w:t>
      </w:r>
      <w:r>
        <w:t xml:space="preserve"> и </w:t>
      </w:r>
      <w:proofErr w:type="gramStart"/>
      <w:r>
        <w:t xml:space="preserve">изделий </w:t>
      </w:r>
      <w:r w:rsidRPr="003D6058">
        <w:t xml:space="preserve"> из</w:t>
      </w:r>
      <w:proofErr w:type="gramEnd"/>
      <w:r w:rsidRPr="003D6058">
        <w:t xml:space="preserve"> древесины с использованием ранее изученных операций. </w:t>
      </w:r>
    </w:p>
    <w:p w:rsidR="007F47B3" w:rsidRPr="003D6058" w:rsidRDefault="007F47B3" w:rsidP="007F47B3">
      <w:pPr>
        <w:jc w:val="both"/>
        <w:rPr>
          <w:u w:val="single"/>
        </w:rPr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8</w:t>
      </w:r>
      <w:r w:rsidRPr="003D6058">
        <w:rPr>
          <w:u w:val="single"/>
        </w:rPr>
        <w:t xml:space="preserve">. Выставка ДТТ. </w:t>
      </w:r>
    </w:p>
    <w:p w:rsidR="007F47B3" w:rsidRPr="003D6058" w:rsidRDefault="007F47B3" w:rsidP="007F47B3">
      <w:pPr>
        <w:jc w:val="both"/>
      </w:pPr>
      <w:r>
        <w:t>Подготовка и о</w:t>
      </w:r>
      <w:r w:rsidRPr="003D6058">
        <w:t>формление экспозиции. Защита работ. Экскурсия.</w:t>
      </w:r>
    </w:p>
    <w:p w:rsidR="007F47B3" w:rsidRPr="003D6058" w:rsidRDefault="007F47B3" w:rsidP="007F47B3">
      <w:pPr>
        <w:jc w:val="both"/>
        <w:rPr>
          <w:u w:val="single"/>
        </w:rPr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9</w:t>
      </w:r>
      <w:r w:rsidRPr="003D6058">
        <w:rPr>
          <w:u w:val="single"/>
        </w:rPr>
        <w:t xml:space="preserve">. Заключительное занятие. </w:t>
      </w:r>
    </w:p>
    <w:p w:rsidR="003D6058" w:rsidRPr="003D6058" w:rsidRDefault="007F47B3" w:rsidP="003D6058">
      <w:pPr>
        <w:jc w:val="both"/>
      </w:pPr>
      <w:r w:rsidRPr="003D6058">
        <w:t>Подв</w:t>
      </w:r>
      <w:r>
        <w:t xml:space="preserve">едение итогов работы за год. Защита </w:t>
      </w:r>
      <w:proofErr w:type="gramStart"/>
      <w:r>
        <w:t>творческих  и</w:t>
      </w:r>
      <w:proofErr w:type="gramEnd"/>
      <w:r>
        <w:t xml:space="preserve"> исследовательских проектов.</w:t>
      </w:r>
    </w:p>
    <w:p w:rsidR="003D6058" w:rsidRPr="003D6058" w:rsidRDefault="003D6058" w:rsidP="003D6058">
      <w:pPr>
        <w:jc w:val="center"/>
        <w:rPr>
          <w:b/>
        </w:rPr>
      </w:pPr>
    </w:p>
    <w:p w:rsidR="00BA349D" w:rsidRDefault="00BA349D" w:rsidP="00BA349D">
      <w:pPr>
        <w:shd w:val="clear" w:color="auto" w:fill="FFFFFF"/>
        <w:tabs>
          <w:tab w:val="left" w:pos="626"/>
        </w:tabs>
        <w:jc w:val="both"/>
        <w:rPr>
          <w:szCs w:val="28"/>
        </w:rPr>
      </w:pPr>
      <w:r>
        <w:rPr>
          <w:b/>
          <w:szCs w:val="28"/>
        </w:rPr>
        <w:tab/>
      </w:r>
      <w:r w:rsidRPr="00EB62D2">
        <w:rPr>
          <w:b/>
          <w:szCs w:val="28"/>
        </w:rPr>
        <w:t>Формы организации ВУД</w:t>
      </w:r>
      <w:r>
        <w:rPr>
          <w:szCs w:val="28"/>
        </w:rPr>
        <w:t xml:space="preserve">: практические занятия, интерактивная практика, беседы, просмотр фильмов, презентации, участие в </w:t>
      </w:r>
      <w:r w:rsidR="00CD5370">
        <w:rPr>
          <w:szCs w:val="28"/>
        </w:rPr>
        <w:t xml:space="preserve">выставках, </w:t>
      </w:r>
      <w:r>
        <w:rPr>
          <w:szCs w:val="28"/>
        </w:rPr>
        <w:t>конкурсах и соревнованиях</w:t>
      </w:r>
      <w:r w:rsidR="00F17F13">
        <w:rPr>
          <w:szCs w:val="28"/>
        </w:rPr>
        <w:t>, защита творческих проектов</w:t>
      </w:r>
      <w:r>
        <w:rPr>
          <w:szCs w:val="28"/>
        </w:rPr>
        <w:t>.</w:t>
      </w:r>
    </w:p>
    <w:p w:rsidR="00BA349D" w:rsidRPr="00EB62D2" w:rsidRDefault="00BA349D" w:rsidP="00BA349D">
      <w:pPr>
        <w:shd w:val="clear" w:color="auto" w:fill="FFFFFF"/>
        <w:tabs>
          <w:tab w:val="left" w:pos="626"/>
        </w:tabs>
        <w:jc w:val="both"/>
        <w:rPr>
          <w:szCs w:val="28"/>
        </w:rPr>
      </w:pPr>
      <w:r>
        <w:rPr>
          <w:szCs w:val="28"/>
        </w:rPr>
        <w:tab/>
      </w:r>
      <w:r w:rsidRPr="00EB62D2">
        <w:rPr>
          <w:b/>
          <w:szCs w:val="28"/>
        </w:rPr>
        <w:t>Виды деятельности обучающихся</w:t>
      </w:r>
      <w:r>
        <w:rPr>
          <w:szCs w:val="28"/>
        </w:rPr>
        <w:t>: проблемно-ценностное общение, познавательная деятельность, досуговое общение, художественное творчество, проектная деятельность, социальное творчество.</w:t>
      </w:r>
    </w:p>
    <w:p w:rsidR="00BA349D" w:rsidRDefault="00BA349D" w:rsidP="00F17F13">
      <w:pPr>
        <w:pStyle w:val="a4"/>
        <w:rPr>
          <w:rFonts w:ascii="Times New Roman" w:hAnsi="Times New Roman" w:cs="Times New Roman"/>
          <w:sz w:val="24"/>
        </w:rPr>
      </w:pP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17F13">
        <w:rPr>
          <w:rFonts w:ascii="Times New Roman" w:hAnsi="Times New Roman" w:cs="Times New Roman"/>
          <w:b/>
          <w:sz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>(</w:t>
      </w:r>
      <w:r w:rsidRPr="00F17F13">
        <w:rPr>
          <w:rFonts w:ascii="Times New Roman" w:hAnsi="Times New Roman" w:cs="Times New Roman"/>
          <w:b/>
          <w:sz w:val="24"/>
        </w:rPr>
        <w:t>10 класс)</w:t>
      </w: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44"/>
        <w:gridCol w:w="5924"/>
        <w:gridCol w:w="1274"/>
        <w:gridCol w:w="1309"/>
      </w:tblGrid>
      <w:tr w:rsidR="00F17F13" w:rsidTr="00F17F13">
        <w:tc>
          <w:tcPr>
            <w:tcW w:w="844" w:type="dxa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24" w:type="dxa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Раздел, тема</w:t>
            </w:r>
          </w:p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309" w:type="dxa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 xml:space="preserve">Введение 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1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Разработка технологической документации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Древесные материалы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Ручная обработка древесины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Механическая обработка древесины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Столярные вязки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Соединение на гвоздях и шурупах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 xml:space="preserve">Клеи 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Отделка изделий из древесины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Изготовление деталей из древесины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Выставка ДТТ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17F13" w:rsidTr="00F17F13">
        <w:trPr>
          <w:trHeight w:val="184"/>
        </w:trPr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Заключительное занятие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1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F13" w:rsidTr="0014168E">
        <w:tc>
          <w:tcPr>
            <w:tcW w:w="844" w:type="dxa"/>
          </w:tcPr>
          <w:p w:rsidR="00F17F13" w:rsidRPr="00F17F13" w:rsidRDefault="00F17F13" w:rsidP="00F17F1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jc w:val="right"/>
              <w:rPr>
                <w:szCs w:val="28"/>
              </w:rPr>
            </w:pPr>
            <w:r w:rsidRPr="00F17F13">
              <w:rPr>
                <w:b/>
                <w:szCs w:val="28"/>
              </w:rPr>
              <w:t>Итого</w:t>
            </w:r>
            <w:r w:rsidRPr="00F17F13">
              <w:rPr>
                <w:szCs w:val="28"/>
              </w:rPr>
              <w:t>:</w:t>
            </w:r>
          </w:p>
        </w:tc>
        <w:tc>
          <w:tcPr>
            <w:tcW w:w="2583" w:type="dxa"/>
            <w:gridSpan w:val="2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</w:tbl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17F13">
        <w:rPr>
          <w:rFonts w:ascii="Times New Roman" w:hAnsi="Times New Roman" w:cs="Times New Roman"/>
          <w:b/>
          <w:sz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>(</w:t>
      </w:r>
      <w:r w:rsidRPr="00F17F1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1</w:t>
      </w:r>
      <w:r w:rsidRPr="00F17F13">
        <w:rPr>
          <w:rFonts w:ascii="Times New Roman" w:hAnsi="Times New Roman" w:cs="Times New Roman"/>
          <w:b/>
          <w:sz w:val="24"/>
        </w:rPr>
        <w:t xml:space="preserve"> класс)</w:t>
      </w: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44"/>
        <w:gridCol w:w="5924"/>
        <w:gridCol w:w="1274"/>
        <w:gridCol w:w="1309"/>
      </w:tblGrid>
      <w:tr w:rsidR="00F17F13" w:rsidTr="00B40737">
        <w:tc>
          <w:tcPr>
            <w:tcW w:w="844" w:type="dxa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24" w:type="dxa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Раздел, тема</w:t>
            </w:r>
          </w:p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309" w:type="dxa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 xml:space="preserve">Введение 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Разработка технологической документации</w:t>
            </w:r>
          </w:p>
        </w:tc>
        <w:tc>
          <w:tcPr>
            <w:tcW w:w="1274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Ручная обработка древесины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Механическая обработка древесины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Столярные вязки</w:t>
            </w:r>
            <w:r>
              <w:rPr>
                <w:szCs w:val="28"/>
              </w:rPr>
              <w:t>, соединение деталей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Отделка изделий из древесины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Изготовление деталей из древесины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Выставка ДТТ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Заключительное занятие</w:t>
            </w:r>
            <w:r w:rsidR="005C170E">
              <w:rPr>
                <w:szCs w:val="28"/>
              </w:rPr>
              <w:t>. Защита проектов.</w:t>
            </w:r>
          </w:p>
        </w:tc>
        <w:tc>
          <w:tcPr>
            <w:tcW w:w="1274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9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B4073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jc w:val="right"/>
              <w:rPr>
                <w:szCs w:val="28"/>
              </w:rPr>
            </w:pPr>
            <w:r w:rsidRPr="00F17F13">
              <w:rPr>
                <w:b/>
                <w:szCs w:val="28"/>
              </w:rPr>
              <w:t>Итого</w:t>
            </w:r>
            <w:r w:rsidRPr="00F17F13">
              <w:rPr>
                <w:szCs w:val="28"/>
              </w:rPr>
              <w:t>:</w:t>
            </w:r>
          </w:p>
        </w:tc>
        <w:tc>
          <w:tcPr>
            <w:tcW w:w="2583" w:type="dxa"/>
            <w:gridSpan w:val="2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</w:tbl>
    <w:p w:rsidR="00F17F13" w:rsidRP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17F13" w:rsidRP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sectPr w:rsidR="00F17F13" w:rsidRPr="00F1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25EDA"/>
    <w:multiLevelType w:val="hybridMultilevel"/>
    <w:tmpl w:val="1F3E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83107"/>
    <w:multiLevelType w:val="hybridMultilevel"/>
    <w:tmpl w:val="1F3E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23"/>
    <w:rsid w:val="002E715E"/>
    <w:rsid w:val="003D6058"/>
    <w:rsid w:val="005C170E"/>
    <w:rsid w:val="0078113B"/>
    <w:rsid w:val="007E17B8"/>
    <w:rsid w:val="007F47B3"/>
    <w:rsid w:val="00810EB2"/>
    <w:rsid w:val="008C0585"/>
    <w:rsid w:val="00A177F6"/>
    <w:rsid w:val="00A479C4"/>
    <w:rsid w:val="00B51523"/>
    <w:rsid w:val="00BA349D"/>
    <w:rsid w:val="00CA63C8"/>
    <w:rsid w:val="00CD5370"/>
    <w:rsid w:val="00DF64D9"/>
    <w:rsid w:val="00F17F13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9424-DA56-4644-9E06-85BD28D1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8113B"/>
    <w:pPr>
      <w:spacing w:after="0" w:line="240" w:lineRule="auto"/>
    </w:pPr>
  </w:style>
  <w:style w:type="table" w:styleId="a5">
    <w:name w:val="Table Grid"/>
    <w:basedOn w:val="a2"/>
    <w:uiPriority w:val="39"/>
    <w:rsid w:val="00810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810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10EB2"/>
  </w:style>
  <w:style w:type="paragraph" w:customStyle="1" w:styleId="Default">
    <w:name w:val="Default"/>
    <w:rsid w:val="00810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8"/>
    <w:qFormat/>
    <w:rsid w:val="00810EB2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8">
    <w:name w:val="Перечень Знак"/>
    <w:link w:val="a"/>
    <w:rsid w:val="00810EB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9">
    <w:name w:val="Базовый"/>
    <w:rsid w:val="00BA34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12</cp:revision>
  <dcterms:created xsi:type="dcterms:W3CDTF">2017-11-01T08:13:00Z</dcterms:created>
  <dcterms:modified xsi:type="dcterms:W3CDTF">2020-01-10T08:58:00Z</dcterms:modified>
</cp:coreProperties>
</file>