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f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3543"/>
      </w:tblGrid>
      <w:tr w:rsidR="003541D3" w:rsidRPr="00466D98" w:rsidTr="003541D3">
        <w:tc>
          <w:tcPr>
            <w:tcW w:w="3936" w:type="dxa"/>
          </w:tcPr>
          <w:p w:rsidR="003541D3" w:rsidRPr="00466D98" w:rsidRDefault="003541D3" w:rsidP="003541D3">
            <w:pPr>
              <w:shd w:val="clear" w:color="auto" w:fill="FFFFFF" w:themeFill="background1"/>
              <w:rPr>
                <w:sz w:val="32"/>
                <w:szCs w:val="32"/>
              </w:rPr>
            </w:pPr>
            <w:bookmarkStart w:id="0" w:name="_Hlk77022008"/>
            <w:r w:rsidRPr="00466D98">
              <w:rPr>
                <w:sz w:val="32"/>
                <w:szCs w:val="32"/>
              </w:rPr>
              <w:t>Обсуждена на заседании педагогического совета МАОУ гимназия №18</w:t>
            </w:r>
          </w:p>
          <w:p w:rsidR="003541D3" w:rsidRPr="00466D98" w:rsidRDefault="003541D3" w:rsidP="003541D3">
            <w:pPr>
              <w:shd w:val="clear" w:color="auto" w:fill="FFFFFF" w:themeFill="background1"/>
              <w:rPr>
                <w:sz w:val="32"/>
                <w:szCs w:val="32"/>
              </w:rPr>
            </w:pPr>
            <w:r>
              <w:rPr>
                <w:sz w:val="32"/>
                <w:szCs w:val="32"/>
              </w:rPr>
              <w:t>30</w:t>
            </w:r>
            <w:r w:rsidRPr="00466D98">
              <w:rPr>
                <w:sz w:val="32"/>
                <w:szCs w:val="32"/>
              </w:rPr>
              <w:t>.</w:t>
            </w:r>
            <w:r>
              <w:rPr>
                <w:sz w:val="32"/>
                <w:szCs w:val="32"/>
              </w:rPr>
              <w:t>08</w:t>
            </w:r>
            <w:r w:rsidRPr="00466D98">
              <w:rPr>
                <w:sz w:val="32"/>
                <w:szCs w:val="32"/>
              </w:rPr>
              <w:t>.202</w:t>
            </w:r>
            <w:r>
              <w:rPr>
                <w:sz w:val="32"/>
                <w:szCs w:val="32"/>
              </w:rPr>
              <w:t>2</w:t>
            </w:r>
            <w:r w:rsidRPr="00466D98">
              <w:rPr>
                <w:sz w:val="32"/>
                <w:szCs w:val="32"/>
              </w:rPr>
              <w:t xml:space="preserve"> Протокол № </w:t>
            </w:r>
            <w:r>
              <w:rPr>
                <w:sz w:val="32"/>
                <w:szCs w:val="32"/>
              </w:rPr>
              <w:t>1</w:t>
            </w:r>
          </w:p>
          <w:p w:rsidR="003541D3" w:rsidRPr="00466D98" w:rsidRDefault="003541D3" w:rsidP="003541D3">
            <w:pPr>
              <w:shd w:val="clear" w:color="auto" w:fill="FFFFFF" w:themeFill="background1"/>
              <w:rPr>
                <w:sz w:val="32"/>
                <w:szCs w:val="32"/>
              </w:rPr>
            </w:pPr>
          </w:p>
        </w:tc>
        <w:tc>
          <w:tcPr>
            <w:tcW w:w="1701" w:type="dxa"/>
          </w:tcPr>
          <w:p w:rsidR="003541D3" w:rsidRPr="00466D98" w:rsidRDefault="003541D3" w:rsidP="003541D3">
            <w:pPr>
              <w:shd w:val="clear" w:color="auto" w:fill="FFFFFF" w:themeFill="background1"/>
              <w:rPr>
                <w:sz w:val="32"/>
                <w:szCs w:val="32"/>
              </w:rPr>
            </w:pPr>
          </w:p>
        </w:tc>
        <w:tc>
          <w:tcPr>
            <w:tcW w:w="3543" w:type="dxa"/>
            <w:hideMark/>
          </w:tcPr>
          <w:p w:rsidR="003541D3" w:rsidRPr="00466D98" w:rsidRDefault="003541D3" w:rsidP="003541D3">
            <w:pPr>
              <w:shd w:val="clear" w:color="auto" w:fill="FFFFFF" w:themeFill="background1"/>
              <w:rPr>
                <w:sz w:val="32"/>
                <w:szCs w:val="32"/>
              </w:rPr>
            </w:pPr>
            <w:r w:rsidRPr="00466D98">
              <w:rPr>
                <w:sz w:val="32"/>
                <w:szCs w:val="32"/>
              </w:rPr>
              <w:t>Утверждена</w:t>
            </w:r>
          </w:p>
          <w:p w:rsidR="003541D3" w:rsidRPr="00466D98" w:rsidRDefault="003541D3" w:rsidP="003541D3">
            <w:pPr>
              <w:shd w:val="clear" w:color="auto" w:fill="FFFFFF" w:themeFill="background1"/>
              <w:rPr>
                <w:sz w:val="32"/>
                <w:szCs w:val="32"/>
              </w:rPr>
            </w:pPr>
            <w:r w:rsidRPr="00466D98">
              <w:rPr>
                <w:sz w:val="32"/>
                <w:szCs w:val="32"/>
              </w:rPr>
              <w:t xml:space="preserve">приказом директора </w:t>
            </w:r>
            <w:r w:rsidRPr="00466D98">
              <w:rPr>
                <w:sz w:val="28"/>
                <w:szCs w:val="28"/>
              </w:rPr>
              <w:t xml:space="preserve">МАОУ гимназия №18  от </w:t>
            </w:r>
            <w:r>
              <w:rPr>
                <w:sz w:val="28"/>
                <w:szCs w:val="28"/>
              </w:rPr>
              <w:t>31</w:t>
            </w:r>
            <w:r w:rsidRPr="00466D98">
              <w:rPr>
                <w:sz w:val="28"/>
                <w:szCs w:val="28"/>
              </w:rPr>
              <w:t>.</w:t>
            </w:r>
            <w:r>
              <w:rPr>
                <w:sz w:val="28"/>
                <w:szCs w:val="28"/>
              </w:rPr>
              <w:t>08</w:t>
            </w:r>
            <w:r w:rsidRPr="00466D98">
              <w:rPr>
                <w:sz w:val="28"/>
                <w:szCs w:val="28"/>
              </w:rPr>
              <w:t>.202</w:t>
            </w:r>
            <w:r>
              <w:rPr>
                <w:sz w:val="28"/>
                <w:szCs w:val="28"/>
              </w:rPr>
              <w:t>2</w:t>
            </w:r>
            <w:r w:rsidRPr="00466D98">
              <w:rPr>
                <w:sz w:val="28"/>
                <w:szCs w:val="28"/>
              </w:rPr>
              <w:t xml:space="preserve"> № </w:t>
            </w:r>
            <w:r>
              <w:rPr>
                <w:sz w:val="28"/>
                <w:szCs w:val="28"/>
              </w:rPr>
              <w:t>390</w:t>
            </w:r>
          </w:p>
          <w:p w:rsidR="003541D3" w:rsidRPr="00466D98" w:rsidRDefault="003541D3" w:rsidP="003541D3">
            <w:pPr>
              <w:shd w:val="clear" w:color="auto" w:fill="FFFFFF" w:themeFill="background1"/>
              <w:rPr>
                <w:sz w:val="32"/>
                <w:szCs w:val="32"/>
              </w:rPr>
            </w:pPr>
            <w:r w:rsidRPr="00466D98">
              <w:rPr>
                <w:sz w:val="32"/>
                <w:szCs w:val="32"/>
              </w:rPr>
              <w:t>_________И.Е.Юрлов</w:t>
            </w:r>
          </w:p>
          <w:p w:rsidR="003541D3" w:rsidRPr="00466D98" w:rsidRDefault="003541D3" w:rsidP="003541D3">
            <w:pPr>
              <w:shd w:val="clear" w:color="auto" w:fill="FFFFFF" w:themeFill="background1"/>
              <w:rPr>
                <w:sz w:val="32"/>
                <w:szCs w:val="32"/>
              </w:rPr>
            </w:pPr>
          </w:p>
        </w:tc>
      </w:tr>
    </w:tbl>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3541D3">
      <w:pPr>
        <w:spacing w:line="360" w:lineRule="auto"/>
        <w:jc w:val="center"/>
        <w:rPr>
          <w:b/>
          <w:color w:val="auto"/>
          <w:sz w:val="28"/>
        </w:rPr>
      </w:pPr>
      <w:r w:rsidRPr="009C7CA6">
        <w:rPr>
          <w:b/>
          <w:color w:val="auto"/>
          <w:sz w:val="28"/>
        </w:rPr>
        <w:t>РАБОЧАЯ ПРОГРАММА ВОСПИТАНИЯ</w:t>
      </w:r>
    </w:p>
    <w:p w:rsidR="00503300" w:rsidRPr="009C7CA6" w:rsidRDefault="00503300" w:rsidP="003541D3">
      <w:pPr>
        <w:spacing w:line="360" w:lineRule="auto"/>
        <w:jc w:val="center"/>
        <w:rPr>
          <w:color w:val="auto"/>
          <w:sz w:val="28"/>
        </w:rPr>
      </w:pPr>
      <w:r w:rsidRPr="009C7CA6">
        <w:rPr>
          <w:b/>
          <w:color w:val="auto"/>
          <w:sz w:val="28"/>
        </w:rPr>
        <w:t>МАОУ</w:t>
      </w:r>
      <w:bookmarkEnd w:id="0"/>
      <w:r w:rsidRPr="009C7CA6">
        <w:rPr>
          <w:b/>
          <w:color w:val="auto"/>
          <w:sz w:val="28"/>
        </w:rPr>
        <w:t xml:space="preserve"> ГИМНАЗИЯ №18</w:t>
      </w: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9C7CA6">
      <w:pPr>
        <w:spacing w:line="360" w:lineRule="auto"/>
        <w:rPr>
          <w:b/>
          <w:color w:val="auto"/>
          <w:sz w:val="28"/>
        </w:rPr>
      </w:pPr>
    </w:p>
    <w:p w:rsidR="00503300" w:rsidRPr="009C7CA6" w:rsidRDefault="00503300" w:rsidP="003541D3">
      <w:pPr>
        <w:spacing w:line="360" w:lineRule="auto"/>
        <w:jc w:val="center"/>
        <w:rPr>
          <w:color w:val="auto"/>
          <w:sz w:val="28"/>
        </w:rPr>
        <w:sectPr w:rsidR="00503300" w:rsidRPr="009C7CA6" w:rsidSect="002545EA">
          <w:footerReference w:type="default" r:id="rId8"/>
          <w:pgSz w:w="11906" w:h="16838"/>
          <w:pgMar w:top="1134" w:right="850" w:bottom="1134" w:left="1701" w:header="708" w:footer="708" w:gutter="0"/>
          <w:pgNumType w:start="1"/>
          <w:cols w:space="708"/>
          <w:titlePg/>
          <w:docGrid w:linePitch="360"/>
        </w:sectPr>
      </w:pPr>
      <w:r w:rsidRPr="009C7CA6">
        <w:rPr>
          <w:color w:val="auto"/>
          <w:sz w:val="28"/>
        </w:rPr>
        <w:t>Нижний Тагил, 2022</w:t>
      </w:r>
    </w:p>
    <w:sdt>
      <w:sdtPr>
        <w:rPr>
          <w:rFonts w:ascii="Times New Roman" w:eastAsia="Times New Roman" w:hAnsi="Times New Roman" w:cs="Times New Roman"/>
          <w:color w:val="000000"/>
          <w:sz w:val="20"/>
          <w:szCs w:val="20"/>
        </w:rPr>
        <w:id w:val="-55400056"/>
        <w:docPartObj>
          <w:docPartGallery w:val="Table of Contents"/>
          <w:docPartUnique/>
        </w:docPartObj>
      </w:sdtPr>
      <w:sdtEndPr>
        <w:rPr>
          <w:b/>
          <w:bCs/>
        </w:rPr>
      </w:sdtEndPr>
      <w:sdtContent>
        <w:p w:rsidR="002545EA" w:rsidRPr="009C7CA6" w:rsidRDefault="002545EA" w:rsidP="009C7CA6">
          <w:pPr>
            <w:pStyle w:val="a9"/>
            <w:jc w:val="both"/>
            <w:rPr>
              <w:rFonts w:ascii="Times New Roman" w:hAnsi="Times New Roman" w:cs="Times New Roman"/>
              <w:sz w:val="28"/>
              <w:szCs w:val="28"/>
            </w:rPr>
          </w:pPr>
          <w:r w:rsidRPr="009C7CA6">
            <w:rPr>
              <w:rFonts w:ascii="Times New Roman" w:hAnsi="Times New Roman" w:cs="Times New Roman"/>
              <w:sz w:val="28"/>
              <w:szCs w:val="28"/>
            </w:rPr>
            <w:t>Оглавление</w:t>
          </w:r>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r w:rsidRPr="00382F1A">
            <w:rPr>
              <w:sz w:val="28"/>
              <w:szCs w:val="28"/>
            </w:rPr>
            <w:fldChar w:fldCharType="begin"/>
          </w:r>
          <w:r w:rsidR="002545EA" w:rsidRPr="009C7CA6">
            <w:rPr>
              <w:sz w:val="28"/>
              <w:szCs w:val="28"/>
            </w:rPr>
            <w:instrText xml:space="preserve"> TOC \o "1-3" \h \z \u </w:instrText>
          </w:r>
          <w:r w:rsidRPr="00382F1A">
            <w:rPr>
              <w:sz w:val="28"/>
              <w:szCs w:val="28"/>
            </w:rPr>
            <w:fldChar w:fldCharType="separate"/>
          </w:r>
          <w:hyperlink w:anchor="_Toc125562686" w:history="1">
            <w:r w:rsidR="00BD58E1" w:rsidRPr="00BD58E1">
              <w:rPr>
                <w:rStyle w:val="ab"/>
                <w:noProof/>
                <w:sz w:val="28"/>
                <w:szCs w:val="28"/>
              </w:rPr>
              <w:t>Пояснительная записка</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_Toc125562686 \h </w:instrText>
            </w:r>
            <w:r w:rsidRPr="00BD58E1">
              <w:rPr>
                <w:noProof/>
                <w:webHidden/>
                <w:sz w:val="28"/>
                <w:szCs w:val="28"/>
              </w:rPr>
            </w:r>
            <w:r w:rsidRPr="00BD58E1">
              <w:rPr>
                <w:noProof/>
                <w:webHidden/>
                <w:sz w:val="28"/>
                <w:szCs w:val="28"/>
              </w:rPr>
              <w:fldChar w:fldCharType="separate"/>
            </w:r>
            <w:r w:rsidR="00B91C52">
              <w:rPr>
                <w:noProof/>
                <w:webHidden/>
                <w:sz w:val="28"/>
                <w:szCs w:val="28"/>
              </w:rPr>
              <w:t>4</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87" w:history="1">
            <w:r w:rsidR="00BD58E1" w:rsidRPr="00BD58E1">
              <w:rPr>
                <w:rStyle w:val="ab"/>
                <w:noProof/>
                <w:sz w:val="28"/>
                <w:szCs w:val="28"/>
              </w:rPr>
              <w:t>РАЗДЕЛ 1. ЦЕЛЕВОЙ</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_Toc125562687 \h </w:instrText>
            </w:r>
            <w:r w:rsidRPr="00BD58E1">
              <w:rPr>
                <w:noProof/>
                <w:webHidden/>
                <w:sz w:val="28"/>
                <w:szCs w:val="28"/>
              </w:rPr>
            </w:r>
            <w:r w:rsidRPr="00BD58E1">
              <w:rPr>
                <w:noProof/>
                <w:webHidden/>
                <w:sz w:val="28"/>
                <w:szCs w:val="28"/>
              </w:rPr>
              <w:fldChar w:fldCharType="separate"/>
            </w:r>
            <w:r w:rsidR="00B91C52">
              <w:rPr>
                <w:noProof/>
                <w:webHidden/>
                <w:sz w:val="28"/>
                <w:szCs w:val="28"/>
              </w:rPr>
              <w:t>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88" w:history="1">
            <w:r w:rsidR="00BD58E1" w:rsidRPr="00BD58E1">
              <w:rPr>
                <w:rStyle w:val="ab"/>
                <w:noProof/>
                <w:sz w:val="28"/>
                <w:szCs w:val="28"/>
              </w:rPr>
              <w:t>1.1 Цель и задачи воспитания обучающихся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_Toc125562688 \h </w:instrText>
            </w:r>
            <w:r w:rsidRPr="00BD58E1">
              <w:rPr>
                <w:noProof/>
                <w:webHidden/>
                <w:sz w:val="28"/>
                <w:szCs w:val="28"/>
              </w:rPr>
            </w:r>
            <w:r w:rsidRPr="00BD58E1">
              <w:rPr>
                <w:noProof/>
                <w:webHidden/>
                <w:sz w:val="28"/>
                <w:szCs w:val="28"/>
              </w:rPr>
              <w:fldChar w:fldCharType="separate"/>
            </w:r>
            <w:r w:rsidR="00B91C52">
              <w:rPr>
                <w:noProof/>
                <w:webHidden/>
                <w:sz w:val="28"/>
                <w:szCs w:val="28"/>
              </w:rPr>
              <w:t>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89" w:history="1">
            <w:r w:rsidR="00BD58E1" w:rsidRPr="00BD58E1">
              <w:rPr>
                <w:rStyle w:val="ab"/>
                <w:noProof/>
                <w:sz w:val="28"/>
                <w:szCs w:val="28"/>
              </w:rPr>
              <w:t>1.2. Направления воспитания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_Toc125562689 \h </w:instrText>
            </w:r>
            <w:r w:rsidRPr="00BD58E1">
              <w:rPr>
                <w:noProof/>
                <w:webHidden/>
                <w:sz w:val="28"/>
                <w:szCs w:val="28"/>
              </w:rPr>
            </w:r>
            <w:r w:rsidRPr="00BD58E1">
              <w:rPr>
                <w:noProof/>
                <w:webHidden/>
                <w:sz w:val="28"/>
                <w:szCs w:val="28"/>
              </w:rPr>
              <w:fldChar w:fldCharType="separate"/>
            </w:r>
            <w:r w:rsidR="00B91C52">
              <w:rPr>
                <w:noProof/>
                <w:webHidden/>
                <w:sz w:val="28"/>
                <w:szCs w:val="28"/>
              </w:rPr>
              <w:t>6</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0" w:history="1">
            <w:r w:rsidR="00BD58E1" w:rsidRPr="00BD58E1">
              <w:rPr>
                <w:rStyle w:val="ab"/>
                <w:noProof/>
                <w:sz w:val="28"/>
                <w:szCs w:val="28"/>
              </w:rPr>
              <w:t>1.3 Целевые ориентиры результатов воспитания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_Toc125562690 \h </w:instrText>
            </w:r>
            <w:r w:rsidRPr="00BD58E1">
              <w:rPr>
                <w:noProof/>
                <w:webHidden/>
                <w:sz w:val="28"/>
                <w:szCs w:val="28"/>
              </w:rPr>
            </w:r>
            <w:r w:rsidRPr="00BD58E1">
              <w:rPr>
                <w:noProof/>
                <w:webHidden/>
                <w:sz w:val="28"/>
                <w:szCs w:val="28"/>
              </w:rPr>
              <w:fldChar w:fldCharType="separate"/>
            </w:r>
            <w:r w:rsidR="00B91C52">
              <w:rPr>
                <w:noProof/>
                <w:webHidden/>
                <w:sz w:val="28"/>
                <w:szCs w:val="28"/>
              </w:rPr>
              <w:t>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1" w:history="1">
            <w:r w:rsidR="00BD58E1" w:rsidRPr="00BD58E1">
              <w:rPr>
                <w:rStyle w:val="ab"/>
                <w:noProof/>
                <w:sz w:val="28"/>
                <w:szCs w:val="28"/>
              </w:rPr>
              <w:t>РАЗДЕЛ 2. СОДЕРЖАТЕЛЬНЫЙ</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_Toc125562691 \h </w:instrText>
            </w:r>
            <w:r w:rsidRPr="00BD58E1">
              <w:rPr>
                <w:noProof/>
                <w:webHidden/>
                <w:sz w:val="28"/>
                <w:szCs w:val="28"/>
              </w:rPr>
            </w:r>
            <w:r w:rsidRPr="00BD58E1">
              <w:rPr>
                <w:noProof/>
                <w:webHidden/>
                <w:sz w:val="28"/>
                <w:szCs w:val="28"/>
              </w:rPr>
              <w:fldChar w:fldCharType="separate"/>
            </w:r>
            <w:r w:rsidR="00B91C52">
              <w:rPr>
                <w:noProof/>
                <w:webHidden/>
                <w:sz w:val="28"/>
                <w:szCs w:val="28"/>
              </w:rPr>
              <w:t>16</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2" w:history="1">
            <w:r w:rsidR="00BD58E1" w:rsidRPr="00BD58E1">
              <w:rPr>
                <w:rStyle w:val="ab"/>
                <w:noProof/>
                <w:sz w:val="28"/>
                <w:szCs w:val="28"/>
              </w:rPr>
              <w:t>2.1 Уклад общеобразовательной организации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_Toc125562692 \h </w:instrText>
            </w:r>
            <w:r w:rsidRPr="00BD58E1">
              <w:rPr>
                <w:noProof/>
                <w:webHidden/>
                <w:sz w:val="28"/>
                <w:szCs w:val="28"/>
              </w:rPr>
            </w:r>
            <w:r w:rsidRPr="00BD58E1">
              <w:rPr>
                <w:noProof/>
                <w:webHidden/>
                <w:sz w:val="28"/>
                <w:szCs w:val="28"/>
              </w:rPr>
              <w:fldChar w:fldCharType="separate"/>
            </w:r>
            <w:r w:rsidR="00B91C52">
              <w:rPr>
                <w:noProof/>
                <w:webHidden/>
                <w:sz w:val="28"/>
                <w:szCs w:val="28"/>
              </w:rPr>
              <w:t>16</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3" w:history="1">
            <w:r w:rsidR="00BD58E1" w:rsidRPr="00BD58E1">
              <w:rPr>
                <w:rStyle w:val="ab"/>
                <w:noProof/>
                <w:sz w:val="28"/>
                <w:szCs w:val="28"/>
              </w:rPr>
              <w:t>2.2 Виды, формы и содержание воспитательной деятельности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_Toc125562693 \h </w:instrText>
            </w:r>
            <w:r w:rsidRPr="00BD58E1">
              <w:rPr>
                <w:noProof/>
                <w:webHidden/>
                <w:sz w:val="28"/>
                <w:szCs w:val="28"/>
              </w:rPr>
            </w:r>
            <w:r w:rsidRPr="00BD58E1">
              <w:rPr>
                <w:noProof/>
                <w:webHidden/>
                <w:sz w:val="28"/>
                <w:szCs w:val="28"/>
              </w:rPr>
              <w:fldChar w:fldCharType="separate"/>
            </w:r>
            <w:r w:rsidR="00B91C52">
              <w:rPr>
                <w:noProof/>
                <w:webHidden/>
                <w:sz w:val="28"/>
                <w:szCs w:val="28"/>
              </w:rPr>
              <w:t>28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4" w:history="1">
            <w:r w:rsidR="00BD58E1" w:rsidRPr="00BD58E1">
              <w:rPr>
                <w:rStyle w:val="ab"/>
                <w:noProof/>
                <w:sz w:val="28"/>
                <w:szCs w:val="28"/>
              </w:rPr>
              <w:t>2.2.1 Инвариативные модули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_Toc125562694 \h </w:instrText>
            </w:r>
            <w:r w:rsidRPr="00BD58E1">
              <w:rPr>
                <w:noProof/>
                <w:webHidden/>
                <w:sz w:val="28"/>
                <w:szCs w:val="28"/>
              </w:rPr>
            </w:r>
            <w:r w:rsidRPr="00BD58E1">
              <w:rPr>
                <w:noProof/>
                <w:webHidden/>
                <w:sz w:val="28"/>
                <w:szCs w:val="28"/>
              </w:rPr>
              <w:fldChar w:fldCharType="separate"/>
            </w:r>
            <w:r w:rsidR="00B91C52">
              <w:rPr>
                <w:noProof/>
                <w:webHidden/>
                <w:sz w:val="28"/>
                <w:szCs w:val="28"/>
              </w:rPr>
              <w:t>28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5" w:history="1">
            <w:r w:rsidR="00BD58E1" w:rsidRPr="00BD58E1">
              <w:rPr>
                <w:rStyle w:val="ab"/>
                <w:noProof/>
                <w:sz w:val="28"/>
                <w:szCs w:val="28"/>
              </w:rPr>
              <w:t>2.2.1.1.Урочная деятельность</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_Toc125562695 \h </w:instrText>
            </w:r>
            <w:r w:rsidRPr="00BD58E1">
              <w:rPr>
                <w:noProof/>
                <w:webHidden/>
                <w:sz w:val="28"/>
                <w:szCs w:val="28"/>
              </w:rPr>
            </w:r>
            <w:r w:rsidRPr="00BD58E1">
              <w:rPr>
                <w:noProof/>
                <w:webHidden/>
                <w:sz w:val="28"/>
                <w:szCs w:val="28"/>
              </w:rPr>
              <w:fldChar w:fldCharType="separate"/>
            </w:r>
            <w:r w:rsidR="00B91C52">
              <w:rPr>
                <w:noProof/>
                <w:webHidden/>
                <w:sz w:val="28"/>
                <w:szCs w:val="28"/>
              </w:rPr>
              <w:t>28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6" w:history="1">
            <w:r w:rsidR="00BD58E1" w:rsidRPr="00BD58E1">
              <w:rPr>
                <w:rStyle w:val="ab"/>
                <w:noProof/>
                <w:sz w:val="28"/>
                <w:szCs w:val="28"/>
              </w:rPr>
              <w:t>2.2.1.2.Внеурочная деятельность</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_Toc125562696 \h </w:instrText>
            </w:r>
            <w:r w:rsidRPr="00BD58E1">
              <w:rPr>
                <w:noProof/>
                <w:webHidden/>
                <w:sz w:val="28"/>
                <w:szCs w:val="28"/>
              </w:rPr>
            </w:r>
            <w:r w:rsidRPr="00BD58E1">
              <w:rPr>
                <w:noProof/>
                <w:webHidden/>
                <w:sz w:val="28"/>
                <w:szCs w:val="28"/>
              </w:rPr>
              <w:fldChar w:fldCharType="separate"/>
            </w:r>
            <w:r w:rsidR="00B91C52">
              <w:rPr>
                <w:noProof/>
                <w:webHidden/>
                <w:sz w:val="28"/>
                <w:szCs w:val="28"/>
              </w:rPr>
              <w:t>35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7" w:history="1">
            <w:r w:rsidR="00BD58E1" w:rsidRPr="00BD58E1">
              <w:rPr>
                <w:rStyle w:val="ab"/>
                <w:noProof/>
                <w:sz w:val="28"/>
                <w:szCs w:val="28"/>
              </w:rPr>
              <w:t>2.2.1.3. Классное руководство</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_Toc125562697 \h </w:instrText>
            </w:r>
            <w:r w:rsidRPr="00BD58E1">
              <w:rPr>
                <w:noProof/>
                <w:webHidden/>
                <w:sz w:val="28"/>
                <w:szCs w:val="28"/>
              </w:rPr>
            </w:r>
            <w:r w:rsidRPr="00BD58E1">
              <w:rPr>
                <w:noProof/>
                <w:webHidden/>
                <w:sz w:val="28"/>
                <w:szCs w:val="28"/>
              </w:rPr>
              <w:fldChar w:fldCharType="separate"/>
            </w:r>
            <w:r w:rsidR="00B91C52">
              <w:rPr>
                <w:noProof/>
                <w:webHidden/>
                <w:sz w:val="28"/>
                <w:szCs w:val="28"/>
              </w:rPr>
              <w:t>46</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8" w:history="1">
            <w:r w:rsidR="00BD58E1" w:rsidRPr="00BD58E1">
              <w:rPr>
                <w:rStyle w:val="ab"/>
                <w:noProof/>
                <w:sz w:val="28"/>
                <w:szCs w:val="28"/>
              </w:rPr>
              <w:t>2.2.1.4.Основные школьные дела</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_Toc125562698 \h </w:instrText>
            </w:r>
            <w:r w:rsidRPr="00BD58E1">
              <w:rPr>
                <w:noProof/>
                <w:webHidden/>
                <w:sz w:val="28"/>
                <w:szCs w:val="28"/>
              </w:rPr>
            </w:r>
            <w:r w:rsidRPr="00BD58E1">
              <w:rPr>
                <w:noProof/>
                <w:webHidden/>
                <w:sz w:val="28"/>
                <w:szCs w:val="28"/>
              </w:rPr>
              <w:fldChar w:fldCharType="separate"/>
            </w:r>
            <w:r w:rsidR="00B91C52">
              <w:rPr>
                <w:noProof/>
                <w:webHidden/>
                <w:sz w:val="28"/>
                <w:szCs w:val="28"/>
              </w:rPr>
              <w:t>49</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699" w:history="1">
            <w:r w:rsidR="00BD58E1" w:rsidRPr="00BD58E1">
              <w:rPr>
                <w:rStyle w:val="ab"/>
                <w:noProof/>
                <w:sz w:val="28"/>
                <w:szCs w:val="28"/>
              </w:rPr>
              <w:t>2.2.1.5. Внешкольные мероприятия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_Toc125562699 \h </w:instrText>
            </w:r>
            <w:r w:rsidRPr="00BD58E1">
              <w:rPr>
                <w:noProof/>
                <w:webHidden/>
                <w:sz w:val="28"/>
                <w:szCs w:val="28"/>
              </w:rPr>
            </w:r>
            <w:r w:rsidRPr="00BD58E1">
              <w:rPr>
                <w:noProof/>
                <w:webHidden/>
                <w:sz w:val="28"/>
                <w:szCs w:val="28"/>
              </w:rPr>
              <w:fldChar w:fldCharType="separate"/>
            </w:r>
            <w:r w:rsidR="00B91C52">
              <w:rPr>
                <w:noProof/>
                <w:webHidden/>
                <w:sz w:val="28"/>
                <w:szCs w:val="28"/>
              </w:rPr>
              <w:t>51</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0" w:history="1">
            <w:r w:rsidR="00BD58E1" w:rsidRPr="00BD58E1">
              <w:rPr>
                <w:rStyle w:val="ab"/>
                <w:noProof/>
                <w:sz w:val="28"/>
                <w:szCs w:val="28"/>
              </w:rPr>
              <w:t>2.2.1.6. Организация предметно-пространственной среды</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_Toc125562700 \h </w:instrText>
            </w:r>
            <w:r w:rsidRPr="00BD58E1">
              <w:rPr>
                <w:noProof/>
                <w:webHidden/>
                <w:sz w:val="28"/>
                <w:szCs w:val="28"/>
              </w:rPr>
            </w:r>
            <w:r w:rsidRPr="00BD58E1">
              <w:rPr>
                <w:noProof/>
                <w:webHidden/>
                <w:sz w:val="28"/>
                <w:szCs w:val="28"/>
              </w:rPr>
              <w:fldChar w:fldCharType="separate"/>
            </w:r>
            <w:r w:rsidR="00B91C52">
              <w:rPr>
                <w:noProof/>
                <w:webHidden/>
                <w:sz w:val="28"/>
                <w:szCs w:val="28"/>
              </w:rPr>
              <w:t>55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1" w:history="1">
            <w:r w:rsidR="00BD58E1" w:rsidRPr="00BD58E1">
              <w:rPr>
                <w:rStyle w:val="ab"/>
                <w:noProof/>
                <w:sz w:val="28"/>
                <w:szCs w:val="28"/>
              </w:rPr>
              <w:t>2.2.1.7. Взаимодействие с родителями (законными представителями)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_Toc125562701 \h </w:instrText>
            </w:r>
            <w:r w:rsidRPr="00BD58E1">
              <w:rPr>
                <w:noProof/>
                <w:webHidden/>
                <w:sz w:val="28"/>
                <w:szCs w:val="28"/>
              </w:rPr>
            </w:r>
            <w:r w:rsidRPr="00BD58E1">
              <w:rPr>
                <w:noProof/>
                <w:webHidden/>
                <w:sz w:val="28"/>
                <w:szCs w:val="28"/>
              </w:rPr>
              <w:fldChar w:fldCharType="separate"/>
            </w:r>
            <w:r w:rsidR="00B91C52">
              <w:rPr>
                <w:noProof/>
                <w:webHidden/>
                <w:sz w:val="28"/>
                <w:szCs w:val="28"/>
              </w:rPr>
              <w:t>57</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2" w:history="1">
            <w:r w:rsidR="00BD58E1" w:rsidRPr="00BD58E1">
              <w:rPr>
                <w:rStyle w:val="ab"/>
                <w:noProof/>
                <w:sz w:val="28"/>
                <w:szCs w:val="28"/>
              </w:rPr>
              <w:t>2.2.1.8.Самоуправление</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_Toc125562702 \h </w:instrText>
            </w:r>
            <w:r w:rsidRPr="00BD58E1">
              <w:rPr>
                <w:noProof/>
                <w:webHidden/>
                <w:sz w:val="28"/>
                <w:szCs w:val="28"/>
              </w:rPr>
            </w:r>
            <w:r w:rsidRPr="00BD58E1">
              <w:rPr>
                <w:noProof/>
                <w:webHidden/>
                <w:sz w:val="28"/>
                <w:szCs w:val="28"/>
              </w:rPr>
              <w:fldChar w:fldCharType="separate"/>
            </w:r>
            <w:r w:rsidR="00B91C52">
              <w:rPr>
                <w:noProof/>
                <w:webHidden/>
                <w:sz w:val="28"/>
                <w:szCs w:val="28"/>
              </w:rPr>
              <w:t>59</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3" w:history="1">
            <w:r w:rsidR="00BD58E1" w:rsidRPr="00BD58E1">
              <w:rPr>
                <w:rStyle w:val="ab"/>
                <w:noProof/>
                <w:sz w:val="28"/>
                <w:szCs w:val="28"/>
              </w:rPr>
              <w:t>2.2.1.9. Профилактика и безопасность</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_Toc125562703 \h </w:instrText>
            </w:r>
            <w:r w:rsidRPr="00BD58E1">
              <w:rPr>
                <w:noProof/>
                <w:webHidden/>
                <w:sz w:val="28"/>
                <w:szCs w:val="28"/>
              </w:rPr>
            </w:r>
            <w:r w:rsidRPr="00BD58E1">
              <w:rPr>
                <w:noProof/>
                <w:webHidden/>
                <w:sz w:val="28"/>
                <w:szCs w:val="28"/>
              </w:rPr>
              <w:fldChar w:fldCharType="separate"/>
            </w:r>
            <w:r w:rsidR="00B91C52">
              <w:rPr>
                <w:noProof/>
                <w:webHidden/>
                <w:sz w:val="28"/>
                <w:szCs w:val="28"/>
              </w:rPr>
              <w:t>63</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4" w:history="1">
            <w:r w:rsidR="00BD58E1" w:rsidRPr="00BD58E1">
              <w:rPr>
                <w:rStyle w:val="ab"/>
                <w:noProof/>
                <w:sz w:val="28"/>
                <w:szCs w:val="28"/>
              </w:rPr>
              <w:t>2.2.10. Социальное партнёрство</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_Toc125562704 \h </w:instrText>
            </w:r>
            <w:r w:rsidRPr="00BD58E1">
              <w:rPr>
                <w:noProof/>
                <w:webHidden/>
                <w:sz w:val="28"/>
                <w:szCs w:val="28"/>
              </w:rPr>
            </w:r>
            <w:r w:rsidRPr="00BD58E1">
              <w:rPr>
                <w:noProof/>
                <w:webHidden/>
                <w:sz w:val="28"/>
                <w:szCs w:val="28"/>
              </w:rPr>
              <w:fldChar w:fldCharType="separate"/>
            </w:r>
            <w:r w:rsidR="00B91C52">
              <w:rPr>
                <w:noProof/>
                <w:webHidden/>
                <w:sz w:val="28"/>
                <w:szCs w:val="28"/>
              </w:rPr>
              <w:t>65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5" w:history="1">
            <w:r w:rsidR="00BD58E1" w:rsidRPr="00BD58E1">
              <w:rPr>
                <w:rStyle w:val="ab"/>
                <w:noProof/>
                <w:sz w:val="28"/>
                <w:szCs w:val="28"/>
              </w:rPr>
              <w:t>2.2.11. Профориентация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_Toc125562705 \h </w:instrText>
            </w:r>
            <w:r w:rsidRPr="00BD58E1">
              <w:rPr>
                <w:noProof/>
                <w:webHidden/>
                <w:sz w:val="28"/>
                <w:szCs w:val="28"/>
              </w:rPr>
            </w:r>
            <w:r w:rsidRPr="00BD58E1">
              <w:rPr>
                <w:noProof/>
                <w:webHidden/>
                <w:sz w:val="28"/>
                <w:szCs w:val="28"/>
              </w:rPr>
              <w:fldChar w:fldCharType="separate"/>
            </w:r>
            <w:r w:rsidR="00B91C52">
              <w:rPr>
                <w:noProof/>
                <w:webHidden/>
                <w:sz w:val="28"/>
                <w:szCs w:val="28"/>
              </w:rPr>
              <w:t>68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6" w:history="1">
            <w:r w:rsidR="00BD58E1" w:rsidRPr="00BD58E1">
              <w:rPr>
                <w:rStyle w:val="ab"/>
                <w:noProof/>
                <w:sz w:val="28"/>
                <w:szCs w:val="28"/>
              </w:rPr>
              <w:t>2.2.2. Вариативные модули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_Toc125562706 \h </w:instrText>
            </w:r>
            <w:r w:rsidRPr="00BD58E1">
              <w:rPr>
                <w:noProof/>
                <w:webHidden/>
                <w:sz w:val="28"/>
                <w:szCs w:val="28"/>
              </w:rPr>
            </w:r>
            <w:r w:rsidRPr="00BD58E1">
              <w:rPr>
                <w:noProof/>
                <w:webHidden/>
                <w:sz w:val="28"/>
                <w:szCs w:val="28"/>
              </w:rPr>
              <w:fldChar w:fldCharType="separate"/>
            </w:r>
            <w:r w:rsidR="00B91C52">
              <w:rPr>
                <w:noProof/>
                <w:webHidden/>
                <w:sz w:val="28"/>
                <w:szCs w:val="28"/>
              </w:rPr>
              <w:t>73</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7" w:history="1">
            <w:r w:rsidR="00BD58E1" w:rsidRPr="00BD58E1">
              <w:rPr>
                <w:rStyle w:val="ab"/>
                <w:noProof/>
                <w:sz w:val="28"/>
                <w:szCs w:val="28"/>
              </w:rPr>
              <w:t>2.2.2.1. Язык как основа национальной безопасности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_Toc125562707 \h </w:instrText>
            </w:r>
            <w:r w:rsidRPr="00BD58E1">
              <w:rPr>
                <w:noProof/>
                <w:webHidden/>
                <w:sz w:val="28"/>
                <w:szCs w:val="28"/>
              </w:rPr>
            </w:r>
            <w:r w:rsidRPr="00BD58E1">
              <w:rPr>
                <w:noProof/>
                <w:webHidden/>
                <w:sz w:val="28"/>
                <w:szCs w:val="28"/>
              </w:rPr>
              <w:fldChar w:fldCharType="separate"/>
            </w:r>
            <w:r w:rsidR="00B91C52">
              <w:rPr>
                <w:noProof/>
                <w:webHidden/>
                <w:sz w:val="28"/>
                <w:szCs w:val="28"/>
              </w:rPr>
              <w:t>73</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8" w:history="1">
            <w:r w:rsidR="00BD58E1" w:rsidRPr="00BD58E1">
              <w:rPr>
                <w:rStyle w:val="ab"/>
                <w:noProof/>
                <w:sz w:val="28"/>
                <w:szCs w:val="28"/>
              </w:rPr>
              <w:t>2.2.2.2. Детские общественные объединения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_Toc125562708 \h </w:instrText>
            </w:r>
            <w:r w:rsidRPr="00BD58E1">
              <w:rPr>
                <w:noProof/>
                <w:webHidden/>
                <w:sz w:val="28"/>
                <w:szCs w:val="28"/>
              </w:rPr>
            </w:r>
            <w:r w:rsidRPr="00BD58E1">
              <w:rPr>
                <w:noProof/>
                <w:webHidden/>
                <w:sz w:val="28"/>
                <w:szCs w:val="28"/>
              </w:rPr>
              <w:fldChar w:fldCharType="separate"/>
            </w:r>
            <w:r w:rsidR="00B91C52">
              <w:rPr>
                <w:noProof/>
                <w:webHidden/>
                <w:sz w:val="28"/>
                <w:szCs w:val="28"/>
              </w:rPr>
              <w:t>75</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09" w:history="1">
            <w:r w:rsidR="00BD58E1" w:rsidRPr="00BD58E1">
              <w:rPr>
                <w:rStyle w:val="ab"/>
                <w:noProof/>
                <w:sz w:val="28"/>
                <w:szCs w:val="28"/>
              </w:rPr>
              <w:t>2.2.2.3. Гимназические медиа</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_Toc125562709 \h </w:instrText>
            </w:r>
            <w:r w:rsidRPr="00BD58E1">
              <w:rPr>
                <w:noProof/>
                <w:webHidden/>
                <w:sz w:val="28"/>
                <w:szCs w:val="28"/>
              </w:rPr>
            </w:r>
            <w:r w:rsidRPr="00BD58E1">
              <w:rPr>
                <w:noProof/>
                <w:webHidden/>
                <w:sz w:val="28"/>
                <w:szCs w:val="28"/>
              </w:rPr>
              <w:fldChar w:fldCharType="separate"/>
            </w:r>
            <w:r w:rsidR="00B91C52">
              <w:rPr>
                <w:noProof/>
                <w:webHidden/>
                <w:sz w:val="28"/>
                <w:szCs w:val="28"/>
              </w:rPr>
              <w:t>81</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0" w:history="1">
            <w:r w:rsidR="00BD58E1" w:rsidRPr="00BD58E1">
              <w:rPr>
                <w:rStyle w:val="ab"/>
                <w:noProof/>
                <w:sz w:val="28"/>
                <w:szCs w:val="28"/>
              </w:rPr>
              <w:t>2.2.2.4. Дополнительное образование</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_Toc125562710 \h </w:instrText>
            </w:r>
            <w:r w:rsidRPr="00BD58E1">
              <w:rPr>
                <w:noProof/>
                <w:webHidden/>
                <w:sz w:val="28"/>
                <w:szCs w:val="28"/>
              </w:rPr>
            </w:r>
            <w:r w:rsidRPr="00BD58E1">
              <w:rPr>
                <w:noProof/>
                <w:webHidden/>
                <w:sz w:val="28"/>
                <w:szCs w:val="28"/>
              </w:rPr>
              <w:fldChar w:fldCharType="separate"/>
            </w:r>
            <w:r w:rsidR="00B91C52">
              <w:rPr>
                <w:noProof/>
                <w:webHidden/>
                <w:sz w:val="28"/>
                <w:szCs w:val="28"/>
              </w:rPr>
              <w:t>83</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1" w:history="1">
            <w:r w:rsidR="00BD58E1" w:rsidRPr="00BD58E1">
              <w:rPr>
                <w:rStyle w:val="ab"/>
                <w:noProof/>
                <w:sz w:val="28"/>
                <w:szCs w:val="28"/>
              </w:rPr>
              <w:t>2.2.2.5. Школьный спортивный клуб</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_Toc125562711 \h </w:instrText>
            </w:r>
            <w:r w:rsidRPr="00BD58E1">
              <w:rPr>
                <w:noProof/>
                <w:webHidden/>
                <w:sz w:val="28"/>
                <w:szCs w:val="28"/>
              </w:rPr>
            </w:r>
            <w:r w:rsidRPr="00BD58E1">
              <w:rPr>
                <w:noProof/>
                <w:webHidden/>
                <w:sz w:val="28"/>
                <w:szCs w:val="28"/>
              </w:rPr>
              <w:fldChar w:fldCharType="separate"/>
            </w:r>
            <w:r w:rsidR="00B91C52">
              <w:rPr>
                <w:noProof/>
                <w:webHidden/>
                <w:sz w:val="28"/>
                <w:szCs w:val="28"/>
              </w:rPr>
              <w:t>84</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2" w:history="1">
            <w:r w:rsidR="00BD58E1" w:rsidRPr="00BD58E1">
              <w:rPr>
                <w:rStyle w:val="ab"/>
                <w:noProof/>
                <w:sz w:val="28"/>
                <w:szCs w:val="28"/>
              </w:rPr>
              <w:t>2.2.2.6. Школьный музей</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_Toc125562712 \h </w:instrText>
            </w:r>
            <w:r w:rsidRPr="00BD58E1">
              <w:rPr>
                <w:noProof/>
                <w:webHidden/>
                <w:sz w:val="28"/>
                <w:szCs w:val="28"/>
              </w:rPr>
            </w:r>
            <w:r w:rsidRPr="00BD58E1">
              <w:rPr>
                <w:noProof/>
                <w:webHidden/>
                <w:sz w:val="28"/>
                <w:szCs w:val="28"/>
              </w:rPr>
              <w:fldChar w:fldCharType="separate"/>
            </w:r>
            <w:r w:rsidR="00B91C52">
              <w:rPr>
                <w:noProof/>
                <w:webHidden/>
                <w:sz w:val="28"/>
                <w:szCs w:val="28"/>
              </w:rPr>
              <w:t>86</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3" w:history="1">
            <w:r w:rsidR="00BD58E1" w:rsidRPr="00BD58E1">
              <w:rPr>
                <w:rStyle w:val="ab"/>
                <w:noProof/>
                <w:sz w:val="28"/>
                <w:szCs w:val="28"/>
              </w:rPr>
              <w:t>2.2.2.7. Добровольческая деятельность (волонтерство)</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_Toc125562713 \h </w:instrText>
            </w:r>
            <w:r w:rsidRPr="00BD58E1">
              <w:rPr>
                <w:noProof/>
                <w:webHidden/>
                <w:sz w:val="28"/>
                <w:szCs w:val="28"/>
              </w:rPr>
            </w:r>
            <w:r w:rsidRPr="00BD58E1">
              <w:rPr>
                <w:noProof/>
                <w:webHidden/>
                <w:sz w:val="28"/>
                <w:szCs w:val="28"/>
              </w:rPr>
              <w:fldChar w:fldCharType="separate"/>
            </w:r>
            <w:r w:rsidR="00B91C52">
              <w:rPr>
                <w:noProof/>
                <w:webHidden/>
                <w:sz w:val="28"/>
                <w:szCs w:val="28"/>
              </w:rPr>
              <w:t>88</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4" w:history="1">
            <w:r w:rsidR="00BD58E1" w:rsidRPr="00BD58E1">
              <w:rPr>
                <w:rStyle w:val="ab"/>
                <w:noProof/>
                <w:sz w:val="28"/>
                <w:szCs w:val="28"/>
              </w:rPr>
              <w:t>2.2.2.8. Наставничество</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_Toc125562714 \h </w:instrText>
            </w:r>
            <w:r w:rsidRPr="00BD58E1">
              <w:rPr>
                <w:noProof/>
                <w:webHidden/>
                <w:sz w:val="28"/>
                <w:szCs w:val="28"/>
              </w:rPr>
            </w:r>
            <w:r w:rsidRPr="00BD58E1">
              <w:rPr>
                <w:noProof/>
                <w:webHidden/>
                <w:sz w:val="28"/>
                <w:szCs w:val="28"/>
              </w:rPr>
              <w:fldChar w:fldCharType="separate"/>
            </w:r>
            <w:r w:rsidR="00B91C52">
              <w:rPr>
                <w:noProof/>
                <w:webHidden/>
                <w:sz w:val="28"/>
                <w:szCs w:val="28"/>
              </w:rPr>
              <w:t>91</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5" w:history="1">
            <w:r w:rsidR="00BD58E1" w:rsidRPr="00BD58E1">
              <w:rPr>
                <w:rStyle w:val="ab"/>
                <w:noProof/>
                <w:sz w:val="28"/>
                <w:szCs w:val="28"/>
              </w:rPr>
              <w:t>2.2.2.9. Школьный театр</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_Toc125562715 \h </w:instrText>
            </w:r>
            <w:r w:rsidRPr="00BD58E1">
              <w:rPr>
                <w:noProof/>
                <w:webHidden/>
                <w:sz w:val="28"/>
                <w:szCs w:val="28"/>
              </w:rPr>
            </w:r>
            <w:r w:rsidRPr="00BD58E1">
              <w:rPr>
                <w:noProof/>
                <w:webHidden/>
                <w:sz w:val="28"/>
                <w:szCs w:val="28"/>
              </w:rPr>
              <w:fldChar w:fldCharType="separate"/>
            </w:r>
            <w:r w:rsidR="00B91C52">
              <w:rPr>
                <w:noProof/>
                <w:webHidden/>
                <w:sz w:val="28"/>
                <w:szCs w:val="28"/>
              </w:rPr>
              <w:t>93</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6" w:history="1">
            <w:r w:rsidR="00BD58E1" w:rsidRPr="00BD58E1">
              <w:rPr>
                <w:rStyle w:val="ab"/>
                <w:noProof/>
                <w:sz w:val="28"/>
                <w:szCs w:val="28"/>
              </w:rPr>
              <w:t>РАЗДЕЛ 3. ОРГАНИЗАЦИОННЫЙ</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_Toc125562716 \h </w:instrText>
            </w:r>
            <w:r w:rsidRPr="00BD58E1">
              <w:rPr>
                <w:noProof/>
                <w:webHidden/>
                <w:sz w:val="28"/>
                <w:szCs w:val="28"/>
              </w:rPr>
            </w:r>
            <w:r w:rsidRPr="00BD58E1">
              <w:rPr>
                <w:noProof/>
                <w:webHidden/>
                <w:sz w:val="28"/>
                <w:szCs w:val="28"/>
              </w:rPr>
              <w:fldChar w:fldCharType="separate"/>
            </w:r>
            <w:r w:rsidR="00B91C52">
              <w:rPr>
                <w:noProof/>
                <w:webHidden/>
                <w:sz w:val="28"/>
                <w:szCs w:val="28"/>
              </w:rPr>
              <w:t>97</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7" w:history="1">
            <w:r w:rsidR="00BD58E1" w:rsidRPr="00BD58E1">
              <w:rPr>
                <w:rStyle w:val="ab"/>
                <w:noProof/>
                <w:sz w:val="28"/>
                <w:szCs w:val="28"/>
              </w:rPr>
              <w:t>3.1 Кадровое обеспечение</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_Toc125562717 \h </w:instrText>
            </w:r>
            <w:r w:rsidRPr="00BD58E1">
              <w:rPr>
                <w:noProof/>
                <w:webHidden/>
                <w:sz w:val="28"/>
                <w:szCs w:val="28"/>
              </w:rPr>
            </w:r>
            <w:r w:rsidRPr="00BD58E1">
              <w:rPr>
                <w:noProof/>
                <w:webHidden/>
                <w:sz w:val="28"/>
                <w:szCs w:val="28"/>
              </w:rPr>
              <w:fldChar w:fldCharType="separate"/>
            </w:r>
            <w:r w:rsidR="00B91C52">
              <w:rPr>
                <w:noProof/>
                <w:webHidden/>
                <w:sz w:val="28"/>
                <w:szCs w:val="28"/>
              </w:rPr>
              <w:t>97</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8" w:history="1">
            <w:r w:rsidR="00BD58E1" w:rsidRPr="00BD58E1">
              <w:rPr>
                <w:rStyle w:val="ab"/>
                <w:noProof/>
                <w:sz w:val="28"/>
                <w:szCs w:val="28"/>
              </w:rPr>
              <w:t>3.2 Нормативно-методическое обеспечение</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_Toc125562718 \h </w:instrText>
            </w:r>
            <w:r w:rsidRPr="00BD58E1">
              <w:rPr>
                <w:noProof/>
                <w:webHidden/>
                <w:sz w:val="28"/>
                <w:szCs w:val="28"/>
              </w:rPr>
            </w:r>
            <w:r w:rsidRPr="00BD58E1">
              <w:rPr>
                <w:noProof/>
                <w:webHidden/>
                <w:sz w:val="28"/>
                <w:szCs w:val="28"/>
              </w:rPr>
              <w:fldChar w:fldCharType="separate"/>
            </w:r>
            <w:r w:rsidR="00B91C52">
              <w:rPr>
                <w:noProof/>
                <w:webHidden/>
                <w:sz w:val="28"/>
                <w:szCs w:val="28"/>
              </w:rPr>
              <w:t>100</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19" w:history="1">
            <w:r w:rsidR="00BD58E1" w:rsidRPr="00BD58E1">
              <w:rPr>
                <w:rStyle w:val="ab"/>
                <w:noProof/>
                <w:sz w:val="28"/>
                <w:szCs w:val="28"/>
              </w:rPr>
              <w:t>3.3 Требования к условиям работы с обучающимися с особыми образовательными потребностями</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_Toc125562719 \h </w:instrText>
            </w:r>
            <w:r w:rsidRPr="00BD58E1">
              <w:rPr>
                <w:noProof/>
                <w:webHidden/>
                <w:sz w:val="28"/>
                <w:szCs w:val="28"/>
              </w:rPr>
            </w:r>
            <w:r w:rsidRPr="00BD58E1">
              <w:rPr>
                <w:noProof/>
                <w:webHidden/>
                <w:sz w:val="28"/>
                <w:szCs w:val="28"/>
              </w:rPr>
              <w:fldChar w:fldCharType="separate"/>
            </w:r>
            <w:r w:rsidR="00B91C52">
              <w:rPr>
                <w:noProof/>
                <w:webHidden/>
                <w:sz w:val="28"/>
                <w:szCs w:val="28"/>
              </w:rPr>
              <w:t>101</w:t>
            </w:r>
            <w:r w:rsidRPr="00BD58E1">
              <w:rPr>
                <w:noProof/>
                <w:webHidden/>
                <w:sz w:val="28"/>
                <w:szCs w:val="28"/>
              </w:rPr>
              <w:fldChar w:fldCharType="end"/>
            </w:r>
          </w:hyperlink>
        </w:p>
        <w:p w:rsidR="00BD58E1" w:rsidRPr="00BD58E1" w:rsidRDefault="00382F1A">
          <w:pPr>
            <w:pStyle w:val="11"/>
            <w:tabs>
              <w:tab w:val="right" w:leader="dot" w:pos="9345"/>
            </w:tabs>
            <w:rPr>
              <w:rFonts w:asciiTheme="minorHAnsi" w:eastAsiaTheme="minorEastAsia" w:hAnsiTheme="minorHAnsi" w:cstheme="minorBidi"/>
              <w:noProof/>
              <w:color w:val="auto"/>
              <w:sz w:val="28"/>
              <w:szCs w:val="28"/>
            </w:rPr>
          </w:pPr>
          <w:hyperlink w:anchor="_Toc125562720" w:history="1">
            <w:r w:rsidR="00BD58E1" w:rsidRPr="00BD58E1">
              <w:rPr>
                <w:rStyle w:val="ab"/>
                <w:noProof/>
                <w:sz w:val="28"/>
                <w:szCs w:val="28"/>
              </w:rPr>
              <w:t>3.4 Система поощрения социальной успешности и проявлений активной жизненной позиции обучающихся</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_Toc125562720 \h </w:instrText>
            </w:r>
            <w:r w:rsidRPr="00BD58E1">
              <w:rPr>
                <w:noProof/>
                <w:webHidden/>
                <w:sz w:val="28"/>
                <w:szCs w:val="28"/>
              </w:rPr>
            </w:r>
            <w:r w:rsidRPr="00BD58E1">
              <w:rPr>
                <w:noProof/>
                <w:webHidden/>
                <w:sz w:val="28"/>
                <w:szCs w:val="28"/>
              </w:rPr>
              <w:fldChar w:fldCharType="separate"/>
            </w:r>
            <w:r w:rsidR="00B91C52">
              <w:rPr>
                <w:noProof/>
                <w:webHidden/>
                <w:sz w:val="28"/>
                <w:szCs w:val="28"/>
              </w:rPr>
              <w:t>104</w:t>
            </w:r>
            <w:r w:rsidRPr="00BD58E1">
              <w:rPr>
                <w:noProof/>
                <w:webHidden/>
                <w:sz w:val="28"/>
                <w:szCs w:val="28"/>
              </w:rPr>
              <w:fldChar w:fldCharType="end"/>
            </w:r>
          </w:hyperlink>
        </w:p>
        <w:p w:rsidR="00BD58E1" w:rsidRDefault="00382F1A">
          <w:pPr>
            <w:pStyle w:val="11"/>
            <w:tabs>
              <w:tab w:val="right" w:leader="dot" w:pos="9345"/>
            </w:tabs>
            <w:rPr>
              <w:rStyle w:val="ab"/>
              <w:noProof/>
              <w:sz w:val="28"/>
              <w:szCs w:val="28"/>
            </w:rPr>
          </w:pPr>
          <w:hyperlink w:anchor="_Toc125562721" w:history="1">
            <w:r w:rsidR="00BD58E1" w:rsidRPr="00BD58E1">
              <w:rPr>
                <w:rStyle w:val="ab"/>
                <w:noProof/>
                <w:sz w:val="28"/>
                <w:szCs w:val="28"/>
              </w:rPr>
              <w:t>3.5 Анализ воспитательного процесса</w:t>
            </w:r>
            <w:r w:rsidR="00BD58E1" w:rsidRPr="00BD58E1">
              <w:rPr>
                <w:noProof/>
                <w:webHidden/>
                <w:sz w:val="28"/>
                <w:szCs w:val="28"/>
              </w:rPr>
              <w:tab/>
            </w:r>
            <w:r w:rsidRPr="00BD58E1">
              <w:rPr>
                <w:noProof/>
                <w:webHidden/>
                <w:sz w:val="28"/>
                <w:szCs w:val="28"/>
              </w:rPr>
              <w:fldChar w:fldCharType="begin"/>
            </w:r>
            <w:r w:rsidR="00BD58E1" w:rsidRPr="00BD58E1">
              <w:rPr>
                <w:noProof/>
                <w:webHidden/>
                <w:sz w:val="28"/>
                <w:szCs w:val="28"/>
              </w:rPr>
              <w:instrText xml:space="preserve"> PAGEREF _Toc125562721 \h </w:instrText>
            </w:r>
            <w:r w:rsidRPr="00BD58E1">
              <w:rPr>
                <w:noProof/>
                <w:webHidden/>
                <w:sz w:val="28"/>
                <w:szCs w:val="28"/>
              </w:rPr>
            </w:r>
            <w:r w:rsidRPr="00BD58E1">
              <w:rPr>
                <w:noProof/>
                <w:webHidden/>
                <w:sz w:val="28"/>
                <w:szCs w:val="28"/>
              </w:rPr>
              <w:fldChar w:fldCharType="separate"/>
            </w:r>
            <w:r w:rsidR="00B91C52">
              <w:rPr>
                <w:noProof/>
                <w:webHidden/>
                <w:sz w:val="28"/>
                <w:szCs w:val="28"/>
              </w:rPr>
              <w:t>106</w:t>
            </w:r>
            <w:r w:rsidRPr="00BD58E1">
              <w:rPr>
                <w:noProof/>
                <w:webHidden/>
                <w:sz w:val="28"/>
                <w:szCs w:val="28"/>
              </w:rPr>
              <w:fldChar w:fldCharType="end"/>
            </w:r>
          </w:hyperlink>
        </w:p>
        <w:p w:rsidR="00BD58E1" w:rsidRPr="00BD58E1" w:rsidRDefault="00013746" w:rsidP="00BD58E1">
          <w:pPr>
            <w:pStyle w:val="5"/>
            <w:rPr>
              <w:rFonts w:ascii="Times New Roman" w:hAnsi="Times New Roman"/>
              <w:noProof/>
              <w:sz w:val="28"/>
              <w:szCs w:val="28"/>
            </w:rPr>
          </w:pPr>
          <w:r>
            <w:rPr>
              <w:rFonts w:ascii="Times New Roman" w:hAnsi="Times New Roman"/>
              <w:noProof/>
              <w:sz w:val="28"/>
              <w:szCs w:val="28"/>
            </w:rPr>
            <w:t xml:space="preserve"> </w:t>
          </w:r>
        </w:p>
        <w:p w:rsidR="00BD58E1" w:rsidRPr="00BD58E1" w:rsidRDefault="00BD58E1" w:rsidP="00BD58E1">
          <w:pPr>
            <w:rPr>
              <w:rFonts w:eastAsiaTheme="minorEastAsia"/>
              <w:noProof/>
            </w:rPr>
          </w:pPr>
        </w:p>
        <w:p w:rsidR="002545EA" w:rsidRPr="009C7CA6" w:rsidRDefault="00382F1A" w:rsidP="009C7CA6">
          <w:r w:rsidRPr="009C7CA6">
            <w:rPr>
              <w:b/>
              <w:bCs/>
              <w:sz w:val="28"/>
              <w:szCs w:val="28"/>
            </w:rPr>
            <w:fldChar w:fldCharType="end"/>
          </w:r>
        </w:p>
      </w:sdtContent>
    </w:sdt>
    <w:p w:rsidR="002545EA" w:rsidRPr="009C7CA6" w:rsidRDefault="002545EA" w:rsidP="009C7CA6">
      <w:pPr>
        <w:pStyle w:val="1"/>
        <w:rPr>
          <w:rFonts w:ascii="Times New Roman" w:hAnsi="Times New Roman" w:cs="Times New Roman"/>
        </w:rPr>
        <w:sectPr w:rsidR="002545EA" w:rsidRPr="009C7CA6">
          <w:pgSz w:w="11906" w:h="16838"/>
          <w:pgMar w:top="1134" w:right="850" w:bottom="1134" w:left="1701" w:header="708" w:footer="708" w:gutter="0"/>
          <w:cols w:space="708"/>
          <w:docGrid w:linePitch="360"/>
        </w:sectPr>
      </w:pPr>
    </w:p>
    <w:p w:rsidR="00503300" w:rsidRPr="009C7CA6" w:rsidRDefault="00503300" w:rsidP="009C7CA6">
      <w:pPr>
        <w:pStyle w:val="1"/>
        <w:rPr>
          <w:rFonts w:ascii="Times New Roman" w:hAnsi="Times New Roman" w:cs="Times New Roman"/>
        </w:rPr>
      </w:pPr>
      <w:bookmarkStart w:id="1" w:name="_Toc125562686"/>
      <w:r w:rsidRPr="009C7CA6">
        <w:rPr>
          <w:rFonts w:ascii="Times New Roman" w:hAnsi="Times New Roman" w:cs="Times New Roman"/>
        </w:rPr>
        <w:lastRenderedPageBreak/>
        <w:t>Пояснительная записка</w:t>
      </w:r>
      <w:bookmarkEnd w:id="1"/>
    </w:p>
    <w:p w:rsidR="00F43FC5" w:rsidRPr="009C7CA6" w:rsidRDefault="00F43FC5" w:rsidP="009C7CA6"/>
    <w:p w:rsidR="00503300" w:rsidRPr="009C7CA6" w:rsidRDefault="00503300" w:rsidP="009C7CA6">
      <w:pPr>
        <w:tabs>
          <w:tab w:val="left" w:pos="851"/>
        </w:tabs>
        <w:ind w:firstLine="709"/>
        <w:rPr>
          <w:color w:val="auto"/>
          <w:sz w:val="28"/>
        </w:rPr>
      </w:pPr>
      <w:bookmarkStart w:id="2" w:name="_Hlk99529978"/>
      <w:r w:rsidRPr="009C7CA6">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503300" w:rsidRPr="009C7CA6" w:rsidRDefault="00503300" w:rsidP="009C7CA6">
      <w:pPr>
        <w:tabs>
          <w:tab w:val="left" w:pos="851"/>
        </w:tabs>
        <w:ind w:firstLine="709"/>
        <w:rPr>
          <w:color w:val="auto"/>
          <w:sz w:val="28"/>
        </w:rPr>
      </w:pPr>
      <w:r w:rsidRPr="009C7CA6">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примерной рабочими программами воспитания для организаций основного общего образования.</w:t>
      </w:r>
    </w:p>
    <w:p w:rsidR="00503300" w:rsidRPr="009C7CA6" w:rsidRDefault="00503300" w:rsidP="009C7CA6">
      <w:pPr>
        <w:tabs>
          <w:tab w:val="left" w:pos="851"/>
        </w:tabs>
        <w:ind w:firstLine="709"/>
        <w:rPr>
          <w:color w:val="auto"/>
          <w:sz w:val="28"/>
        </w:rPr>
      </w:pPr>
      <w:r w:rsidRPr="009C7CA6">
        <w:rPr>
          <w:color w:val="auto"/>
          <w:sz w:val="28"/>
        </w:rPr>
        <w:t xml:space="preserve">Рабочая программа воспитания МАОУ гимназия №18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503300" w:rsidRPr="009C7CA6" w:rsidRDefault="00503300" w:rsidP="009C7CA6">
      <w:pPr>
        <w:tabs>
          <w:tab w:val="left" w:pos="851"/>
        </w:tabs>
        <w:ind w:firstLine="709"/>
        <w:rPr>
          <w:color w:val="auto"/>
          <w:sz w:val="28"/>
        </w:rPr>
      </w:pPr>
      <w:r w:rsidRPr="009C7CA6">
        <w:rPr>
          <w:color w:val="auto"/>
          <w:sz w:val="28"/>
        </w:rPr>
        <w:t>Программа включает три раздела: целевой, содержательный, организационный.</w:t>
      </w:r>
    </w:p>
    <w:p w:rsidR="00503300" w:rsidRPr="009C7CA6" w:rsidRDefault="00503300" w:rsidP="009C7CA6">
      <w:pPr>
        <w:tabs>
          <w:tab w:val="left" w:pos="851"/>
        </w:tabs>
        <w:ind w:firstLine="709"/>
        <w:rPr>
          <w:color w:val="auto"/>
          <w:sz w:val="28"/>
        </w:rPr>
      </w:pPr>
      <w:r w:rsidRPr="009C7CA6">
        <w:rPr>
          <w:color w:val="auto"/>
          <w:sz w:val="28"/>
        </w:rPr>
        <w:br w:type="page"/>
      </w:r>
      <w:bookmarkEnd w:id="2"/>
    </w:p>
    <w:p w:rsidR="00503300" w:rsidRPr="009C7CA6" w:rsidRDefault="002545EA" w:rsidP="009C7CA6">
      <w:pPr>
        <w:pStyle w:val="1"/>
        <w:rPr>
          <w:rFonts w:ascii="Times New Roman" w:hAnsi="Times New Roman" w:cs="Times New Roman"/>
        </w:rPr>
      </w:pPr>
      <w:bookmarkStart w:id="3" w:name="_Toc125562687"/>
      <w:r w:rsidRPr="009C7CA6">
        <w:rPr>
          <w:rFonts w:ascii="Times New Roman" w:hAnsi="Times New Roman" w:cs="Times New Roman"/>
        </w:rPr>
        <w:lastRenderedPageBreak/>
        <w:t>РАЗДЕЛ 1. ЦЕЛЕВОЙ</w:t>
      </w:r>
      <w:bookmarkEnd w:id="3"/>
    </w:p>
    <w:p w:rsidR="002545EA" w:rsidRPr="009C7CA6" w:rsidRDefault="002545EA" w:rsidP="009C7CA6">
      <w:pPr>
        <w:tabs>
          <w:tab w:val="left" w:pos="851"/>
        </w:tabs>
        <w:ind w:firstLine="709"/>
        <w:rPr>
          <w:color w:val="auto"/>
          <w:sz w:val="28"/>
        </w:rPr>
      </w:pPr>
      <w:r w:rsidRPr="009C7CA6">
        <w:rPr>
          <w:color w:val="auto"/>
          <w:sz w:val="28"/>
        </w:rPr>
        <w:t xml:space="preserve">Участниками образовательных отношений являются педагогические и другие работники МАОУ гимназия №18,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гимназия №18.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гимназия №18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социокультурные ценности, формирование социально-значимых норм поведения, в том числе языкового. </w:t>
      </w:r>
    </w:p>
    <w:p w:rsidR="002545EA" w:rsidRPr="009C7CA6" w:rsidRDefault="002545EA" w:rsidP="009C7CA6">
      <w:pPr>
        <w:tabs>
          <w:tab w:val="left" w:pos="851"/>
        </w:tabs>
        <w:ind w:firstLine="709"/>
        <w:rPr>
          <w:color w:val="auto"/>
          <w:sz w:val="28"/>
        </w:rPr>
      </w:pPr>
      <w:r w:rsidRPr="009C7CA6">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2545EA" w:rsidRPr="009C7CA6" w:rsidRDefault="002545EA" w:rsidP="009C7CA6">
      <w:pPr>
        <w:pStyle w:val="1"/>
        <w:rPr>
          <w:rFonts w:ascii="Times New Roman" w:hAnsi="Times New Roman" w:cs="Times New Roman"/>
        </w:rPr>
      </w:pPr>
      <w:bookmarkStart w:id="5" w:name="_Toc124520738"/>
      <w:bookmarkStart w:id="6" w:name="_Toc124533862"/>
      <w:bookmarkStart w:id="7" w:name="_Toc125562688"/>
      <w:r w:rsidRPr="009C7CA6">
        <w:rPr>
          <w:rFonts w:ascii="Times New Roman" w:hAnsi="Times New Roman" w:cs="Times New Roman"/>
        </w:rPr>
        <w:t>1.1 Цель и задачи воспитания обучающихся</w:t>
      </w:r>
      <w:bookmarkEnd w:id="5"/>
      <w:bookmarkEnd w:id="6"/>
      <w:bookmarkEnd w:id="7"/>
    </w:p>
    <w:p w:rsidR="002545EA" w:rsidRPr="009C7CA6" w:rsidRDefault="002545EA" w:rsidP="009C7CA6">
      <w:pPr>
        <w:widowControl/>
        <w:ind w:firstLine="709"/>
        <w:rPr>
          <w:color w:val="auto"/>
          <w:sz w:val="28"/>
        </w:rPr>
      </w:pPr>
      <w:r w:rsidRPr="009C7CA6">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545EA" w:rsidRPr="009C7CA6" w:rsidRDefault="002545EA" w:rsidP="009C7CA6">
      <w:pPr>
        <w:widowControl/>
        <w:ind w:firstLine="709"/>
        <w:rPr>
          <w:color w:val="auto"/>
          <w:sz w:val="28"/>
        </w:rPr>
      </w:pPr>
      <w:r w:rsidRPr="009C7CA6">
        <w:rPr>
          <w:color w:val="auto"/>
          <w:sz w:val="28"/>
        </w:rPr>
        <w:t xml:space="preserve">В соответствии с этим идеалом и нормативными правовыми актами Российской Федерации в сфере образования </w:t>
      </w:r>
      <w:r w:rsidRPr="009C7CA6">
        <w:rPr>
          <w:b/>
          <w:color w:val="auto"/>
          <w:sz w:val="28"/>
        </w:rPr>
        <w:t>цель воспитания</w:t>
      </w:r>
      <w:r w:rsidRPr="009C7CA6">
        <w:rPr>
          <w:color w:val="auto"/>
          <w:sz w:val="28"/>
        </w:rPr>
        <w:t xml:space="preserve"> обучающихся в МАОУ гимназия №18: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541D3" w:rsidRDefault="003541D3" w:rsidP="009C7CA6">
      <w:pPr>
        <w:tabs>
          <w:tab w:val="left" w:pos="851"/>
        </w:tabs>
        <w:ind w:firstLine="709"/>
        <w:rPr>
          <w:b/>
          <w:color w:val="auto"/>
          <w:sz w:val="28"/>
        </w:rPr>
        <w:sectPr w:rsidR="003541D3">
          <w:pgSz w:w="11906" w:h="16838"/>
          <w:pgMar w:top="1134" w:right="850" w:bottom="1134" w:left="1701" w:header="708" w:footer="708" w:gutter="0"/>
          <w:cols w:space="708"/>
          <w:docGrid w:linePitch="360"/>
        </w:sectPr>
      </w:pPr>
    </w:p>
    <w:p w:rsidR="002545EA" w:rsidRPr="009C7CA6" w:rsidRDefault="002545EA" w:rsidP="009C7CA6">
      <w:pPr>
        <w:tabs>
          <w:tab w:val="left" w:pos="851"/>
        </w:tabs>
        <w:ind w:firstLine="709"/>
        <w:rPr>
          <w:color w:val="auto"/>
          <w:sz w:val="28"/>
        </w:rPr>
      </w:pPr>
      <w:r w:rsidRPr="009C7CA6">
        <w:rPr>
          <w:b/>
          <w:color w:val="auto"/>
          <w:sz w:val="28"/>
        </w:rPr>
        <w:lastRenderedPageBreak/>
        <w:t>Задачи воспитания</w:t>
      </w:r>
      <w:r w:rsidRPr="009C7CA6">
        <w:rPr>
          <w:color w:val="auto"/>
          <w:sz w:val="28"/>
        </w:rPr>
        <w:t xml:space="preserve"> обучающихся в МАОУ гимназия №18: </w:t>
      </w:r>
    </w:p>
    <w:p w:rsidR="002545EA" w:rsidRPr="009C7CA6" w:rsidRDefault="002545EA" w:rsidP="009C7CA6">
      <w:pPr>
        <w:pStyle w:val="a7"/>
        <w:numPr>
          <w:ilvl w:val="0"/>
          <w:numId w:val="1"/>
        </w:numPr>
        <w:tabs>
          <w:tab w:val="left" w:pos="851"/>
        </w:tabs>
        <w:rPr>
          <w:rFonts w:ascii="Times New Roman" w:hAnsi="Times New Roman"/>
          <w:color w:val="auto"/>
          <w:sz w:val="28"/>
        </w:rPr>
      </w:pPr>
      <w:r w:rsidRPr="009C7CA6">
        <w:rPr>
          <w:rFonts w:ascii="Times New Roman" w:hAnsi="Times New Roman"/>
          <w:color w:val="auto"/>
          <w:sz w:val="28"/>
        </w:rPr>
        <w:t xml:space="preserve">усвоение гимназистами знаний норм, духовно-нравственных ценностей, традиций, которые выработало российское общество (социально значимых знаний); </w:t>
      </w:r>
    </w:p>
    <w:p w:rsidR="002545EA" w:rsidRPr="009C7CA6" w:rsidRDefault="002545EA" w:rsidP="009C7CA6">
      <w:pPr>
        <w:pStyle w:val="a7"/>
        <w:numPr>
          <w:ilvl w:val="0"/>
          <w:numId w:val="1"/>
        </w:numPr>
        <w:tabs>
          <w:tab w:val="left" w:pos="851"/>
        </w:tabs>
        <w:rPr>
          <w:rFonts w:ascii="Times New Roman" w:hAnsi="Times New Roman"/>
          <w:color w:val="auto"/>
          <w:sz w:val="28"/>
        </w:rPr>
      </w:pPr>
      <w:r w:rsidRPr="009C7CA6">
        <w:rPr>
          <w:rFonts w:ascii="Times New Roman" w:hAnsi="Times New Roman"/>
          <w:color w:val="auto"/>
          <w:sz w:val="28"/>
        </w:rPr>
        <w:t xml:space="preserve">формирование и развитие личностных отношений к этим нормам, ценностям, традициям (их освоение, принятие); </w:t>
      </w:r>
    </w:p>
    <w:p w:rsidR="002545EA" w:rsidRPr="009C7CA6" w:rsidRDefault="002545EA" w:rsidP="009C7CA6">
      <w:pPr>
        <w:pStyle w:val="a7"/>
        <w:numPr>
          <w:ilvl w:val="0"/>
          <w:numId w:val="1"/>
        </w:numPr>
        <w:tabs>
          <w:tab w:val="left" w:pos="851"/>
        </w:tabs>
        <w:rPr>
          <w:rFonts w:ascii="Times New Roman" w:hAnsi="Times New Roman"/>
          <w:color w:val="auto"/>
          <w:sz w:val="28"/>
        </w:rPr>
      </w:pPr>
      <w:r w:rsidRPr="009C7CA6">
        <w:rPr>
          <w:rFonts w:ascii="Times New Roman" w:hAnsi="Times New Roman"/>
          <w:color w:val="auto"/>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2545EA" w:rsidRPr="009C7CA6" w:rsidRDefault="002545EA" w:rsidP="009C7CA6">
      <w:pPr>
        <w:pStyle w:val="a7"/>
        <w:numPr>
          <w:ilvl w:val="0"/>
          <w:numId w:val="1"/>
        </w:numPr>
        <w:tabs>
          <w:tab w:val="left" w:pos="851"/>
        </w:tabs>
        <w:rPr>
          <w:rFonts w:ascii="Times New Roman" w:hAnsi="Times New Roman"/>
          <w:color w:val="auto"/>
          <w:sz w:val="28"/>
        </w:rPr>
      </w:pPr>
      <w:r w:rsidRPr="009C7CA6">
        <w:rPr>
          <w:rFonts w:ascii="Times New Roman" w:hAnsi="Times New Roman"/>
          <w:color w:val="auto"/>
          <w:sz w:val="28"/>
        </w:rPr>
        <w:t xml:space="preserve">развитие </w:t>
      </w:r>
      <w:r w:rsidR="00CD543D" w:rsidRPr="009C7CA6">
        <w:rPr>
          <w:rFonts w:ascii="Times New Roman" w:hAnsi="Times New Roman"/>
          <w:color w:val="auto"/>
          <w:sz w:val="28"/>
        </w:rPr>
        <w:t>коммуникативно-</w:t>
      </w:r>
      <w:r w:rsidRPr="009C7CA6">
        <w:rPr>
          <w:rFonts w:ascii="Times New Roman" w:hAnsi="Times New Roman"/>
          <w:color w:val="auto"/>
          <w:sz w:val="28"/>
        </w:rPr>
        <w:t>речевой культуры в образовательном процессе;</w:t>
      </w:r>
    </w:p>
    <w:p w:rsidR="002545EA" w:rsidRPr="009C7CA6" w:rsidRDefault="002545EA" w:rsidP="009C7CA6">
      <w:pPr>
        <w:pStyle w:val="a7"/>
        <w:numPr>
          <w:ilvl w:val="0"/>
          <w:numId w:val="1"/>
        </w:numPr>
        <w:tabs>
          <w:tab w:val="left" w:pos="851"/>
        </w:tabs>
        <w:rPr>
          <w:rFonts w:ascii="Times New Roman" w:hAnsi="Times New Roman"/>
          <w:color w:val="auto"/>
          <w:sz w:val="28"/>
        </w:rPr>
      </w:pPr>
      <w:r w:rsidRPr="009C7CA6">
        <w:rPr>
          <w:rFonts w:ascii="Times New Roman" w:hAnsi="Times New Roman"/>
          <w:color w:val="auto"/>
          <w:sz w:val="28"/>
        </w:rPr>
        <w:t xml:space="preserve">достижение личностных результатов освоения общеобразовательных программ в соответствии с ФГОС. </w:t>
      </w:r>
    </w:p>
    <w:p w:rsidR="002545EA" w:rsidRPr="009C7CA6" w:rsidRDefault="002545EA" w:rsidP="009C7CA6">
      <w:pPr>
        <w:tabs>
          <w:tab w:val="left" w:pos="851"/>
        </w:tabs>
        <w:ind w:firstLine="709"/>
        <w:rPr>
          <w:color w:val="auto"/>
          <w:sz w:val="28"/>
        </w:rPr>
      </w:pPr>
      <w:r w:rsidRPr="009C7CA6">
        <w:rPr>
          <w:b/>
          <w:i/>
          <w:color w:val="auto"/>
          <w:sz w:val="28"/>
        </w:rPr>
        <w:t>Личностные результаты</w:t>
      </w:r>
      <w:r w:rsidRPr="009C7CA6">
        <w:rPr>
          <w:color w:val="auto"/>
          <w:sz w:val="28"/>
        </w:rPr>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545EA" w:rsidRPr="009C7CA6" w:rsidRDefault="002545EA" w:rsidP="009C7CA6">
      <w:pPr>
        <w:ind w:firstLine="709"/>
        <w:rPr>
          <w:color w:val="auto"/>
          <w:sz w:val="28"/>
        </w:rPr>
      </w:pPr>
      <w:r w:rsidRPr="009C7CA6">
        <w:rPr>
          <w:color w:val="auto"/>
          <w:sz w:val="28"/>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гуманистической направленности воспитания,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совместной деятельности детей и взрослых,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следования нравственному примеру,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безопасной жизнедеятельности,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инклюзивности,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возрастосообразности,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 xml:space="preserve">интеграции различных сторон воспитания, </w:t>
      </w:r>
    </w:p>
    <w:p w:rsidR="002545EA" w:rsidRPr="009C7CA6" w:rsidRDefault="002545EA" w:rsidP="009C7CA6">
      <w:pPr>
        <w:pStyle w:val="a7"/>
        <w:numPr>
          <w:ilvl w:val="0"/>
          <w:numId w:val="2"/>
        </w:numPr>
        <w:rPr>
          <w:rFonts w:ascii="Times New Roman" w:hAnsi="Times New Roman"/>
          <w:color w:val="auto"/>
          <w:sz w:val="28"/>
        </w:rPr>
      </w:pPr>
      <w:r w:rsidRPr="009C7CA6">
        <w:rPr>
          <w:rFonts w:ascii="Times New Roman" w:hAnsi="Times New Roman"/>
          <w:color w:val="auto"/>
          <w:sz w:val="28"/>
        </w:rPr>
        <w:t>культуросообразности.</w:t>
      </w:r>
    </w:p>
    <w:p w:rsidR="002545EA" w:rsidRPr="009C7CA6" w:rsidRDefault="002545EA" w:rsidP="009C7CA6"/>
    <w:p w:rsidR="002545EA" w:rsidRPr="009C7CA6" w:rsidRDefault="002545EA" w:rsidP="009C7CA6">
      <w:pPr>
        <w:pStyle w:val="1"/>
        <w:rPr>
          <w:rFonts w:ascii="Times New Roman" w:hAnsi="Times New Roman" w:cs="Times New Roman"/>
        </w:rPr>
      </w:pPr>
      <w:bookmarkStart w:id="8" w:name="_Toc124533863"/>
      <w:bookmarkStart w:id="9" w:name="_Toc125562689"/>
      <w:r w:rsidRPr="009C7CA6">
        <w:rPr>
          <w:rFonts w:ascii="Times New Roman" w:hAnsi="Times New Roman" w:cs="Times New Roman"/>
        </w:rPr>
        <w:t>1.2</w:t>
      </w:r>
      <w:r w:rsidR="003541D3">
        <w:rPr>
          <w:rFonts w:ascii="Times New Roman" w:hAnsi="Times New Roman" w:cs="Times New Roman"/>
        </w:rPr>
        <w:t>.</w:t>
      </w:r>
      <w:r w:rsidRPr="009C7CA6">
        <w:rPr>
          <w:rFonts w:ascii="Times New Roman" w:hAnsi="Times New Roman" w:cs="Times New Roman"/>
        </w:rPr>
        <w:t xml:space="preserve"> Направления воспитания</w:t>
      </w:r>
      <w:bookmarkEnd w:id="8"/>
      <w:bookmarkEnd w:id="9"/>
    </w:p>
    <w:p w:rsidR="002545EA" w:rsidRPr="009C7CA6" w:rsidRDefault="002545EA" w:rsidP="009C7CA6">
      <w:pPr>
        <w:ind w:firstLine="709"/>
        <w:rPr>
          <w:color w:val="auto"/>
          <w:sz w:val="28"/>
        </w:rPr>
      </w:pPr>
      <w:r w:rsidRPr="009C7CA6">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 xml:space="preserve">гражданское воспитание </w:t>
      </w:r>
      <w:r w:rsidRPr="009C7CA6">
        <w:rPr>
          <w:bCs/>
          <w:color w:val="auto"/>
          <w:sz w:val="28"/>
        </w:rPr>
        <w:t xml:space="preserve">— </w:t>
      </w:r>
      <w:r w:rsidRPr="009C7CA6">
        <w:rPr>
          <w:color w:val="auto"/>
          <w:sz w:val="28"/>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9C7CA6">
        <w:rPr>
          <w:color w:val="auto"/>
          <w:sz w:val="28"/>
        </w:rPr>
        <w:lastRenderedPageBreak/>
        <w:t>уважения к правам, свободам и обязанностям гражданина России, к русскому языку, как государственному языку в РФ, к родным языкам обучающихся, развитие правовой, политической, речевой культуры;</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 xml:space="preserve">патриотическое воспитание </w:t>
      </w:r>
      <w:r w:rsidRPr="009C7CA6">
        <w:rPr>
          <w:bCs/>
          <w:color w:val="auto"/>
          <w:sz w:val="28"/>
        </w:rPr>
        <w:t xml:space="preserve">— </w:t>
      </w:r>
      <w:r w:rsidRPr="009C7CA6">
        <w:rPr>
          <w:color w:val="auto"/>
          <w:sz w:val="28"/>
        </w:rPr>
        <w:t>воспитание любви к родному краю, Родине, своему народу, родному языку,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 xml:space="preserve">духовно-нравственное воспитание </w:t>
      </w:r>
      <w:r w:rsidRPr="009C7CA6">
        <w:rPr>
          <w:bCs/>
          <w:color w:val="auto"/>
          <w:sz w:val="28"/>
        </w:rPr>
        <w:t>—</w:t>
      </w:r>
      <w:r w:rsidRPr="009C7CA6">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к русскому языку;</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 xml:space="preserve">эстетическое воспитание </w:t>
      </w:r>
      <w:r w:rsidRPr="009C7CA6">
        <w:rPr>
          <w:bCs/>
          <w:color w:val="auto"/>
          <w:sz w:val="28"/>
        </w:rPr>
        <w:t>—</w:t>
      </w:r>
      <w:r w:rsidRPr="009C7CA6">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развитие чувства языка, языковых способностей обучающихся;</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физическое воспитание</w:t>
      </w:r>
      <w:r w:rsidRPr="009C7CA6">
        <w:rPr>
          <w:color w:val="auto"/>
          <w:sz w:val="28"/>
        </w:rPr>
        <w:t>,</w:t>
      </w:r>
      <w:r w:rsidRPr="009C7CA6">
        <w:rPr>
          <w:b/>
          <w:color w:val="auto"/>
          <w:sz w:val="28"/>
        </w:rPr>
        <w:t xml:space="preserve"> формирование культуры здорового образа жизни и эмоционального благополучия </w:t>
      </w:r>
      <w:r w:rsidRPr="009C7CA6">
        <w:rPr>
          <w:bCs/>
          <w:color w:val="auto"/>
          <w:sz w:val="28"/>
        </w:rPr>
        <w:t xml:space="preserve">— </w:t>
      </w:r>
      <w:r w:rsidRPr="009C7CA6">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умений конструктивного диалога для применения их в проблемной или конфликтной ситуации, проектирование и построение сотрудничества в учебных и внеучебных ситуациях;</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трудовое воспитание</w:t>
      </w:r>
      <w:r w:rsidRPr="009C7CA6">
        <w:rPr>
          <w:bCs/>
          <w:color w:val="auto"/>
          <w:sz w:val="28"/>
        </w:rPr>
        <w:t xml:space="preserve"> —</w:t>
      </w:r>
      <w:r w:rsidRPr="009C7CA6">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принятие норм делового этикета;</w:t>
      </w:r>
    </w:p>
    <w:p w:rsidR="002545EA" w:rsidRPr="009C7CA6" w:rsidRDefault="002545EA" w:rsidP="009C7CA6">
      <w:pPr>
        <w:numPr>
          <w:ilvl w:val="0"/>
          <w:numId w:val="3"/>
        </w:numPr>
        <w:tabs>
          <w:tab w:val="left" w:pos="983"/>
        </w:tabs>
        <w:ind w:left="0" w:firstLine="709"/>
        <w:rPr>
          <w:color w:val="auto"/>
          <w:sz w:val="28"/>
        </w:rPr>
      </w:pPr>
      <w:r w:rsidRPr="009C7CA6">
        <w:rPr>
          <w:b/>
          <w:color w:val="auto"/>
          <w:sz w:val="28"/>
        </w:rPr>
        <w:t>экологическое воспитание</w:t>
      </w:r>
      <w:r w:rsidRPr="009C7CA6">
        <w:rPr>
          <w:bCs/>
          <w:color w:val="auto"/>
          <w:sz w:val="28"/>
        </w:rPr>
        <w:t xml:space="preserve"> —</w:t>
      </w:r>
      <w:r w:rsidRPr="009C7CA6">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развитие культуры общения на основе литературных норм русского языка;</w:t>
      </w:r>
    </w:p>
    <w:p w:rsidR="003541D3" w:rsidRDefault="002545EA" w:rsidP="009C7CA6">
      <w:pPr>
        <w:numPr>
          <w:ilvl w:val="0"/>
          <w:numId w:val="3"/>
        </w:numPr>
        <w:tabs>
          <w:tab w:val="left" w:pos="983"/>
        </w:tabs>
        <w:ind w:left="0" w:firstLine="709"/>
        <w:rPr>
          <w:color w:val="auto"/>
          <w:sz w:val="28"/>
        </w:rPr>
        <w:sectPr w:rsidR="003541D3">
          <w:pgSz w:w="11906" w:h="16838"/>
          <w:pgMar w:top="1134" w:right="850" w:bottom="1134" w:left="1701" w:header="708" w:footer="708" w:gutter="0"/>
          <w:cols w:space="708"/>
          <w:docGrid w:linePitch="360"/>
        </w:sectPr>
      </w:pPr>
      <w:r w:rsidRPr="009C7CA6">
        <w:rPr>
          <w:b/>
          <w:color w:val="auto"/>
          <w:sz w:val="28"/>
        </w:rPr>
        <w:t xml:space="preserve">ценности научного познания </w:t>
      </w:r>
      <w:r w:rsidRPr="009C7CA6">
        <w:rPr>
          <w:bCs/>
          <w:color w:val="auto"/>
          <w:sz w:val="28"/>
        </w:rPr>
        <w:t xml:space="preserve">— </w:t>
      </w:r>
      <w:r w:rsidRPr="009C7CA6">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формирование языковой культуры мира, развитие языковых способностей.</w:t>
      </w:r>
    </w:p>
    <w:p w:rsidR="002545EA" w:rsidRPr="009C7CA6" w:rsidRDefault="002545EA" w:rsidP="009C7CA6">
      <w:pPr>
        <w:pStyle w:val="1"/>
        <w:rPr>
          <w:rFonts w:ascii="Times New Roman" w:hAnsi="Times New Roman" w:cs="Times New Roman"/>
          <w:color w:val="FF0000"/>
        </w:rPr>
      </w:pPr>
      <w:bookmarkStart w:id="10" w:name="_Toc124520739"/>
      <w:bookmarkStart w:id="11" w:name="_Toc124533864"/>
      <w:bookmarkStart w:id="12" w:name="_Toc125562690"/>
      <w:r w:rsidRPr="009C7CA6">
        <w:rPr>
          <w:rFonts w:ascii="Times New Roman" w:hAnsi="Times New Roman" w:cs="Times New Roman"/>
        </w:rPr>
        <w:lastRenderedPageBreak/>
        <w:t>1.3 Целевые ориентиры результатов воспитания</w:t>
      </w:r>
      <w:bookmarkEnd w:id="10"/>
      <w:bookmarkEnd w:id="11"/>
      <w:bookmarkEnd w:id="12"/>
    </w:p>
    <w:p w:rsidR="002545EA" w:rsidRPr="009C7CA6" w:rsidRDefault="002545EA" w:rsidP="009C7CA6">
      <w:pPr>
        <w:ind w:firstLine="709"/>
        <w:rPr>
          <w:i/>
          <w:color w:val="auto"/>
          <w:sz w:val="28"/>
        </w:rPr>
      </w:pPr>
      <w:r w:rsidRPr="009C7CA6">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2545EA" w:rsidRPr="009C7CA6" w:rsidRDefault="002545EA" w:rsidP="009C7CA6">
      <w:pPr>
        <w:ind w:firstLine="709"/>
        <w:rPr>
          <w:i/>
          <w:color w:val="auto"/>
          <w:sz w:val="28"/>
        </w:rPr>
      </w:pPr>
      <w:r w:rsidRPr="009C7CA6">
        <w:rPr>
          <w:i/>
          <w:color w:val="auto"/>
          <w:sz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w:t>
      </w:r>
    </w:p>
    <w:p w:rsidR="002545EA" w:rsidRPr="009C7CA6" w:rsidRDefault="002545EA" w:rsidP="009C7CA6">
      <w:pPr>
        <w:ind w:firstLine="709"/>
        <w:rPr>
          <w:i/>
          <w:color w:val="auto"/>
          <w:sz w:val="28"/>
        </w:rPr>
      </w:pPr>
      <w:r w:rsidRPr="009C7CA6">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545EA" w:rsidRPr="009C7CA6" w:rsidRDefault="002545EA" w:rsidP="009C7CA6">
      <w:pPr>
        <w:ind w:firstLine="709"/>
        <w:rPr>
          <w:i/>
          <w:color w:val="auto"/>
          <w:sz w:val="28"/>
        </w:rPr>
      </w:pPr>
      <w:r w:rsidRPr="009C7CA6">
        <w:rPr>
          <w:i/>
          <w:color w:val="auto"/>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2545EA" w:rsidRPr="009C7CA6" w:rsidRDefault="002545EA" w:rsidP="009C7CA6">
      <w:pPr>
        <w:ind w:firstLine="709"/>
        <w:rPr>
          <w:i/>
          <w:color w:val="auto"/>
          <w:sz w:val="28"/>
        </w:rPr>
      </w:pPr>
    </w:p>
    <w:p w:rsidR="002545EA" w:rsidRPr="009C7CA6" w:rsidRDefault="002545EA" w:rsidP="009C7CA6">
      <w:pPr>
        <w:ind w:firstLine="708"/>
        <w:rPr>
          <w:b/>
          <w:color w:val="auto"/>
          <w:sz w:val="28"/>
        </w:rPr>
      </w:pPr>
      <w:r w:rsidRPr="009C7CA6">
        <w:rPr>
          <w:b/>
          <w:color w:val="auto"/>
          <w:sz w:val="28"/>
        </w:rPr>
        <w:t>Целевые ориентиры результатов воспитания на уровне начального общего образования.</w:t>
      </w:r>
    </w:p>
    <w:p w:rsidR="002545EA" w:rsidRPr="009C7CA6" w:rsidRDefault="002545EA" w:rsidP="003541D3">
      <w:pPr>
        <w:ind w:firstLine="709"/>
        <w:jc w:val="right"/>
        <w:rPr>
          <w:b/>
          <w:color w:val="auto"/>
          <w:sz w:val="24"/>
          <w:szCs w:val="24"/>
        </w:rPr>
      </w:pPr>
      <w:r w:rsidRPr="009C7CA6">
        <w:rPr>
          <w:b/>
        </w:rPr>
        <w:t xml:space="preserve">Таблица </w:t>
      </w:r>
      <w:r w:rsidR="00382F1A" w:rsidRPr="009C7CA6">
        <w:rPr>
          <w:b/>
        </w:rPr>
        <w:fldChar w:fldCharType="begin"/>
      </w:r>
      <w:r w:rsidRPr="009C7CA6">
        <w:rPr>
          <w:b/>
        </w:rPr>
        <w:instrText xml:space="preserve"> SEQ Таблица \* ARABIC </w:instrText>
      </w:r>
      <w:r w:rsidR="00382F1A" w:rsidRPr="009C7CA6">
        <w:rPr>
          <w:b/>
        </w:rPr>
        <w:fldChar w:fldCharType="separate"/>
      </w:r>
      <w:r w:rsidR="003E6C31" w:rsidRPr="009C7CA6">
        <w:rPr>
          <w:b/>
          <w:noProof/>
        </w:rPr>
        <w:t>1</w:t>
      </w:r>
      <w:r w:rsidR="00382F1A" w:rsidRPr="009C7CA6">
        <w:rPr>
          <w:b/>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81"/>
              <w:rPr>
                <w:color w:val="auto"/>
                <w:sz w:val="25"/>
                <w:szCs w:val="25"/>
              </w:rPr>
            </w:pPr>
            <w:r w:rsidRPr="009C7CA6">
              <w:rPr>
                <w:b/>
                <w:color w:val="auto"/>
                <w:sz w:val="25"/>
                <w:szCs w:val="25"/>
              </w:rPr>
              <w:t>Целевые ориентиры</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rPr>
                <w:b/>
                <w:color w:val="auto"/>
                <w:sz w:val="25"/>
                <w:szCs w:val="25"/>
              </w:rPr>
            </w:pPr>
            <w:r w:rsidRPr="009C7CA6">
              <w:rPr>
                <w:b/>
                <w:color w:val="auto"/>
                <w:sz w:val="25"/>
                <w:szCs w:val="25"/>
              </w:rPr>
              <w:t>Гражданско-патриотическое воспитание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Знающий и любящий свою малую родину, свой край, имеющий представление о Родине — России, её территории, расположении.</w:t>
            </w:r>
          </w:p>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Понимающий свою сопричастность к прошлому, настоящему и будущему родного края, своей Родины — России, Российского государства.</w:t>
            </w:r>
          </w:p>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Уважающий нормы русского языка.</w:t>
            </w:r>
          </w:p>
          <w:p w:rsidR="002545EA" w:rsidRPr="009C7CA6" w:rsidRDefault="002545EA" w:rsidP="009C7CA6">
            <w:pPr>
              <w:widowControl/>
              <w:tabs>
                <w:tab w:val="left" w:pos="4"/>
                <w:tab w:val="left" w:pos="288"/>
              </w:tabs>
              <w:ind w:firstLine="181"/>
              <w:rPr>
                <w:color w:val="auto"/>
                <w:sz w:val="25"/>
                <w:szCs w:val="25"/>
              </w:rPr>
            </w:pPr>
            <w:r w:rsidRPr="009C7CA6">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2545EA" w:rsidRPr="009C7CA6" w:rsidRDefault="002545EA" w:rsidP="009C7CA6">
            <w:pPr>
              <w:tabs>
                <w:tab w:val="left" w:pos="318"/>
              </w:tabs>
              <w:ind w:firstLine="177"/>
              <w:rPr>
                <w:color w:val="auto"/>
                <w:sz w:val="25"/>
                <w:szCs w:val="25"/>
              </w:rPr>
            </w:pPr>
            <w:r w:rsidRPr="009C7CA6">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p w:rsidR="002545EA" w:rsidRPr="009C7CA6" w:rsidRDefault="002545EA" w:rsidP="009C7CA6">
            <w:pPr>
              <w:tabs>
                <w:tab w:val="left" w:pos="318"/>
              </w:tabs>
              <w:ind w:firstLine="177"/>
              <w:rPr>
                <w:color w:val="auto"/>
                <w:sz w:val="25"/>
                <w:szCs w:val="25"/>
              </w:rPr>
            </w:pPr>
            <w:r w:rsidRPr="009C7CA6">
              <w:rPr>
                <w:color w:val="auto"/>
                <w:sz w:val="25"/>
                <w:szCs w:val="25"/>
              </w:rPr>
              <w:t xml:space="preserve">Понимающий и применяющий нормы общения на практике </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s>
              <w:ind w:firstLine="181"/>
              <w:rPr>
                <w:b/>
                <w:color w:val="auto"/>
                <w:sz w:val="25"/>
                <w:szCs w:val="25"/>
              </w:rPr>
            </w:pPr>
            <w:r w:rsidRPr="009C7CA6">
              <w:rPr>
                <w:b/>
                <w:color w:val="auto"/>
                <w:sz w:val="25"/>
                <w:szCs w:val="25"/>
              </w:rPr>
              <w:t>Духовно-нравственное воспитание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Владеющий представлениями о многообразии языкового и культурного </w:t>
            </w:r>
            <w:r w:rsidRPr="009C7CA6">
              <w:rPr>
                <w:color w:val="auto"/>
                <w:sz w:val="25"/>
                <w:szCs w:val="25"/>
              </w:rPr>
              <w:lastRenderedPageBreak/>
              <w:t xml:space="preserve">пространства России, имеющий первоначальные навыки общения с людьми разных народов, вероисповеданий.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b/>
                <w:color w:val="auto"/>
                <w:sz w:val="25"/>
                <w:szCs w:val="25"/>
              </w:rPr>
            </w:pPr>
            <w:r w:rsidRPr="009C7CA6">
              <w:rPr>
                <w:b/>
                <w:color w:val="auto"/>
                <w:sz w:val="25"/>
                <w:szCs w:val="25"/>
              </w:rPr>
              <w:lastRenderedPageBreak/>
              <w:t>Эстетическое воспитание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Способный воспринимать и чувствовать прекрасное в быту, природе, искусстве, творчестве людей.</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Проявляющий интерес и уважение к отечественной и мировой художественной культуре.</w:t>
            </w:r>
          </w:p>
          <w:p w:rsidR="002545EA" w:rsidRPr="009C7CA6" w:rsidRDefault="002545EA" w:rsidP="009C7CA6">
            <w:pPr>
              <w:tabs>
                <w:tab w:val="left" w:pos="4"/>
                <w:tab w:val="left" w:pos="288"/>
                <w:tab w:val="left" w:pos="430"/>
              </w:tabs>
              <w:ind w:firstLine="181"/>
              <w:rPr>
                <w:color w:val="auto"/>
                <w:sz w:val="25"/>
                <w:szCs w:val="25"/>
              </w:rPr>
            </w:pPr>
            <w:r w:rsidRPr="009C7CA6">
              <w:rPr>
                <w:color w:val="auto"/>
                <w:sz w:val="25"/>
                <w:szCs w:val="25"/>
              </w:rPr>
              <w:t>Проявляющий стремление к самовыражению в разных видах художественной деятельности, искусстве.</w:t>
            </w:r>
          </w:p>
          <w:p w:rsidR="002545EA" w:rsidRPr="009C7CA6" w:rsidRDefault="002545EA" w:rsidP="009C7CA6">
            <w:pPr>
              <w:tabs>
                <w:tab w:val="left" w:pos="4"/>
                <w:tab w:val="left" w:pos="288"/>
                <w:tab w:val="left" w:pos="430"/>
              </w:tabs>
              <w:ind w:firstLine="181"/>
              <w:rPr>
                <w:color w:val="auto"/>
                <w:sz w:val="25"/>
                <w:szCs w:val="25"/>
              </w:rPr>
            </w:pPr>
            <w:r w:rsidRPr="009C7CA6">
              <w:rPr>
                <w:color w:val="auto"/>
                <w:sz w:val="25"/>
                <w:szCs w:val="25"/>
              </w:rPr>
              <w:t>Совершенствующий эстетический, литературный вкус, развивающий языковое чутье.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b/>
                <w:color w:val="auto"/>
                <w:sz w:val="25"/>
                <w:szCs w:val="25"/>
              </w:rPr>
            </w:pPr>
            <w:r w:rsidRPr="009C7CA6">
              <w:rPr>
                <w:b/>
                <w:color w:val="auto"/>
                <w:sz w:val="25"/>
                <w:szCs w:val="25"/>
              </w:rPr>
              <w:t>Физическое воспитание, формирование культуры здоровья и эмоционального благополучия</w:t>
            </w:r>
          </w:p>
        </w:tc>
      </w:tr>
      <w:tr w:rsidR="002545EA" w:rsidRPr="009C7CA6" w:rsidTr="003E41A0">
        <w:trPr>
          <w:trHeight w:val="131"/>
        </w:trPr>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Владеющий основными навыками личной и общественной гигиены, безопасного поведения в быту, природе, обществе.</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Ориентированный на физическое развитие с учётом возможностей здоровья, занятия физкультурой и спортом.</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Знающий нормы конструктивного диалога.</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Владеющий языковыми нормами проявления эмоционального состояния. </w:t>
            </w:r>
          </w:p>
        </w:tc>
      </w:tr>
      <w:tr w:rsidR="002545EA" w:rsidRPr="009C7CA6" w:rsidTr="003E41A0">
        <w:trPr>
          <w:trHeight w:val="131"/>
        </w:trPr>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b/>
                <w:color w:val="auto"/>
                <w:sz w:val="25"/>
                <w:szCs w:val="25"/>
              </w:rPr>
            </w:pPr>
            <w:r w:rsidRPr="009C7CA6">
              <w:rPr>
                <w:b/>
                <w:color w:val="auto"/>
                <w:sz w:val="25"/>
                <w:szCs w:val="25"/>
              </w:rPr>
              <w:t>Трудовоевоспитание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Сознающий ценность труда в жизни человека, семьи, общества.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Проявляющий интерес к разным профессиям.</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Участвующий в различных видах доступного по возрасту труда, трудовой деятельности.</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Знающий и понимающий нормы делового этикета.</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b/>
                <w:color w:val="auto"/>
                <w:sz w:val="25"/>
                <w:szCs w:val="25"/>
              </w:rPr>
              <w:t>Экологическоевоспитание</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Понимающий ценность природы, зависимость жизни людей от природы, влияние людей на природу, окружающую среду.</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Выражающий готовность в своей деятельности придерживаться экологических норм.</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Понимающий значимость экологии языка</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b/>
                <w:color w:val="auto"/>
                <w:sz w:val="25"/>
                <w:szCs w:val="25"/>
              </w:rPr>
              <w:t>Ценности научного познания</w:t>
            </w:r>
          </w:p>
        </w:tc>
      </w:tr>
      <w:tr w:rsidR="002545EA" w:rsidRPr="009C7CA6" w:rsidTr="003E41A0">
        <w:tc>
          <w:tcPr>
            <w:tcW w:w="9351"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Умеющий осмысленно читать и понимать различные виды текстов.</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 xml:space="preserve">Имеющий первоначальные навыки наблюдений, систематизации и осмысления </w:t>
            </w:r>
            <w:r w:rsidRPr="009C7CA6">
              <w:rPr>
                <w:color w:val="auto"/>
                <w:sz w:val="25"/>
                <w:szCs w:val="25"/>
              </w:rPr>
              <w:lastRenderedPageBreak/>
              <w:t>опыта в естественнонаучной и гуманитарной областях знания.</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Имеющий первоначальные навыки описания процесса познания и его результатов</w:t>
            </w:r>
          </w:p>
        </w:tc>
      </w:tr>
    </w:tbl>
    <w:p w:rsidR="002545EA" w:rsidRPr="009C7CA6" w:rsidRDefault="002545EA" w:rsidP="009C7CA6">
      <w:pPr>
        <w:keepNext/>
        <w:keepLines/>
        <w:ind w:firstLine="709"/>
        <w:rPr>
          <w:b/>
          <w:color w:val="auto"/>
          <w:sz w:val="25"/>
          <w:szCs w:val="25"/>
        </w:rPr>
      </w:pPr>
    </w:p>
    <w:p w:rsidR="002545EA" w:rsidRPr="009C7CA6" w:rsidRDefault="002545EA" w:rsidP="009C7CA6">
      <w:pPr>
        <w:ind w:firstLine="708"/>
        <w:rPr>
          <w:b/>
          <w:color w:val="auto"/>
          <w:sz w:val="24"/>
          <w:szCs w:val="24"/>
        </w:rPr>
      </w:pPr>
      <w:r w:rsidRPr="009C7CA6">
        <w:rPr>
          <w:b/>
          <w:color w:val="auto"/>
          <w:sz w:val="25"/>
          <w:szCs w:val="25"/>
        </w:rPr>
        <w:t>Целевые ориентиры результатов воспитания на уровне основного общего образования.</w:t>
      </w:r>
    </w:p>
    <w:p w:rsidR="002545EA" w:rsidRPr="009C7CA6" w:rsidRDefault="002545EA" w:rsidP="003541D3">
      <w:pPr>
        <w:ind w:firstLine="709"/>
        <w:jc w:val="right"/>
        <w:rPr>
          <w:b/>
          <w:color w:val="auto"/>
          <w:sz w:val="25"/>
          <w:szCs w:val="25"/>
        </w:rPr>
      </w:pPr>
      <w:r w:rsidRPr="009C7CA6">
        <w:rPr>
          <w:b/>
        </w:rPr>
        <w:t xml:space="preserve">Таблица </w:t>
      </w:r>
      <w:r w:rsidR="00382F1A" w:rsidRPr="009C7CA6">
        <w:rPr>
          <w:b/>
        </w:rPr>
        <w:fldChar w:fldCharType="begin"/>
      </w:r>
      <w:r w:rsidRPr="009C7CA6">
        <w:rPr>
          <w:b/>
        </w:rPr>
        <w:instrText xml:space="preserve"> SEQ Таблица \* ARABIC </w:instrText>
      </w:r>
      <w:r w:rsidR="00382F1A" w:rsidRPr="009C7CA6">
        <w:rPr>
          <w:b/>
        </w:rPr>
        <w:fldChar w:fldCharType="separate"/>
      </w:r>
      <w:r w:rsidR="003E6C31" w:rsidRPr="009C7CA6">
        <w:rPr>
          <w:b/>
          <w:noProof/>
        </w:rPr>
        <w:t>2</w:t>
      </w:r>
      <w:r w:rsidR="00382F1A" w:rsidRPr="009C7CA6">
        <w:rPr>
          <w:b/>
        </w:rPr>
        <w:fldChar w:fldCharType="end"/>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6"/>
              <w:rPr>
                <w:color w:val="auto"/>
                <w:sz w:val="25"/>
                <w:szCs w:val="25"/>
              </w:rPr>
            </w:pPr>
            <w:r w:rsidRPr="009C7CA6">
              <w:rPr>
                <w:b/>
                <w:color w:val="auto"/>
                <w:sz w:val="25"/>
                <w:szCs w:val="25"/>
              </w:rPr>
              <w:t>Целевые ориентиры</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Гражданское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18"/>
                <w:tab w:val="left" w:pos="993"/>
              </w:tabs>
              <w:ind w:firstLine="177"/>
              <w:rPr>
                <w:color w:val="auto"/>
                <w:sz w:val="25"/>
                <w:szCs w:val="25"/>
              </w:rPr>
            </w:pPr>
            <w:bookmarkStart w:id="13" w:name="_Hlk101094428"/>
            <w:r w:rsidRPr="009C7CA6">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545EA" w:rsidRPr="009C7CA6" w:rsidRDefault="002545EA" w:rsidP="009C7CA6">
            <w:pPr>
              <w:tabs>
                <w:tab w:val="left" w:pos="318"/>
              </w:tabs>
              <w:ind w:firstLine="177"/>
              <w:rPr>
                <w:color w:val="auto"/>
                <w:sz w:val="25"/>
                <w:szCs w:val="25"/>
              </w:rPr>
            </w:pPr>
            <w:r w:rsidRPr="009C7CA6">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545EA" w:rsidRPr="009C7CA6" w:rsidRDefault="002545EA" w:rsidP="009C7CA6">
            <w:pPr>
              <w:tabs>
                <w:tab w:val="left" w:pos="318"/>
              </w:tabs>
              <w:ind w:firstLine="177"/>
              <w:rPr>
                <w:color w:val="auto"/>
                <w:sz w:val="25"/>
                <w:szCs w:val="25"/>
              </w:rPr>
            </w:pPr>
            <w:r w:rsidRPr="009C7CA6">
              <w:rPr>
                <w:color w:val="auto"/>
                <w:sz w:val="25"/>
                <w:szCs w:val="25"/>
              </w:rPr>
              <w:t>Проявляющий уважение к государственным символам России, русскому языку, государственным праздникам.</w:t>
            </w:r>
          </w:p>
          <w:p w:rsidR="002545EA" w:rsidRPr="009C7CA6" w:rsidRDefault="002545EA" w:rsidP="009C7CA6">
            <w:pPr>
              <w:tabs>
                <w:tab w:val="left" w:pos="318"/>
              </w:tabs>
              <w:ind w:firstLine="177"/>
              <w:rPr>
                <w:color w:val="auto"/>
                <w:sz w:val="25"/>
                <w:szCs w:val="25"/>
              </w:rPr>
            </w:pPr>
            <w:r w:rsidRPr="009C7CA6">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Выражающий неприятие любой дискриминации граждан, проявлений экстремизма, терроризма, коррупции в обществе.</w:t>
            </w:r>
          </w:p>
          <w:p w:rsidR="002545EA" w:rsidRPr="009C7CA6" w:rsidRDefault="002545EA" w:rsidP="009C7CA6">
            <w:pPr>
              <w:tabs>
                <w:tab w:val="left" w:pos="318"/>
              </w:tabs>
              <w:ind w:firstLine="177"/>
              <w:rPr>
                <w:color w:val="auto"/>
                <w:sz w:val="25"/>
                <w:szCs w:val="25"/>
              </w:rPr>
            </w:pPr>
            <w:r w:rsidRPr="009C7CA6">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
          </w:p>
          <w:p w:rsidR="002545EA" w:rsidRPr="009C7CA6" w:rsidRDefault="002545EA" w:rsidP="009C7CA6">
            <w:pPr>
              <w:tabs>
                <w:tab w:val="left" w:pos="318"/>
              </w:tabs>
              <w:ind w:firstLine="177"/>
              <w:rPr>
                <w:color w:val="auto"/>
                <w:sz w:val="25"/>
                <w:szCs w:val="25"/>
              </w:rPr>
            </w:pPr>
            <w:r w:rsidRPr="009C7CA6">
              <w:rPr>
                <w:color w:val="auto"/>
                <w:sz w:val="25"/>
                <w:szCs w:val="25"/>
              </w:rPr>
              <w:t>Применяющий нормы общения на в образовательном процессе и в повседневной жизни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Патриотическое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Сознающий свою национальную, этническую принадлежность, любящий свой народ, его традиции, культуру.</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Принимающий участие в мероприятиях патриотической направленности.</w:t>
            </w:r>
          </w:p>
          <w:p w:rsidR="002545EA" w:rsidRPr="009C7CA6" w:rsidRDefault="002545EA" w:rsidP="009C7CA6">
            <w:pPr>
              <w:tabs>
                <w:tab w:val="left" w:pos="318"/>
                <w:tab w:val="left" w:pos="993"/>
              </w:tabs>
              <w:ind w:firstLine="177"/>
              <w:rPr>
                <w:color w:val="auto"/>
                <w:sz w:val="25"/>
                <w:szCs w:val="25"/>
              </w:rPr>
            </w:pPr>
            <w:r w:rsidRPr="009C7CA6">
              <w:rPr>
                <w:color w:val="auto"/>
                <w:sz w:val="25"/>
                <w:szCs w:val="25"/>
              </w:rPr>
              <w:t>Совершенствующий языковую и коммуникативную компетентность в соответствии с социокультурными нормами, принятыми в российском обществе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Духовно-нравственное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18"/>
              </w:tabs>
              <w:ind w:firstLine="177"/>
              <w:rPr>
                <w:color w:val="auto"/>
                <w:sz w:val="25"/>
                <w:szCs w:val="25"/>
              </w:rPr>
            </w:pPr>
            <w:r w:rsidRPr="009C7CA6">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 xml:space="preserve">Выражающий неприятие антигуманных и асоциальных поступков, поведения, противоречащих традиционным в России духовно-нравственным нормам и </w:t>
            </w:r>
            <w:r w:rsidRPr="009C7CA6">
              <w:rPr>
                <w:color w:val="auto"/>
                <w:sz w:val="25"/>
                <w:szCs w:val="25"/>
              </w:rPr>
              <w:lastRenderedPageBreak/>
              <w:t>ценностям.</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545EA" w:rsidRPr="009C7CA6" w:rsidRDefault="002545EA" w:rsidP="009C7CA6">
            <w:pPr>
              <w:widowControl/>
              <w:tabs>
                <w:tab w:val="left" w:pos="4"/>
                <w:tab w:val="left" w:pos="288"/>
                <w:tab w:val="left" w:pos="430"/>
              </w:tabs>
              <w:ind w:firstLine="177"/>
              <w:rPr>
                <w:color w:val="auto"/>
                <w:sz w:val="25"/>
                <w:szCs w:val="25"/>
              </w:rPr>
            </w:pPr>
            <w:r w:rsidRPr="009C7CA6">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lastRenderedPageBreak/>
              <w:t>Эстетическое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18"/>
              </w:tabs>
              <w:ind w:firstLine="177"/>
              <w:rPr>
                <w:color w:val="auto"/>
                <w:sz w:val="25"/>
                <w:szCs w:val="25"/>
              </w:rPr>
            </w:pPr>
            <w:r w:rsidRPr="009C7CA6">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2545EA" w:rsidRPr="009C7CA6" w:rsidRDefault="002545EA" w:rsidP="009C7CA6">
            <w:pPr>
              <w:tabs>
                <w:tab w:val="left" w:pos="318"/>
              </w:tabs>
              <w:ind w:firstLine="177"/>
              <w:rPr>
                <w:color w:val="auto"/>
                <w:sz w:val="25"/>
                <w:szCs w:val="25"/>
              </w:rPr>
            </w:pPr>
            <w:r w:rsidRPr="009C7CA6">
              <w:rPr>
                <w:color w:val="auto"/>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2545EA" w:rsidRPr="009C7CA6" w:rsidRDefault="002545EA" w:rsidP="009C7CA6">
            <w:pPr>
              <w:tabs>
                <w:tab w:val="left" w:pos="318"/>
              </w:tabs>
              <w:ind w:firstLine="177"/>
              <w:rPr>
                <w:color w:val="auto"/>
                <w:sz w:val="25"/>
                <w:szCs w:val="25"/>
              </w:rPr>
            </w:pPr>
            <w:r w:rsidRPr="009C7CA6">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545EA" w:rsidRPr="009C7CA6" w:rsidRDefault="002545EA" w:rsidP="009C7CA6">
            <w:pPr>
              <w:tabs>
                <w:tab w:val="left" w:pos="318"/>
              </w:tabs>
              <w:ind w:firstLine="177"/>
              <w:rPr>
                <w:color w:val="auto"/>
                <w:sz w:val="25"/>
                <w:szCs w:val="25"/>
              </w:rPr>
            </w:pPr>
            <w:r w:rsidRPr="009C7CA6">
              <w:rPr>
                <w:color w:val="auto"/>
                <w:sz w:val="25"/>
                <w:szCs w:val="25"/>
              </w:rPr>
              <w:t>Ориентированный на самовыражение в разных видах искусства, в художественном творчестве.</w:t>
            </w:r>
          </w:p>
          <w:p w:rsidR="002545EA" w:rsidRPr="009C7CA6" w:rsidRDefault="002545EA" w:rsidP="009C7CA6">
            <w:pPr>
              <w:tabs>
                <w:tab w:val="left" w:pos="318"/>
              </w:tabs>
              <w:ind w:firstLine="177"/>
              <w:rPr>
                <w:color w:val="auto"/>
                <w:sz w:val="25"/>
                <w:szCs w:val="25"/>
              </w:rPr>
            </w:pPr>
            <w:r w:rsidRPr="009C7CA6">
              <w:rPr>
                <w:color w:val="auto"/>
                <w:sz w:val="25"/>
                <w:szCs w:val="25"/>
              </w:rPr>
              <w:t>Совершенствующий эстетический, литературный вкус, развивающий языковое чутье.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Физическое воспитание, формирование культуры здоровья и эмоционального благополучия</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18"/>
              </w:tabs>
              <w:ind w:firstLine="177"/>
              <w:rPr>
                <w:color w:val="auto"/>
                <w:sz w:val="25"/>
                <w:szCs w:val="25"/>
              </w:rPr>
            </w:pPr>
            <w:r w:rsidRPr="009C7CA6">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Применяющий нормы конструктивного диалога в различных жизненных ситуациях.</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Применяющий языковые нормы в выражении проявлений эмоционального состояния.</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Трудовое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18"/>
              </w:tabs>
              <w:ind w:firstLine="177"/>
              <w:rPr>
                <w:color w:val="auto"/>
                <w:sz w:val="25"/>
                <w:szCs w:val="25"/>
              </w:rPr>
            </w:pPr>
            <w:r w:rsidRPr="009C7CA6">
              <w:rPr>
                <w:color w:val="auto"/>
                <w:sz w:val="25"/>
                <w:szCs w:val="25"/>
              </w:rPr>
              <w:t>Уважающий труд, результаты своего труда, труда других людей.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 xml:space="preserve"> Участвующий в решении практических трудовых дел, задач (в семье, </w:t>
            </w:r>
            <w:r w:rsidRPr="009C7CA6">
              <w:rPr>
                <w:color w:val="auto"/>
                <w:sz w:val="25"/>
                <w:szCs w:val="25"/>
              </w:rPr>
              <w:lastRenderedPageBreak/>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Понимающий и применяющий нормы делового этикета в различных формах сотрудничества</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lastRenderedPageBreak/>
              <w:t>Экологическое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18"/>
              </w:tabs>
              <w:ind w:firstLine="177"/>
              <w:rPr>
                <w:color w:val="auto"/>
                <w:sz w:val="25"/>
                <w:szCs w:val="25"/>
              </w:rPr>
            </w:pPr>
            <w:r w:rsidRPr="009C7CA6">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Выражающий активное неприятие действий, приносящих вред природе, экологии языка.</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Участвующий в практической деятельности экологической, природоохранной направленности.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7"/>
              <w:rPr>
                <w:b/>
                <w:color w:val="auto"/>
                <w:sz w:val="25"/>
                <w:szCs w:val="25"/>
              </w:rPr>
            </w:pPr>
            <w:r w:rsidRPr="009C7CA6">
              <w:rPr>
                <w:b/>
                <w:color w:val="auto"/>
                <w:sz w:val="25"/>
                <w:szCs w:val="25"/>
              </w:rPr>
              <w:t>Ценности научного познания</w:t>
            </w:r>
          </w:p>
        </w:tc>
      </w:tr>
      <w:tr w:rsidR="002545EA" w:rsidRPr="009C7CA6" w:rsidTr="003E41A0">
        <w:trPr>
          <w:trHeight w:val="85"/>
        </w:trPr>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18"/>
              </w:tabs>
              <w:ind w:firstLine="177"/>
              <w:rPr>
                <w:color w:val="auto"/>
                <w:sz w:val="25"/>
                <w:szCs w:val="25"/>
              </w:rPr>
            </w:pPr>
            <w:r w:rsidRPr="009C7CA6">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Знающий и применяющий стратегии смыслового чтения при работе с различными видами текста.</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p w:rsidR="002545EA" w:rsidRPr="009C7CA6" w:rsidRDefault="002545EA" w:rsidP="009C7CA6">
            <w:pPr>
              <w:widowControl/>
              <w:tabs>
                <w:tab w:val="left" w:pos="318"/>
              </w:tabs>
              <w:ind w:firstLine="177"/>
              <w:rPr>
                <w:color w:val="auto"/>
                <w:sz w:val="25"/>
                <w:szCs w:val="25"/>
              </w:rPr>
            </w:pPr>
            <w:r w:rsidRPr="009C7CA6">
              <w:rPr>
                <w:color w:val="auto"/>
                <w:sz w:val="25"/>
                <w:szCs w:val="25"/>
              </w:rPr>
              <w:t>Умеющий описывать процесс познания и его результаты</w:t>
            </w:r>
          </w:p>
        </w:tc>
      </w:tr>
    </w:tbl>
    <w:p w:rsidR="002545EA" w:rsidRPr="009C7CA6" w:rsidRDefault="002545EA" w:rsidP="009C7CA6">
      <w:pPr>
        <w:keepNext/>
        <w:keepLines/>
        <w:ind w:firstLine="709"/>
        <w:rPr>
          <w:b/>
          <w:color w:val="auto"/>
          <w:sz w:val="25"/>
          <w:szCs w:val="25"/>
        </w:rPr>
      </w:pPr>
    </w:p>
    <w:p w:rsidR="002545EA" w:rsidRPr="009C7CA6" w:rsidRDefault="002545EA" w:rsidP="009C7CA6">
      <w:pPr>
        <w:keepNext/>
        <w:keepLines/>
        <w:ind w:firstLine="709"/>
        <w:rPr>
          <w:b/>
          <w:color w:val="auto"/>
          <w:sz w:val="25"/>
          <w:szCs w:val="25"/>
        </w:rPr>
      </w:pPr>
      <w:r w:rsidRPr="009C7CA6">
        <w:rPr>
          <w:b/>
          <w:color w:val="auto"/>
          <w:sz w:val="25"/>
          <w:szCs w:val="25"/>
        </w:rPr>
        <w:t>Целевые ориентиры результатов воспитания на уровне среднего общего образования.</w:t>
      </w:r>
    </w:p>
    <w:p w:rsidR="002545EA" w:rsidRPr="009C7CA6" w:rsidRDefault="002545EA" w:rsidP="003541D3">
      <w:pPr>
        <w:ind w:firstLine="709"/>
        <w:jc w:val="right"/>
        <w:rPr>
          <w:b/>
          <w:color w:val="auto"/>
          <w:sz w:val="25"/>
          <w:szCs w:val="25"/>
        </w:rPr>
      </w:pPr>
      <w:r w:rsidRPr="009C7CA6">
        <w:rPr>
          <w:b/>
        </w:rPr>
        <w:t xml:space="preserve">Таблица </w:t>
      </w:r>
      <w:r w:rsidR="00382F1A" w:rsidRPr="009C7CA6">
        <w:rPr>
          <w:b/>
        </w:rPr>
        <w:fldChar w:fldCharType="begin"/>
      </w:r>
      <w:r w:rsidRPr="009C7CA6">
        <w:rPr>
          <w:b/>
        </w:rPr>
        <w:instrText xml:space="preserve"> SEQ Таблица \* ARABIC </w:instrText>
      </w:r>
      <w:r w:rsidR="00382F1A" w:rsidRPr="009C7CA6">
        <w:rPr>
          <w:b/>
        </w:rPr>
        <w:fldChar w:fldCharType="separate"/>
      </w:r>
      <w:r w:rsidR="003E6C31" w:rsidRPr="009C7CA6">
        <w:rPr>
          <w:b/>
          <w:noProof/>
        </w:rPr>
        <w:t>3</w:t>
      </w:r>
      <w:r w:rsidR="00382F1A" w:rsidRPr="009C7CA6">
        <w:rPr>
          <w:b/>
        </w:rPr>
        <w:fldChar w:fldCharType="end"/>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6"/>
              <w:rPr>
                <w:color w:val="auto"/>
                <w:sz w:val="25"/>
                <w:szCs w:val="25"/>
              </w:rPr>
            </w:pPr>
            <w:r w:rsidRPr="009C7CA6">
              <w:rPr>
                <w:b/>
                <w:color w:val="auto"/>
                <w:sz w:val="25"/>
                <w:szCs w:val="25"/>
              </w:rPr>
              <w:t>Целевые ориентиры</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176"/>
              <w:rPr>
                <w:b/>
                <w:color w:val="auto"/>
                <w:sz w:val="25"/>
                <w:szCs w:val="25"/>
              </w:rPr>
            </w:pPr>
            <w:r w:rsidRPr="009C7CA6">
              <w:rPr>
                <w:b/>
                <w:color w:val="auto"/>
                <w:sz w:val="25"/>
                <w:szCs w:val="25"/>
              </w:rPr>
              <w:t>Гражданское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31"/>
                <w:tab w:val="left" w:pos="460"/>
                <w:tab w:val="left" w:pos="993"/>
              </w:tabs>
              <w:ind w:firstLine="176"/>
              <w:rPr>
                <w:color w:val="auto"/>
                <w:sz w:val="25"/>
                <w:szCs w:val="25"/>
              </w:rPr>
            </w:pPr>
            <w:bookmarkStart w:id="14" w:name="_Hlk101094179"/>
            <w:r w:rsidRPr="009C7CA6">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4"/>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Осознанно применяющий языковые нормы в общении во время образовательного процесса и в повседневной жизни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31"/>
                <w:tab w:val="left" w:pos="460"/>
                <w:tab w:val="left" w:pos="993"/>
              </w:tabs>
              <w:ind w:firstLine="176"/>
              <w:rPr>
                <w:b/>
                <w:color w:val="auto"/>
                <w:sz w:val="25"/>
                <w:szCs w:val="25"/>
              </w:rPr>
            </w:pPr>
            <w:r w:rsidRPr="009C7CA6">
              <w:rPr>
                <w:b/>
                <w:color w:val="auto"/>
                <w:sz w:val="25"/>
                <w:szCs w:val="25"/>
              </w:rPr>
              <w:lastRenderedPageBreak/>
              <w:t>Патриотическое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31"/>
                <w:tab w:val="left" w:pos="460"/>
                <w:tab w:val="left" w:pos="993"/>
              </w:tabs>
              <w:ind w:firstLine="176"/>
              <w:rPr>
                <w:color w:val="auto"/>
                <w:sz w:val="25"/>
                <w:szCs w:val="25"/>
              </w:rPr>
            </w:pPr>
            <w:r w:rsidRPr="009C7CA6">
              <w:rPr>
                <w:color w:val="auto"/>
                <w:sz w:val="25"/>
                <w:szCs w:val="25"/>
              </w:rPr>
              <w:t xml:space="preserve">Выражающий свою национальную, этническую принадлежность, приверженность к родной культуре, русскому языку, любовь к своему народу. </w:t>
            </w:r>
          </w:p>
          <w:p w:rsidR="002545EA" w:rsidRPr="009C7CA6" w:rsidRDefault="002545EA" w:rsidP="009C7CA6">
            <w:pPr>
              <w:tabs>
                <w:tab w:val="left" w:pos="331"/>
                <w:tab w:val="left" w:pos="460"/>
                <w:tab w:val="left" w:pos="993"/>
              </w:tabs>
              <w:ind w:firstLine="176"/>
              <w:rPr>
                <w:color w:val="auto"/>
                <w:sz w:val="25"/>
                <w:szCs w:val="25"/>
              </w:rPr>
            </w:pPr>
            <w:r w:rsidRPr="009C7CA6">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2545EA" w:rsidRPr="009C7CA6" w:rsidRDefault="002545EA" w:rsidP="009C7CA6">
            <w:pPr>
              <w:tabs>
                <w:tab w:val="left" w:pos="331"/>
                <w:tab w:val="left" w:pos="460"/>
                <w:tab w:val="left" w:pos="993"/>
              </w:tabs>
              <w:ind w:firstLine="176"/>
              <w:rPr>
                <w:color w:val="auto"/>
                <w:sz w:val="25"/>
                <w:szCs w:val="25"/>
              </w:rPr>
            </w:pPr>
            <w:r w:rsidRPr="009C7CA6">
              <w:rPr>
                <w:color w:val="auto"/>
                <w:sz w:val="25"/>
                <w:szCs w:val="25"/>
              </w:rPr>
              <w:t>Проявляющий деятельное ценностное отношение к историческому, культурному, языковому наследию своего и других народов России, традициям, праздникам, памятникам народов, проживающих в родной стране — России.</w:t>
            </w:r>
          </w:p>
          <w:p w:rsidR="002545EA" w:rsidRPr="009C7CA6" w:rsidRDefault="002545EA" w:rsidP="009C7CA6">
            <w:pPr>
              <w:tabs>
                <w:tab w:val="left" w:pos="331"/>
                <w:tab w:val="left" w:pos="460"/>
                <w:tab w:val="left" w:pos="993"/>
              </w:tabs>
              <w:ind w:firstLine="176"/>
              <w:rPr>
                <w:color w:val="auto"/>
                <w:sz w:val="25"/>
                <w:szCs w:val="25"/>
              </w:rPr>
            </w:pPr>
            <w:r w:rsidRPr="009C7CA6">
              <w:rPr>
                <w:color w:val="auto"/>
                <w:sz w:val="25"/>
                <w:szCs w:val="25"/>
              </w:rPr>
              <w:t>Совершенствующий языковую и коммуникативную компетентность в соответствии с социокультурными нормами, принятыми в российском обществе</w:t>
            </w:r>
          </w:p>
          <w:p w:rsidR="002545EA" w:rsidRPr="009C7CA6" w:rsidRDefault="002545EA" w:rsidP="009C7CA6">
            <w:pPr>
              <w:tabs>
                <w:tab w:val="left" w:pos="331"/>
                <w:tab w:val="left" w:pos="460"/>
                <w:tab w:val="left" w:pos="993"/>
              </w:tabs>
              <w:ind w:firstLine="176"/>
              <w:rPr>
                <w:color w:val="auto"/>
                <w:sz w:val="25"/>
                <w:szCs w:val="25"/>
              </w:rPr>
            </w:pPr>
            <w:r w:rsidRPr="009C7CA6">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331"/>
                <w:tab w:val="left" w:pos="460"/>
                <w:tab w:val="left" w:pos="993"/>
              </w:tabs>
              <w:ind w:firstLine="176"/>
              <w:rPr>
                <w:b/>
                <w:color w:val="auto"/>
                <w:sz w:val="25"/>
                <w:szCs w:val="25"/>
              </w:rPr>
            </w:pPr>
            <w:r w:rsidRPr="009C7CA6">
              <w:rPr>
                <w:b/>
                <w:color w:val="auto"/>
                <w:sz w:val="25"/>
                <w:szCs w:val="25"/>
              </w:rPr>
              <w:t>Духовно-нравственное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545EA" w:rsidRPr="009C7CA6" w:rsidRDefault="002545EA" w:rsidP="009C7CA6">
            <w:pPr>
              <w:tabs>
                <w:tab w:val="left" w:pos="331"/>
                <w:tab w:val="left" w:pos="460"/>
              </w:tabs>
              <w:ind w:firstLine="176"/>
              <w:rPr>
                <w:color w:val="auto"/>
                <w:sz w:val="25"/>
                <w:szCs w:val="25"/>
              </w:rPr>
            </w:pPr>
            <w:r w:rsidRPr="009C7CA6">
              <w:rPr>
                <w:color w:val="auto"/>
                <w:sz w:val="25"/>
                <w:szCs w:val="25"/>
              </w:rPr>
              <w:t xml:space="preserve">Обладающий сформированными представлениями о ценности и значении в отечественной и мировой культуре языков и литературы народов России, </w:t>
            </w:r>
            <w:r w:rsidRPr="009C7CA6">
              <w:rPr>
                <w:color w:val="auto"/>
                <w:sz w:val="25"/>
                <w:szCs w:val="25"/>
              </w:rPr>
              <w:lastRenderedPageBreak/>
              <w:t>демонстрирующий устойчивый интерес к чтению как средству познания отечественной и мировой духовной культуры.</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176"/>
              <w:rPr>
                <w:b/>
                <w:color w:val="auto"/>
                <w:sz w:val="25"/>
                <w:szCs w:val="25"/>
              </w:rPr>
            </w:pPr>
            <w:r w:rsidRPr="009C7CA6">
              <w:rPr>
                <w:b/>
                <w:color w:val="auto"/>
                <w:sz w:val="25"/>
                <w:szCs w:val="25"/>
              </w:rPr>
              <w:lastRenderedPageBreak/>
              <w:t>Эстетическое 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2545EA" w:rsidRPr="009C7CA6" w:rsidRDefault="002545EA" w:rsidP="009C7CA6">
            <w:pPr>
              <w:widowControl/>
              <w:tabs>
                <w:tab w:val="left" w:pos="331"/>
                <w:tab w:val="left" w:pos="460"/>
              </w:tabs>
              <w:ind w:firstLine="176"/>
              <w:rPr>
                <w:color w:val="auto"/>
                <w:sz w:val="25"/>
                <w:szCs w:val="25"/>
              </w:rPr>
            </w:pPr>
            <w:r w:rsidRPr="009C7CA6">
              <w:rPr>
                <w:color w:val="auto"/>
                <w:sz w:val="25"/>
                <w:szCs w:val="25"/>
              </w:rPr>
              <w:t>Совершенствующий эстетический, литературный вкус, развивающий языковое чутье.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tabs>
                <w:tab w:val="left" w:pos="851"/>
              </w:tabs>
              <w:ind w:firstLine="319"/>
              <w:rPr>
                <w:b/>
                <w:color w:val="auto"/>
                <w:sz w:val="25"/>
                <w:szCs w:val="25"/>
              </w:rPr>
            </w:pPr>
            <w:r w:rsidRPr="009C7CA6">
              <w:rPr>
                <w:b/>
                <w:color w:val="auto"/>
                <w:sz w:val="25"/>
                <w:szCs w:val="25"/>
              </w:rPr>
              <w:t>Физическое воспитание, формирование культуры здоровья и эмоционального благополучия</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2545EA" w:rsidRPr="009C7CA6" w:rsidRDefault="002545EA" w:rsidP="009C7CA6">
            <w:pPr>
              <w:widowControl/>
              <w:tabs>
                <w:tab w:val="left" w:pos="318"/>
              </w:tabs>
              <w:ind w:firstLine="319"/>
              <w:rPr>
                <w:color w:val="auto"/>
                <w:sz w:val="25"/>
                <w:szCs w:val="25"/>
              </w:rPr>
            </w:pPr>
            <w:r w:rsidRPr="009C7CA6">
              <w:rPr>
                <w:color w:val="auto"/>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2545EA" w:rsidRPr="009C7CA6" w:rsidRDefault="002545EA" w:rsidP="009C7CA6">
            <w:pPr>
              <w:widowControl/>
              <w:tabs>
                <w:tab w:val="left" w:pos="4"/>
                <w:tab w:val="left" w:pos="288"/>
                <w:tab w:val="left" w:pos="430"/>
              </w:tabs>
              <w:ind w:firstLine="181"/>
              <w:rPr>
                <w:color w:val="auto"/>
                <w:sz w:val="25"/>
                <w:szCs w:val="25"/>
              </w:rPr>
            </w:pPr>
            <w:r w:rsidRPr="009C7CA6">
              <w:rPr>
                <w:color w:val="auto"/>
                <w:sz w:val="25"/>
                <w:szCs w:val="25"/>
              </w:rPr>
              <w:t>Выстраивающий конструктивный диалог в различных жизненных ситуациях.</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Проявлений эмоциональное состояние в соответствии с языковыми нормами.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b/>
                <w:color w:val="auto"/>
                <w:sz w:val="25"/>
                <w:szCs w:val="25"/>
              </w:rPr>
            </w:pPr>
            <w:r w:rsidRPr="009C7CA6">
              <w:rPr>
                <w:b/>
                <w:color w:val="auto"/>
                <w:sz w:val="25"/>
                <w:szCs w:val="25"/>
              </w:rPr>
              <w:t>Трудовоевоспитание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w:t>
            </w:r>
            <w:r w:rsidRPr="009C7CA6">
              <w:rPr>
                <w:color w:val="auto"/>
                <w:sz w:val="25"/>
                <w:szCs w:val="25"/>
              </w:rPr>
              <w:lastRenderedPageBreak/>
              <w:t>законодательства.</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545EA" w:rsidRPr="009C7CA6" w:rsidRDefault="002545EA" w:rsidP="009C7CA6">
            <w:pPr>
              <w:tabs>
                <w:tab w:val="left" w:pos="331"/>
                <w:tab w:val="left" w:pos="460"/>
              </w:tabs>
              <w:ind w:firstLine="319"/>
              <w:rPr>
                <w:color w:val="auto"/>
                <w:sz w:val="25"/>
                <w:szCs w:val="25"/>
              </w:rPr>
            </w:pPr>
            <w:r w:rsidRPr="009C7CA6">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Применяющий нормы делового этикета в различных формах трудовой деятельности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b/>
                <w:color w:val="auto"/>
                <w:sz w:val="25"/>
                <w:szCs w:val="25"/>
              </w:rPr>
            </w:pPr>
            <w:r w:rsidRPr="009C7CA6">
              <w:rPr>
                <w:b/>
                <w:color w:val="auto"/>
                <w:sz w:val="25"/>
                <w:szCs w:val="25"/>
              </w:rPr>
              <w:lastRenderedPageBreak/>
              <w:t>Экологическоевоспитание</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strike/>
                <w:color w:val="auto"/>
                <w:sz w:val="25"/>
                <w:szCs w:val="25"/>
              </w:rPr>
            </w:pPr>
            <w:r w:rsidRPr="009C7CA6">
              <w:rPr>
                <w:color w:val="auto"/>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Выражающий деятельное неприятие действий, приносящих вред природе, родному языку.</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545EA" w:rsidRPr="009C7CA6" w:rsidTr="003E41A0">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b/>
                <w:color w:val="auto"/>
                <w:sz w:val="25"/>
                <w:szCs w:val="25"/>
              </w:rPr>
            </w:pPr>
            <w:r w:rsidRPr="009C7CA6">
              <w:rPr>
                <w:b/>
                <w:color w:val="auto"/>
                <w:sz w:val="25"/>
                <w:szCs w:val="25"/>
              </w:rPr>
              <w:t>Ценности научного познания</w:t>
            </w:r>
          </w:p>
        </w:tc>
      </w:tr>
      <w:tr w:rsidR="002545EA" w:rsidRPr="009C7CA6" w:rsidTr="003E41A0">
        <w:trPr>
          <w:trHeight w:val="85"/>
        </w:trPr>
        <w:tc>
          <w:tcPr>
            <w:tcW w:w="9356" w:type="dxa"/>
            <w:tcBorders>
              <w:top w:val="single" w:sz="4" w:space="0" w:color="000000"/>
              <w:left w:val="single" w:sz="4" w:space="0" w:color="000000"/>
              <w:bottom w:val="single" w:sz="4" w:space="0" w:color="000000"/>
              <w:right w:val="single" w:sz="4" w:space="0" w:color="000000"/>
            </w:tcBorders>
          </w:tcPr>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Применяющий стратегии смыслового чтения в проектной деятельности</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545EA" w:rsidRPr="009C7CA6" w:rsidRDefault="002545EA" w:rsidP="009C7CA6">
            <w:pPr>
              <w:widowControl/>
              <w:tabs>
                <w:tab w:val="left" w:pos="331"/>
                <w:tab w:val="left" w:pos="460"/>
              </w:tabs>
              <w:ind w:firstLine="319"/>
              <w:rPr>
                <w:color w:val="auto"/>
                <w:sz w:val="25"/>
                <w:szCs w:val="25"/>
              </w:rPr>
            </w:pPr>
            <w:r w:rsidRPr="009C7CA6">
              <w:rPr>
                <w:color w:val="auto"/>
                <w:sz w:val="25"/>
                <w:szCs w:val="25"/>
              </w:rPr>
              <w:t>Грамотно использующий научную лексику при подготовке индивидуального проекта</w:t>
            </w:r>
          </w:p>
        </w:tc>
      </w:tr>
    </w:tbl>
    <w:p w:rsidR="002545EA" w:rsidRPr="009C7CA6" w:rsidRDefault="002545EA" w:rsidP="009C7CA6">
      <w:pPr>
        <w:keepNext/>
        <w:keepLines/>
        <w:spacing w:line="360" w:lineRule="auto"/>
        <w:outlineLvl w:val="0"/>
        <w:rPr>
          <w:b/>
          <w:color w:val="auto"/>
          <w:sz w:val="28"/>
        </w:rPr>
      </w:pPr>
    </w:p>
    <w:p w:rsidR="002545EA" w:rsidRPr="009C7CA6" w:rsidRDefault="002545EA" w:rsidP="009C7CA6">
      <w:pPr>
        <w:rPr>
          <w:sz w:val="28"/>
          <w:szCs w:val="28"/>
        </w:rPr>
        <w:sectPr w:rsidR="002545EA" w:rsidRPr="009C7CA6">
          <w:pgSz w:w="11906" w:h="16838"/>
          <w:pgMar w:top="1134" w:right="850" w:bottom="1134" w:left="1701" w:header="708" w:footer="708" w:gutter="0"/>
          <w:cols w:space="708"/>
          <w:docGrid w:linePitch="360"/>
        </w:sectPr>
      </w:pPr>
    </w:p>
    <w:p w:rsidR="002545EA" w:rsidRPr="009C7CA6" w:rsidRDefault="003E41A0" w:rsidP="009C7CA6">
      <w:pPr>
        <w:pStyle w:val="1"/>
        <w:rPr>
          <w:rFonts w:ascii="Times New Roman" w:hAnsi="Times New Roman" w:cs="Times New Roman"/>
        </w:rPr>
      </w:pPr>
      <w:bookmarkStart w:id="15" w:name="_Toc125562691"/>
      <w:r w:rsidRPr="009C7CA6">
        <w:rPr>
          <w:rFonts w:ascii="Times New Roman" w:hAnsi="Times New Roman" w:cs="Times New Roman"/>
        </w:rPr>
        <w:lastRenderedPageBreak/>
        <w:t>РАЗДЕЛ 2. СОДЕРЖАТЕЛЬНЫЙ</w:t>
      </w:r>
      <w:bookmarkEnd w:id="15"/>
    </w:p>
    <w:p w:rsidR="003E41A0" w:rsidRPr="009C7CA6" w:rsidRDefault="003E41A0" w:rsidP="009C7CA6">
      <w:pPr>
        <w:pStyle w:val="1"/>
        <w:rPr>
          <w:rFonts w:ascii="Times New Roman" w:hAnsi="Times New Roman" w:cs="Times New Roman"/>
        </w:rPr>
      </w:pPr>
      <w:bookmarkStart w:id="16" w:name="_Toc124520741"/>
      <w:bookmarkStart w:id="17" w:name="_Toc124533866"/>
      <w:bookmarkStart w:id="18" w:name="_Toc125562692"/>
      <w:r w:rsidRPr="009C7CA6">
        <w:rPr>
          <w:rFonts w:ascii="Times New Roman" w:hAnsi="Times New Roman" w:cs="Times New Roman"/>
        </w:rPr>
        <w:t>2.1 Уклад общеобразовательной организации</w:t>
      </w:r>
      <w:bookmarkEnd w:id="16"/>
      <w:bookmarkEnd w:id="17"/>
      <w:bookmarkEnd w:id="18"/>
    </w:p>
    <w:p w:rsidR="003E41A0" w:rsidRPr="009C7CA6" w:rsidRDefault="003E41A0" w:rsidP="009C7CA6">
      <w:pPr>
        <w:ind w:firstLine="709"/>
        <w:rPr>
          <w:sz w:val="28"/>
        </w:rPr>
      </w:pPr>
      <w:r w:rsidRPr="009C7CA6">
        <w:rPr>
          <w:sz w:val="28"/>
        </w:rPr>
        <w:t>Уклад – это порядок или образ жизни общеобразовательной организации, аккумулирующий ключевые характеристики, явления, события, определяющие особен</w:t>
      </w:r>
      <w:bookmarkStart w:id="19" w:name="_Hlk101266645"/>
      <w:r w:rsidRPr="009C7CA6">
        <w:rPr>
          <w:sz w:val="28"/>
        </w:rPr>
        <w:t xml:space="preserve">ности воспитательного процесса, а именно базовые ценности, принципы, нравственную культуру взаимоотношений, традиции и средства воспитания. </w:t>
      </w:r>
      <w:bookmarkEnd w:id="19"/>
    </w:p>
    <w:p w:rsidR="003E41A0" w:rsidRPr="009C7CA6" w:rsidRDefault="003E41A0" w:rsidP="009C7CA6">
      <w:pPr>
        <w:ind w:firstLine="709"/>
        <w:rPr>
          <w:sz w:val="28"/>
        </w:rPr>
      </w:pPr>
      <w:r w:rsidRPr="009C7CA6">
        <w:rPr>
          <w:sz w:val="28"/>
        </w:rPr>
        <w:t>Уклад – это своего рода обустройство жизни и деятельности образовательного учреждения, отличающее гимназию от других, более или менее подобных ей.</w:t>
      </w:r>
    </w:p>
    <w:p w:rsidR="003E41A0" w:rsidRPr="009C7CA6" w:rsidRDefault="003E41A0" w:rsidP="009C7CA6">
      <w:pPr>
        <w:pStyle w:val="a7"/>
        <w:ind w:left="0" w:firstLine="709"/>
        <w:contextualSpacing/>
        <w:rPr>
          <w:rFonts w:ascii="Times New Roman" w:hAnsi="Times New Roman"/>
          <w:sz w:val="28"/>
        </w:rPr>
      </w:pPr>
      <w:r w:rsidRPr="009C7CA6">
        <w:rPr>
          <w:rFonts w:ascii="Times New Roman" w:hAnsi="Times New Roman"/>
          <w:sz w:val="28"/>
        </w:rPr>
        <w:t>Гимназия №18 создана на базе средней школы № 18 и является правопреемницей изначально сложившихся образовательных и воспитательных традиций учебного заведения.</w:t>
      </w:r>
    </w:p>
    <w:p w:rsidR="003E41A0" w:rsidRPr="009C7CA6" w:rsidRDefault="003E41A0" w:rsidP="009C7CA6">
      <w:pPr>
        <w:ind w:firstLine="709"/>
        <w:rPr>
          <w:sz w:val="28"/>
          <w:szCs w:val="28"/>
        </w:rPr>
      </w:pPr>
      <w:r w:rsidRPr="009C7CA6">
        <w:rPr>
          <w:sz w:val="28"/>
          <w:szCs w:val="28"/>
        </w:rPr>
        <w:t xml:space="preserve">Школа №18 была открыта в 1931 году как фабрично-заводская семилетка наряду с восьмью подобными школами, построенными в городе в связи с резким увеличением населения, прибывшего на строительство заводов-гигантов </w:t>
      </w:r>
      <w:r w:rsidR="009D4933" w:rsidRPr="009C7CA6">
        <w:rPr>
          <w:sz w:val="28"/>
          <w:szCs w:val="28"/>
        </w:rPr>
        <w:t>–нижнетагильского металлургического</w:t>
      </w:r>
      <w:r w:rsidRPr="009C7CA6">
        <w:rPr>
          <w:sz w:val="28"/>
          <w:szCs w:val="28"/>
        </w:rPr>
        <w:t xml:space="preserve"> и </w:t>
      </w:r>
      <w:r w:rsidR="009D4933" w:rsidRPr="009C7CA6">
        <w:rPr>
          <w:sz w:val="28"/>
          <w:szCs w:val="28"/>
        </w:rPr>
        <w:t>уральского вагоностроительного завода</w:t>
      </w:r>
      <w:r w:rsidRPr="009C7CA6">
        <w:rPr>
          <w:sz w:val="28"/>
          <w:szCs w:val="28"/>
        </w:rPr>
        <w:t>. Школа меняла статус, название и местоположение, и только в начале 1940 года обрела постоянное место в новом здании в центре города по улице Газетной. В годы Великой Отечественной войны в школе был организован госпиталь №2551, история которого отражена в школьном музее (http://2a.xn--18-6kclvec3aj7p.xn--p1ai/).</w:t>
      </w:r>
    </w:p>
    <w:p w:rsidR="003E41A0" w:rsidRPr="009C7CA6" w:rsidRDefault="003E41A0" w:rsidP="009C7CA6">
      <w:pPr>
        <w:ind w:firstLine="709"/>
        <w:rPr>
          <w:sz w:val="28"/>
          <w:szCs w:val="28"/>
        </w:rPr>
      </w:pPr>
      <w:r w:rsidRPr="009C7CA6">
        <w:rPr>
          <w:sz w:val="28"/>
          <w:szCs w:val="28"/>
        </w:rPr>
        <w:t>50-е годы ознаменовались тем, что школа №18 становится базовой площадкой пединститута, а это потребовало серьёзных кадровых решений, высокого уровня преподавания.  Ряд преподавателей учительского института совмещали свою основную деятельность с работой в школе № 18. Кроме того, в конце 50-х  - начале 60-х,  в связи с появлением классов с профессиональным обучением, в восемнадцатой школе, вполне естественно, открывается одиннадцатый педагогический класс. И с этого времени школа стала стабильно двигаться вперёд и обретать авторитет как школа с высоким качеством образования. Именно тогда начали формироваться лучшие образовательные традиции восемнадцатой, которые в последующие десятилетия развивались и дополнялись углублённым погружением в изучение предметных областей.</w:t>
      </w:r>
    </w:p>
    <w:p w:rsidR="003E41A0" w:rsidRPr="009C7CA6" w:rsidRDefault="003E41A0" w:rsidP="009C7CA6">
      <w:pPr>
        <w:ind w:firstLine="709"/>
        <w:rPr>
          <w:sz w:val="28"/>
          <w:szCs w:val="28"/>
        </w:rPr>
      </w:pPr>
      <w:r w:rsidRPr="009C7CA6">
        <w:rPr>
          <w:sz w:val="28"/>
          <w:szCs w:val="28"/>
        </w:rPr>
        <w:t>В 60-70-х годах знаковым явлением учебного заведения был клуб любителей поэзии «Юность», созданный и руководимый талантливейшим учителем-словесником Галиной Евгеньевной Зайцевой и вскоре обретший статус городского, гостями которого были известные молодые тогда поэты Евгений Евтушенко, Эдуард Асадов, Лев Сорокин и другие. Будучи директором школы № 18 и одновременно учителем литературы, именно Галина Евгеньевна  заложила незыблемую традицию хорошего гуманитарного образования в школе.</w:t>
      </w:r>
    </w:p>
    <w:p w:rsidR="003E41A0" w:rsidRPr="009C7CA6" w:rsidRDefault="003E41A0" w:rsidP="009C7CA6">
      <w:pPr>
        <w:ind w:firstLine="709"/>
        <w:rPr>
          <w:sz w:val="28"/>
          <w:szCs w:val="28"/>
        </w:rPr>
      </w:pPr>
      <w:r w:rsidRPr="009C7CA6">
        <w:rPr>
          <w:sz w:val="28"/>
          <w:szCs w:val="28"/>
        </w:rPr>
        <w:t xml:space="preserve">80 и 90-е годы вошли в историю школы как математические. Школу в </w:t>
      </w:r>
      <w:r w:rsidRPr="009C7CA6">
        <w:rPr>
          <w:sz w:val="28"/>
          <w:szCs w:val="28"/>
        </w:rPr>
        <w:lastRenderedPageBreak/>
        <w:t>это время возглавляла директор, Заслуженный учитель математики, делегат 27 съезда КПСС Лариса Иовна Шубина</w:t>
      </w:r>
      <w:r w:rsidRPr="009C7CA6">
        <w:rPr>
          <w:b/>
          <w:sz w:val="28"/>
          <w:szCs w:val="28"/>
        </w:rPr>
        <w:t>.</w:t>
      </w:r>
      <w:r w:rsidRPr="009C7CA6">
        <w:rPr>
          <w:sz w:val="28"/>
          <w:szCs w:val="28"/>
        </w:rPr>
        <w:t xml:space="preserve"> Стараниями директора в школе был оборудован первый в городе компьютерный класс. Это было время математических боёв и первых побед на городских предметных олимпиадах, освоения новых форм работы и сотрудничества с высшими техническими заведениями страны. В 1987 году в школе официально открылись классы с углублённым изучением математики. Но для Ларисы Иовны было важно найти масштабную идею развития школы, которая объединила бы зрелое и юное поколения учителей для серьезного прорыва в повседневном школьном образовании, воодушевила бы, подвигла бы к основательному профессиональному росту. </w:t>
      </w:r>
    </w:p>
    <w:p w:rsidR="003E41A0" w:rsidRPr="009C7CA6" w:rsidRDefault="003E41A0" w:rsidP="009C7CA6">
      <w:pPr>
        <w:ind w:firstLine="709"/>
        <w:rPr>
          <w:sz w:val="28"/>
          <w:szCs w:val="28"/>
        </w:rPr>
      </w:pPr>
      <w:r w:rsidRPr="009C7CA6">
        <w:rPr>
          <w:sz w:val="28"/>
          <w:szCs w:val="28"/>
        </w:rPr>
        <w:t xml:space="preserve">В марте 1993 года, покидая пост директора, она официально заявила о решении областного экспертно-лицензионного совета считать школу № 18 экспериментальной площадкой для создания гимназии. И только через семь лет накануне нового тысячелетия было принято официальное постановление о преобразовании школы № 18 в гимназию №18. </w:t>
      </w:r>
    </w:p>
    <w:p w:rsidR="003E41A0" w:rsidRPr="009C7CA6" w:rsidRDefault="003E41A0" w:rsidP="009C7CA6">
      <w:pPr>
        <w:ind w:firstLine="709"/>
        <w:rPr>
          <w:sz w:val="28"/>
          <w:szCs w:val="28"/>
        </w:rPr>
      </w:pPr>
      <w:r w:rsidRPr="009C7CA6">
        <w:rPr>
          <w:sz w:val="28"/>
          <w:szCs w:val="28"/>
        </w:rPr>
        <w:t>Современная гимназия расположена в центре города, благодаря чему имеет ряд преимуществ. Главное из них – шаговая доступность городских учреждений культуры, таких, как театр кукол и драматический театр, историко-краеведческий музей и музей изобразительного искусства, городская филармония и кинотеатр «Родина-Киномакс». Это обстоятельство позволяет тесно сотрудничать с учреждениями культуры: многие годы в гимназии проводились выездные филармонические занятия и концерты; музей изобразительного искусства предоставляет площадку не только для проведения уроков и мастер-классов, но и для выставок детского изобразительного творчества.</w:t>
      </w:r>
    </w:p>
    <w:p w:rsidR="003E41A0" w:rsidRPr="009C7CA6" w:rsidRDefault="003E41A0" w:rsidP="009C7CA6">
      <w:pPr>
        <w:ind w:firstLine="709"/>
        <w:rPr>
          <w:sz w:val="28"/>
          <w:szCs w:val="28"/>
        </w:rPr>
      </w:pPr>
      <w:r w:rsidRPr="009C7CA6">
        <w:rPr>
          <w:sz w:val="28"/>
          <w:szCs w:val="28"/>
        </w:rPr>
        <w:t>В настоящее время гимназия №18 является самой молодой гимназией в городе и самой многочисленной по количеству учащихся, так как в 2008 году дополнилась в результате реорганизации и присоединения соседней школы № 19. Поэтому основным обучающимся контингентом являются дети микрорайона хоть и центральной, но достаточно старой части города. Сегодня в гимназии обучается 1435 учеников</w:t>
      </w:r>
      <w:r w:rsidR="000842FD" w:rsidRPr="009C7CA6">
        <w:rPr>
          <w:sz w:val="28"/>
          <w:szCs w:val="28"/>
        </w:rPr>
        <w:t xml:space="preserve">, среди которых более 90% русские, около 10% украинцев, белорусов, татар, башкир, </w:t>
      </w:r>
      <w:r w:rsidR="001700CC" w:rsidRPr="009C7CA6">
        <w:rPr>
          <w:sz w:val="28"/>
          <w:szCs w:val="28"/>
        </w:rPr>
        <w:t>немцев, евреев, армян, азербайджанцев, казахов, таджиков</w:t>
      </w:r>
      <w:r w:rsidRPr="009C7CA6">
        <w:rPr>
          <w:sz w:val="28"/>
          <w:szCs w:val="28"/>
        </w:rPr>
        <w:t xml:space="preserve">. Большинство учащихся воспитываются в полных семьях </w:t>
      </w:r>
      <w:r w:rsidR="001700CC" w:rsidRPr="009C7CA6">
        <w:rPr>
          <w:sz w:val="28"/>
          <w:szCs w:val="28"/>
        </w:rPr>
        <w:t>традиционного</w:t>
      </w:r>
      <w:r w:rsidRPr="009C7CA6">
        <w:rPr>
          <w:sz w:val="28"/>
          <w:szCs w:val="28"/>
        </w:rPr>
        <w:t xml:space="preserve"> вероисповедования. Семей иных конфессий менее 1%. В целом контингент вполне благополучный. Однако особого внимания требуют многодетные семьи, их в гимназии 120 (около 9%) и дети из неполных семей, их 200 человек (14%). </w:t>
      </w:r>
    </w:p>
    <w:p w:rsidR="00FB793F" w:rsidRPr="009C7CA6" w:rsidRDefault="003E41A0" w:rsidP="009C7CA6">
      <w:pPr>
        <w:ind w:firstLine="709"/>
        <w:rPr>
          <w:sz w:val="28"/>
          <w:szCs w:val="28"/>
        </w:rPr>
      </w:pPr>
      <w:r w:rsidRPr="009C7CA6">
        <w:rPr>
          <w:sz w:val="28"/>
          <w:szCs w:val="28"/>
        </w:rPr>
        <w:t>Гимназия является общеобразовательным учреждением, в котором кроме основных образовательных программ учащиеся получают углублённое изучение ряда предметов и дополнительное образование в творческих объединениях, кружках и секциях.</w:t>
      </w:r>
      <w:r w:rsidR="001700CC" w:rsidRPr="009C7CA6">
        <w:rPr>
          <w:sz w:val="28"/>
          <w:szCs w:val="28"/>
        </w:rPr>
        <w:t xml:space="preserve"> 250 младших школьников посещают ГПД.</w:t>
      </w:r>
      <w:r w:rsidRPr="009C7CA6">
        <w:rPr>
          <w:sz w:val="28"/>
          <w:szCs w:val="28"/>
        </w:rPr>
        <w:t xml:space="preserve"> Основные и дополнительные занятия в гимназии продолжаются с 8-30 до 16-30. Для обучающихся в начальной школе организовано двухразовое питание – завтрак и горячий обед. Учащиеся 5-11 классов получают горячие </w:t>
      </w:r>
      <w:r w:rsidRPr="009C7CA6">
        <w:rPr>
          <w:sz w:val="28"/>
          <w:szCs w:val="28"/>
        </w:rPr>
        <w:lastRenderedPageBreak/>
        <w:t>комплексные обеды.</w:t>
      </w:r>
    </w:p>
    <w:p w:rsidR="003E41A0" w:rsidRPr="009C7CA6" w:rsidRDefault="003E41A0" w:rsidP="009C7CA6">
      <w:pPr>
        <w:ind w:firstLine="709"/>
        <w:rPr>
          <w:sz w:val="28"/>
          <w:szCs w:val="28"/>
        </w:rPr>
      </w:pPr>
      <w:r w:rsidRPr="009C7CA6">
        <w:rPr>
          <w:sz w:val="28"/>
          <w:szCs w:val="28"/>
        </w:rPr>
        <w:t>Все гимназисты имеют форму. Она включает в себя бордовый жилет с эмблемой гимназии, однотонную рубашку и клетчатую юбку или однотонные брюки. На торжественные события гимназисты надевают белые рубашки, на 9 мая прикалывают георгиевские ленточки на жилет над эмблемой гимназии.</w:t>
      </w:r>
      <w:r w:rsidR="00983009" w:rsidRPr="009C7CA6">
        <w:rPr>
          <w:sz w:val="28"/>
          <w:szCs w:val="28"/>
        </w:rPr>
        <w:t xml:space="preserve"> Гимназическая форма:</w:t>
      </w:r>
    </w:p>
    <w:p w:rsidR="00983009" w:rsidRPr="00FE1F6D" w:rsidRDefault="00983009" w:rsidP="00FE1F6D">
      <w:pPr>
        <w:pStyle w:val="a7"/>
        <w:numPr>
          <w:ilvl w:val="0"/>
          <w:numId w:val="83"/>
        </w:numPr>
        <w:ind w:left="567"/>
        <w:rPr>
          <w:rFonts w:ascii="Times New Roman" w:hAnsi="Times New Roman"/>
          <w:sz w:val="28"/>
          <w:szCs w:val="28"/>
        </w:rPr>
      </w:pPr>
      <w:r w:rsidRPr="00FE1F6D">
        <w:rPr>
          <w:rFonts w:ascii="Times New Roman" w:hAnsi="Times New Roman"/>
          <w:sz w:val="28"/>
          <w:szCs w:val="28"/>
        </w:rPr>
        <w:t>обеспечивает обучающихся удобной и эстетичной одеждой в повседневной школьной жизни;</w:t>
      </w:r>
    </w:p>
    <w:p w:rsidR="00983009" w:rsidRPr="00FE1F6D" w:rsidRDefault="00983009" w:rsidP="00FE1F6D">
      <w:pPr>
        <w:pStyle w:val="a7"/>
        <w:numPr>
          <w:ilvl w:val="0"/>
          <w:numId w:val="83"/>
        </w:numPr>
        <w:ind w:left="567"/>
        <w:rPr>
          <w:rFonts w:ascii="Times New Roman" w:hAnsi="Times New Roman"/>
          <w:sz w:val="28"/>
          <w:szCs w:val="28"/>
        </w:rPr>
      </w:pPr>
      <w:r w:rsidRPr="00FE1F6D">
        <w:rPr>
          <w:rFonts w:ascii="Times New Roman" w:hAnsi="Times New Roman"/>
          <w:sz w:val="28"/>
          <w:szCs w:val="28"/>
        </w:rPr>
        <w:t>устранения признаки социального, имущественного и религиозного различия между обучающимися;</w:t>
      </w:r>
    </w:p>
    <w:p w:rsidR="00983009" w:rsidRPr="00FE1F6D" w:rsidRDefault="00983009" w:rsidP="00FE1F6D">
      <w:pPr>
        <w:pStyle w:val="a7"/>
        <w:numPr>
          <w:ilvl w:val="0"/>
          <w:numId w:val="83"/>
        </w:numPr>
        <w:ind w:left="567"/>
        <w:rPr>
          <w:rFonts w:ascii="Times New Roman" w:hAnsi="Times New Roman"/>
          <w:sz w:val="28"/>
          <w:szCs w:val="28"/>
        </w:rPr>
      </w:pPr>
      <w:r w:rsidRPr="00FE1F6D">
        <w:rPr>
          <w:rFonts w:ascii="Times New Roman" w:hAnsi="Times New Roman"/>
          <w:sz w:val="28"/>
          <w:szCs w:val="28"/>
        </w:rPr>
        <w:t>предупреждение возникновения у обучающихся психологического дискомфорта перед сверстниками, дисциплинирует;</w:t>
      </w:r>
    </w:p>
    <w:p w:rsidR="00983009" w:rsidRPr="00FE1F6D" w:rsidRDefault="00983009" w:rsidP="00FE1F6D">
      <w:pPr>
        <w:pStyle w:val="a7"/>
        <w:numPr>
          <w:ilvl w:val="0"/>
          <w:numId w:val="83"/>
        </w:numPr>
        <w:ind w:left="567"/>
        <w:rPr>
          <w:rFonts w:ascii="Times New Roman" w:hAnsi="Times New Roman"/>
          <w:sz w:val="28"/>
          <w:szCs w:val="28"/>
        </w:rPr>
      </w:pPr>
      <w:r w:rsidRPr="00FE1F6D">
        <w:rPr>
          <w:rFonts w:ascii="Times New Roman" w:hAnsi="Times New Roman"/>
          <w:sz w:val="28"/>
          <w:szCs w:val="28"/>
        </w:rPr>
        <w:t xml:space="preserve">укрепляет имидж образовательной организации; </w:t>
      </w:r>
    </w:p>
    <w:p w:rsidR="00983009" w:rsidRPr="00FE1F6D" w:rsidRDefault="00983009" w:rsidP="00FE1F6D">
      <w:pPr>
        <w:pStyle w:val="a7"/>
        <w:numPr>
          <w:ilvl w:val="0"/>
          <w:numId w:val="83"/>
        </w:numPr>
        <w:ind w:left="567"/>
        <w:rPr>
          <w:rFonts w:ascii="Times New Roman" w:hAnsi="Times New Roman"/>
          <w:sz w:val="28"/>
          <w:szCs w:val="28"/>
        </w:rPr>
      </w:pPr>
      <w:r w:rsidRPr="00FE1F6D">
        <w:rPr>
          <w:rFonts w:ascii="Times New Roman" w:hAnsi="Times New Roman"/>
          <w:sz w:val="28"/>
          <w:szCs w:val="28"/>
        </w:rPr>
        <w:t>формирует корпоративную культуру.</w:t>
      </w:r>
    </w:p>
    <w:p w:rsidR="003E41A0" w:rsidRPr="009C7CA6" w:rsidRDefault="003E41A0" w:rsidP="009C7CA6">
      <w:pPr>
        <w:ind w:firstLine="709"/>
        <w:rPr>
          <w:sz w:val="28"/>
          <w:szCs w:val="28"/>
        </w:rPr>
      </w:pPr>
      <w:r w:rsidRPr="009C7CA6">
        <w:rPr>
          <w:sz w:val="28"/>
          <w:szCs w:val="28"/>
        </w:rPr>
        <w:t xml:space="preserve">В гимназии реализуются </w:t>
      </w:r>
      <w:r w:rsidRPr="009C7CA6">
        <w:rPr>
          <w:sz w:val="28"/>
          <w:szCs w:val="28"/>
          <w:lang/>
        </w:rPr>
        <w:t>ООП НОО, ООП ООО, ООП СОО, АООП НОО, АООП ООО и 16</w:t>
      </w:r>
      <w:r w:rsidRPr="009C7CA6">
        <w:rPr>
          <w:color w:val="000000" w:themeColor="text1"/>
          <w:sz w:val="28"/>
          <w:szCs w:val="28"/>
          <w:lang/>
        </w:rPr>
        <w:t>программ дополнительного образования</w:t>
      </w:r>
      <w:r w:rsidRPr="009C7CA6">
        <w:rPr>
          <w:sz w:val="28"/>
          <w:szCs w:val="28"/>
          <w:lang/>
        </w:rPr>
        <w:t>.</w:t>
      </w:r>
    </w:p>
    <w:p w:rsidR="003E41A0" w:rsidRPr="009C7CA6" w:rsidRDefault="003E41A0" w:rsidP="009C7CA6">
      <w:pPr>
        <w:ind w:firstLine="709"/>
        <w:rPr>
          <w:sz w:val="28"/>
          <w:szCs w:val="28"/>
        </w:rPr>
      </w:pPr>
      <w:r w:rsidRPr="009C7CA6">
        <w:rPr>
          <w:sz w:val="28"/>
          <w:szCs w:val="28"/>
        </w:rPr>
        <w:t>Содержание образования определяется образовательными программами, разрабатываемыми, утверждаемыми и реализуемыми МАОУ гимназией №18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E41A0" w:rsidRPr="009C7CA6" w:rsidRDefault="003E41A0" w:rsidP="009C7CA6">
      <w:pPr>
        <w:ind w:firstLine="709"/>
        <w:rPr>
          <w:sz w:val="28"/>
          <w:szCs w:val="28"/>
        </w:rPr>
      </w:pPr>
      <w:r w:rsidRPr="009C7CA6">
        <w:rPr>
          <w:sz w:val="28"/>
          <w:szCs w:val="28"/>
        </w:rPr>
        <w:t>Ежегодно при формировании образовательных программ проводится изучение запроса на образовательные услуги учащихся и их родителей. Исходя из образовательных потребностей, учащихся и их родителей, в компонент образовательного учреждения учебного плана, в план внеурочной деятельности, в программы дополнительного образования включены курсы, относящиеся к различным областям знаний и сферам деятельности.</w:t>
      </w:r>
    </w:p>
    <w:p w:rsidR="003E41A0" w:rsidRPr="009C7CA6" w:rsidRDefault="003E41A0" w:rsidP="009C7CA6">
      <w:pPr>
        <w:ind w:firstLine="709"/>
        <w:rPr>
          <w:sz w:val="28"/>
          <w:szCs w:val="28"/>
        </w:rPr>
      </w:pPr>
      <w:r w:rsidRPr="009C7CA6">
        <w:rPr>
          <w:sz w:val="28"/>
          <w:szCs w:val="28"/>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3E41A0" w:rsidRPr="009C7CA6" w:rsidRDefault="003E41A0" w:rsidP="009C7CA6">
      <w:pPr>
        <w:ind w:firstLine="709"/>
        <w:rPr>
          <w:sz w:val="28"/>
          <w:szCs w:val="28"/>
        </w:rPr>
      </w:pPr>
      <w:r w:rsidRPr="009C7CA6">
        <w:rPr>
          <w:sz w:val="28"/>
          <w:szCs w:val="28"/>
        </w:rPr>
        <w:t>В начальной школе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и речи общения. Основные учебные предметы обязательной части учебного плана 2-4 классов дополнены следующими предметами из части, формируемой участниками образовательных отношений</w:t>
      </w:r>
    </w:p>
    <w:p w:rsidR="003E41A0" w:rsidRPr="009C7CA6" w:rsidRDefault="003E41A0" w:rsidP="009C7CA6">
      <w:pPr>
        <w:ind w:firstLine="709"/>
        <w:rPr>
          <w:sz w:val="28"/>
          <w:szCs w:val="28"/>
        </w:rPr>
      </w:pPr>
      <w:r w:rsidRPr="009C7CA6">
        <w:rPr>
          <w:sz w:val="28"/>
          <w:szCs w:val="28"/>
        </w:rPr>
        <w:t>•</w:t>
      </w:r>
      <w:r w:rsidRPr="009C7CA6">
        <w:rPr>
          <w:sz w:val="28"/>
          <w:szCs w:val="28"/>
        </w:rPr>
        <w:tab/>
        <w:t>Информатика - 1 час</w:t>
      </w:r>
    </w:p>
    <w:p w:rsidR="003E41A0" w:rsidRPr="009C7CA6" w:rsidRDefault="003E41A0" w:rsidP="009C7CA6">
      <w:pPr>
        <w:ind w:firstLine="709"/>
        <w:rPr>
          <w:sz w:val="28"/>
          <w:szCs w:val="28"/>
        </w:rPr>
      </w:pPr>
      <w:r w:rsidRPr="009C7CA6">
        <w:rPr>
          <w:sz w:val="28"/>
          <w:szCs w:val="28"/>
        </w:rPr>
        <w:t>•</w:t>
      </w:r>
      <w:r w:rsidRPr="009C7CA6">
        <w:rPr>
          <w:sz w:val="28"/>
          <w:szCs w:val="28"/>
        </w:rPr>
        <w:tab/>
        <w:t>Детская риторика – 1 час.</w:t>
      </w:r>
    </w:p>
    <w:p w:rsidR="003E41A0" w:rsidRPr="009C7CA6" w:rsidRDefault="003E41A0" w:rsidP="009C7CA6">
      <w:pPr>
        <w:ind w:firstLine="709"/>
        <w:rPr>
          <w:sz w:val="28"/>
          <w:szCs w:val="28"/>
        </w:rPr>
      </w:pPr>
      <w:r w:rsidRPr="009C7CA6">
        <w:rPr>
          <w:sz w:val="28"/>
          <w:szCs w:val="28"/>
        </w:rPr>
        <w:t xml:space="preserve">Курс «Детская риторика» введен с целью развития коммуникативно–речевых компетенций учащихся и отвечает задаче становления </w:t>
      </w:r>
      <w:r w:rsidRPr="009C7CA6">
        <w:rPr>
          <w:sz w:val="28"/>
          <w:szCs w:val="28"/>
        </w:rPr>
        <w:lastRenderedPageBreak/>
        <w:t xml:space="preserve">коммуникативных УУД. </w:t>
      </w:r>
    </w:p>
    <w:p w:rsidR="003E41A0" w:rsidRPr="009C7CA6" w:rsidRDefault="003E41A0" w:rsidP="009C7CA6">
      <w:pPr>
        <w:ind w:firstLine="709"/>
        <w:rPr>
          <w:sz w:val="28"/>
          <w:szCs w:val="28"/>
        </w:rPr>
      </w:pPr>
      <w:r w:rsidRPr="009C7CA6">
        <w:rPr>
          <w:sz w:val="28"/>
          <w:szCs w:val="28"/>
        </w:rPr>
        <w:t>Учебный курс «Информатика» введен в часть, формируемую участниками образовательных отношений, со 2 класса, позволяет обучающимся овладевать навыками работы в современной цифровой образовательной среде, совершенствовать умения работы с персональными электронными устройствами: планшетом, электронной книгой и др., а так же   направлен на обеспечение функциональной компьютерной грамотности и ориентирован на обучение работе с информацией, работе по алгоритму, поэтапному выполнению заданий.</w:t>
      </w:r>
    </w:p>
    <w:p w:rsidR="003E41A0" w:rsidRPr="009C7CA6" w:rsidRDefault="003E41A0" w:rsidP="009C7CA6">
      <w:pPr>
        <w:ind w:firstLine="709"/>
        <w:rPr>
          <w:sz w:val="28"/>
          <w:szCs w:val="28"/>
        </w:rPr>
      </w:pPr>
      <w:r w:rsidRPr="009C7CA6">
        <w:rPr>
          <w:sz w:val="28"/>
          <w:szCs w:val="28"/>
        </w:rPr>
        <w:t>Для основного общего образования представлены два варианта учебного плана основного общего образования:</w:t>
      </w:r>
    </w:p>
    <w:p w:rsidR="003E41A0" w:rsidRPr="009C7CA6" w:rsidRDefault="003E41A0" w:rsidP="009C7CA6">
      <w:pPr>
        <w:ind w:firstLine="709"/>
        <w:rPr>
          <w:sz w:val="28"/>
          <w:szCs w:val="28"/>
        </w:rPr>
      </w:pPr>
      <w:r w:rsidRPr="009C7CA6">
        <w:rPr>
          <w:sz w:val="28"/>
          <w:szCs w:val="28"/>
        </w:rPr>
        <w:t>•</w:t>
      </w:r>
      <w:r w:rsidRPr="009C7CA6">
        <w:rPr>
          <w:sz w:val="28"/>
          <w:szCs w:val="28"/>
        </w:rPr>
        <w:tab/>
        <w:t>для реализации углубленного изучения русского языка;</w:t>
      </w:r>
    </w:p>
    <w:p w:rsidR="003E41A0" w:rsidRPr="009C7CA6" w:rsidRDefault="003E41A0" w:rsidP="009C7CA6">
      <w:pPr>
        <w:ind w:firstLine="709"/>
        <w:rPr>
          <w:sz w:val="28"/>
          <w:szCs w:val="28"/>
        </w:rPr>
      </w:pPr>
      <w:r w:rsidRPr="009C7CA6">
        <w:rPr>
          <w:sz w:val="28"/>
          <w:szCs w:val="28"/>
        </w:rPr>
        <w:t>•</w:t>
      </w:r>
      <w:r w:rsidRPr="009C7CA6">
        <w:rPr>
          <w:sz w:val="28"/>
          <w:szCs w:val="28"/>
        </w:rPr>
        <w:tab/>
        <w:t>для реализации углубленного изучения математики.</w:t>
      </w:r>
    </w:p>
    <w:p w:rsidR="003E41A0" w:rsidRPr="009C7CA6" w:rsidRDefault="003E41A0" w:rsidP="009C7CA6">
      <w:pPr>
        <w:ind w:firstLine="709"/>
        <w:rPr>
          <w:sz w:val="28"/>
          <w:szCs w:val="28"/>
        </w:rPr>
      </w:pPr>
      <w:r w:rsidRPr="009C7CA6">
        <w:rPr>
          <w:sz w:val="28"/>
          <w:szCs w:val="28"/>
        </w:rPr>
        <w:t>Углубленное изучение русского языка на уровне основного общего образования предполагает 726 часов. Углубленное изучение русского языка усиливается за счет ведения курса «Основы русской словесности», в рамках которого русский язык рассматривается как материал словесности, а литературные произведения как явления искусства слова. Предмет способствует расширению коммуникативной компетенции, развитию способности к речевому взаимодействию, совершенствованию нормативного и целесообразного использования языка в различных сферах и ситуациях общения.</w:t>
      </w:r>
    </w:p>
    <w:p w:rsidR="003E41A0" w:rsidRPr="009C7CA6" w:rsidRDefault="003E41A0" w:rsidP="009C7CA6">
      <w:pPr>
        <w:ind w:firstLine="709"/>
        <w:rPr>
          <w:sz w:val="28"/>
          <w:szCs w:val="28"/>
        </w:rPr>
      </w:pPr>
      <w:r w:rsidRPr="009C7CA6">
        <w:rPr>
          <w:sz w:val="28"/>
          <w:szCs w:val="28"/>
        </w:rPr>
        <w:t>С 8 класса углубленно изучается алгебра, на изучение данного предмета отводится 5 недельных часов в 8-м и 9-м классах.  Углубленное изучение усиливается за счет включения в часть, формируемую участниками образовательных отношений курсов «Решение задач повышенной сложности по геометрии» и «Информационная безопасность». Курс «Решение задач повышенной сложности по геометрии» носит практико-ориентированный характер. Введение предмета «Информационная безопасность» позволяет формировать информационную культуру, обеспечивающую рост компьютерной грамотности учащихся.</w:t>
      </w:r>
    </w:p>
    <w:p w:rsidR="003E41A0" w:rsidRPr="009C7CA6" w:rsidRDefault="003E41A0" w:rsidP="009C7CA6">
      <w:pPr>
        <w:ind w:firstLine="709"/>
        <w:rPr>
          <w:sz w:val="28"/>
          <w:szCs w:val="28"/>
        </w:rPr>
      </w:pPr>
      <w:r w:rsidRPr="009C7CA6">
        <w:rPr>
          <w:sz w:val="28"/>
          <w:szCs w:val="28"/>
        </w:rPr>
        <w:t xml:space="preserve">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w:t>
      </w:r>
      <w:r w:rsidR="001700CC" w:rsidRPr="009C7CA6">
        <w:rPr>
          <w:sz w:val="28"/>
          <w:szCs w:val="28"/>
        </w:rPr>
        <w:t>ФГОС</w:t>
      </w:r>
      <w:r w:rsidRPr="009C7CA6">
        <w:rPr>
          <w:sz w:val="28"/>
          <w:szCs w:val="28"/>
        </w:rPr>
        <w:t>.</w:t>
      </w:r>
    </w:p>
    <w:p w:rsidR="003E41A0" w:rsidRPr="009C7CA6" w:rsidRDefault="003E41A0" w:rsidP="009C7CA6">
      <w:pPr>
        <w:ind w:firstLine="709"/>
        <w:rPr>
          <w:sz w:val="28"/>
          <w:szCs w:val="28"/>
        </w:rPr>
      </w:pPr>
      <w:r w:rsidRPr="009C7CA6">
        <w:rPr>
          <w:sz w:val="28"/>
          <w:szCs w:val="28"/>
        </w:rPr>
        <w:t>МАОУ гимназия № 18 обеспечивает реализацию учебных планов следующих профилей обучения:</w:t>
      </w:r>
    </w:p>
    <w:p w:rsidR="003E41A0" w:rsidRPr="009C7CA6" w:rsidRDefault="003E41A0" w:rsidP="009C7CA6">
      <w:pPr>
        <w:ind w:firstLine="709"/>
        <w:rPr>
          <w:sz w:val="28"/>
          <w:szCs w:val="28"/>
        </w:rPr>
      </w:pPr>
      <w:r w:rsidRPr="009C7CA6">
        <w:rPr>
          <w:sz w:val="28"/>
          <w:szCs w:val="28"/>
        </w:rPr>
        <w:t>•</w:t>
      </w:r>
      <w:r w:rsidRPr="009C7CA6">
        <w:rPr>
          <w:sz w:val="28"/>
          <w:szCs w:val="28"/>
        </w:rPr>
        <w:tab/>
        <w:t>технологического (математика, информатика),</w:t>
      </w:r>
    </w:p>
    <w:p w:rsidR="003E41A0" w:rsidRPr="009C7CA6" w:rsidRDefault="003E41A0" w:rsidP="009C7CA6">
      <w:pPr>
        <w:ind w:firstLine="709"/>
        <w:rPr>
          <w:sz w:val="28"/>
          <w:szCs w:val="28"/>
        </w:rPr>
      </w:pPr>
      <w:r w:rsidRPr="009C7CA6">
        <w:rPr>
          <w:sz w:val="28"/>
          <w:szCs w:val="28"/>
        </w:rPr>
        <w:t>•</w:t>
      </w:r>
      <w:r w:rsidRPr="009C7CA6">
        <w:rPr>
          <w:sz w:val="28"/>
          <w:szCs w:val="28"/>
        </w:rPr>
        <w:tab/>
        <w:t>гуманитарного (русский язык, литература, история)</w:t>
      </w:r>
    </w:p>
    <w:p w:rsidR="003E41A0" w:rsidRPr="009C7CA6" w:rsidRDefault="003E41A0" w:rsidP="009C7CA6">
      <w:pPr>
        <w:ind w:firstLine="709"/>
        <w:rPr>
          <w:sz w:val="28"/>
          <w:szCs w:val="28"/>
        </w:rPr>
      </w:pPr>
      <w:r w:rsidRPr="009C7CA6">
        <w:rPr>
          <w:sz w:val="28"/>
          <w:szCs w:val="28"/>
        </w:rPr>
        <w:t>•</w:t>
      </w:r>
      <w:r w:rsidRPr="009C7CA6">
        <w:rPr>
          <w:sz w:val="28"/>
          <w:szCs w:val="28"/>
        </w:rPr>
        <w:tab/>
        <w:t>естественно-научного (химия, биология).</w:t>
      </w:r>
    </w:p>
    <w:p w:rsidR="003E41A0" w:rsidRPr="009C7CA6" w:rsidRDefault="003E41A0" w:rsidP="009C7CA6">
      <w:pPr>
        <w:ind w:firstLine="709"/>
        <w:rPr>
          <w:sz w:val="28"/>
          <w:szCs w:val="28"/>
        </w:rPr>
      </w:pPr>
      <w:r w:rsidRPr="009C7CA6">
        <w:rPr>
          <w:sz w:val="28"/>
          <w:szCs w:val="28"/>
        </w:rPr>
        <w:t>Предлагаемые программы гимназического компонента соответствуют основной цели образования – формированию мобильной, компетентной, ответственной личности, способной к самореализации и культурному созиданию.</w:t>
      </w:r>
    </w:p>
    <w:p w:rsidR="003E41A0" w:rsidRPr="009C7CA6" w:rsidRDefault="003E41A0" w:rsidP="009C7CA6">
      <w:pPr>
        <w:ind w:firstLine="709"/>
        <w:rPr>
          <w:sz w:val="28"/>
          <w:szCs w:val="28"/>
        </w:rPr>
      </w:pPr>
      <w:r w:rsidRPr="009C7CA6">
        <w:rPr>
          <w:sz w:val="28"/>
          <w:szCs w:val="28"/>
        </w:rPr>
        <w:t xml:space="preserve">Гимназия одной из первых в городе серьёзно занялась проблемами  </w:t>
      </w:r>
      <w:r w:rsidRPr="009C7CA6">
        <w:rPr>
          <w:sz w:val="28"/>
          <w:szCs w:val="28"/>
        </w:rPr>
        <w:lastRenderedPageBreak/>
        <w:t xml:space="preserve">этнокультурного и социокультурного образования, внедрением программ «Мой город», «Истоки» и т.п. </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Почему основу программы развития гимназии составило этнокультурное образование? Не возвратли это в прошлое, когда всё вокруг вроде бы ориентировано в будущее, к материально-техническому прогрессу? Однако в этом риторическом вопросе есть уже и ответ. Именно потому, что общество, охваченное стремлением к материальным благам и техническому прогрессу, способно оставить все духовные начала далеко позади себя, и нужно оглядываться назад. А где же искать </w:t>
      </w:r>
      <w:r w:rsidR="00301D43" w:rsidRPr="009C7CA6">
        <w:rPr>
          <w:rFonts w:ascii="Times New Roman" w:hAnsi="Times New Roman"/>
          <w:sz w:val="28"/>
          <w:szCs w:val="28"/>
        </w:rPr>
        <w:t>основы</w:t>
      </w:r>
      <w:r w:rsidRPr="009C7CA6">
        <w:rPr>
          <w:rFonts w:ascii="Times New Roman" w:hAnsi="Times New Roman"/>
          <w:sz w:val="28"/>
          <w:szCs w:val="28"/>
        </w:rPr>
        <w:t xml:space="preserve"> для нравственных тормозов, как не в духовном опыте, накопленном прошлыми поколениями?! Гимназия в самом своём начале сделала правильный выбор, определив главным постулатом «культуру», что стало одной из главных целей, средством и содержанием гимназического образования, что не противоречит основным целям современного образования, а дополняет их. Таким образом, </w:t>
      </w:r>
      <w:r w:rsidRPr="009C7CA6">
        <w:rPr>
          <w:rFonts w:ascii="Times New Roman" w:hAnsi="Times New Roman"/>
          <w:b/>
          <w:i/>
          <w:sz w:val="28"/>
          <w:szCs w:val="28"/>
        </w:rPr>
        <w:t>миссией</w:t>
      </w:r>
      <w:r w:rsidRPr="009C7CA6">
        <w:rPr>
          <w:rFonts w:ascii="Times New Roman" w:hAnsi="Times New Roman"/>
          <w:sz w:val="28"/>
          <w:szCs w:val="28"/>
        </w:rPr>
        <w:t xml:space="preserve"> гимназией стало развитие созидательного потенциала личности в условиях российского социокультурного пространства.</w:t>
      </w:r>
    </w:p>
    <w:p w:rsidR="003E41A0" w:rsidRPr="009C7CA6" w:rsidRDefault="003E41A0" w:rsidP="009C7CA6">
      <w:pPr>
        <w:ind w:firstLine="709"/>
        <w:rPr>
          <w:sz w:val="28"/>
          <w:szCs w:val="28"/>
          <w:shd w:val="clear" w:color="auto" w:fill="FFFFFF"/>
        </w:rPr>
      </w:pPr>
      <w:r w:rsidRPr="009C7CA6">
        <w:rPr>
          <w:i/>
          <w:sz w:val="28"/>
          <w:szCs w:val="28"/>
          <w:shd w:val="clear" w:color="auto" w:fill="FFFFFF"/>
        </w:rPr>
        <w:t>Созидательный потенциал</w:t>
      </w:r>
      <w:r w:rsidRPr="009C7CA6">
        <w:rPr>
          <w:sz w:val="28"/>
          <w:szCs w:val="28"/>
          <w:shd w:val="clear" w:color="auto" w:fill="FFFFFF"/>
        </w:rPr>
        <w:t xml:space="preserve"> – это способность человека к умножению своих внутренних возможностей, в первую очередь – способности к активному развитию, воплощению смелых идей в жизнь в интересах общества и государства. Создание условий для развития потенциала личности в условиях образовательной организации сегодня из задачи научной превращается в социально-значимую, от решения которой зависит эффективность развития, не только конкретной личности и гимназии, а страны в целом, что нашло отражение в национальном проекте «Образование». </w:t>
      </w:r>
    </w:p>
    <w:p w:rsidR="003E41A0" w:rsidRPr="009C7CA6" w:rsidRDefault="003E41A0" w:rsidP="009C7CA6">
      <w:pPr>
        <w:pStyle w:val="a7"/>
        <w:ind w:left="0" w:firstLine="709"/>
        <w:rPr>
          <w:rFonts w:ascii="Times New Roman" w:hAnsi="Times New Roman"/>
          <w:b/>
          <w:sz w:val="28"/>
          <w:szCs w:val="28"/>
        </w:rPr>
      </w:pPr>
      <w:r w:rsidRPr="009C7CA6">
        <w:rPr>
          <w:rFonts w:ascii="Times New Roman" w:hAnsi="Times New Roman"/>
          <w:sz w:val="28"/>
          <w:szCs w:val="28"/>
        </w:rPr>
        <w:t xml:space="preserve">Созидательность неразрывно связана с </w:t>
      </w:r>
      <w:r w:rsidRPr="009C7CA6">
        <w:rPr>
          <w:rFonts w:ascii="Times New Roman" w:hAnsi="Times New Roman"/>
          <w:i/>
          <w:sz w:val="28"/>
          <w:szCs w:val="28"/>
        </w:rPr>
        <w:t>формированием культуры учащегося как мировоззрения положено в основу гимназического образования в целом и в гимназии №18, в частности.</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 Во все времена формирование культуры – духовной, эмоциональной, интеллектуальной, языковой, физической -  было важнейшей задачей и неотъемлемой частью образовательного процесса.  Поэтому большое внимание уделялось воспитательной и внеклассной работе с учащимися. Немалую роль играли детские общественные организации. Некоторые традиционные формы деятельности в том или ином виде сохранились и по сей день: тематические классные часы и экскурсии, культпоходы в театр и музеи, встречи с интересными людьми.  Однако, сегодня, чтобы мероприятия такого рода оказывали существенное влияние на формирование основ культуры учащихся, они не должны быть ни разовыми, ни однообразными. А в единую систему воспитательных мероприятий невозможно включить всех учащихся по ряду многих причин: загруженность и занятость детей, разный уровень интересов и склонностей, какие-то индивидуальные особенности ребёнка, которые раньше просто мало учитывались.</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На самом деле, большие возможности как для развитиясозидательного потенциала, так и для формирования общей культуры личности  содержатся в дополнительном образовании, которое появилось в школах сравнительно </w:t>
      </w:r>
      <w:r w:rsidRPr="009C7CA6">
        <w:rPr>
          <w:rFonts w:ascii="Times New Roman" w:hAnsi="Times New Roman"/>
          <w:sz w:val="28"/>
          <w:szCs w:val="28"/>
        </w:rPr>
        <w:lastRenderedPageBreak/>
        <w:t>недавно, но уже стало важной частью образовательного пространства. Оно социально востребовано, так как органично сочетает в себе элементы обучения, воспитание и развитие ребёнка. И самое главное то, что, во-первых, развитие ребёнка, в том числе и развитие культуры, происходит уже в культуре, и, во-вторых, он (ребёнок) это развитие выбирает сам или с помощью авторитетного взрослого. Другое существенное отличие дополнительного образования от воспитательной работы заключается в том, оно представляет собой масштабную образовательную систему, во всяком случае, в нашем образовательном учреждении. Назначение дополнительного образования – удовлетворение многообразных потребностей детей в познании, общении и творчестве, которые не могут быть реализованы только в рамках предметного обучения. Конечно, приобщение к образцам культурного наследия происходит на уроках литературы, истории, изобразительного искусства, музыки. Но в объединениях по интересам и склонностям начинается практическая реализация своих собственных возможностей, и это открывает ребёнку новые горизонты развития.</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Система дополнительного образования нашей гимназии создавалась с учётом двух факторов – потребностей детей и возможностей образовательного учреждения. Для его осуществления привлечены педагоги – профессионалы своего дела, что уже гарантирует высокий качественный уровень работы с учащимися. </w:t>
      </w:r>
    </w:p>
    <w:p w:rsidR="003E41A0" w:rsidRPr="009C7CA6" w:rsidRDefault="003E41A0" w:rsidP="009C7CA6">
      <w:pPr>
        <w:pStyle w:val="a7"/>
        <w:ind w:left="0" w:firstLine="709"/>
        <w:rPr>
          <w:rFonts w:ascii="Times New Roman" w:hAnsi="Times New Roman"/>
          <w:b/>
          <w:i/>
          <w:sz w:val="28"/>
          <w:szCs w:val="28"/>
        </w:rPr>
      </w:pPr>
      <w:r w:rsidRPr="009C7CA6">
        <w:rPr>
          <w:rFonts w:ascii="Times New Roman" w:hAnsi="Times New Roman"/>
          <w:sz w:val="28"/>
          <w:szCs w:val="28"/>
        </w:rPr>
        <w:t xml:space="preserve"> Поскольку спортивно-туристическое, техническое и экологическое направления деятельности осуществляются через внеклассную работу по предметам, то в основу блока дополнительного образования положена эстетическая направленность, определяющая по своей сути и этику и в целом </w:t>
      </w:r>
      <w:r w:rsidRPr="009C7CA6">
        <w:rPr>
          <w:rFonts w:ascii="Times New Roman" w:hAnsi="Times New Roman"/>
          <w:b/>
          <w:i/>
          <w:sz w:val="28"/>
          <w:szCs w:val="28"/>
        </w:rPr>
        <w:t>формирование культуры учащегося как мировоззрения</w:t>
      </w:r>
      <w:r w:rsidRPr="009C7CA6">
        <w:rPr>
          <w:rFonts w:ascii="Times New Roman" w:hAnsi="Times New Roman"/>
          <w:sz w:val="28"/>
          <w:szCs w:val="28"/>
        </w:rPr>
        <w:t xml:space="preserve">. Одно из наших объединений так и называется «Прекрасное определяет доброе…». Сегодня мы можем почти с уверенность сказать, что своими руками расширили культурное пространство образовательного учреждения и создали дополнительную культурную среду для эстетического и духовного развития гимназистов. Поэтому главная </w:t>
      </w:r>
      <w:r w:rsidRPr="009C7CA6">
        <w:rPr>
          <w:rFonts w:ascii="Times New Roman" w:hAnsi="Times New Roman"/>
          <w:b/>
          <w:i/>
          <w:sz w:val="28"/>
          <w:szCs w:val="28"/>
        </w:rPr>
        <w:t>функция гимназии</w:t>
      </w:r>
      <w:r w:rsidRPr="009C7CA6">
        <w:rPr>
          <w:rFonts w:ascii="Times New Roman" w:hAnsi="Times New Roman"/>
          <w:sz w:val="28"/>
          <w:szCs w:val="28"/>
        </w:rPr>
        <w:t xml:space="preserve"> на сегодняшний день – </w:t>
      </w:r>
      <w:r w:rsidRPr="009C7CA6">
        <w:rPr>
          <w:rFonts w:ascii="Times New Roman" w:hAnsi="Times New Roman"/>
          <w:b/>
          <w:i/>
          <w:sz w:val="28"/>
          <w:szCs w:val="28"/>
        </w:rPr>
        <w:t>культуросозидательная.</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Реализуется эта функция в урочной и внеурочной деятельности, в том числе через систему ярких, запоминающихся событий, таких как традиционные «День знаний», ритуал посвящения первоклассников в гимназисты, «Литературно-художественный бал», «Фестиваль наук», ежегодная драматическая постановка ко Дню Победы. Традиционно каждый гимназист участвует в благотворительном марафоне «От сердца к сердцу». Каждый класс шефствует за ветераном педагогического труда. Своеобразной школьной летописью стал регулярно издаваемый журнал гимназического сообщества «Перекресток».</w:t>
      </w:r>
    </w:p>
    <w:p w:rsidR="003E41A0" w:rsidRPr="009C7CA6" w:rsidRDefault="003E41A0" w:rsidP="009C7CA6">
      <w:pPr>
        <w:rPr>
          <w:sz w:val="28"/>
          <w:szCs w:val="28"/>
        </w:rPr>
      </w:pPr>
      <w:r w:rsidRPr="009C7CA6">
        <w:rPr>
          <w:sz w:val="28"/>
          <w:szCs w:val="28"/>
        </w:rPr>
        <w:t xml:space="preserve">         Традиционными стали в гимназии «новогодний прием» у директора победителей олимпиад, праздник «За честь гимназии» в конце учебного года для отличившихся гимназистов и их родителей, имена лучших </w:t>
      </w:r>
      <w:r w:rsidR="004921D7" w:rsidRPr="009C7CA6">
        <w:rPr>
          <w:sz w:val="28"/>
          <w:szCs w:val="28"/>
        </w:rPr>
        <w:t xml:space="preserve">гимназистов и педагогов размещаются на специальных знаках отличия – звездах, которые </w:t>
      </w:r>
      <w:r w:rsidR="004921D7" w:rsidRPr="009C7CA6">
        <w:rPr>
          <w:sz w:val="28"/>
          <w:szCs w:val="28"/>
        </w:rPr>
        <w:lastRenderedPageBreak/>
        <w:t xml:space="preserve">затем </w:t>
      </w:r>
      <w:r w:rsidRPr="009C7CA6">
        <w:rPr>
          <w:sz w:val="28"/>
          <w:szCs w:val="28"/>
        </w:rPr>
        <w:t>размещаются на звездной стене</w:t>
      </w:r>
      <w:r w:rsidR="004921D7" w:rsidRPr="009C7CA6">
        <w:rPr>
          <w:sz w:val="28"/>
          <w:szCs w:val="28"/>
        </w:rPr>
        <w:t>, которая расположена в 1 корпусе на главной лестнице</w:t>
      </w:r>
      <w:r w:rsidRPr="009C7CA6">
        <w:rPr>
          <w:sz w:val="28"/>
          <w:szCs w:val="28"/>
        </w:rPr>
        <w:t>.</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noProof/>
        </w:rPr>
        <w:drawing>
          <wp:anchor distT="0" distB="0" distL="114300" distR="114300" simplePos="0" relativeHeight="251659264" behindDoc="0" locked="0" layoutInCell="1" allowOverlap="1">
            <wp:simplePos x="0" y="0"/>
            <wp:positionH relativeFrom="column">
              <wp:posOffset>186690</wp:posOffset>
            </wp:positionH>
            <wp:positionV relativeFrom="paragraph">
              <wp:posOffset>34925</wp:posOffset>
            </wp:positionV>
            <wp:extent cx="1845945" cy="1609725"/>
            <wp:effectExtent l="0" t="0" r="1905" b="9525"/>
            <wp:wrapSquare wrapText="bothSides"/>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945" cy="1609725"/>
                    </a:xfrm>
                    <a:prstGeom prst="rect">
                      <a:avLst/>
                    </a:prstGeom>
                    <a:noFill/>
                    <a:ln>
                      <a:noFill/>
                    </a:ln>
                  </pic:spPr>
                </pic:pic>
              </a:graphicData>
            </a:graphic>
          </wp:anchor>
        </w:drawing>
      </w:r>
      <w:r w:rsidRPr="009C7CA6">
        <w:rPr>
          <w:rFonts w:ascii="Times New Roman" w:hAnsi="Times New Roman"/>
          <w:sz w:val="28"/>
          <w:szCs w:val="28"/>
        </w:rPr>
        <w:t>Девизом воспитательной системы гимназии стали слова Цицерона:</w:t>
      </w:r>
      <w:r w:rsidRPr="009C7CA6">
        <w:rPr>
          <w:rFonts w:ascii="Times New Roman" w:hAnsi="Times New Roman"/>
          <w:b/>
          <w:sz w:val="28"/>
          <w:szCs w:val="28"/>
        </w:rPr>
        <w:t xml:space="preserve"> «Жить значить мыслить и действовать»</w:t>
      </w:r>
      <w:r w:rsidRPr="009C7CA6">
        <w:rPr>
          <w:rFonts w:ascii="Times New Roman" w:hAnsi="Times New Roman"/>
          <w:sz w:val="28"/>
          <w:szCs w:val="28"/>
        </w:rPr>
        <w:t xml:space="preserve">, а эмблема – это шагающий по книжной лестнице знаний человек, </w:t>
      </w:r>
      <w:r w:rsidRPr="009C7CA6">
        <w:rPr>
          <w:rFonts w:ascii="Times New Roman" w:hAnsi="Times New Roman"/>
          <w:b/>
          <w:sz w:val="28"/>
          <w:szCs w:val="28"/>
        </w:rPr>
        <w:t xml:space="preserve">гимназия сегодня – это лестница, ведущая в завтра. </w:t>
      </w:r>
      <w:r w:rsidR="007A4873" w:rsidRPr="009C7CA6">
        <w:rPr>
          <w:rFonts w:ascii="Times New Roman" w:hAnsi="Times New Roman"/>
          <w:sz w:val="28"/>
          <w:szCs w:val="28"/>
        </w:rPr>
        <w:t>У гимназии есть свой гимн, слова написала Ахметова О.В., учитель русского языка и литературы, музыку Энтальцева О.В., учитель музыки.</w:t>
      </w:r>
    </w:p>
    <w:p w:rsidR="007A4873" w:rsidRPr="009C7CA6" w:rsidRDefault="007A4873" w:rsidP="009C7CA6">
      <w:pPr>
        <w:widowControl/>
        <w:spacing w:after="160" w:line="259" w:lineRule="auto"/>
        <w:rPr>
          <w:rFonts w:eastAsia="Calibri"/>
          <w:b/>
          <w:sz w:val="28"/>
          <w:szCs w:val="28"/>
          <w:shd w:val="clear" w:color="auto" w:fill="FFFFFF"/>
          <w:lang w:eastAsia="en-US"/>
        </w:rPr>
      </w:pPr>
      <w:r w:rsidRPr="009C7CA6">
        <w:rPr>
          <w:rFonts w:eastAsia="Calibri"/>
          <w:b/>
          <w:sz w:val="28"/>
          <w:szCs w:val="28"/>
          <w:shd w:val="clear" w:color="auto" w:fill="FFFFFF"/>
          <w:lang w:eastAsia="en-US"/>
        </w:rPr>
        <w:t>Гимн МАОУ гимназия № 18 г. Нижний Тагил</w:t>
      </w:r>
    </w:p>
    <w:p w:rsidR="007A4873" w:rsidRPr="009C7CA6" w:rsidRDefault="007A4873" w:rsidP="00B93891">
      <w:pPr>
        <w:widowControl/>
        <w:numPr>
          <w:ilvl w:val="0"/>
          <w:numId w:val="42"/>
        </w:numPr>
        <w:ind w:left="426" w:firstLine="0"/>
        <w:jc w:val="left"/>
        <w:rPr>
          <w:rFonts w:eastAsia="Calibri"/>
          <w:sz w:val="28"/>
          <w:szCs w:val="28"/>
          <w:shd w:val="clear" w:color="auto" w:fill="FFFFFF"/>
          <w:lang w:eastAsia="en-US"/>
        </w:rPr>
      </w:pPr>
      <w:r w:rsidRPr="009C7CA6">
        <w:rPr>
          <w:rFonts w:eastAsia="Calibri"/>
          <w:sz w:val="28"/>
          <w:szCs w:val="28"/>
          <w:shd w:val="clear" w:color="auto" w:fill="FFFFFF"/>
          <w:lang w:eastAsia="en-US"/>
        </w:rPr>
        <w:t>Богатством славится Урал,</w:t>
      </w:r>
      <w:r w:rsidRPr="009C7CA6">
        <w:rPr>
          <w:rFonts w:eastAsia="Calibri"/>
          <w:sz w:val="28"/>
          <w:szCs w:val="28"/>
          <w:lang w:eastAsia="en-US"/>
        </w:rPr>
        <w:br/>
      </w:r>
      <w:r w:rsidRPr="009C7CA6">
        <w:rPr>
          <w:rFonts w:eastAsia="Calibri"/>
          <w:sz w:val="28"/>
          <w:szCs w:val="28"/>
          <w:shd w:val="clear" w:color="auto" w:fill="FFFFFF"/>
          <w:lang w:eastAsia="en-US"/>
        </w:rPr>
        <w:t>Не только золотым и медным.</w:t>
      </w:r>
      <w:r w:rsidRPr="009C7CA6">
        <w:rPr>
          <w:rFonts w:eastAsia="Calibri"/>
          <w:sz w:val="28"/>
          <w:szCs w:val="28"/>
          <w:lang w:eastAsia="en-US"/>
        </w:rPr>
        <w:br/>
      </w:r>
      <w:r w:rsidRPr="009C7CA6">
        <w:rPr>
          <w:rFonts w:eastAsia="Calibri"/>
          <w:sz w:val="28"/>
          <w:szCs w:val="28"/>
          <w:shd w:val="clear" w:color="auto" w:fill="FFFFFF"/>
          <w:lang w:eastAsia="en-US"/>
        </w:rPr>
        <w:t>Тагильский интеллектуал</w:t>
      </w:r>
      <w:r w:rsidRPr="009C7CA6">
        <w:rPr>
          <w:rFonts w:eastAsia="Calibri"/>
          <w:sz w:val="28"/>
          <w:szCs w:val="28"/>
          <w:lang w:eastAsia="en-US"/>
        </w:rPr>
        <w:br/>
      </w:r>
      <w:r w:rsidRPr="009C7CA6">
        <w:rPr>
          <w:rFonts w:eastAsia="Calibri"/>
          <w:sz w:val="28"/>
          <w:szCs w:val="28"/>
          <w:shd w:val="clear" w:color="auto" w:fill="FFFFFF"/>
          <w:lang w:eastAsia="en-US"/>
        </w:rPr>
        <w:t>Стране родной всегда верным!</w:t>
      </w:r>
      <w:r w:rsidRPr="009C7CA6">
        <w:rPr>
          <w:rFonts w:eastAsia="Calibri"/>
          <w:sz w:val="28"/>
          <w:szCs w:val="28"/>
          <w:lang w:eastAsia="en-US"/>
        </w:rPr>
        <w:br/>
      </w:r>
      <w:r w:rsidRPr="009C7CA6">
        <w:rPr>
          <w:rFonts w:eastAsia="Calibri"/>
          <w:sz w:val="28"/>
          <w:szCs w:val="28"/>
          <w:shd w:val="clear" w:color="auto" w:fill="FFFFFF"/>
          <w:lang w:eastAsia="en-US"/>
        </w:rPr>
        <w:t>И в школе восемнадцатой достойно смена подрастала.</w:t>
      </w:r>
      <w:r w:rsidRPr="009C7CA6">
        <w:rPr>
          <w:rFonts w:eastAsia="Calibri"/>
          <w:sz w:val="28"/>
          <w:szCs w:val="28"/>
          <w:lang w:eastAsia="en-US"/>
        </w:rPr>
        <w:br/>
      </w:r>
      <w:r w:rsidRPr="009C7CA6">
        <w:rPr>
          <w:rFonts w:eastAsia="Calibri"/>
          <w:sz w:val="28"/>
          <w:szCs w:val="28"/>
          <w:shd w:val="clear" w:color="auto" w:fill="FFFFFF"/>
          <w:lang w:eastAsia="en-US"/>
        </w:rPr>
        <w:t>Всегда ты будешь молодой,</w:t>
      </w:r>
      <w:r w:rsidRPr="009C7CA6">
        <w:rPr>
          <w:rFonts w:eastAsia="Calibri"/>
          <w:sz w:val="28"/>
          <w:szCs w:val="28"/>
          <w:lang w:eastAsia="en-US"/>
        </w:rPr>
        <w:br/>
      </w:r>
      <w:r w:rsidRPr="009C7CA6">
        <w:rPr>
          <w:rFonts w:eastAsia="Calibri"/>
          <w:sz w:val="28"/>
          <w:szCs w:val="28"/>
          <w:shd w:val="clear" w:color="auto" w:fill="FFFFFF"/>
          <w:lang w:eastAsia="en-US"/>
        </w:rPr>
        <w:t>Хотя и прожито немало.</w:t>
      </w:r>
    </w:p>
    <w:p w:rsidR="007A4873" w:rsidRPr="009C7CA6" w:rsidRDefault="007A4873" w:rsidP="00B93891">
      <w:pPr>
        <w:widowControl/>
        <w:ind w:left="360"/>
        <w:jc w:val="left"/>
        <w:rPr>
          <w:rFonts w:eastAsia="Calibri"/>
          <w:sz w:val="28"/>
          <w:szCs w:val="28"/>
          <w:shd w:val="clear" w:color="auto" w:fill="FFFFFF"/>
          <w:lang w:eastAsia="en-US"/>
        </w:rPr>
      </w:pPr>
      <w:r w:rsidRPr="009C7CA6">
        <w:rPr>
          <w:rFonts w:eastAsia="Calibri"/>
          <w:b/>
          <w:sz w:val="28"/>
          <w:szCs w:val="28"/>
          <w:shd w:val="clear" w:color="auto" w:fill="FFFFFF"/>
          <w:lang w:eastAsia="en-US"/>
        </w:rPr>
        <w:t>Припев:</w:t>
      </w:r>
      <w:r w:rsidRPr="009C7CA6">
        <w:rPr>
          <w:rFonts w:eastAsia="Calibri"/>
          <w:sz w:val="28"/>
          <w:szCs w:val="28"/>
          <w:shd w:val="clear" w:color="auto" w:fill="FFFFFF"/>
          <w:lang w:eastAsia="en-US"/>
        </w:rPr>
        <w:t xml:space="preserve"> Гимназия!</w:t>
      </w:r>
      <w:r w:rsidRPr="009C7CA6">
        <w:rPr>
          <w:rFonts w:eastAsia="Calibri"/>
          <w:sz w:val="28"/>
          <w:szCs w:val="28"/>
          <w:lang w:eastAsia="en-US"/>
        </w:rPr>
        <w:br/>
      </w:r>
      <w:r w:rsidRPr="009C7CA6">
        <w:rPr>
          <w:rFonts w:eastAsia="Calibri"/>
          <w:sz w:val="28"/>
          <w:szCs w:val="28"/>
          <w:shd w:val="clear" w:color="auto" w:fill="FFFFFF"/>
          <w:lang w:eastAsia="en-US"/>
        </w:rPr>
        <w:t>Для нас оплотом знаний стала!</w:t>
      </w:r>
      <w:r w:rsidRPr="009C7CA6">
        <w:rPr>
          <w:rFonts w:eastAsia="Calibri"/>
          <w:sz w:val="28"/>
          <w:szCs w:val="28"/>
          <w:lang w:eastAsia="en-US"/>
        </w:rPr>
        <w:br/>
      </w:r>
      <w:r w:rsidRPr="009C7CA6">
        <w:rPr>
          <w:rFonts w:eastAsia="Calibri"/>
          <w:sz w:val="28"/>
          <w:szCs w:val="28"/>
          <w:shd w:val="clear" w:color="auto" w:fill="FFFFFF"/>
          <w:lang w:eastAsia="en-US"/>
        </w:rPr>
        <w:t>Мы вместе дружная семья,</w:t>
      </w:r>
      <w:r w:rsidRPr="009C7CA6">
        <w:rPr>
          <w:rFonts w:eastAsia="Calibri"/>
          <w:sz w:val="28"/>
          <w:szCs w:val="28"/>
          <w:lang w:eastAsia="en-US"/>
        </w:rPr>
        <w:br/>
      </w:r>
      <w:r w:rsidRPr="009C7CA6">
        <w:rPr>
          <w:rFonts w:eastAsia="Calibri"/>
          <w:sz w:val="28"/>
          <w:szCs w:val="28"/>
          <w:shd w:val="clear" w:color="auto" w:fill="FFFFFF"/>
          <w:lang w:eastAsia="en-US"/>
        </w:rPr>
        <w:t>Ведь позади побед немало!</w:t>
      </w:r>
    </w:p>
    <w:p w:rsidR="007A4873" w:rsidRPr="009C7CA6" w:rsidRDefault="007A4873" w:rsidP="00B93891">
      <w:pPr>
        <w:widowControl/>
        <w:ind w:left="360"/>
        <w:jc w:val="left"/>
        <w:rPr>
          <w:rFonts w:eastAsia="Calibri"/>
          <w:sz w:val="28"/>
          <w:szCs w:val="28"/>
          <w:shd w:val="clear" w:color="auto" w:fill="FFFFFF"/>
          <w:lang w:eastAsia="en-US"/>
        </w:rPr>
      </w:pPr>
      <w:r w:rsidRPr="009C7CA6">
        <w:rPr>
          <w:rFonts w:eastAsia="Calibri"/>
          <w:sz w:val="28"/>
          <w:szCs w:val="28"/>
          <w:shd w:val="clear" w:color="auto" w:fill="FFFFFF"/>
          <w:lang w:eastAsia="en-US"/>
        </w:rPr>
        <w:t>2. Фабричной школой ты была,</w:t>
      </w:r>
      <w:r w:rsidRPr="009C7CA6">
        <w:rPr>
          <w:rFonts w:eastAsia="Calibri"/>
          <w:sz w:val="28"/>
          <w:szCs w:val="28"/>
          <w:lang w:eastAsia="en-US"/>
        </w:rPr>
        <w:br/>
      </w:r>
      <w:r w:rsidRPr="009C7CA6">
        <w:rPr>
          <w:rFonts w:eastAsia="Calibri"/>
          <w:sz w:val="28"/>
          <w:szCs w:val="28"/>
          <w:shd w:val="clear" w:color="auto" w:fill="FFFFFF"/>
          <w:lang w:eastAsia="en-US"/>
        </w:rPr>
        <w:t>Военным госпиталем тоже,</w:t>
      </w:r>
      <w:r w:rsidRPr="009C7CA6">
        <w:rPr>
          <w:rFonts w:eastAsia="Calibri"/>
          <w:sz w:val="28"/>
          <w:szCs w:val="28"/>
          <w:lang w:eastAsia="en-US"/>
        </w:rPr>
        <w:br/>
      </w:r>
      <w:r w:rsidRPr="009C7CA6">
        <w:rPr>
          <w:rFonts w:eastAsia="Calibri"/>
          <w:sz w:val="28"/>
          <w:szCs w:val="28"/>
          <w:shd w:val="clear" w:color="auto" w:fill="FFFFFF"/>
          <w:lang w:eastAsia="en-US"/>
        </w:rPr>
        <w:t>Но как судьба не назвала,</w:t>
      </w:r>
      <w:r w:rsidRPr="009C7CA6">
        <w:rPr>
          <w:rFonts w:eastAsia="Calibri"/>
          <w:sz w:val="28"/>
          <w:szCs w:val="28"/>
          <w:lang w:eastAsia="en-US"/>
        </w:rPr>
        <w:br/>
      </w:r>
      <w:r w:rsidRPr="009C7CA6">
        <w:rPr>
          <w:rFonts w:eastAsia="Calibri"/>
          <w:sz w:val="28"/>
          <w:szCs w:val="28"/>
          <w:shd w:val="clear" w:color="auto" w:fill="FFFFFF"/>
          <w:lang w:eastAsia="en-US"/>
        </w:rPr>
        <w:t>Ты оставалась непохожей...</w:t>
      </w:r>
      <w:r w:rsidRPr="009C7CA6">
        <w:rPr>
          <w:rFonts w:eastAsia="Calibri"/>
          <w:sz w:val="28"/>
          <w:szCs w:val="28"/>
          <w:lang w:eastAsia="en-US"/>
        </w:rPr>
        <w:br/>
      </w:r>
      <w:r w:rsidRPr="009C7CA6">
        <w:rPr>
          <w:rFonts w:eastAsia="Calibri"/>
          <w:sz w:val="28"/>
          <w:szCs w:val="28"/>
          <w:shd w:val="clear" w:color="auto" w:fill="FFFFFF"/>
          <w:lang w:eastAsia="en-US"/>
        </w:rPr>
        <w:t>Была особенной всегда-</w:t>
      </w:r>
      <w:r w:rsidRPr="009C7CA6">
        <w:rPr>
          <w:rFonts w:eastAsia="Calibri"/>
          <w:sz w:val="28"/>
          <w:szCs w:val="28"/>
          <w:lang w:eastAsia="en-US"/>
        </w:rPr>
        <w:br/>
      </w:r>
      <w:r w:rsidRPr="009C7CA6">
        <w:rPr>
          <w:rFonts w:eastAsia="Calibri"/>
          <w:sz w:val="28"/>
          <w:szCs w:val="28"/>
          <w:shd w:val="clear" w:color="auto" w:fill="FFFFFF"/>
          <w:lang w:eastAsia="en-US"/>
        </w:rPr>
        <w:t>Достойной, горделиво-скромной...</w:t>
      </w:r>
      <w:r w:rsidRPr="009C7CA6">
        <w:rPr>
          <w:rFonts w:eastAsia="Calibri"/>
          <w:sz w:val="28"/>
          <w:szCs w:val="28"/>
          <w:lang w:eastAsia="en-US"/>
        </w:rPr>
        <w:br/>
      </w:r>
      <w:r w:rsidRPr="009C7CA6">
        <w:rPr>
          <w:rFonts w:eastAsia="Calibri"/>
          <w:sz w:val="28"/>
          <w:szCs w:val="28"/>
          <w:shd w:val="clear" w:color="auto" w:fill="FFFFFF"/>
          <w:lang w:eastAsia="en-US"/>
        </w:rPr>
        <w:t>Пусть изменили цвет года-</w:t>
      </w:r>
      <w:r w:rsidRPr="009C7CA6">
        <w:rPr>
          <w:rFonts w:eastAsia="Calibri"/>
          <w:sz w:val="28"/>
          <w:szCs w:val="28"/>
          <w:lang w:eastAsia="en-US"/>
        </w:rPr>
        <w:br/>
      </w:r>
      <w:r w:rsidRPr="009C7CA6">
        <w:rPr>
          <w:rFonts w:eastAsia="Calibri"/>
          <w:sz w:val="28"/>
          <w:szCs w:val="28"/>
          <w:shd w:val="clear" w:color="auto" w:fill="FFFFFF"/>
          <w:lang w:eastAsia="en-US"/>
        </w:rPr>
        <w:t>В сердцах ты наших, безусловно.</w:t>
      </w:r>
    </w:p>
    <w:p w:rsidR="007A4873" w:rsidRPr="009C7CA6" w:rsidRDefault="007A4873" w:rsidP="00B93891">
      <w:pPr>
        <w:widowControl/>
        <w:ind w:left="360"/>
        <w:jc w:val="left"/>
        <w:rPr>
          <w:rFonts w:eastAsia="Calibri"/>
          <w:b/>
          <w:sz w:val="28"/>
          <w:szCs w:val="28"/>
          <w:shd w:val="clear" w:color="auto" w:fill="FFFFFF"/>
          <w:lang w:eastAsia="en-US"/>
        </w:rPr>
      </w:pPr>
      <w:r w:rsidRPr="009C7CA6">
        <w:rPr>
          <w:rFonts w:eastAsia="Calibri"/>
          <w:b/>
          <w:sz w:val="28"/>
          <w:szCs w:val="28"/>
          <w:shd w:val="clear" w:color="auto" w:fill="FFFFFF"/>
          <w:lang w:eastAsia="en-US"/>
        </w:rPr>
        <w:t>Припев.</w:t>
      </w:r>
    </w:p>
    <w:p w:rsidR="007A4873" w:rsidRPr="009C7CA6" w:rsidRDefault="007A4873" w:rsidP="00B93891">
      <w:pPr>
        <w:widowControl/>
        <w:ind w:left="360"/>
        <w:jc w:val="left"/>
        <w:rPr>
          <w:rFonts w:eastAsia="Calibri"/>
          <w:sz w:val="28"/>
          <w:szCs w:val="28"/>
          <w:shd w:val="clear" w:color="auto" w:fill="FFFFFF"/>
          <w:lang w:eastAsia="en-US"/>
        </w:rPr>
      </w:pPr>
      <w:r w:rsidRPr="009C7CA6">
        <w:rPr>
          <w:rFonts w:eastAsia="Calibri"/>
          <w:sz w:val="28"/>
          <w:szCs w:val="28"/>
          <w:shd w:val="clear" w:color="auto" w:fill="FFFFFF"/>
          <w:lang w:eastAsia="en-US"/>
        </w:rPr>
        <w:t>3. Рассвет окрасил новый век.</w:t>
      </w:r>
      <w:r w:rsidRPr="009C7CA6">
        <w:rPr>
          <w:rFonts w:eastAsia="Calibri"/>
          <w:sz w:val="28"/>
          <w:szCs w:val="28"/>
          <w:lang w:eastAsia="en-US"/>
        </w:rPr>
        <w:br/>
      </w:r>
      <w:r w:rsidRPr="009C7CA6">
        <w:rPr>
          <w:rFonts w:eastAsia="Calibri"/>
          <w:sz w:val="28"/>
          <w:szCs w:val="28"/>
          <w:shd w:val="clear" w:color="auto" w:fill="FFFFFF"/>
          <w:lang w:eastAsia="en-US"/>
        </w:rPr>
        <w:t>Гимназией ты школа стала.</w:t>
      </w:r>
      <w:r w:rsidRPr="009C7CA6">
        <w:rPr>
          <w:rFonts w:eastAsia="Calibri"/>
          <w:sz w:val="28"/>
          <w:szCs w:val="28"/>
          <w:lang w:eastAsia="en-US"/>
        </w:rPr>
        <w:br/>
      </w:r>
      <w:r w:rsidRPr="009C7CA6">
        <w:rPr>
          <w:rFonts w:eastAsia="Calibri"/>
          <w:sz w:val="28"/>
          <w:szCs w:val="28"/>
          <w:shd w:val="clear" w:color="auto" w:fill="FFFFFF"/>
          <w:lang w:eastAsia="en-US"/>
        </w:rPr>
        <w:t>Пусть знает каждый человек,</w:t>
      </w:r>
      <w:r w:rsidRPr="009C7CA6">
        <w:rPr>
          <w:rFonts w:eastAsia="Calibri"/>
          <w:sz w:val="28"/>
          <w:szCs w:val="28"/>
          <w:lang w:eastAsia="en-US"/>
        </w:rPr>
        <w:br/>
      </w:r>
      <w:r w:rsidRPr="009C7CA6">
        <w:rPr>
          <w:rFonts w:eastAsia="Calibri"/>
          <w:sz w:val="28"/>
          <w:szCs w:val="28"/>
          <w:shd w:val="clear" w:color="auto" w:fill="FFFFFF"/>
          <w:lang w:eastAsia="en-US"/>
        </w:rPr>
        <w:t>Что новая пора настала.</w:t>
      </w:r>
      <w:r w:rsidRPr="009C7CA6">
        <w:rPr>
          <w:rFonts w:eastAsia="Calibri"/>
          <w:sz w:val="28"/>
          <w:szCs w:val="28"/>
          <w:lang w:eastAsia="en-US"/>
        </w:rPr>
        <w:br/>
      </w:r>
      <w:r w:rsidRPr="009C7CA6">
        <w:rPr>
          <w:rFonts w:eastAsia="Calibri"/>
          <w:sz w:val="28"/>
          <w:szCs w:val="28"/>
          <w:shd w:val="clear" w:color="auto" w:fill="FFFFFF"/>
          <w:lang w:eastAsia="en-US"/>
        </w:rPr>
        <w:t>Мы вспомним всех учителей,</w:t>
      </w:r>
      <w:r w:rsidRPr="009C7CA6">
        <w:rPr>
          <w:rFonts w:eastAsia="Calibri"/>
          <w:sz w:val="28"/>
          <w:szCs w:val="28"/>
          <w:lang w:eastAsia="en-US"/>
        </w:rPr>
        <w:br/>
      </w:r>
      <w:r w:rsidRPr="009C7CA6">
        <w:rPr>
          <w:rFonts w:eastAsia="Calibri"/>
          <w:sz w:val="28"/>
          <w:szCs w:val="28"/>
          <w:shd w:val="clear" w:color="auto" w:fill="FFFFFF"/>
          <w:lang w:eastAsia="en-US"/>
        </w:rPr>
        <w:t>Душой мы с ними единимся.</w:t>
      </w:r>
      <w:r w:rsidRPr="009C7CA6">
        <w:rPr>
          <w:rFonts w:eastAsia="Calibri"/>
          <w:sz w:val="28"/>
          <w:szCs w:val="28"/>
          <w:lang w:eastAsia="en-US"/>
        </w:rPr>
        <w:br/>
      </w:r>
      <w:r w:rsidRPr="009C7CA6">
        <w:rPr>
          <w:rFonts w:eastAsia="Calibri"/>
          <w:sz w:val="28"/>
          <w:szCs w:val="28"/>
          <w:shd w:val="clear" w:color="auto" w:fill="FFFFFF"/>
          <w:lang w:eastAsia="en-US"/>
        </w:rPr>
        <w:t>Достойны будем тех людей,</w:t>
      </w:r>
      <w:r w:rsidRPr="009C7CA6">
        <w:rPr>
          <w:rFonts w:eastAsia="Calibri"/>
          <w:sz w:val="28"/>
          <w:szCs w:val="28"/>
          <w:lang w:eastAsia="en-US"/>
        </w:rPr>
        <w:br/>
      </w:r>
      <w:r w:rsidRPr="009C7CA6">
        <w:rPr>
          <w:rFonts w:eastAsia="Calibri"/>
          <w:sz w:val="28"/>
          <w:szCs w:val="28"/>
          <w:shd w:val="clear" w:color="auto" w:fill="FFFFFF"/>
          <w:lang w:eastAsia="en-US"/>
        </w:rPr>
        <w:t>Кто для гимназии трудился.</w:t>
      </w:r>
    </w:p>
    <w:p w:rsidR="007A4873" w:rsidRPr="009C7CA6" w:rsidRDefault="007A4873" w:rsidP="00B93891">
      <w:pPr>
        <w:widowControl/>
        <w:ind w:left="360"/>
        <w:jc w:val="left"/>
        <w:rPr>
          <w:rFonts w:eastAsia="Calibri"/>
          <w:b/>
          <w:color w:val="auto"/>
          <w:sz w:val="28"/>
          <w:szCs w:val="28"/>
          <w:lang w:eastAsia="en-US"/>
        </w:rPr>
      </w:pPr>
      <w:r w:rsidRPr="009C7CA6">
        <w:rPr>
          <w:rFonts w:eastAsia="Calibri"/>
          <w:b/>
          <w:sz w:val="28"/>
          <w:szCs w:val="28"/>
          <w:shd w:val="clear" w:color="auto" w:fill="FFFFFF"/>
          <w:lang w:eastAsia="en-US"/>
        </w:rPr>
        <w:t>Припев.</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Все торжественные события в гимназии начинаются с линейки, на которой исполняется гимн РФ и вносится флаг. Ежегодно в январе в гимназии проходит встреча с жителями блокадного Ленинграда, </w:t>
      </w:r>
      <w:r w:rsidRPr="009C7CA6">
        <w:rPr>
          <w:rFonts w:ascii="Times New Roman" w:hAnsi="Times New Roman"/>
          <w:sz w:val="28"/>
          <w:szCs w:val="28"/>
        </w:rPr>
        <w:lastRenderedPageBreak/>
        <w:t>эвакуированными в Нижний Тагил. 15 февраля, 23 февраля, 9 мая в гимназии стоит почетный караул рядом с памятной доской выпускникам, отдавшим жизнь, защищая Родину. Организуются конкурсы патриотической песни, конкурсы чтецов «Без срока памяти», литературные флэшмобы.</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С 2022 года каждая учебная неделя начинается с поднятия флага, исполнения гимна и классного часа «Разговоры о важном».</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 xml:space="preserve">В гимназии </w:t>
      </w:r>
      <w:r w:rsidR="00EC1161" w:rsidRPr="009C7CA6">
        <w:rPr>
          <w:rFonts w:ascii="Times New Roman" w:hAnsi="Times New Roman"/>
          <w:sz w:val="28"/>
          <w:szCs w:val="28"/>
        </w:rPr>
        <w:t>развита система социального волонтерства. Она включает</w:t>
      </w:r>
      <w:r w:rsidRPr="009C7CA6">
        <w:rPr>
          <w:rFonts w:ascii="Times New Roman" w:hAnsi="Times New Roman"/>
          <w:sz w:val="28"/>
          <w:szCs w:val="28"/>
        </w:rPr>
        <w:t xml:space="preserve"> дежурство </w:t>
      </w:r>
      <w:r w:rsidR="00EC1161" w:rsidRPr="009C7CA6">
        <w:rPr>
          <w:rFonts w:ascii="Times New Roman" w:hAnsi="Times New Roman"/>
          <w:sz w:val="28"/>
          <w:szCs w:val="28"/>
        </w:rPr>
        <w:t>в обоих корпусах, на всех этажах во время перемен</w:t>
      </w:r>
      <w:r w:rsidRPr="009C7CA6">
        <w:rPr>
          <w:rFonts w:ascii="Times New Roman" w:hAnsi="Times New Roman"/>
          <w:sz w:val="28"/>
          <w:szCs w:val="28"/>
        </w:rPr>
        <w:t>. Дежурные создают хорошие настроение утром, приветствуя гимназистов, сотрудников и гостей, следят за порядком в течение дня и готовят приятные сюрпризы ко всем праздничным датам.</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У гимназии заключены договоры с 35 социальными партнерами</w:t>
      </w:r>
    </w:p>
    <w:p w:rsidR="003E41A0" w:rsidRPr="009C7CA6" w:rsidRDefault="003E41A0" w:rsidP="00B93891">
      <w:pPr>
        <w:ind w:firstLine="709"/>
        <w:jc w:val="right"/>
        <w:rPr>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4</w:t>
      </w:r>
      <w:r w:rsidR="00382F1A" w:rsidRPr="009C7CA6">
        <w:rPr>
          <w:b/>
          <w:sz w:val="24"/>
          <w:szCs w:val="24"/>
        </w:rPr>
        <w:fldChar w:fldCharType="end"/>
      </w:r>
    </w:p>
    <w:p w:rsidR="003E41A0" w:rsidRPr="009C7CA6" w:rsidRDefault="003E41A0" w:rsidP="00B93891">
      <w:pPr>
        <w:jc w:val="center"/>
        <w:rPr>
          <w:b/>
          <w:i/>
          <w:sz w:val="24"/>
          <w:szCs w:val="24"/>
          <w:lang w:eastAsia="en-US"/>
        </w:rPr>
      </w:pPr>
      <w:r w:rsidRPr="009C7CA6">
        <w:rPr>
          <w:b/>
          <w:i/>
          <w:sz w:val="24"/>
          <w:szCs w:val="24"/>
          <w:lang w:eastAsia="en-US"/>
        </w:rPr>
        <w:t>Система социального партнерства</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6"/>
        <w:gridCol w:w="3544"/>
        <w:gridCol w:w="2977"/>
      </w:tblGrid>
      <w:tr w:rsidR="003E41A0" w:rsidRPr="009C7CA6" w:rsidTr="00A97EF7">
        <w:tc>
          <w:tcPr>
            <w:tcW w:w="1702" w:type="dxa"/>
          </w:tcPr>
          <w:p w:rsidR="003E41A0" w:rsidRPr="009C7CA6" w:rsidRDefault="003E41A0" w:rsidP="009C7CA6">
            <w:pPr>
              <w:rPr>
                <w:b/>
                <w:sz w:val="24"/>
                <w:szCs w:val="24"/>
              </w:rPr>
            </w:pPr>
            <w:r w:rsidRPr="009C7CA6">
              <w:rPr>
                <w:b/>
                <w:sz w:val="24"/>
                <w:szCs w:val="24"/>
              </w:rPr>
              <w:t>Направление</w:t>
            </w:r>
          </w:p>
        </w:tc>
        <w:tc>
          <w:tcPr>
            <w:tcW w:w="2976" w:type="dxa"/>
          </w:tcPr>
          <w:p w:rsidR="003E41A0" w:rsidRPr="009C7CA6" w:rsidRDefault="003E41A0" w:rsidP="009C7CA6">
            <w:pPr>
              <w:rPr>
                <w:b/>
                <w:sz w:val="24"/>
                <w:szCs w:val="24"/>
              </w:rPr>
            </w:pPr>
            <w:r w:rsidRPr="009C7CA6">
              <w:rPr>
                <w:b/>
                <w:sz w:val="24"/>
                <w:szCs w:val="24"/>
              </w:rPr>
              <w:t>Социальные партнеры</w:t>
            </w:r>
          </w:p>
        </w:tc>
        <w:tc>
          <w:tcPr>
            <w:tcW w:w="3544" w:type="dxa"/>
          </w:tcPr>
          <w:p w:rsidR="003E41A0" w:rsidRPr="009C7CA6" w:rsidRDefault="003E41A0" w:rsidP="009C7CA6">
            <w:pPr>
              <w:rPr>
                <w:b/>
                <w:sz w:val="24"/>
                <w:szCs w:val="24"/>
              </w:rPr>
            </w:pPr>
            <w:r w:rsidRPr="009C7CA6">
              <w:rPr>
                <w:b/>
                <w:sz w:val="24"/>
                <w:szCs w:val="24"/>
              </w:rPr>
              <w:t>Наличие договора</w:t>
            </w:r>
          </w:p>
        </w:tc>
        <w:tc>
          <w:tcPr>
            <w:tcW w:w="2977" w:type="dxa"/>
          </w:tcPr>
          <w:p w:rsidR="003E41A0" w:rsidRPr="009C7CA6" w:rsidRDefault="003E41A0" w:rsidP="009C7CA6">
            <w:pPr>
              <w:rPr>
                <w:b/>
                <w:sz w:val="24"/>
                <w:szCs w:val="24"/>
              </w:rPr>
            </w:pPr>
            <w:r w:rsidRPr="009C7CA6">
              <w:rPr>
                <w:b/>
                <w:sz w:val="24"/>
                <w:szCs w:val="24"/>
              </w:rPr>
              <w:t>Роль в воспитательной деятельности</w:t>
            </w:r>
          </w:p>
        </w:tc>
      </w:tr>
      <w:tr w:rsidR="003E41A0" w:rsidRPr="009C7CA6" w:rsidTr="00A97EF7">
        <w:trPr>
          <w:trHeight w:val="278"/>
        </w:trPr>
        <w:tc>
          <w:tcPr>
            <w:tcW w:w="1702" w:type="dxa"/>
            <w:vMerge w:val="restart"/>
          </w:tcPr>
          <w:p w:rsidR="003E41A0" w:rsidRPr="009C7CA6" w:rsidRDefault="003E41A0" w:rsidP="009C7CA6">
            <w:pPr>
              <w:rPr>
                <w:sz w:val="24"/>
                <w:szCs w:val="24"/>
              </w:rPr>
            </w:pPr>
            <w:r w:rsidRPr="009C7CA6">
              <w:rPr>
                <w:sz w:val="24"/>
                <w:szCs w:val="24"/>
              </w:rPr>
              <w:t>Научно-методическое</w:t>
            </w:r>
          </w:p>
        </w:tc>
        <w:tc>
          <w:tcPr>
            <w:tcW w:w="2976" w:type="dxa"/>
          </w:tcPr>
          <w:p w:rsidR="003E41A0" w:rsidRPr="009C7CA6" w:rsidRDefault="003E41A0" w:rsidP="009C7CA6">
            <w:pPr>
              <w:rPr>
                <w:sz w:val="24"/>
                <w:szCs w:val="24"/>
              </w:rPr>
            </w:pPr>
            <w:r w:rsidRPr="009C7CA6">
              <w:rPr>
                <w:sz w:val="24"/>
                <w:szCs w:val="24"/>
              </w:rPr>
              <w:t>НОУ ДПО "ИСДП"</w:t>
            </w:r>
          </w:p>
        </w:tc>
        <w:tc>
          <w:tcPr>
            <w:tcW w:w="3544" w:type="dxa"/>
          </w:tcPr>
          <w:p w:rsidR="003E41A0" w:rsidRPr="009C7CA6" w:rsidRDefault="003E41A0" w:rsidP="009C7CA6">
            <w:pPr>
              <w:rPr>
                <w:sz w:val="24"/>
                <w:szCs w:val="24"/>
              </w:rPr>
            </w:pPr>
            <w:r w:rsidRPr="009C7CA6">
              <w:rPr>
                <w:sz w:val="24"/>
                <w:szCs w:val="24"/>
              </w:rPr>
              <w:t>Договор об участии во всероссийском исследовательском проекте «Развитие современных механизмов и технологи й общего образования на основе системно-деятельностного подхода» №184-ВИП от 19.11.2018</w:t>
            </w:r>
          </w:p>
          <w:p w:rsidR="003E41A0" w:rsidRPr="009C7CA6" w:rsidRDefault="003E41A0" w:rsidP="009C7CA6">
            <w:pPr>
              <w:rPr>
                <w:sz w:val="24"/>
                <w:szCs w:val="24"/>
              </w:rPr>
            </w:pPr>
            <w:r w:rsidRPr="009C7CA6">
              <w:rPr>
                <w:sz w:val="24"/>
                <w:szCs w:val="24"/>
              </w:rPr>
              <w:t xml:space="preserve">Договор об участии в ФИП в качестве соисполнителя по теме: «Механизмы сохранения лидирующих позиций РФ в области качества математического образования (Инновационно-методическая сеть «Учу учиться») 2019-2024 г. </w:t>
            </w:r>
          </w:p>
        </w:tc>
        <w:tc>
          <w:tcPr>
            <w:tcW w:w="2977" w:type="dxa"/>
            <w:vMerge w:val="restart"/>
          </w:tcPr>
          <w:p w:rsidR="0006111C" w:rsidRPr="009C7CA6" w:rsidRDefault="0006111C" w:rsidP="009C7CA6">
            <w:pPr>
              <w:widowControl/>
              <w:rPr>
                <w:color w:val="auto"/>
                <w:sz w:val="28"/>
              </w:rPr>
            </w:pPr>
            <w:r w:rsidRPr="009C7CA6">
              <w:rPr>
                <w:color w:val="auto"/>
                <w:sz w:val="28"/>
              </w:rPr>
              <w:t xml:space="preserve">Сотрудничество с социальными партнерами позволяет создать качественные условия развития личности, самоопределения гимназистов и их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rsidRPr="009C7CA6">
              <w:rPr>
                <w:color w:val="auto"/>
                <w:sz w:val="28"/>
              </w:rP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A97EF7" w:rsidRPr="009C7CA6">
              <w:rPr>
                <w:color w:val="auto"/>
                <w:sz w:val="28"/>
              </w:rPr>
              <w:t xml:space="preserve"> Сотрудничество помогает формировать речевую культуру, развивать коммуникативные и речевые способности.</w:t>
            </w:r>
          </w:p>
          <w:p w:rsidR="003E41A0" w:rsidRPr="009C7CA6" w:rsidRDefault="003E41A0" w:rsidP="009C7CA6">
            <w:pPr>
              <w:ind w:left="56"/>
              <w:rPr>
                <w:sz w:val="24"/>
                <w:szCs w:val="24"/>
              </w:rPr>
            </w:pPr>
          </w:p>
        </w:tc>
      </w:tr>
      <w:tr w:rsidR="003E41A0" w:rsidRPr="009C7CA6" w:rsidTr="00A97EF7">
        <w:trPr>
          <w:trHeight w:val="542"/>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 xml:space="preserve">Сеть Ассоциированных школ ЮНЕСКО </w:t>
            </w:r>
          </w:p>
        </w:tc>
        <w:tc>
          <w:tcPr>
            <w:tcW w:w="3544" w:type="dxa"/>
          </w:tcPr>
          <w:p w:rsidR="003E41A0" w:rsidRPr="009C7CA6" w:rsidRDefault="003E41A0" w:rsidP="009C7CA6">
            <w:pPr>
              <w:rPr>
                <w:sz w:val="24"/>
                <w:szCs w:val="24"/>
              </w:rPr>
            </w:pPr>
            <w:r w:rsidRPr="009C7CA6">
              <w:rPr>
                <w:sz w:val="24"/>
                <w:szCs w:val="24"/>
              </w:rPr>
              <w:t>Сертификат бессрочно</w:t>
            </w:r>
          </w:p>
        </w:tc>
        <w:tc>
          <w:tcPr>
            <w:tcW w:w="2977" w:type="dxa"/>
            <w:vMerge/>
          </w:tcPr>
          <w:p w:rsidR="003E41A0" w:rsidRPr="009C7CA6" w:rsidRDefault="003E41A0" w:rsidP="009C7CA6">
            <w:pPr>
              <w:rPr>
                <w:sz w:val="24"/>
                <w:szCs w:val="24"/>
              </w:rPr>
            </w:pPr>
          </w:p>
        </w:tc>
      </w:tr>
      <w:tr w:rsidR="003E41A0" w:rsidRPr="009C7CA6" w:rsidTr="00A97EF7">
        <w:trPr>
          <w:trHeight w:val="542"/>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Уральское региональное отделение межрегиональной общественной организации «Русская ассоциация чтения»</w:t>
            </w:r>
          </w:p>
        </w:tc>
        <w:tc>
          <w:tcPr>
            <w:tcW w:w="3544" w:type="dxa"/>
          </w:tcPr>
          <w:p w:rsidR="003E41A0" w:rsidRPr="009C7CA6" w:rsidRDefault="003E41A0" w:rsidP="009C7CA6">
            <w:pPr>
              <w:rPr>
                <w:sz w:val="24"/>
                <w:szCs w:val="24"/>
              </w:rPr>
            </w:pPr>
            <w:r w:rsidRPr="009C7CA6">
              <w:rPr>
                <w:sz w:val="24"/>
                <w:szCs w:val="24"/>
              </w:rPr>
              <w:t>Сертификат бессрочно</w:t>
            </w:r>
          </w:p>
        </w:tc>
        <w:tc>
          <w:tcPr>
            <w:tcW w:w="2977" w:type="dxa"/>
            <w:vMerge/>
          </w:tcPr>
          <w:p w:rsidR="003E41A0" w:rsidRPr="009C7CA6" w:rsidRDefault="003E41A0" w:rsidP="009C7CA6">
            <w:pPr>
              <w:rPr>
                <w:sz w:val="24"/>
                <w:szCs w:val="24"/>
              </w:rPr>
            </w:pPr>
          </w:p>
        </w:tc>
      </w:tr>
      <w:tr w:rsidR="003E41A0" w:rsidRPr="009C7CA6" w:rsidTr="00A97EF7">
        <w:trPr>
          <w:trHeight w:val="542"/>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Немецкий культурный центр имени Гете в России</w:t>
            </w:r>
          </w:p>
        </w:tc>
        <w:tc>
          <w:tcPr>
            <w:tcW w:w="3544" w:type="dxa"/>
          </w:tcPr>
          <w:p w:rsidR="003E41A0" w:rsidRPr="009C7CA6" w:rsidRDefault="003E41A0" w:rsidP="009C7CA6">
            <w:pPr>
              <w:rPr>
                <w:sz w:val="24"/>
                <w:szCs w:val="24"/>
              </w:rPr>
            </w:pPr>
            <w:r w:rsidRPr="009C7CA6">
              <w:rPr>
                <w:sz w:val="24"/>
                <w:szCs w:val="24"/>
              </w:rPr>
              <w:t>Договор о сотрудничестве в рамках образовательной инициативы «Немецкий – первый, второй иностранный» 28.02.2018</w:t>
            </w:r>
          </w:p>
        </w:tc>
        <w:tc>
          <w:tcPr>
            <w:tcW w:w="2977" w:type="dxa"/>
            <w:vMerge/>
          </w:tcPr>
          <w:p w:rsidR="003E41A0" w:rsidRPr="009C7CA6" w:rsidRDefault="003E41A0" w:rsidP="009C7CA6">
            <w:pPr>
              <w:rPr>
                <w:sz w:val="24"/>
                <w:szCs w:val="24"/>
              </w:rPr>
            </w:pPr>
          </w:p>
        </w:tc>
      </w:tr>
      <w:tr w:rsidR="003E41A0" w:rsidRPr="009C7CA6" w:rsidTr="00A97EF7">
        <w:trPr>
          <w:trHeight w:val="314"/>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ГАОУ ДПО СО «Институт развития образования»</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от 01.09.2021</w:t>
            </w:r>
          </w:p>
        </w:tc>
        <w:tc>
          <w:tcPr>
            <w:tcW w:w="2977" w:type="dxa"/>
            <w:vMerge/>
          </w:tcPr>
          <w:p w:rsidR="003E41A0" w:rsidRPr="009C7CA6" w:rsidRDefault="003E41A0" w:rsidP="009C7CA6">
            <w:pPr>
              <w:rPr>
                <w:color w:val="auto"/>
                <w:sz w:val="24"/>
                <w:szCs w:val="24"/>
              </w:rPr>
            </w:pPr>
          </w:p>
        </w:tc>
      </w:tr>
      <w:tr w:rsidR="003E41A0" w:rsidRPr="009C7CA6" w:rsidTr="00A97EF7">
        <w:trPr>
          <w:trHeight w:val="542"/>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ГАПОУ «Нижнетагильский педагогический колледж №1»</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от 01.09.2021</w:t>
            </w:r>
          </w:p>
        </w:tc>
        <w:tc>
          <w:tcPr>
            <w:tcW w:w="2977" w:type="dxa"/>
            <w:vMerge/>
          </w:tcPr>
          <w:p w:rsidR="003E41A0" w:rsidRPr="009C7CA6" w:rsidRDefault="003E41A0" w:rsidP="009C7CA6">
            <w:pPr>
              <w:rPr>
                <w:color w:val="auto"/>
                <w:sz w:val="24"/>
                <w:szCs w:val="24"/>
              </w:rPr>
            </w:pPr>
          </w:p>
        </w:tc>
      </w:tr>
      <w:tr w:rsidR="003E41A0" w:rsidRPr="009C7CA6" w:rsidTr="00A97EF7">
        <w:trPr>
          <w:trHeight w:val="283"/>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ГБОУ СОШ №139 г. Санкт-Петербурга</w:t>
            </w:r>
          </w:p>
        </w:tc>
        <w:tc>
          <w:tcPr>
            <w:tcW w:w="3544" w:type="dxa"/>
          </w:tcPr>
          <w:p w:rsidR="003E41A0" w:rsidRPr="009C7CA6" w:rsidRDefault="003E41A0" w:rsidP="009C7CA6">
            <w:pPr>
              <w:rPr>
                <w:sz w:val="24"/>
                <w:szCs w:val="24"/>
              </w:rPr>
            </w:pPr>
            <w:r w:rsidRPr="009C7CA6">
              <w:rPr>
                <w:sz w:val="24"/>
                <w:szCs w:val="24"/>
              </w:rPr>
              <w:t>Договор о сотрудничестве.01.09.2018</w:t>
            </w:r>
          </w:p>
        </w:tc>
        <w:tc>
          <w:tcPr>
            <w:tcW w:w="2977" w:type="dxa"/>
            <w:vMerge/>
          </w:tcPr>
          <w:p w:rsidR="003E41A0" w:rsidRPr="009C7CA6" w:rsidRDefault="003E41A0" w:rsidP="009C7CA6">
            <w:pPr>
              <w:rPr>
                <w:sz w:val="24"/>
                <w:szCs w:val="24"/>
              </w:rPr>
            </w:pPr>
          </w:p>
        </w:tc>
      </w:tr>
      <w:tr w:rsidR="003E41A0" w:rsidRPr="009C7CA6" w:rsidTr="00A97EF7">
        <w:trPr>
          <w:trHeight w:val="274"/>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МАОУ СОШ №85</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от 01.09.2021</w:t>
            </w:r>
          </w:p>
        </w:tc>
        <w:tc>
          <w:tcPr>
            <w:tcW w:w="2977" w:type="dxa"/>
            <w:vMerge/>
          </w:tcPr>
          <w:p w:rsidR="003E41A0" w:rsidRPr="009C7CA6" w:rsidRDefault="003E41A0" w:rsidP="009C7CA6">
            <w:pPr>
              <w:rPr>
                <w:color w:val="auto"/>
                <w:sz w:val="24"/>
                <w:szCs w:val="24"/>
              </w:rPr>
            </w:pPr>
          </w:p>
        </w:tc>
      </w:tr>
      <w:tr w:rsidR="003E41A0" w:rsidRPr="009C7CA6" w:rsidTr="00A97EF7">
        <w:trPr>
          <w:trHeight w:val="542"/>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МБОУ СОШ №7</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от 01.09.2021</w:t>
            </w:r>
          </w:p>
        </w:tc>
        <w:tc>
          <w:tcPr>
            <w:tcW w:w="2977" w:type="dxa"/>
            <w:vMerge/>
          </w:tcPr>
          <w:p w:rsidR="003E41A0" w:rsidRPr="009C7CA6" w:rsidRDefault="003E41A0" w:rsidP="009C7CA6">
            <w:pPr>
              <w:rPr>
                <w:color w:val="auto"/>
                <w:sz w:val="24"/>
                <w:szCs w:val="24"/>
              </w:rPr>
            </w:pPr>
          </w:p>
        </w:tc>
      </w:tr>
      <w:tr w:rsidR="003E41A0" w:rsidRPr="009C7CA6" w:rsidTr="00A97EF7">
        <w:trPr>
          <w:trHeight w:val="565"/>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МБОУ СОШ №64</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от 01.09.2021</w:t>
            </w:r>
          </w:p>
        </w:tc>
        <w:tc>
          <w:tcPr>
            <w:tcW w:w="2977" w:type="dxa"/>
            <w:vMerge/>
          </w:tcPr>
          <w:p w:rsidR="003E41A0" w:rsidRPr="009C7CA6" w:rsidRDefault="003E41A0" w:rsidP="009C7CA6">
            <w:pPr>
              <w:rPr>
                <w:color w:val="auto"/>
                <w:sz w:val="24"/>
                <w:szCs w:val="24"/>
              </w:rPr>
            </w:pPr>
          </w:p>
        </w:tc>
      </w:tr>
      <w:tr w:rsidR="003E41A0" w:rsidRPr="009C7CA6" w:rsidTr="00A97EF7">
        <w:trPr>
          <w:trHeight w:val="414"/>
        </w:trPr>
        <w:tc>
          <w:tcPr>
            <w:tcW w:w="1702" w:type="dxa"/>
          </w:tcPr>
          <w:p w:rsidR="003E41A0" w:rsidRPr="009C7CA6" w:rsidRDefault="003E41A0" w:rsidP="009C7CA6">
            <w:pPr>
              <w:rPr>
                <w:sz w:val="24"/>
                <w:szCs w:val="24"/>
              </w:rPr>
            </w:pPr>
            <w:r w:rsidRPr="009C7CA6">
              <w:rPr>
                <w:sz w:val="24"/>
                <w:szCs w:val="24"/>
              </w:rPr>
              <w:t>Дистанционное образование</w:t>
            </w:r>
          </w:p>
        </w:tc>
        <w:tc>
          <w:tcPr>
            <w:tcW w:w="2976" w:type="dxa"/>
          </w:tcPr>
          <w:p w:rsidR="003E41A0" w:rsidRPr="009C7CA6" w:rsidRDefault="003E41A0" w:rsidP="009C7CA6">
            <w:pPr>
              <w:rPr>
                <w:sz w:val="24"/>
                <w:szCs w:val="24"/>
              </w:rPr>
            </w:pPr>
            <w:r w:rsidRPr="009C7CA6">
              <w:rPr>
                <w:sz w:val="24"/>
                <w:szCs w:val="24"/>
              </w:rPr>
              <w:t>Издательский дом «Первое сентября»</w:t>
            </w:r>
          </w:p>
        </w:tc>
        <w:tc>
          <w:tcPr>
            <w:tcW w:w="3544" w:type="dxa"/>
          </w:tcPr>
          <w:p w:rsidR="003E41A0" w:rsidRPr="009C7CA6" w:rsidRDefault="003E41A0" w:rsidP="009C7CA6">
            <w:pPr>
              <w:rPr>
                <w:sz w:val="24"/>
                <w:szCs w:val="24"/>
              </w:rPr>
            </w:pPr>
            <w:r w:rsidRPr="009C7CA6">
              <w:rPr>
                <w:sz w:val="24"/>
                <w:szCs w:val="24"/>
              </w:rPr>
              <w:t>Договор на 2020-2021 уч.год об участии в проекте «Школа цифрового века»</w:t>
            </w:r>
          </w:p>
        </w:tc>
        <w:tc>
          <w:tcPr>
            <w:tcW w:w="2977" w:type="dxa"/>
            <w:vMerge/>
          </w:tcPr>
          <w:p w:rsidR="003E41A0" w:rsidRPr="009C7CA6" w:rsidRDefault="003E41A0" w:rsidP="009C7CA6">
            <w:pPr>
              <w:rPr>
                <w:sz w:val="24"/>
                <w:szCs w:val="24"/>
              </w:rPr>
            </w:pPr>
          </w:p>
        </w:tc>
      </w:tr>
      <w:tr w:rsidR="003E41A0" w:rsidRPr="009C7CA6" w:rsidTr="00A97EF7">
        <w:tc>
          <w:tcPr>
            <w:tcW w:w="1702" w:type="dxa"/>
            <w:vMerge w:val="restart"/>
          </w:tcPr>
          <w:p w:rsidR="003E41A0" w:rsidRPr="009C7CA6" w:rsidRDefault="003E41A0" w:rsidP="009C7CA6">
            <w:pPr>
              <w:rPr>
                <w:sz w:val="24"/>
                <w:szCs w:val="24"/>
              </w:rPr>
            </w:pPr>
            <w:r w:rsidRPr="009C7CA6">
              <w:rPr>
                <w:sz w:val="24"/>
                <w:szCs w:val="24"/>
              </w:rPr>
              <w:t>Профильное обучение</w:t>
            </w:r>
          </w:p>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ФГАОУ ВПО «Московский физико-технический институт (государственный университет)»</w:t>
            </w:r>
          </w:p>
        </w:tc>
        <w:tc>
          <w:tcPr>
            <w:tcW w:w="3544" w:type="dxa"/>
          </w:tcPr>
          <w:p w:rsidR="003E41A0" w:rsidRPr="009C7CA6" w:rsidRDefault="003E41A0" w:rsidP="009C7CA6">
            <w:pPr>
              <w:rPr>
                <w:sz w:val="24"/>
                <w:szCs w:val="24"/>
              </w:rPr>
            </w:pPr>
            <w:r w:rsidRPr="009C7CA6">
              <w:rPr>
                <w:sz w:val="24"/>
                <w:szCs w:val="24"/>
              </w:rPr>
              <w:t>Договор об организации профориентационной работы</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СПбГУ</w:t>
            </w:r>
          </w:p>
        </w:tc>
        <w:tc>
          <w:tcPr>
            <w:tcW w:w="3544" w:type="dxa"/>
          </w:tcPr>
          <w:p w:rsidR="003E41A0" w:rsidRPr="009C7CA6" w:rsidRDefault="003E41A0" w:rsidP="009C7CA6">
            <w:pPr>
              <w:rPr>
                <w:sz w:val="24"/>
                <w:szCs w:val="24"/>
              </w:rPr>
            </w:pPr>
            <w:r w:rsidRPr="009C7CA6">
              <w:rPr>
                <w:sz w:val="24"/>
                <w:szCs w:val="24"/>
              </w:rPr>
              <w:t>Договор о сотрудничестве</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ФГБОУ ВО УрГУПС</w:t>
            </w:r>
          </w:p>
        </w:tc>
        <w:tc>
          <w:tcPr>
            <w:tcW w:w="3544" w:type="dxa"/>
          </w:tcPr>
          <w:p w:rsidR="003E41A0" w:rsidRPr="009C7CA6" w:rsidRDefault="003E41A0" w:rsidP="009C7CA6">
            <w:pPr>
              <w:rPr>
                <w:sz w:val="24"/>
                <w:szCs w:val="24"/>
              </w:rPr>
            </w:pPr>
            <w:r w:rsidRPr="009C7CA6">
              <w:rPr>
                <w:sz w:val="24"/>
                <w:szCs w:val="24"/>
              </w:rPr>
              <w:t>Договор об организации проектной деятельности</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sz w:val="24"/>
                <w:szCs w:val="24"/>
              </w:rPr>
              <w:t>ГОУ ВПО «УрГЭУ"</w:t>
            </w:r>
          </w:p>
        </w:tc>
        <w:tc>
          <w:tcPr>
            <w:tcW w:w="3544" w:type="dxa"/>
          </w:tcPr>
          <w:p w:rsidR="003E41A0" w:rsidRPr="009C7CA6" w:rsidRDefault="003E41A0" w:rsidP="009C7CA6">
            <w:pPr>
              <w:rPr>
                <w:sz w:val="24"/>
                <w:szCs w:val="24"/>
              </w:rPr>
            </w:pPr>
            <w:r w:rsidRPr="009C7CA6">
              <w:rPr>
                <w:sz w:val="24"/>
                <w:szCs w:val="24"/>
              </w:rPr>
              <w:t>Договор о сотрудничестве</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iCs/>
                <w:sz w:val="24"/>
                <w:szCs w:val="24"/>
              </w:rPr>
              <w:t>Институт криптографии, связи и информатики Академии ФСБ России (ИКСИ)</w:t>
            </w:r>
          </w:p>
        </w:tc>
        <w:tc>
          <w:tcPr>
            <w:tcW w:w="3544" w:type="dxa"/>
          </w:tcPr>
          <w:p w:rsidR="003E41A0" w:rsidRPr="009C7CA6" w:rsidRDefault="003E41A0" w:rsidP="009C7CA6">
            <w:pPr>
              <w:rPr>
                <w:sz w:val="24"/>
                <w:szCs w:val="24"/>
              </w:rPr>
            </w:pPr>
            <w:r w:rsidRPr="009C7CA6">
              <w:rPr>
                <w:sz w:val="24"/>
                <w:szCs w:val="24"/>
              </w:rPr>
              <w:t>Договор об организации профориентационной работы</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iCs/>
                <w:sz w:val="24"/>
                <w:szCs w:val="24"/>
              </w:rPr>
              <w:t>ФГБОУ ВО «Томский государственный педагогический университет»</w:t>
            </w:r>
          </w:p>
        </w:tc>
        <w:tc>
          <w:tcPr>
            <w:tcW w:w="3544" w:type="dxa"/>
          </w:tcPr>
          <w:p w:rsidR="003E41A0" w:rsidRPr="009C7CA6" w:rsidRDefault="003E41A0" w:rsidP="009C7CA6">
            <w:pPr>
              <w:rPr>
                <w:sz w:val="24"/>
                <w:szCs w:val="24"/>
              </w:rPr>
            </w:pPr>
            <w:r w:rsidRPr="009C7CA6">
              <w:rPr>
                <w:sz w:val="24"/>
                <w:szCs w:val="24"/>
              </w:rPr>
              <w:t>Договор об организации педагогической практики в 2018 году</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ФГАОУ ВО РГППУ (филиал в г.Н.Тагиле)</w:t>
            </w:r>
          </w:p>
        </w:tc>
        <w:tc>
          <w:tcPr>
            <w:tcW w:w="3544" w:type="dxa"/>
          </w:tcPr>
          <w:p w:rsidR="003E41A0" w:rsidRPr="009C7CA6" w:rsidRDefault="003E41A0" w:rsidP="009C7CA6">
            <w:pPr>
              <w:rPr>
                <w:sz w:val="24"/>
                <w:szCs w:val="24"/>
              </w:rPr>
            </w:pPr>
            <w:r w:rsidRPr="009C7CA6">
              <w:rPr>
                <w:sz w:val="24"/>
                <w:szCs w:val="24"/>
              </w:rPr>
              <w:t>Договор о сотрудничестве №9 от 15.12.2018</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Союз «Агентство развития профессиональных сообществ и рабочих кадров «Молодые профессионалы» (Ворлдскиллс Россия)</w:t>
            </w:r>
          </w:p>
        </w:tc>
        <w:tc>
          <w:tcPr>
            <w:tcW w:w="3544" w:type="dxa"/>
          </w:tcPr>
          <w:p w:rsidR="003E41A0" w:rsidRPr="009C7CA6" w:rsidRDefault="003E41A0" w:rsidP="009C7CA6">
            <w:pPr>
              <w:rPr>
                <w:sz w:val="24"/>
                <w:szCs w:val="24"/>
              </w:rPr>
            </w:pPr>
            <w:r w:rsidRPr="009C7CA6">
              <w:rPr>
                <w:sz w:val="24"/>
                <w:szCs w:val="24"/>
              </w:rPr>
              <w:t>Соглашение от 27.11. 2018</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Филиал «Нижнетагильский институт испытания металлов (филиал НТИИМ) ФКП «НИО «ГБИП РОССИИ»</w:t>
            </w:r>
          </w:p>
        </w:tc>
        <w:tc>
          <w:tcPr>
            <w:tcW w:w="3544" w:type="dxa"/>
          </w:tcPr>
          <w:p w:rsidR="003E41A0" w:rsidRPr="009C7CA6" w:rsidRDefault="003E41A0" w:rsidP="009C7CA6">
            <w:pPr>
              <w:rPr>
                <w:sz w:val="24"/>
                <w:szCs w:val="24"/>
              </w:rPr>
            </w:pPr>
            <w:r w:rsidRPr="009C7CA6">
              <w:rPr>
                <w:sz w:val="24"/>
                <w:szCs w:val="24"/>
              </w:rPr>
              <w:t>Договор о сотрудничестве №2831</w:t>
            </w:r>
          </w:p>
          <w:p w:rsidR="003E41A0" w:rsidRPr="009C7CA6" w:rsidRDefault="003E41A0" w:rsidP="009C7CA6">
            <w:pPr>
              <w:rPr>
                <w:color w:val="385623"/>
                <w:sz w:val="24"/>
                <w:szCs w:val="24"/>
              </w:rPr>
            </w:pPr>
            <w:r w:rsidRPr="009C7CA6">
              <w:rPr>
                <w:sz w:val="24"/>
                <w:szCs w:val="24"/>
              </w:rPr>
              <w:t>От 27.09.2021 (бессрочно)</w:t>
            </w:r>
          </w:p>
        </w:tc>
        <w:tc>
          <w:tcPr>
            <w:tcW w:w="2977" w:type="dxa"/>
            <w:vMerge/>
          </w:tcPr>
          <w:p w:rsidR="003E41A0" w:rsidRPr="009C7CA6" w:rsidRDefault="003E41A0" w:rsidP="009C7CA6">
            <w:pPr>
              <w:rPr>
                <w:sz w:val="24"/>
                <w:szCs w:val="24"/>
              </w:rPr>
            </w:pPr>
          </w:p>
        </w:tc>
      </w:tr>
      <w:tr w:rsidR="003E41A0" w:rsidRPr="009C7CA6" w:rsidTr="00A97EF7">
        <w:tc>
          <w:tcPr>
            <w:tcW w:w="1702" w:type="dxa"/>
            <w:vMerge w:val="restart"/>
          </w:tcPr>
          <w:p w:rsidR="003E41A0" w:rsidRPr="009C7CA6" w:rsidRDefault="003E41A0" w:rsidP="009C7CA6">
            <w:pPr>
              <w:rPr>
                <w:sz w:val="24"/>
                <w:szCs w:val="24"/>
              </w:rPr>
            </w:pPr>
            <w:r w:rsidRPr="009C7CA6">
              <w:rPr>
                <w:sz w:val="24"/>
                <w:szCs w:val="24"/>
              </w:rPr>
              <w:t>Дополнительное образование</w:t>
            </w:r>
          </w:p>
        </w:tc>
        <w:tc>
          <w:tcPr>
            <w:tcW w:w="2976" w:type="dxa"/>
          </w:tcPr>
          <w:p w:rsidR="003E41A0" w:rsidRPr="009C7CA6" w:rsidRDefault="003E41A0" w:rsidP="009C7CA6">
            <w:pPr>
              <w:rPr>
                <w:iCs/>
                <w:sz w:val="24"/>
                <w:szCs w:val="24"/>
              </w:rPr>
            </w:pPr>
            <w:r w:rsidRPr="009C7CA6">
              <w:rPr>
                <w:iCs/>
                <w:sz w:val="24"/>
                <w:szCs w:val="24"/>
              </w:rPr>
              <w:t>МБУ ДО ГДДЮТ</w:t>
            </w:r>
          </w:p>
        </w:tc>
        <w:tc>
          <w:tcPr>
            <w:tcW w:w="3544" w:type="dxa"/>
          </w:tcPr>
          <w:p w:rsidR="003E41A0" w:rsidRPr="009C7CA6" w:rsidRDefault="003E41A0" w:rsidP="009C7CA6">
            <w:pPr>
              <w:rPr>
                <w:sz w:val="24"/>
                <w:szCs w:val="24"/>
              </w:rPr>
            </w:pPr>
            <w:r w:rsidRPr="009C7CA6">
              <w:rPr>
                <w:sz w:val="24"/>
                <w:szCs w:val="24"/>
              </w:rPr>
              <w:t>Договор о сотрудничестве №33 от 10.01.2020. Срок действия договора с до 10.01.2021.</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МАОУ ДО Гор СЮН</w:t>
            </w:r>
          </w:p>
        </w:tc>
        <w:tc>
          <w:tcPr>
            <w:tcW w:w="3544" w:type="dxa"/>
          </w:tcPr>
          <w:p w:rsidR="003E41A0" w:rsidRPr="009C7CA6" w:rsidRDefault="003E41A0" w:rsidP="009C7CA6">
            <w:pPr>
              <w:rPr>
                <w:sz w:val="24"/>
                <w:szCs w:val="24"/>
              </w:rPr>
            </w:pPr>
            <w:r w:rsidRPr="009C7CA6">
              <w:rPr>
                <w:sz w:val="24"/>
                <w:szCs w:val="24"/>
              </w:rPr>
              <w:t>Договор о сотрудничестве 01.09.2018</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МБУ ДО ГорСЮТ</w:t>
            </w:r>
          </w:p>
        </w:tc>
        <w:tc>
          <w:tcPr>
            <w:tcW w:w="3544" w:type="dxa"/>
          </w:tcPr>
          <w:p w:rsidR="003E41A0" w:rsidRPr="009C7CA6" w:rsidRDefault="003E41A0" w:rsidP="009C7CA6">
            <w:pPr>
              <w:rPr>
                <w:sz w:val="24"/>
                <w:szCs w:val="24"/>
              </w:rPr>
            </w:pPr>
            <w:r w:rsidRPr="009C7CA6">
              <w:rPr>
                <w:sz w:val="24"/>
                <w:szCs w:val="24"/>
              </w:rPr>
              <w:t>Договор о сотрудничестве  №12 от 28.08.2019</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Российское движение школьников (РДШ)</w:t>
            </w:r>
          </w:p>
        </w:tc>
        <w:tc>
          <w:tcPr>
            <w:tcW w:w="3544" w:type="dxa"/>
          </w:tcPr>
          <w:p w:rsidR="003E41A0" w:rsidRPr="009C7CA6" w:rsidRDefault="003E41A0" w:rsidP="009C7CA6">
            <w:pPr>
              <w:rPr>
                <w:sz w:val="24"/>
                <w:szCs w:val="24"/>
              </w:rPr>
            </w:pPr>
            <w:r w:rsidRPr="009C7CA6">
              <w:rPr>
                <w:sz w:val="24"/>
                <w:szCs w:val="24"/>
              </w:rPr>
              <w:t>Сертификат, подтверждающий статус первичного отделения РДШ</w:t>
            </w:r>
          </w:p>
        </w:tc>
        <w:tc>
          <w:tcPr>
            <w:tcW w:w="2977" w:type="dxa"/>
            <w:vMerge/>
          </w:tcPr>
          <w:p w:rsidR="003E41A0" w:rsidRPr="009C7CA6" w:rsidRDefault="003E41A0" w:rsidP="009C7CA6">
            <w:pPr>
              <w:rPr>
                <w:sz w:val="24"/>
                <w:szCs w:val="24"/>
              </w:rPr>
            </w:pPr>
          </w:p>
        </w:tc>
      </w:tr>
      <w:tr w:rsidR="003E41A0" w:rsidRPr="009C7CA6" w:rsidTr="00A97EF7">
        <w:trPr>
          <w:trHeight w:val="453"/>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МБУК «Центральная городская библиотека»</w:t>
            </w:r>
          </w:p>
        </w:tc>
        <w:tc>
          <w:tcPr>
            <w:tcW w:w="3544" w:type="dxa"/>
          </w:tcPr>
          <w:p w:rsidR="003E41A0" w:rsidRPr="009C7CA6" w:rsidRDefault="003E41A0" w:rsidP="009C7CA6">
            <w:pPr>
              <w:rPr>
                <w:sz w:val="24"/>
                <w:szCs w:val="24"/>
              </w:rPr>
            </w:pPr>
            <w:r w:rsidRPr="009C7CA6">
              <w:rPr>
                <w:sz w:val="24"/>
                <w:szCs w:val="24"/>
              </w:rPr>
              <w:t>Договор на библиотечное обслуживание 09.01.2020 (по 31.12.2022 г.)</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МБУК «Нижнетагильский музей изобразительных искусств»</w:t>
            </w:r>
          </w:p>
        </w:tc>
        <w:tc>
          <w:tcPr>
            <w:tcW w:w="3544" w:type="dxa"/>
          </w:tcPr>
          <w:p w:rsidR="003E41A0" w:rsidRPr="009C7CA6" w:rsidRDefault="003E41A0" w:rsidP="009C7CA6">
            <w:pPr>
              <w:rPr>
                <w:sz w:val="24"/>
                <w:szCs w:val="24"/>
              </w:rPr>
            </w:pPr>
            <w:r w:rsidRPr="009C7CA6">
              <w:rPr>
                <w:sz w:val="24"/>
                <w:szCs w:val="24"/>
              </w:rPr>
              <w:t>Договор об оказании услуг №19/18 от 15.10.2018</w:t>
            </w:r>
          </w:p>
        </w:tc>
        <w:tc>
          <w:tcPr>
            <w:tcW w:w="2977" w:type="dxa"/>
            <w:vMerge/>
          </w:tcPr>
          <w:p w:rsidR="003E41A0" w:rsidRPr="009C7CA6" w:rsidRDefault="003E41A0" w:rsidP="009C7CA6">
            <w:pPr>
              <w:rPr>
                <w:sz w:val="24"/>
                <w:szCs w:val="24"/>
              </w:rPr>
            </w:pPr>
          </w:p>
        </w:tc>
      </w:tr>
      <w:tr w:rsidR="003E41A0" w:rsidRPr="009C7CA6" w:rsidTr="00A97EF7">
        <w:trPr>
          <w:trHeight w:val="533"/>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Нижнетагильский музей-заповедник «Горнозаводской Урал»</w:t>
            </w:r>
          </w:p>
        </w:tc>
        <w:tc>
          <w:tcPr>
            <w:tcW w:w="3544" w:type="dxa"/>
          </w:tcPr>
          <w:p w:rsidR="003E41A0" w:rsidRPr="009C7CA6" w:rsidRDefault="003E41A0" w:rsidP="009C7CA6">
            <w:pPr>
              <w:rPr>
                <w:sz w:val="24"/>
                <w:szCs w:val="24"/>
              </w:rPr>
            </w:pPr>
            <w:r w:rsidRPr="009C7CA6">
              <w:rPr>
                <w:sz w:val="24"/>
                <w:szCs w:val="24"/>
              </w:rPr>
              <w:t>Договор о взаимном сотрудничестве №40 от 01.09.2019</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iCs/>
                <w:sz w:val="24"/>
                <w:szCs w:val="24"/>
              </w:rPr>
            </w:pPr>
            <w:r w:rsidRPr="009C7CA6">
              <w:rPr>
                <w:iCs/>
                <w:sz w:val="24"/>
                <w:szCs w:val="24"/>
              </w:rPr>
              <w:t>МБУ «Музей памяти воинов»</w:t>
            </w:r>
          </w:p>
        </w:tc>
        <w:tc>
          <w:tcPr>
            <w:tcW w:w="3544" w:type="dxa"/>
          </w:tcPr>
          <w:p w:rsidR="003E41A0" w:rsidRPr="009C7CA6" w:rsidRDefault="003E41A0" w:rsidP="009C7CA6">
            <w:pPr>
              <w:rPr>
                <w:sz w:val="24"/>
                <w:szCs w:val="24"/>
              </w:rPr>
            </w:pPr>
            <w:r w:rsidRPr="009C7CA6">
              <w:rPr>
                <w:sz w:val="24"/>
                <w:szCs w:val="24"/>
              </w:rPr>
              <w:t>Договор о сотрудничестве от 01.09.2019</w:t>
            </w:r>
          </w:p>
        </w:tc>
        <w:tc>
          <w:tcPr>
            <w:tcW w:w="2977" w:type="dxa"/>
            <w:vMerge/>
          </w:tcPr>
          <w:p w:rsidR="003E41A0" w:rsidRPr="009C7CA6" w:rsidRDefault="003E41A0" w:rsidP="009C7CA6">
            <w:pPr>
              <w:rPr>
                <w:sz w:val="24"/>
                <w:szCs w:val="24"/>
              </w:rPr>
            </w:pPr>
          </w:p>
        </w:tc>
      </w:tr>
      <w:tr w:rsidR="003E41A0" w:rsidRPr="009C7CA6" w:rsidTr="00A97EF7">
        <w:tc>
          <w:tcPr>
            <w:tcW w:w="1702" w:type="dxa"/>
            <w:vMerge w:val="restart"/>
          </w:tcPr>
          <w:p w:rsidR="003E41A0" w:rsidRPr="009C7CA6" w:rsidRDefault="003E41A0" w:rsidP="009C7CA6">
            <w:pPr>
              <w:rPr>
                <w:sz w:val="24"/>
                <w:szCs w:val="24"/>
              </w:rPr>
            </w:pPr>
            <w:r w:rsidRPr="009C7CA6">
              <w:rPr>
                <w:sz w:val="24"/>
                <w:szCs w:val="24"/>
              </w:rPr>
              <w:t>Социальное партнерство с предприятиями и организациями города</w:t>
            </w:r>
          </w:p>
        </w:tc>
        <w:tc>
          <w:tcPr>
            <w:tcW w:w="2976" w:type="dxa"/>
          </w:tcPr>
          <w:p w:rsidR="003E41A0" w:rsidRPr="009C7CA6" w:rsidRDefault="003E41A0" w:rsidP="009C7CA6">
            <w:pPr>
              <w:rPr>
                <w:sz w:val="24"/>
                <w:szCs w:val="24"/>
              </w:rPr>
            </w:pPr>
            <w:r w:rsidRPr="009C7CA6">
              <w:rPr>
                <w:bCs/>
                <w:caps/>
                <w:sz w:val="24"/>
                <w:szCs w:val="24"/>
              </w:rPr>
              <w:t>АО «</w:t>
            </w:r>
            <w:r w:rsidRPr="009C7CA6">
              <w:rPr>
                <w:bCs/>
                <w:sz w:val="24"/>
                <w:szCs w:val="24"/>
              </w:rPr>
              <w:t>Научно</w:t>
            </w:r>
            <w:r w:rsidRPr="009C7CA6">
              <w:rPr>
                <w:bCs/>
                <w:caps/>
                <w:sz w:val="24"/>
                <w:szCs w:val="24"/>
              </w:rPr>
              <w:t>-</w:t>
            </w:r>
            <w:r w:rsidRPr="009C7CA6">
              <w:rPr>
                <w:bCs/>
                <w:sz w:val="24"/>
                <w:szCs w:val="24"/>
              </w:rPr>
              <w:t xml:space="preserve">производственная корпорация </w:t>
            </w:r>
            <w:r w:rsidRPr="009C7CA6">
              <w:rPr>
                <w:bCs/>
                <w:caps/>
                <w:sz w:val="24"/>
                <w:szCs w:val="24"/>
              </w:rPr>
              <w:t>«У</w:t>
            </w:r>
            <w:r w:rsidRPr="009C7CA6">
              <w:rPr>
                <w:bCs/>
                <w:sz w:val="24"/>
                <w:szCs w:val="24"/>
              </w:rPr>
              <w:t>ралвагонзавод</w:t>
            </w:r>
            <w:r w:rsidRPr="009C7CA6">
              <w:rPr>
                <w:bCs/>
                <w:caps/>
                <w:sz w:val="24"/>
                <w:szCs w:val="24"/>
              </w:rPr>
              <w:t>»</w:t>
            </w:r>
          </w:p>
        </w:tc>
        <w:tc>
          <w:tcPr>
            <w:tcW w:w="3544" w:type="dxa"/>
          </w:tcPr>
          <w:p w:rsidR="003E41A0" w:rsidRPr="009C7CA6" w:rsidRDefault="003E41A0" w:rsidP="009C7CA6">
            <w:pPr>
              <w:rPr>
                <w:sz w:val="24"/>
                <w:szCs w:val="24"/>
              </w:rPr>
            </w:pPr>
            <w:r w:rsidRPr="009C7CA6">
              <w:rPr>
                <w:sz w:val="24"/>
                <w:szCs w:val="24"/>
              </w:rPr>
              <w:t>Договор №1192 к</w:t>
            </w:r>
            <w:r w:rsidRPr="009C7CA6">
              <w:rPr>
                <w:sz w:val="24"/>
                <w:szCs w:val="24"/>
                <w:lang w:val="en-US"/>
              </w:rPr>
              <w:t>/</w:t>
            </w:r>
            <w:r w:rsidRPr="009C7CA6">
              <w:rPr>
                <w:sz w:val="24"/>
                <w:szCs w:val="24"/>
              </w:rPr>
              <w:t>99 от 22.03. 2021</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bCs/>
                <w:sz w:val="24"/>
                <w:szCs w:val="24"/>
              </w:rPr>
              <w:t>ГКУ «Нижнетагильский ЦЗ»</w:t>
            </w:r>
          </w:p>
        </w:tc>
        <w:tc>
          <w:tcPr>
            <w:tcW w:w="3544" w:type="dxa"/>
          </w:tcPr>
          <w:p w:rsidR="003E41A0" w:rsidRPr="009C7CA6" w:rsidRDefault="003E41A0" w:rsidP="009C7CA6">
            <w:pPr>
              <w:rPr>
                <w:sz w:val="24"/>
                <w:szCs w:val="24"/>
              </w:rPr>
            </w:pPr>
            <w:r w:rsidRPr="009C7CA6">
              <w:rPr>
                <w:sz w:val="24"/>
                <w:szCs w:val="24"/>
              </w:rPr>
              <w:t>Соглашение о совместной деятельности от 01.10.2019</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bCs/>
                <w:sz w:val="24"/>
                <w:szCs w:val="24"/>
              </w:rPr>
            </w:pPr>
            <w:r w:rsidRPr="009C7CA6">
              <w:rPr>
                <w:bCs/>
                <w:sz w:val="24"/>
                <w:szCs w:val="24"/>
              </w:rPr>
              <w:t>Нижнетагильская епархия Русской православной церкви</w:t>
            </w:r>
          </w:p>
        </w:tc>
        <w:tc>
          <w:tcPr>
            <w:tcW w:w="3544" w:type="dxa"/>
          </w:tcPr>
          <w:p w:rsidR="003E41A0" w:rsidRPr="009C7CA6" w:rsidRDefault="003E41A0" w:rsidP="009C7CA6">
            <w:pPr>
              <w:rPr>
                <w:sz w:val="24"/>
                <w:szCs w:val="24"/>
              </w:rPr>
            </w:pPr>
            <w:r w:rsidRPr="009C7CA6">
              <w:rPr>
                <w:sz w:val="24"/>
                <w:szCs w:val="24"/>
              </w:rPr>
              <w:t>Договор о сотрудничестве от 01.09.2019 (бессрочно)</w:t>
            </w:r>
          </w:p>
        </w:tc>
        <w:tc>
          <w:tcPr>
            <w:tcW w:w="2977" w:type="dxa"/>
            <w:vMerge/>
          </w:tcPr>
          <w:p w:rsidR="003E41A0" w:rsidRPr="009C7CA6" w:rsidRDefault="003E41A0" w:rsidP="009C7CA6">
            <w:pPr>
              <w:rPr>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bCs/>
                <w:color w:val="auto"/>
                <w:sz w:val="24"/>
                <w:szCs w:val="24"/>
              </w:rPr>
            </w:pPr>
            <w:r w:rsidRPr="009C7CA6">
              <w:rPr>
                <w:color w:val="auto"/>
                <w:sz w:val="24"/>
                <w:szCs w:val="24"/>
              </w:rPr>
              <w:t>Филиал Федерального бюджетного учреждения здравоохранения "Центр гигиены и эпидемиологии в Свердловской области в городе Нижний Тагил, Пригородном, Верхнесалдинском районах, городе Нижняя Салда, городе Кировград и Невьянском районе".</w:t>
            </w:r>
          </w:p>
        </w:tc>
        <w:tc>
          <w:tcPr>
            <w:tcW w:w="3544" w:type="dxa"/>
          </w:tcPr>
          <w:p w:rsidR="003E41A0" w:rsidRPr="009C7CA6" w:rsidRDefault="003E41A0" w:rsidP="009C7CA6">
            <w:pPr>
              <w:rPr>
                <w:color w:val="auto"/>
                <w:sz w:val="24"/>
                <w:szCs w:val="24"/>
              </w:rPr>
            </w:pPr>
            <w:r w:rsidRPr="009C7CA6">
              <w:rPr>
                <w:color w:val="auto"/>
                <w:sz w:val="24"/>
                <w:szCs w:val="24"/>
              </w:rPr>
              <w:t>Соглашение о совместной деятельности от 24.05.2019</w:t>
            </w:r>
          </w:p>
        </w:tc>
        <w:tc>
          <w:tcPr>
            <w:tcW w:w="2977" w:type="dxa"/>
            <w:vMerge/>
          </w:tcPr>
          <w:p w:rsidR="003E41A0" w:rsidRPr="009C7CA6" w:rsidRDefault="003E41A0" w:rsidP="009C7CA6">
            <w:pPr>
              <w:rPr>
                <w:color w:val="auto"/>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 xml:space="preserve">Автономная не коммерческая организация «Центр развития детей «Друг наук» </w:t>
            </w:r>
          </w:p>
        </w:tc>
        <w:tc>
          <w:tcPr>
            <w:tcW w:w="3544" w:type="dxa"/>
          </w:tcPr>
          <w:p w:rsidR="003E41A0" w:rsidRPr="009C7CA6" w:rsidRDefault="003E41A0" w:rsidP="009C7CA6">
            <w:pPr>
              <w:rPr>
                <w:color w:val="auto"/>
                <w:sz w:val="24"/>
                <w:szCs w:val="24"/>
              </w:rPr>
            </w:pPr>
            <w:r w:rsidRPr="009C7CA6">
              <w:rPr>
                <w:color w:val="auto"/>
                <w:sz w:val="24"/>
                <w:szCs w:val="24"/>
              </w:rPr>
              <w:t>Договор о сотрудничестве №01 от 18.05.2020</w:t>
            </w:r>
          </w:p>
        </w:tc>
        <w:tc>
          <w:tcPr>
            <w:tcW w:w="2977" w:type="dxa"/>
            <w:vMerge/>
          </w:tcPr>
          <w:p w:rsidR="003E41A0" w:rsidRPr="009C7CA6" w:rsidRDefault="003E41A0" w:rsidP="009C7CA6">
            <w:pPr>
              <w:rPr>
                <w:color w:val="auto"/>
                <w:sz w:val="24"/>
                <w:szCs w:val="24"/>
              </w:rPr>
            </w:pPr>
          </w:p>
        </w:tc>
      </w:tr>
      <w:tr w:rsidR="003E41A0" w:rsidRPr="009C7CA6" w:rsidTr="00A97EF7">
        <w:trPr>
          <w:trHeight w:val="309"/>
        </w:trPr>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color w:val="auto"/>
                <w:sz w:val="24"/>
                <w:szCs w:val="24"/>
              </w:rPr>
            </w:pPr>
            <w:r w:rsidRPr="009C7CA6">
              <w:rPr>
                <w:color w:val="auto"/>
                <w:sz w:val="24"/>
                <w:szCs w:val="24"/>
              </w:rPr>
              <w:t>ГБОУ СО «Нижнетагильская школа-интернат №1»</w:t>
            </w:r>
          </w:p>
        </w:tc>
        <w:tc>
          <w:tcPr>
            <w:tcW w:w="3544" w:type="dxa"/>
          </w:tcPr>
          <w:p w:rsidR="003E41A0" w:rsidRPr="009C7CA6" w:rsidRDefault="003E41A0" w:rsidP="009C7CA6">
            <w:pPr>
              <w:rPr>
                <w:color w:val="auto"/>
                <w:sz w:val="24"/>
                <w:szCs w:val="24"/>
              </w:rPr>
            </w:pPr>
            <w:r w:rsidRPr="009C7CA6">
              <w:rPr>
                <w:color w:val="auto"/>
                <w:sz w:val="24"/>
                <w:szCs w:val="24"/>
              </w:rPr>
              <w:t>Договор о социальном партнерстве от 18.01.2022</w:t>
            </w:r>
          </w:p>
        </w:tc>
        <w:tc>
          <w:tcPr>
            <w:tcW w:w="2977" w:type="dxa"/>
            <w:vMerge/>
          </w:tcPr>
          <w:p w:rsidR="003E41A0" w:rsidRPr="009C7CA6" w:rsidRDefault="003E41A0" w:rsidP="009C7CA6">
            <w:pPr>
              <w:rPr>
                <w:color w:val="auto"/>
                <w:sz w:val="24"/>
                <w:szCs w:val="24"/>
              </w:rPr>
            </w:pPr>
          </w:p>
        </w:tc>
      </w:tr>
      <w:tr w:rsidR="003E41A0" w:rsidRPr="009C7CA6" w:rsidTr="00A97EF7">
        <w:tc>
          <w:tcPr>
            <w:tcW w:w="1702" w:type="dxa"/>
            <w:vMerge/>
          </w:tcPr>
          <w:p w:rsidR="003E41A0" w:rsidRPr="009C7CA6" w:rsidRDefault="003E41A0" w:rsidP="009C7CA6">
            <w:pPr>
              <w:rPr>
                <w:sz w:val="24"/>
                <w:szCs w:val="24"/>
              </w:rPr>
            </w:pPr>
          </w:p>
        </w:tc>
        <w:tc>
          <w:tcPr>
            <w:tcW w:w="2976" w:type="dxa"/>
          </w:tcPr>
          <w:p w:rsidR="003E41A0" w:rsidRPr="009C7CA6" w:rsidRDefault="003E41A0" w:rsidP="009C7CA6">
            <w:pPr>
              <w:rPr>
                <w:sz w:val="24"/>
                <w:szCs w:val="24"/>
              </w:rPr>
            </w:pPr>
            <w:r w:rsidRPr="009C7CA6">
              <w:rPr>
                <w:bCs/>
                <w:sz w:val="24"/>
                <w:szCs w:val="24"/>
              </w:rPr>
              <w:t>ГКУ «Нижнетагильский ЦЗ»</w:t>
            </w:r>
          </w:p>
        </w:tc>
        <w:tc>
          <w:tcPr>
            <w:tcW w:w="3544" w:type="dxa"/>
          </w:tcPr>
          <w:p w:rsidR="003E41A0" w:rsidRPr="009C7CA6" w:rsidRDefault="003E41A0" w:rsidP="009C7CA6">
            <w:pPr>
              <w:rPr>
                <w:sz w:val="24"/>
                <w:szCs w:val="24"/>
              </w:rPr>
            </w:pPr>
            <w:r w:rsidRPr="009C7CA6">
              <w:rPr>
                <w:sz w:val="24"/>
                <w:szCs w:val="24"/>
              </w:rPr>
              <w:t>Соглашение о совместной деятельности от 01.10.2019</w:t>
            </w:r>
          </w:p>
        </w:tc>
        <w:tc>
          <w:tcPr>
            <w:tcW w:w="2977" w:type="dxa"/>
            <w:vMerge/>
          </w:tcPr>
          <w:p w:rsidR="003E41A0" w:rsidRPr="009C7CA6" w:rsidRDefault="003E41A0" w:rsidP="009C7CA6">
            <w:pPr>
              <w:rPr>
                <w:sz w:val="24"/>
                <w:szCs w:val="24"/>
              </w:rPr>
            </w:pPr>
          </w:p>
        </w:tc>
      </w:tr>
    </w:tbl>
    <w:p w:rsidR="003E41A0" w:rsidRPr="009C7CA6" w:rsidRDefault="003E41A0" w:rsidP="009C7CA6">
      <w:pPr>
        <w:ind w:firstLine="709"/>
        <w:rPr>
          <w:sz w:val="28"/>
          <w:szCs w:val="28"/>
        </w:rPr>
      </w:pPr>
    </w:p>
    <w:p w:rsidR="003E41A0" w:rsidRPr="009C7CA6" w:rsidRDefault="003E41A0" w:rsidP="009C7CA6">
      <w:pPr>
        <w:ind w:firstLine="709"/>
        <w:rPr>
          <w:sz w:val="28"/>
          <w:szCs w:val="28"/>
        </w:rPr>
      </w:pPr>
      <w:r w:rsidRPr="009C7CA6">
        <w:rPr>
          <w:sz w:val="28"/>
          <w:szCs w:val="28"/>
        </w:rPr>
        <w:t xml:space="preserve">Кроме сотрудничества на договорной основе, в МАОУ гимназия №18 выстроена система работы с организациями на неформальной основе, не имея договора с ними как юридическими лицами. Основаниями для организации совместной деятельности в целях развития способностей </w:t>
      </w:r>
      <w:r w:rsidRPr="009C7CA6">
        <w:rPr>
          <w:sz w:val="28"/>
          <w:szCs w:val="28"/>
        </w:rPr>
        <w:lastRenderedPageBreak/>
        <w:t>гимназистов и раскрытия профессионального потенциала педагогов являются в этом случае лицензия на образовательную деятельность и учредительные документы. К таким социальным партнерам относятся:</w:t>
      </w:r>
    </w:p>
    <w:p w:rsidR="003E41A0" w:rsidRPr="009C7CA6" w:rsidRDefault="003E41A0" w:rsidP="009C7CA6">
      <w:pPr>
        <w:ind w:firstLine="709"/>
        <w:rPr>
          <w:sz w:val="28"/>
          <w:szCs w:val="28"/>
        </w:rPr>
      </w:pPr>
      <w:r w:rsidRPr="009C7CA6">
        <w:rPr>
          <w:sz w:val="28"/>
          <w:szCs w:val="28"/>
        </w:rPr>
        <w:t xml:space="preserve">Национальная образовательная программа «Интеллектуально-творческий потенциал России» - учащиеся и педагоги участвуют в олимпиадах и конкурсах, в рейтинге (Реквизиты свидетельства о государственной регистрации 40000745531 от 02.08.2005, </w:t>
      </w:r>
      <w:hyperlink r:id="rId10" w:history="1">
        <w:r w:rsidRPr="009C7CA6">
          <w:rPr>
            <w:rStyle w:val="ab"/>
            <w:sz w:val="28"/>
            <w:szCs w:val="28"/>
          </w:rPr>
          <w:t>Приказ Минобрнауки РФ от 5 октября 2017 года №1002</w:t>
        </w:r>
      </w:hyperlink>
      <w:r w:rsidRPr="009C7CA6">
        <w:rPr>
          <w:sz w:val="28"/>
          <w:szCs w:val="28"/>
        </w:rPr>
        <w:t>)</w:t>
      </w:r>
    </w:p>
    <w:p w:rsidR="003E41A0" w:rsidRPr="009C7CA6" w:rsidRDefault="003E41A0" w:rsidP="009C7CA6">
      <w:pPr>
        <w:ind w:firstLine="709"/>
        <w:rPr>
          <w:sz w:val="28"/>
          <w:szCs w:val="28"/>
        </w:rPr>
      </w:pPr>
      <w:r w:rsidRPr="009C7CA6">
        <w:rPr>
          <w:sz w:val="28"/>
          <w:szCs w:val="28"/>
        </w:rPr>
        <w:t>Институт Развития Образования. г. Калининград – участие гимназистов в олимпиадах и конкурсах (Лицензия ДПО – 1308, от 12.11.2014)</w:t>
      </w:r>
    </w:p>
    <w:p w:rsidR="003E41A0" w:rsidRPr="009C7CA6" w:rsidRDefault="003E41A0" w:rsidP="009C7CA6">
      <w:pPr>
        <w:ind w:firstLine="709"/>
        <w:rPr>
          <w:sz w:val="28"/>
          <w:szCs w:val="28"/>
        </w:rPr>
      </w:pPr>
      <w:r w:rsidRPr="009C7CA6">
        <w:rPr>
          <w:sz w:val="28"/>
          <w:szCs w:val="28"/>
        </w:rPr>
        <w:t>Частное образовательное учреждение "Центр дополнительного образования "Снейл" - участие гимназистов в олимпиадах и конкурсах, в рейтинге (Лицензия № 50-П от 30.03.2016)</w:t>
      </w:r>
    </w:p>
    <w:p w:rsidR="003E41A0" w:rsidRPr="009C7CA6" w:rsidRDefault="003E41A0" w:rsidP="009C7CA6">
      <w:pPr>
        <w:ind w:firstLine="709"/>
        <w:rPr>
          <w:sz w:val="28"/>
          <w:szCs w:val="28"/>
        </w:rPr>
      </w:pPr>
      <w:r w:rsidRPr="009C7CA6">
        <w:rPr>
          <w:sz w:val="28"/>
          <w:szCs w:val="28"/>
        </w:rPr>
        <w:t>Чувашское отделение Академии информатизации образования  - участие гимназистов в олимпиадах и конкурсах (Лицензия №274 от 17.11.2015)</w:t>
      </w:r>
    </w:p>
    <w:p w:rsidR="003E41A0" w:rsidRPr="009C7CA6" w:rsidRDefault="003E41A0" w:rsidP="009C7CA6">
      <w:pPr>
        <w:ind w:firstLine="709"/>
        <w:rPr>
          <w:i/>
          <w:sz w:val="28"/>
          <w:szCs w:val="28"/>
        </w:rPr>
      </w:pPr>
      <w:r w:rsidRPr="009C7CA6">
        <w:rPr>
          <w:i/>
          <w:sz w:val="28"/>
          <w:szCs w:val="28"/>
        </w:rPr>
        <w:t>Значимыми для воспитания проектами, выбранными для постоянной деятельности гимназистов и включёнными в систему воспитательной работы, являются:</w:t>
      </w:r>
    </w:p>
    <w:p w:rsidR="003E41A0" w:rsidRPr="009C7CA6" w:rsidRDefault="003E41A0" w:rsidP="009C7CA6">
      <w:pPr>
        <w:ind w:firstLine="709"/>
        <w:rPr>
          <w:b/>
          <w:i/>
          <w:sz w:val="28"/>
          <w:szCs w:val="28"/>
        </w:rPr>
      </w:pPr>
      <w:r w:rsidRPr="009C7CA6">
        <w:rPr>
          <w:b/>
          <w:i/>
          <w:sz w:val="28"/>
          <w:szCs w:val="28"/>
        </w:rPr>
        <w:t xml:space="preserve">Федеральные: </w:t>
      </w:r>
    </w:p>
    <w:p w:rsidR="003E41A0" w:rsidRPr="009C7CA6" w:rsidRDefault="003E41A0" w:rsidP="009C7CA6">
      <w:pPr>
        <w:ind w:firstLine="709"/>
        <w:rPr>
          <w:i/>
          <w:sz w:val="28"/>
          <w:szCs w:val="28"/>
        </w:rPr>
      </w:pPr>
      <w:r w:rsidRPr="009C7CA6">
        <w:rPr>
          <w:b/>
          <w:i/>
          <w:sz w:val="28"/>
          <w:szCs w:val="28"/>
        </w:rPr>
        <w:tab/>
      </w:r>
      <w:r w:rsidRPr="009C7CA6">
        <w:rPr>
          <w:i/>
          <w:sz w:val="28"/>
          <w:szCs w:val="28"/>
        </w:rPr>
        <w:t xml:space="preserve">«Российское движение школьников» </w:t>
      </w:r>
    </w:p>
    <w:p w:rsidR="003E41A0" w:rsidRPr="009C7CA6" w:rsidRDefault="003E41A0" w:rsidP="009C7CA6">
      <w:pPr>
        <w:ind w:firstLine="709"/>
        <w:rPr>
          <w:i/>
          <w:sz w:val="28"/>
          <w:szCs w:val="28"/>
        </w:rPr>
      </w:pPr>
      <w:r w:rsidRPr="009C7CA6">
        <w:rPr>
          <w:i/>
          <w:sz w:val="28"/>
          <w:szCs w:val="28"/>
        </w:rPr>
        <w:t xml:space="preserve">           Центр детских инициатив</w:t>
      </w:r>
    </w:p>
    <w:p w:rsidR="003E41A0" w:rsidRPr="009C7CA6" w:rsidRDefault="003E41A0" w:rsidP="009C7CA6">
      <w:pPr>
        <w:ind w:firstLine="709"/>
        <w:rPr>
          <w:b/>
          <w:i/>
          <w:sz w:val="28"/>
          <w:szCs w:val="28"/>
        </w:rPr>
      </w:pPr>
      <w:r w:rsidRPr="009C7CA6">
        <w:rPr>
          <w:b/>
          <w:i/>
          <w:sz w:val="28"/>
          <w:szCs w:val="28"/>
        </w:rPr>
        <w:t>Муниципальные:</w:t>
      </w:r>
    </w:p>
    <w:p w:rsidR="003E41A0" w:rsidRPr="009C7CA6" w:rsidRDefault="003E41A0" w:rsidP="009C7CA6">
      <w:pPr>
        <w:ind w:firstLine="709"/>
        <w:rPr>
          <w:i/>
          <w:sz w:val="28"/>
          <w:szCs w:val="28"/>
        </w:rPr>
      </w:pPr>
      <w:r w:rsidRPr="009C7CA6">
        <w:rPr>
          <w:b/>
          <w:i/>
          <w:sz w:val="28"/>
          <w:szCs w:val="28"/>
        </w:rPr>
        <w:tab/>
      </w:r>
      <w:r w:rsidRPr="009C7CA6">
        <w:rPr>
          <w:i/>
          <w:sz w:val="28"/>
          <w:szCs w:val="28"/>
        </w:rPr>
        <w:t xml:space="preserve">«Я  тагильчанин» </w:t>
      </w:r>
    </w:p>
    <w:p w:rsidR="003E41A0" w:rsidRPr="009C7CA6" w:rsidRDefault="003E41A0" w:rsidP="009C7CA6">
      <w:pPr>
        <w:ind w:firstLine="709"/>
        <w:rPr>
          <w:i/>
          <w:sz w:val="28"/>
          <w:szCs w:val="28"/>
        </w:rPr>
      </w:pPr>
      <w:r w:rsidRPr="009C7CA6">
        <w:rPr>
          <w:i/>
          <w:sz w:val="28"/>
          <w:szCs w:val="28"/>
        </w:rPr>
        <w:tab/>
        <w:t xml:space="preserve">«Мы живём на Урале» </w:t>
      </w:r>
    </w:p>
    <w:p w:rsidR="003E41A0" w:rsidRPr="009C7CA6" w:rsidRDefault="003E41A0" w:rsidP="009C7CA6">
      <w:pPr>
        <w:ind w:firstLine="709"/>
        <w:rPr>
          <w:b/>
          <w:i/>
          <w:sz w:val="28"/>
          <w:szCs w:val="28"/>
        </w:rPr>
      </w:pPr>
      <w:r w:rsidRPr="009C7CA6">
        <w:rPr>
          <w:b/>
          <w:i/>
          <w:sz w:val="28"/>
          <w:szCs w:val="28"/>
        </w:rPr>
        <w:t>Гимназические:</w:t>
      </w:r>
    </w:p>
    <w:p w:rsidR="003E41A0" w:rsidRPr="009C7CA6" w:rsidRDefault="003E41A0" w:rsidP="009C7CA6">
      <w:pPr>
        <w:ind w:firstLine="709"/>
        <w:rPr>
          <w:b/>
          <w:i/>
          <w:sz w:val="28"/>
          <w:szCs w:val="28"/>
        </w:rPr>
      </w:pPr>
      <w:r w:rsidRPr="009C7CA6">
        <w:rPr>
          <w:b/>
          <w:i/>
          <w:sz w:val="28"/>
          <w:szCs w:val="28"/>
        </w:rPr>
        <w:t xml:space="preserve">Благотворительный марафон «От сердца к сердцу» - </w:t>
      </w:r>
      <w:r w:rsidRPr="009C7CA6">
        <w:rPr>
          <w:sz w:val="28"/>
          <w:szCs w:val="28"/>
        </w:rPr>
        <w:t>Гимназия № 18 проводит активнейшую волонтёрскую и благотворительную деятельность, сотрудничая с детскими домами, с интернатом для инвалидов и престарелых. Каждый гимназист участвует в благотворительном марафоне «От сердца к сердцу».</w:t>
      </w:r>
    </w:p>
    <w:p w:rsidR="00FB793F" w:rsidRPr="009C7CA6" w:rsidRDefault="003E41A0" w:rsidP="009C7CA6">
      <w:pPr>
        <w:ind w:firstLine="709"/>
        <w:rPr>
          <w:sz w:val="28"/>
          <w:szCs w:val="28"/>
        </w:rPr>
      </w:pPr>
      <w:r w:rsidRPr="009C7CA6">
        <w:rPr>
          <w:b/>
          <w:i/>
          <w:sz w:val="28"/>
          <w:szCs w:val="28"/>
        </w:rPr>
        <w:t>«Вожатые летом, волонтёры навсегда» -</w:t>
      </w:r>
      <w:r w:rsidR="00FB793F" w:rsidRPr="009C7CA6">
        <w:rPr>
          <w:sz w:val="28"/>
          <w:szCs w:val="28"/>
        </w:rPr>
        <w:t>этоимназический Клуб педагогического волонтерства. Он включает</w:t>
      </w:r>
      <w:r w:rsidR="00FB793F" w:rsidRPr="009C7CA6">
        <w:rPr>
          <w:sz w:val="28"/>
          <w:szCs w:val="28"/>
          <w:shd w:val="clear" w:color="auto" w:fill="FFFFFF"/>
        </w:rPr>
        <w:t xml:space="preserve"> группу добровольцев 8-10 классов, объединенная желанием вместе трудиться во благо гимназии, города и тагильчан, и </w:t>
      </w:r>
      <w:r w:rsidR="00FB793F" w:rsidRPr="009C7CA6">
        <w:rPr>
          <w:sz w:val="28"/>
          <w:szCs w:val="28"/>
        </w:rPr>
        <w:t xml:space="preserve">представляет собой единство теоретической и практической готовности всех субъектов к осуществлению взаимодействия в решении воспитательных задачи развивающего детского отдыха и оздоровления в сфере организации летнего оздоровительного лагеря дневного пребывания «Солнышко.Ру» в формате Клуба «ПИК» «Город - для детей! Дети - для города» в период весенних, летних, осенних каникул в МАОУ гимназии № 18 в Ленинском районе города Нижний Тагил. </w:t>
      </w:r>
    </w:p>
    <w:p w:rsidR="003E41A0" w:rsidRPr="009C7CA6" w:rsidRDefault="003E41A0" w:rsidP="009C7CA6">
      <w:pPr>
        <w:ind w:firstLine="709"/>
        <w:rPr>
          <w:sz w:val="28"/>
          <w:szCs w:val="28"/>
        </w:rPr>
      </w:pPr>
      <w:r w:rsidRPr="009C7CA6">
        <w:rPr>
          <w:b/>
          <w:i/>
          <w:sz w:val="28"/>
          <w:szCs w:val="28"/>
        </w:rPr>
        <w:t xml:space="preserve">Литературная гостиная. </w:t>
      </w:r>
      <w:r w:rsidRPr="009C7CA6">
        <w:rPr>
          <w:sz w:val="28"/>
          <w:szCs w:val="28"/>
        </w:rPr>
        <w:t xml:space="preserve">Один из самых успешных и востребованных творческих проектов гимназии. Проводится на регулярной основе с 2005 года как встречи гимназистов с известными деятелями культуры Урала – поэтами, писателями, художниками, музыкантами. Гостями гимназии были Юрий </w:t>
      </w:r>
      <w:r w:rsidRPr="009C7CA6">
        <w:rPr>
          <w:sz w:val="28"/>
          <w:szCs w:val="28"/>
        </w:rPr>
        <w:lastRenderedPageBreak/>
        <w:t>Казарин, Майя Никулина, Роман Сенчин, Николай Коляда, Вадим Осипов и мн.др.</w:t>
      </w:r>
    </w:p>
    <w:p w:rsidR="003E41A0" w:rsidRPr="009C7CA6" w:rsidRDefault="003E41A0" w:rsidP="009C7CA6">
      <w:pPr>
        <w:ind w:firstLine="709"/>
        <w:rPr>
          <w:sz w:val="28"/>
          <w:szCs w:val="28"/>
        </w:rPr>
      </w:pPr>
      <w:r w:rsidRPr="009C7CA6">
        <w:rPr>
          <w:b/>
          <w:i/>
          <w:sz w:val="28"/>
          <w:szCs w:val="28"/>
        </w:rPr>
        <w:t xml:space="preserve"> Музей гимназии «Школа-госпиталь</w:t>
      </w:r>
      <w:r w:rsidRPr="009C7CA6">
        <w:rPr>
          <w:sz w:val="28"/>
          <w:szCs w:val="28"/>
        </w:rPr>
        <w:t>».  В отдельном помещении музей существует с 2005 года. Многократный победитель и призёр городских конкурсов музеев и уголков боевой и трудовой славы. Имеет уникальные экспонаты военной и довоенной поры. На материалах музея и индивидуальных коллекций ежегодно проводятся разнообразные тематические и юбилейные выставки, которые, являясь продуктом поисковой деятельности, целью своей ставят сохранение связи сегодняшних гимназистов с историческим и культурным наследием предшествующих поколений. В настоящее время систематизируется электронный каталог архивных материалов (фотографий и документов). По инициативе и при непосредственном участии руководителя и актива музея созданы книга о ветеранах педагогического труда школы; медиаэкскурсии и видеофильмы, посвящённые педагогам-участникам Великой Отечественной войны, а также славным страницам и событиям 20 века. На основе школьного музея постоянно действует кружковое объединение для начальных классов «Юные музееведы» и выпускается гимназическое издание «Перекрёсток», который стал своеобразной школьной летописью.</w:t>
      </w:r>
    </w:p>
    <w:p w:rsidR="003E41A0" w:rsidRPr="009C7CA6" w:rsidRDefault="003E41A0" w:rsidP="009C7CA6">
      <w:pPr>
        <w:ind w:firstLine="709"/>
        <w:rPr>
          <w:sz w:val="28"/>
          <w:szCs w:val="28"/>
        </w:rPr>
      </w:pPr>
      <w:r w:rsidRPr="009C7CA6">
        <w:rPr>
          <w:b/>
          <w:i/>
          <w:sz w:val="28"/>
          <w:szCs w:val="28"/>
        </w:rPr>
        <w:t>«Звёздная дорога детства» (1-11 классы).</w:t>
      </w:r>
      <w:r w:rsidRPr="009C7CA6">
        <w:rPr>
          <w:sz w:val="28"/>
          <w:szCs w:val="28"/>
        </w:rPr>
        <w:t xml:space="preserve">  Проект ориентирован на создание условий для творческого развития способностей и творческой самореализации.</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МАОУ гимназия №18 является:</w:t>
      </w:r>
    </w:p>
    <w:p w:rsidR="003E41A0" w:rsidRPr="009C7CA6" w:rsidRDefault="003E41A0" w:rsidP="009C7CA6">
      <w:pPr>
        <w:pStyle w:val="a7"/>
        <w:numPr>
          <w:ilvl w:val="0"/>
          <w:numId w:val="4"/>
        </w:numPr>
        <w:ind w:left="426"/>
        <w:rPr>
          <w:rFonts w:ascii="Times New Roman" w:hAnsi="Times New Roman"/>
          <w:sz w:val="28"/>
          <w:szCs w:val="28"/>
        </w:rPr>
      </w:pPr>
      <w:r w:rsidRPr="009C7CA6">
        <w:rPr>
          <w:rFonts w:ascii="Times New Roman" w:hAnsi="Times New Roman"/>
          <w:sz w:val="28"/>
          <w:szCs w:val="28"/>
        </w:rPr>
        <w:t>Ассоциированным членом школ ЮНЕСКО,</w:t>
      </w:r>
    </w:p>
    <w:p w:rsidR="003E41A0" w:rsidRPr="009C7CA6" w:rsidRDefault="003E41A0" w:rsidP="009C7CA6">
      <w:pPr>
        <w:pStyle w:val="a7"/>
        <w:numPr>
          <w:ilvl w:val="0"/>
          <w:numId w:val="4"/>
        </w:numPr>
        <w:ind w:left="426"/>
        <w:rPr>
          <w:rFonts w:ascii="Times New Roman" w:hAnsi="Times New Roman"/>
          <w:sz w:val="28"/>
          <w:szCs w:val="28"/>
        </w:rPr>
      </w:pPr>
      <w:r w:rsidRPr="009C7CA6">
        <w:rPr>
          <w:rFonts w:ascii="Times New Roman" w:hAnsi="Times New Roman"/>
          <w:sz w:val="28"/>
          <w:szCs w:val="28"/>
        </w:rPr>
        <w:t>Ресурсным центром НОУ ДПО ИСДП «София»,</w:t>
      </w:r>
    </w:p>
    <w:p w:rsidR="003E41A0" w:rsidRPr="009C7CA6" w:rsidRDefault="003E41A0" w:rsidP="009C7CA6">
      <w:pPr>
        <w:pStyle w:val="a7"/>
        <w:numPr>
          <w:ilvl w:val="0"/>
          <w:numId w:val="4"/>
        </w:numPr>
        <w:ind w:left="426"/>
        <w:rPr>
          <w:rFonts w:ascii="Times New Roman" w:hAnsi="Times New Roman"/>
          <w:sz w:val="28"/>
          <w:szCs w:val="28"/>
        </w:rPr>
      </w:pPr>
      <w:r w:rsidRPr="009C7CA6">
        <w:rPr>
          <w:rFonts w:ascii="Times New Roman" w:hAnsi="Times New Roman"/>
          <w:sz w:val="28"/>
          <w:szCs w:val="28"/>
        </w:rPr>
        <w:t>Региональным координатором Всероссийских олимпиад «Наследие»,</w:t>
      </w:r>
    </w:p>
    <w:p w:rsidR="003E41A0" w:rsidRPr="009C7CA6" w:rsidRDefault="003E41A0" w:rsidP="009C7CA6">
      <w:pPr>
        <w:pStyle w:val="a7"/>
        <w:numPr>
          <w:ilvl w:val="0"/>
          <w:numId w:val="4"/>
        </w:numPr>
        <w:ind w:left="426"/>
        <w:rPr>
          <w:rFonts w:ascii="Times New Roman" w:hAnsi="Times New Roman"/>
          <w:sz w:val="28"/>
          <w:szCs w:val="28"/>
        </w:rPr>
      </w:pPr>
      <w:r w:rsidRPr="009C7CA6">
        <w:rPr>
          <w:rFonts w:ascii="Times New Roman" w:hAnsi="Times New Roman"/>
          <w:sz w:val="28"/>
          <w:szCs w:val="28"/>
        </w:rPr>
        <w:t>Региональной инновационной площадкой по теме: «Развитие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E41A0" w:rsidRPr="009C7CA6" w:rsidRDefault="003E41A0" w:rsidP="009C7CA6">
      <w:pPr>
        <w:pStyle w:val="a7"/>
        <w:numPr>
          <w:ilvl w:val="0"/>
          <w:numId w:val="4"/>
        </w:numPr>
        <w:ind w:left="426"/>
        <w:rPr>
          <w:rFonts w:ascii="Times New Roman" w:hAnsi="Times New Roman"/>
          <w:sz w:val="28"/>
          <w:szCs w:val="28"/>
        </w:rPr>
      </w:pPr>
      <w:r w:rsidRPr="009C7CA6">
        <w:rPr>
          <w:rFonts w:ascii="Times New Roman" w:hAnsi="Times New Roman"/>
          <w:sz w:val="28"/>
          <w:szCs w:val="28"/>
        </w:rPr>
        <w:t>Региональной стажировочной площадкой ГАОУ ДПО СО «Институт развития образования» по направлению «Реализация программ воспитания»</w:t>
      </w:r>
    </w:p>
    <w:p w:rsidR="003E41A0" w:rsidRPr="009C7CA6" w:rsidRDefault="003E41A0" w:rsidP="009C7CA6">
      <w:pPr>
        <w:pStyle w:val="a7"/>
        <w:ind w:left="0" w:firstLine="709"/>
        <w:rPr>
          <w:rFonts w:ascii="Times New Roman" w:hAnsi="Times New Roman"/>
          <w:sz w:val="28"/>
          <w:szCs w:val="28"/>
        </w:rPr>
      </w:pPr>
      <w:r w:rsidRPr="009C7CA6">
        <w:rPr>
          <w:rFonts w:ascii="Times New Roman" w:hAnsi="Times New Roman"/>
          <w:sz w:val="28"/>
          <w:szCs w:val="28"/>
        </w:rPr>
        <w:t>За плодотворную и успешную работу с одарёнными детьми гимназия награждена грамотой Общероссийской общественной организации «Национальная система развития научной, творческой и инновационной деятельности молодёжи России «Интеграция», ежегодно входит в рейтинговый список «100 лучших образовательных учреждений России».</w:t>
      </w:r>
    </w:p>
    <w:p w:rsidR="005E2EF5" w:rsidRPr="009C7CA6" w:rsidRDefault="005E2EF5" w:rsidP="009C7CA6">
      <w:pPr>
        <w:ind w:firstLine="709"/>
        <w:rPr>
          <w:color w:val="000000" w:themeColor="text1"/>
          <w:sz w:val="28"/>
          <w:szCs w:val="28"/>
        </w:rPr>
      </w:pPr>
      <w:r w:rsidRPr="009C7CA6">
        <w:rPr>
          <w:color w:val="000000" w:themeColor="text1"/>
          <w:sz w:val="28"/>
          <w:szCs w:val="28"/>
        </w:rPr>
        <w:t xml:space="preserve">В ходе всестороннего анализа воспитательной работы были выявлены речевые проблемы у детей с ЗПР. Специалисты наблюдают смешанную дисграфию умеренной степени выраженности, включающая в себя: дисграфию на почве нарушения языкового анализа и синтеза, акустическу, акустико-фонематическую, аграмматическую, дисорфографию.   Для помощи детям в преодолении трудностей обучения в гимназии организовано консультирование классных руководителей и родителей детей, нуждающихся </w:t>
      </w:r>
      <w:r w:rsidRPr="009C7CA6">
        <w:rPr>
          <w:color w:val="000000" w:themeColor="text1"/>
          <w:sz w:val="28"/>
          <w:szCs w:val="28"/>
        </w:rPr>
        <w:lastRenderedPageBreak/>
        <w:t>в логопедической помощи.</w:t>
      </w:r>
    </w:p>
    <w:p w:rsidR="003E41A0" w:rsidRPr="009C7CA6" w:rsidRDefault="00DD2ABC" w:rsidP="009C7CA6">
      <w:pPr>
        <w:ind w:firstLine="709"/>
        <w:rPr>
          <w:color w:val="000000" w:themeColor="text1"/>
          <w:sz w:val="28"/>
          <w:szCs w:val="28"/>
        </w:rPr>
      </w:pPr>
      <w:r w:rsidRPr="009C7CA6">
        <w:rPr>
          <w:color w:val="000000" w:themeColor="text1"/>
          <w:sz w:val="28"/>
          <w:szCs w:val="28"/>
        </w:rPr>
        <w:t>Кроме того, а</w:t>
      </w:r>
      <w:r w:rsidR="003E41A0" w:rsidRPr="009C7CA6">
        <w:rPr>
          <w:color w:val="000000" w:themeColor="text1"/>
          <w:sz w:val="28"/>
          <w:szCs w:val="28"/>
        </w:rPr>
        <w:t>нализ воспитательной практики позволил выявить следующие проблемные зоны, препятствующие достижению более эффективных результатов в воспитательной деятельности, а также проблемы личностного развития гимназистов:</w:t>
      </w:r>
    </w:p>
    <w:p w:rsidR="003E41A0" w:rsidRPr="009C7CA6" w:rsidRDefault="003E41A0" w:rsidP="009C7CA6">
      <w:pPr>
        <w:pStyle w:val="a7"/>
        <w:numPr>
          <w:ilvl w:val="0"/>
          <w:numId w:val="5"/>
        </w:numPr>
        <w:rPr>
          <w:rFonts w:ascii="Times New Roman" w:hAnsi="Times New Roman"/>
          <w:i/>
          <w:color w:val="000000" w:themeColor="text1"/>
          <w:sz w:val="28"/>
          <w:szCs w:val="28"/>
        </w:rPr>
      </w:pPr>
      <w:r w:rsidRPr="009C7CA6">
        <w:rPr>
          <w:rFonts w:ascii="Times New Roman" w:hAnsi="Times New Roman"/>
          <w:i/>
          <w:color w:val="000000" w:themeColor="text1"/>
          <w:sz w:val="28"/>
          <w:szCs w:val="28"/>
        </w:rPr>
        <w:t>на уровне начального общего образования:</w:t>
      </w:r>
    </w:p>
    <w:p w:rsidR="003E41A0" w:rsidRPr="009C7CA6" w:rsidRDefault="003E41A0" w:rsidP="009C7CA6">
      <w:pPr>
        <w:pStyle w:val="a7"/>
        <w:numPr>
          <w:ilvl w:val="0"/>
          <w:numId w:val="10"/>
        </w:numPr>
        <w:rPr>
          <w:rFonts w:ascii="Times New Roman" w:hAnsi="Times New Roman"/>
          <w:color w:val="000000" w:themeColor="text1"/>
          <w:sz w:val="28"/>
          <w:szCs w:val="28"/>
        </w:rPr>
      </w:pPr>
      <w:r w:rsidRPr="009C7CA6">
        <w:rPr>
          <w:rFonts w:ascii="Times New Roman" w:hAnsi="Times New Roman"/>
          <w:color w:val="000000" w:themeColor="text1"/>
          <w:sz w:val="28"/>
          <w:szCs w:val="28"/>
        </w:rPr>
        <w:t>высокая личностная тревожность, страх самовыражения;</w:t>
      </w:r>
    </w:p>
    <w:p w:rsidR="003E41A0" w:rsidRPr="009C7CA6" w:rsidRDefault="003E41A0" w:rsidP="009C7CA6">
      <w:pPr>
        <w:pStyle w:val="a7"/>
        <w:numPr>
          <w:ilvl w:val="0"/>
          <w:numId w:val="10"/>
        </w:numPr>
        <w:rPr>
          <w:rFonts w:ascii="Times New Roman" w:hAnsi="Times New Roman"/>
          <w:color w:val="000000" w:themeColor="text1"/>
          <w:sz w:val="28"/>
          <w:szCs w:val="28"/>
        </w:rPr>
      </w:pPr>
      <w:r w:rsidRPr="009C7CA6">
        <w:rPr>
          <w:rFonts w:ascii="Times New Roman" w:hAnsi="Times New Roman"/>
          <w:color w:val="000000" w:themeColor="text1"/>
          <w:sz w:val="28"/>
          <w:szCs w:val="28"/>
        </w:rPr>
        <w:t>высокий уровень эгоцентризма;</w:t>
      </w:r>
    </w:p>
    <w:p w:rsidR="003E41A0" w:rsidRPr="009C7CA6" w:rsidRDefault="003E41A0" w:rsidP="009C7CA6">
      <w:pPr>
        <w:pStyle w:val="a7"/>
        <w:numPr>
          <w:ilvl w:val="0"/>
          <w:numId w:val="10"/>
        </w:numPr>
        <w:rPr>
          <w:rFonts w:ascii="Times New Roman" w:hAnsi="Times New Roman"/>
          <w:color w:val="000000" w:themeColor="text1"/>
          <w:sz w:val="28"/>
          <w:szCs w:val="28"/>
        </w:rPr>
      </w:pPr>
      <w:r w:rsidRPr="009C7CA6">
        <w:rPr>
          <w:rFonts w:ascii="Times New Roman" w:hAnsi="Times New Roman"/>
          <w:color w:val="000000" w:themeColor="text1"/>
          <w:sz w:val="28"/>
          <w:szCs w:val="28"/>
        </w:rPr>
        <w:t>сниженный уровень самоконтроля;</w:t>
      </w:r>
    </w:p>
    <w:p w:rsidR="003E41A0" w:rsidRPr="009C7CA6" w:rsidRDefault="003E41A0" w:rsidP="009C7CA6">
      <w:pPr>
        <w:pStyle w:val="a7"/>
        <w:numPr>
          <w:ilvl w:val="0"/>
          <w:numId w:val="10"/>
        </w:numPr>
        <w:rPr>
          <w:rFonts w:ascii="Times New Roman" w:hAnsi="Times New Roman"/>
          <w:color w:val="000000" w:themeColor="text1"/>
          <w:sz w:val="28"/>
          <w:szCs w:val="28"/>
        </w:rPr>
      </w:pPr>
      <w:r w:rsidRPr="009C7CA6">
        <w:rPr>
          <w:rFonts w:ascii="Times New Roman" w:hAnsi="Times New Roman"/>
          <w:color w:val="000000" w:themeColor="text1"/>
          <w:sz w:val="28"/>
          <w:szCs w:val="28"/>
        </w:rPr>
        <w:t>высокая эмоциональная чувствительность;</w:t>
      </w:r>
    </w:p>
    <w:p w:rsidR="003E41A0" w:rsidRPr="009C7CA6" w:rsidRDefault="003E41A0" w:rsidP="009C7CA6">
      <w:pPr>
        <w:pStyle w:val="a7"/>
        <w:numPr>
          <w:ilvl w:val="0"/>
          <w:numId w:val="10"/>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снижается уровень поддержки семьи </w:t>
      </w:r>
      <w:r w:rsidR="003754BF" w:rsidRPr="009C7CA6">
        <w:rPr>
          <w:rFonts w:ascii="Times New Roman" w:hAnsi="Times New Roman"/>
          <w:color w:val="000000" w:themeColor="text1"/>
          <w:sz w:val="28"/>
          <w:szCs w:val="28"/>
        </w:rPr>
        <w:t xml:space="preserve">в вопросах </w:t>
      </w:r>
      <w:r w:rsidRPr="009C7CA6">
        <w:rPr>
          <w:rFonts w:ascii="Times New Roman" w:hAnsi="Times New Roman"/>
          <w:color w:val="000000" w:themeColor="text1"/>
          <w:sz w:val="28"/>
          <w:szCs w:val="28"/>
        </w:rPr>
        <w:t>применения обучающимися литературных речевых норм в повседневной жизни.</w:t>
      </w:r>
    </w:p>
    <w:p w:rsidR="003E41A0" w:rsidRPr="009C7CA6" w:rsidRDefault="003E41A0" w:rsidP="009C7CA6">
      <w:pPr>
        <w:widowControl/>
        <w:numPr>
          <w:ilvl w:val="0"/>
          <w:numId w:val="6"/>
        </w:numPr>
        <w:rPr>
          <w:i/>
          <w:color w:val="000000" w:themeColor="text1"/>
          <w:sz w:val="28"/>
          <w:szCs w:val="28"/>
        </w:rPr>
      </w:pPr>
      <w:r w:rsidRPr="009C7CA6">
        <w:rPr>
          <w:i/>
          <w:color w:val="000000" w:themeColor="text1"/>
          <w:sz w:val="28"/>
          <w:szCs w:val="28"/>
        </w:rPr>
        <w:t>на уровне основного общего образования:</w:t>
      </w:r>
    </w:p>
    <w:p w:rsidR="003E41A0" w:rsidRPr="009C7CA6" w:rsidRDefault="003E41A0" w:rsidP="009C7CA6">
      <w:pPr>
        <w:pStyle w:val="a7"/>
        <w:numPr>
          <w:ilvl w:val="0"/>
          <w:numId w:val="11"/>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неспособность правильного распределения времени. </w:t>
      </w:r>
    </w:p>
    <w:p w:rsidR="003E41A0" w:rsidRPr="009C7CA6" w:rsidRDefault="003E41A0" w:rsidP="009C7CA6">
      <w:pPr>
        <w:pStyle w:val="a7"/>
        <w:numPr>
          <w:ilvl w:val="0"/>
          <w:numId w:val="11"/>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критичный уровень социальной зрелости. </w:t>
      </w:r>
    </w:p>
    <w:p w:rsidR="003E41A0" w:rsidRPr="009C7CA6" w:rsidRDefault="003E41A0" w:rsidP="009C7CA6">
      <w:pPr>
        <w:pStyle w:val="a7"/>
        <w:numPr>
          <w:ilvl w:val="0"/>
          <w:numId w:val="11"/>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снижение интереса к учебе, </w:t>
      </w:r>
    </w:p>
    <w:p w:rsidR="003E41A0" w:rsidRPr="009C7CA6" w:rsidRDefault="003E41A0" w:rsidP="009C7CA6">
      <w:pPr>
        <w:pStyle w:val="a7"/>
        <w:numPr>
          <w:ilvl w:val="0"/>
          <w:numId w:val="11"/>
        </w:numPr>
        <w:rPr>
          <w:rFonts w:ascii="Times New Roman" w:hAnsi="Times New Roman"/>
          <w:color w:val="000000" w:themeColor="text1"/>
          <w:sz w:val="28"/>
          <w:szCs w:val="28"/>
        </w:rPr>
      </w:pPr>
      <w:r w:rsidRPr="009C7CA6">
        <w:rPr>
          <w:rFonts w:ascii="Times New Roman" w:hAnsi="Times New Roman"/>
          <w:color w:val="000000" w:themeColor="text1"/>
          <w:sz w:val="28"/>
          <w:szCs w:val="28"/>
        </w:rPr>
        <w:t>страх перед ситуацией жизненной неопределенности;</w:t>
      </w:r>
    </w:p>
    <w:p w:rsidR="003E41A0" w:rsidRPr="009C7CA6" w:rsidRDefault="003E41A0" w:rsidP="009C7CA6">
      <w:pPr>
        <w:pStyle w:val="a7"/>
        <w:numPr>
          <w:ilvl w:val="0"/>
          <w:numId w:val="11"/>
        </w:numPr>
        <w:rPr>
          <w:rFonts w:ascii="Times New Roman" w:hAnsi="Times New Roman"/>
          <w:color w:val="000000" w:themeColor="text1"/>
          <w:sz w:val="28"/>
          <w:szCs w:val="28"/>
        </w:rPr>
      </w:pPr>
      <w:r w:rsidRPr="009C7CA6">
        <w:rPr>
          <w:rFonts w:ascii="Times New Roman" w:hAnsi="Times New Roman"/>
          <w:color w:val="000000" w:themeColor="text1"/>
          <w:sz w:val="28"/>
          <w:szCs w:val="28"/>
        </w:rPr>
        <w:t>трудности в совершенствовании языковой и коммуникативной компетентности.</w:t>
      </w:r>
    </w:p>
    <w:p w:rsidR="003E41A0" w:rsidRPr="009C7CA6" w:rsidRDefault="003E41A0" w:rsidP="009C7CA6">
      <w:pPr>
        <w:widowControl/>
        <w:numPr>
          <w:ilvl w:val="0"/>
          <w:numId w:val="7"/>
        </w:numPr>
        <w:rPr>
          <w:i/>
          <w:color w:val="000000" w:themeColor="text1"/>
          <w:sz w:val="28"/>
          <w:szCs w:val="28"/>
        </w:rPr>
      </w:pPr>
      <w:r w:rsidRPr="009C7CA6">
        <w:rPr>
          <w:i/>
          <w:color w:val="000000" w:themeColor="text1"/>
          <w:sz w:val="28"/>
          <w:szCs w:val="28"/>
        </w:rPr>
        <w:t>на уровне среднего общего образования</w:t>
      </w:r>
    </w:p>
    <w:p w:rsidR="003E41A0" w:rsidRPr="009C7CA6" w:rsidRDefault="003E41A0" w:rsidP="009C7CA6">
      <w:pPr>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проблема выстраивания конструктивного диалога со сверстниками;</w:t>
      </w:r>
    </w:p>
    <w:p w:rsidR="003E41A0" w:rsidRPr="009C7CA6" w:rsidRDefault="003E41A0" w:rsidP="009C7CA6">
      <w:pPr>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низкий уровень развития эмоционального интеллекта;</w:t>
      </w:r>
    </w:p>
    <w:p w:rsidR="003E41A0" w:rsidRPr="009C7CA6" w:rsidRDefault="003E41A0" w:rsidP="009C7CA6">
      <w:pPr>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шаблонность, стандартность мышления;</w:t>
      </w:r>
    </w:p>
    <w:p w:rsidR="003E41A0" w:rsidRPr="009C7CA6" w:rsidRDefault="003E41A0" w:rsidP="009C7CA6">
      <w:pPr>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поиск смысло-жизненных ориентаций.</w:t>
      </w:r>
    </w:p>
    <w:p w:rsidR="003E41A0" w:rsidRPr="009C7CA6" w:rsidRDefault="003E41A0" w:rsidP="009C7CA6">
      <w:pPr>
        <w:ind w:firstLine="709"/>
        <w:rPr>
          <w:color w:val="auto"/>
          <w:sz w:val="28"/>
        </w:rPr>
      </w:pPr>
      <w:r w:rsidRPr="009C7CA6">
        <w:rPr>
          <w:color w:val="000000" w:themeColor="text1"/>
          <w:sz w:val="28"/>
          <w:szCs w:val="28"/>
        </w:rPr>
        <w:t>Обозначенные проблемы носят глубинный характер и обусловлены как личностными особенностями, так и средовыми. Решение обозначенных проблем осуществляется в процессе воспитательной деятельности.</w:t>
      </w:r>
    </w:p>
    <w:p w:rsidR="003E41A0" w:rsidRPr="009C7CA6" w:rsidRDefault="003E41A0" w:rsidP="009C7CA6">
      <w:pPr>
        <w:pStyle w:val="1"/>
        <w:rPr>
          <w:rFonts w:ascii="Times New Roman" w:hAnsi="Times New Roman" w:cs="Times New Roman"/>
        </w:rPr>
      </w:pPr>
      <w:bookmarkStart w:id="20" w:name="_Toc124520742"/>
      <w:bookmarkStart w:id="21" w:name="_Toc124533867"/>
      <w:bookmarkStart w:id="22" w:name="_Toc125562693"/>
      <w:r w:rsidRPr="009C7CA6">
        <w:rPr>
          <w:rFonts w:ascii="Times New Roman" w:hAnsi="Times New Roman" w:cs="Times New Roman"/>
        </w:rPr>
        <w:t>2.2 Виды, формы и содержание воспитательной деятельности</w:t>
      </w:r>
      <w:bookmarkEnd w:id="20"/>
      <w:bookmarkEnd w:id="21"/>
      <w:bookmarkEnd w:id="22"/>
    </w:p>
    <w:p w:rsidR="003E41A0" w:rsidRPr="009C7CA6" w:rsidRDefault="003E41A0" w:rsidP="009C7CA6">
      <w:pPr>
        <w:pStyle w:val="1"/>
        <w:rPr>
          <w:rFonts w:ascii="Times New Roman" w:hAnsi="Times New Roman" w:cs="Times New Roman"/>
        </w:rPr>
      </w:pPr>
      <w:bookmarkStart w:id="23" w:name="_Toc124520743"/>
      <w:bookmarkStart w:id="24" w:name="_Toc124533868"/>
      <w:bookmarkStart w:id="25" w:name="_Toc125562694"/>
      <w:r w:rsidRPr="009C7CA6">
        <w:rPr>
          <w:rFonts w:ascii="Times New Roman" w:hAnsi="Times New Roman" w:cs="Times New Roman"/>
        </w:rPr>
        <w:t>2.2.1 Инвариативные модули</w:t>
      </w:r>
      <w:bookmarkEnd w:id="23"/>
      <w:bookmarkEnd w:id="24"/>
      <w:bookmarkEnd w:id="25"/>
    </w:p>
    <w:p w:rsidR="003E41A0" w:rsidRPr="009C7CA6" w:rsidRDefault="003E41A0" w:rsidP="009C7CA6">
      <w:pPr>
        <w:pStyle w:val="1"/>
        <w:rPr>
          <w:rFonts w:ascii="Times New Roman" w:hAnsi="Times New Roman" w:cs="Times New Roman"/>
        </w:rPr>
      </w:pPr>
      <w:bookmarkStart w:id="26" w:name="_Toc124520744"/>
      <w:bookmarkStart w:id="27" w:name="_Toc124533869"/>
      <w:bookmarkStart w:id="28" w:name="_Toc125562695"/>
      <w:r w:rsidRPr="009C7CA6">
        <w:rPr>
          <w:rFonts w:ascii="Times New Roman" w:hAnsi="Times New Roman" w:cs="Times New Roman"/>
        </w:rPr>
        <w:t>2.2.1.1.Урочная деятельность</w:t>
      </w:r>
      <w:bookmarkEnd w:id="26"/>
      <w:bookmarkEnd w:id="27"/>
      <w:bookmarkEnd w:id="28"/>
    </w:p>
    <w:p w:rsidR="003E41A0" w:rsidRPr="009C7CA6" w:rsidRDefault="003E41A0" w:rsidP="009C7CA6">
      <w:pPr>
        <w:tabs>
          <w:tab w:val="left" w:pos="851"/>
        </w:tabs>
        <w:ind w:firstLine="851"/>
        <w:rPr>
          <w:i/>
          <w:color w:val="auto"/>
          <w:sz w:val="28"/>
        </w:rPr>
      </w:pPr>
      <w:r w:rsidRPr="009C7CA6">
        <w:rPr>
          <w:i/>
          <w:color w:val="auto"/>
          <w:sz w:val="28"/>
        </w:rPr>
        <w:t xml:space="preserve">Реализация воспитательного потенциала уроков </w:t>
      </w:r>
      <w:bookmarkStart w:id="29" w:name="_Hlk107917849"/>
      <w:r w:rsidRPr="009C7CA6">
        <w:rPr>
          <w:i/>
          <w:color w:val="auto"/>
          <w:sz w:val="28"/>
        </w:rPr>
        <w:t xml:space="preserve">предусматривает ряд позиций, </w:t>
      </w:r>
      <w:bookmarkEnd w:id="29"/>
      <w:r w:rsidRPr="009C7CA6">
        <w:rPr>
          <w:i/>
          <w:color w:val="auto"/>
          <w:sz w:val="28"/>
        </w:rPr>
        <w:t>сложившихся в общеобразовательной организации.</w:t>
      </w:r>
    </w:p>
    <w:p w:rsidR="003E41A0" w:rsidRPr="009C7CA6" w:rsidRDefault="003E41A0" w:rsidP="009C7CA6">
      <w:pPr>
        <w:pStyle w:val="a7"/>
        <w:numPr>
          <w:ilvl w:val="0"/>
          <w:numId w:val="8"/>
        </w:numPr>
        <w:tabs>
          <w:tab w:val="left" w:pos="709"/>
          <w:tab w:val="left" w:pos="993"/>
        </w:tabs>
        <w:ind w:left="0" w:firstLine="851"/>
        <w:rPr>
          <w:rFonts w:ascii="Times New Roman" w:hAnsi="Times New Roman"/>
          <w:i/>
          <w:color w:val="auto"/>
          <w:sz w:val="28"/>
        </w:rPr>
      </w:pPr>
      <w:r w:rsidRPr="009C7CA6">
        <w:rPr>
          <w:rFonts w:ascii="Times New Roman" w:hAnsi="Times New Roman"/>
          <w:color w:val="auto"/>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Все учебные предметы выполняют не только образовательную </w:t>
      </w:r>
      <w:r w:rsidRPr="009C7CA6">
        <w:rPr>
          <w:color w:val="auto"/>
          <w:sz w:val="28"/>
          <w:szCs w:val="28"/>
        </w:rPr>
        <w:lastRenderedPageBreak/>
        <w:t>функцию, но и обеспечивают решение  воспитательных задач.</w:t>
      </w:r>
    </w:p>
    <w:p w:rsidR="003E41A0" w:rsidRPr="009C7CA6" w:rsidRDefault="003E41A0" w:rsidP="009C7CA6">
      <w:pPr>
        <w:tabs>
          <w:tab w:val="left" w:pos="851"/>
        </w:tabs>
        <w:ind w:firstLine="851"/>
        <w:rPr>
          <w:color w:val="auto"/>
          <w:sz w:val="28"/>
          <w:szCs w:val="28"/>
        </w:rPr>
      </w:pPr>
      <w:r w:rsidRPr="009C7CA6">
        <w:rPr>
          <w:color w:val="auto"/>
          <w:sz w:val="28"/>
          <w:szCs w:val="28"/>
        </w:rPr>
        <w:t xml:space="preserve">Содержание учебных предметов </w:t>
      </w:r>
      <w:r w:rsidRPr="009C7CA6">
        <w:rPr>
          <w:i/>
          <w:color w:val="auto"/>
          <w:sz w:val="28"/>
          <w:szCs w:val="28"/>
        </w:rPr>
        <w:t>начальных классов</w:t>
      </w:r>
      <w:r w:rsidRPr="009C7CA6">
        <w:rPr>
          <w:color w:val="auto"/>
          <w:sz w:val="28"/>
          <w:szCs w:val="28"/>
        </w:rPr>
        <w:t>, таких как</w:t>
      </w:r>
      <w:r w:rsidR="001E21A9" w:rsidRPr="009C7CA6">
        <w:rPr>
          <w:color w:val="auto"/>
          <w:sz w:val="28"/>
          <w:szCs w:val="28"/>
        </w:rPr>
        <w:t>:</w:t>
      </w:r>
      <w:r w:rsidRPr="009C7CA6">
        <w:rPr>
          <w:color w:val="auto"/>
          <w:sz w:val="28"/>
          <w:szCs w:val="28"/>
        </w:rPr>
        <w:t xml:space="preserve"> русский язык, литературное чтение, окружающий мир, ориентировано на формирование российских традиционных духовно-нравственных и социокультурных ценностей, российского исторического сознания на основе исторического просвещения; позволяет осуществить отбор содержания для каждого урока на ценностной основе, способствует созданию проблемных ситуаций, организации обсуждения и использования речевых эталонов для осуществления коммуникации.</w:t>
      </w:r>
    </w:p>
    <w:p w:rsidR="003E41A0" w:rsidRPr="009C7CA6" w:rsidRDefault="003E41A0" w:rsidP="009C7CA6">
      <w:pPr>
        <w:tabs>
          <w:tab w:val="left" w:pos="851"/>
        </w:tabs>
        <w:ind w:firstLine="851"/>
        <w:rPr>
          <w:color w:val="auto"/>
          <w:sz w:val="28"/>
          <w:szCs w:val="28"/>
        </w:rPr>
      </w:pPr>
      <w:r w:rsidRPr="009C7CA6">
        <w:rPr>
          <w:color w:val="auto"/>
          <w:sz w:val="28"/>
          <w:szCs w:val="28"/>
        </w:rPr>
        <w:t>Для формирования у младших школьников российских традиционных духовно-нравственных и социокультурных ценностей, российского исторического сознания на основе исторического просвещения:</w:t>
      </w:r>
    </w:p>
    <w:p w:rsidR="003E41A0" w:rsidRPr="009C7CA6" w:rsidRDefault="003E41A0" w:rsidP="009C7CA6">
      <w:pPr>
        <w:tabs>
          <w:tab w:val="left" w:pos="851"/>
        </w:tabs>
        <w:ind w:firstLine="851"/>
        <w:rPr>
          <w:color w:val="auto"/>
          <w:sz w:val="28"/>
          <w:szCs w:val="28"/>
        </w:rPr>
      </w:pPr>
      <w:r w:rsidRPr="009C7CA6">
        <w:rPr>
          <w:color w:val="auto"/>
          <w:sz w:val="28"/>
          <w:szCs w:val="28"/>
        </w:rPr>
        <w:t>-  на уроках литературного чтения и русского языка включ</w:t>
      </w:r>
      <w:r w:rsidR="00F367A6" w:rsidRPr="009C7CA6">
        <w:rPr>
          <w:color w:val="auto"/>
          <w:sz w:val="28"/>
          <w:szCs w:val="28"/>
        </w:rPr>
        <w:t>ено</w:t>
      </w:r>
      <w:r w:rsidRPr="009C7CA6">
        <w:rPr>
          <w:color w:val="auto"/>
          <w:sz w:val="28"/>
          <w:szCs w:val="28"/>
        </w:rPr>
        <w:t xml:space="preserve"> в содержание художественное слово русских поэтов и писателей, фольклорные произведения, изучение этимологии слова;</w:t>
      </w:r>
    </w:p>
    <w:p w:rsidR="003E41A0" w:rsidRPr="009C7CA6" w:rsidRDefault="003E41A0" w:rsidP="009C7CA6">
      <w:pPr>
        <w:tabs>
          <w:tab w:val="left" w:pos="851"/>
        </w:tabs>
        <w:ind w:firstLine="851"/>
        <w:rPr>
          <w:color w:val="auto"/>
          <w:sz w:val="28"/>
          <w:szCs w:val="28"/>
        </w:rPr>
      </w:pPr>
      <w:r w:rsidRPr="009C7CA6">
        <w:rPr>
          <w:color w:val="auto"/>
          <w:sz w:val="28"/>
          <w:szCs w:val="28"/>
        </w:rPr>
        <w:t>- на уроках окружающего мира создаются проблемные ситуации при реконструкции исторических событий, использовании вспомогательных материалов; знакомство с природой родного края, мероприятия по охране окружающей среды; изучение государственной символики, традиций российского народа;</w:t>
      </w:r>
    </w:p>
    <w:p w:rsidR="003E41A0" w:rsidRPr="009C7CA6" w:rsidRDefault="003E41A0" w:rsidP="009C7CA6">
      <w:pPr>
        <w:tabs>
          <w:tab w:val="left" w:pos="709"/>
          <w:tab w:val="left" w:pos="993"/>
        </w:tabs>
        <w:ind w:firstLine="851"/>
        <w:rPr>
          <w:i/>
          <w:color w:val="auto"/>
          <w:sz w:val="28"/>
          <w:szCs w:val="28"/>
        </w:rPr>
      </w:pPr>
      <w:r w:rsidRPr="009C7CA6">
        <w:rPr>
          <w:color w:val="auto"/>
          <w:sz w:val="28"/>
          <w:szCs w:val="28"/>
        </w:rPr>
        <w:t>- на уроках математики используются задачи контекстного содержания с элементами обсуждения духовно-нравственных ценностей.</w:t>
      </w:r>
    </w:p>
    <w:p w:rsidR="003E41A0" w:rsidRPr="009C7CA6" w:rsidRDefault="00F367A6" w:rsidP="009C7CA6">
      <w:pPr>
        <w:tabs>
          <w:tab w:val="left" w:pos="709"/>
          <w:tab w:val="left" w:pos="993"/>
        </w:tabs>
        <w:ind w:firstLine="851"/>
        <w:rPr>
          <w:color w:val="auto"/>
          <w:sz w:val="28"/>
          <w:szCs w:val="28"/>
        </w:rPr>
      </w:pPr>
      <w:r w:rsidRPr="009C7CA6">
        <w:rPr>
          <w:color w:val="auto"/>
          <w:sz w:val="28"/>
          <w:szCs w:val="28"/>
        </w:rPr>
        <w:t>На уровне основного общего и среднего общего образования в</w:t>
      </w:r>
      <w:r w:rsidR="003E41A0" w:rsidRPr="009C7CA6">
        <w:rPr>
          <w:color w:val="auto"/>
          <w:sz w:val="28"/>
          <w:szCs w:val="28"/>
        </w:rPr>
        <w:t xml:space="preserve"> ходе изучения </w:t>
      </w:r>
      <w:r w:rsidR="003E41A0" w:rsidRPr="009C7CA6">
        <w:rPr>
          <w:i/>
          <w:color w:val="auto"/>
          <w:sz w:val="28"/>
          <w:szCs w:val="28"/>
        </w:rPr>
        <w:t>русского языка и литературы</w:t>
      </w:r>
      <w:r w:rsidR="003E41A0" w:rsidRPr="009C7CA6">
        <w:rPr>
          <w:color w:val="auto"/>
          <w:sz w:val="28"/>
          <w:szCs w:val="28"/>
        </w:rPr>
        <w:t xml:space="preserve"> создаются ситуации межличностного и социального взаимодействия учащихся, ситуации, направленные на формирование сознания, самосознания и мировоззрения личности, духовного облика и нравственных ориентиров, развития интеллектуальных и творческих способностей, мышления, памяти и воображения, навыков самостоятельной учебной деятельности, самообразования.</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В процессе изучения </w:t>
      </w:r>
      <w:r w:rsidRPr="009C7CA6">
        <w:rPr>
          <w:i/>
          <w:color w:val="auto"/>
          <w:sz w:val="28"/>
          <w:szCs w:val="28"/>
        </w:rPr>
        <w:t>иностранных языков</w:t>
      </w:r>
      <w:r w:rsidRPr="009C7CA6">
        <w:rPr>
          <w:color w:val="auto"/>
          <w:sz w:val="28"/>
          <w:szCs w:val="28"/>
        </w:rPr>
        <w:t xml:space="preserve"> формируются духовно-нравственные и социокультурные ценности: традиции и обычаи народов России и мира, исторические личности, литературное наследие.</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Главная цель изучения </w:t>
      </w:r>
      <w:r w:rsidRPr="009C7CA6">
        <w:rPr>
          <w:i/>
          <w:color w:val="auto"/>
          <w:sz w:val="28"/>
          <w:szCs w:val="28"/>
        </w:rPr>
        <w:t>социально-гуманитарных наук</w:t>
      </w:r>
      <w:r w:rsidRPr="009C7CA6">
        <w:rPr>
          <w:color w:val="auto"/>
          <w:sz w:val="28"/>
          <w:szCs w:val="28"/>
        </w:rPr>
        <w:t xml:space="preserve">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3E41A0" w:rsidRPr="009C7CA6" w:rsidRDefault="003E41A0" w:rsidP="009C7CA6">
      <w:pPr>
        <w:widowControl/>
        <w:ind w:firstLine="851"/>
        <w:rPr>
          <w:color w:val="auto"/>
          <w:sz w:val="28"/>
          <w:szCs w:val="28"/>
        </w:rPr>
      </w:pPr>
      <w:r w:rsidRPr="009C7CA6">
        <w:rPr>
          <w:color w:val="auto"/>
          <w:sz w:val="28"/>
          <w:szCs w:val="28"/>
        </w:rPr>
        <w:t xml:space="preserve">Воспитательные возможности уроков </w:t>
      </w:r>
      <w:r w:rsidRPr="009C7CA6">
        <w:rPr>
          <w:i/>
          <w:color w:val="auto"/>
          <w:sz w:val="28"/>
          <w:szCs w:val="28"/>
        </w:rPr>
        <w:t>математики</w:t>
      </w:r>
      <w:r w:rsidRPr="009C7CA6">
        <w:rPr>
          <w:color w:val="auto"/>
          <w:sz w:val="28"/>
          <w:szCs w:val="28"/>
        </w:rPr>
        <w:t xml:space="preserve"> связаны с практической значимостью математики. </w:t>
      </w:r>
      <w:r w:rsidRPr="009C7CA6">
        <w:rPr>
          <w:color w:val="231F20"/>
          <w:sz w:val="28"/>
          <w:szCs w:val="28"/>
        </w:rPr>
        <w:t xml:space="preserve">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w:t>
      </w:r>
      <w:r w:rsidRPr="009C7CA6">
        <w:rPr>
          <w:color w:val="231F20"/>
          <w:sz w:val="28"/>
          <w:szCs w:val="28"/>
        </w:rPr>
        <w:lastRenderedPageBreak/>
        <w:t>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3E41A0" w:rsidRPr="009C7CA6" w:rsidRDefault="003E41A0" w:rsidP="009C7CA6">
      <w:pPr>
        <w:widowControl/>
        <w:ind w:firstLine="851"/>
        <w:rPr>
          <w:color w:val="auto"/>
          <w:sz w:val="28"/>
          <w:szCs w:val="28"/>
        </w:rPr>
      </w:pPr>
      <w:r w:rsidRPr="009C7CA6">
        <w:rPr>
          <w:color w:val="231F2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E41A0" w:rsidRPr="009C7CA6" w:rsidRDefault="003E41A0" w:rsidP="009C7CA6">
      <w:pPr>
        <w:widowControl/>
        <w:ind w:firstLine="851"/>
        <w:rPr>
          <w:color w:val="auto"/>
          <w:sz w:val="28"/>
          <w:szCs w:val="28"/>
        </w:rPr>
      </w:pPr>
      <w:r w:rsidRPr="009C7CA6">
        <w:rPr>
          <w:color w:val="231F20"/>
          <w:sz w:val="28"/>
          <w:szCs w:val="28"/>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w:t>
      </w:r>
    </w:p>
    <w:p w:rsidR="003E41A0" w:rsidRPr="009C7CA6" w:rsidRDefault="003E41A0" w:rsidP="009C7CA6">
      <w:pPr>
        <w:widowControl/>
        <w:ind w:firstLine="851"/>
        <w:rPr>
          <w:color w:val="auto"/>
          <w:sz w:val="28"/>
          <w:szCs w:val="28"/>
        </w:rPr>
      </w:pPr>
      <w:r w:rsidRPr="009C7CA6">
        <w:rPr>
          <w:color w:val="231F20"/>
          <w:sz w:val="28"/>
          <w:szCs w:val="28"/>
        </w:rPr>
        <w:t>Изучение математики также способствует эстетическому во</w:t>
      </w:r>
      <w:r w:rsidR="001E21A9" w:rsidRPr="009C7CA6">
        <w:rPr>
          <w:color w:val="231F20"/>
          <w:sz w:val="28"/>
          <w:szCs w:val="28"/>
        </w:rPr>
        <w:t>с</w:t>
      </w:r>
      <w:r w:rsidRPr="009C7CA6">
        <w:rPr>
          <w:color w:val="231F20"/>
          <w:sz w:val="28"/>
          <w:szCs w:val="28"/>
        </w:rPr>
        <w:t>питанию человека, пониманию красоты и изящества математических рассуждений, восприятию геометрических форм, усвоению идеи симметрии.</w:t>
      </w:r>
    </w:p>
    <w:p w:rsidR="003E41A0" w:rsidRPr="009C7CA6" w:rsidRDefault="003E41A0" w:rsidP="009C7CA6">
      <w:pPr>
        <w:tabs>
          <w:tab w:val="left" w:pos="851"/>
        </w:tabs>
        <w:ind w:firstLine="851"/>
        <w:rPr>
          <w:color w:val="auto"/>
          <w:sz w:val="28"/>
          <w:szCs w:val="28"/>
        </w:rPr>
      </w:pPr>
      <w:r w:rsidRPr="009C7CA6">
        <w:rPr>
          <w:rStyle w:val="c2"/>
          <w:color w:val="auto"/>
          <w:sz w:val="28"/>
          <w:szCs w:val="28"/>
        </w:rPr>
        <w:t xml:space="preserve">Блок </w:t>
      </w:r>
      <w:r w:rsidRPr="009C7CA6">
        <w:rPr>
          <w:rStyle w:val="c2"/>
          <w:i/>
          <w:color w:val="auto"/>
          <w:sz w:val="28"/>
          <w:szCs w:val="28"/>
        </w:rPr>
        <w:t>естественнонаучных дисциплин</w:t>
      </w:r>
      <w:r w:rsidRPr="009C7CA6">
        <w:rPr>
          <w:rStyle w:val="c2"/>
          <w:color w:val="auto"/>
          <w:sz w:val="28"/>
          <w:szCs w:val="28"/>
        </w:rPr>
        <w:t xml:space="preserve"> имеет возможность влияния на воспитание школьников, дополняя представления обучающихся о картине окружающего мира и акцентируя связь изучаемого материала с реальными объектами:  </w:t>
      </w:r>
    </w:p>
    <w:p w:rsidR="003E41A0" w:rsidRPr="009C7CA6" w:rsidRDefault="003E41A0" w:rsidP="009C7CA6">
      <w:pPr>
        <w:tabs>
          <w:tab w:val="left" w:pos="851"/>
        </w:tabs>
        <w:ind w:firstLine="851"/>
        <w:rPr>
          <w:color w:val="auto"/>
          <w:sz w:val="28"/>
          <w:szCs w:val="28"/>
        </w:rPr>
      </w:pPr>
      <w:r w:rsidRPr="009C7CA6">
        <w:rPr>
          <w:color w:val="auto"/>
          <w:sz w:val="28"/>
          <w:szCs w:val="28"/>
        </w:rPr>
        <w:t>–соблюдением правил безопасного обращения с веществами в повседневной жизни;</w:t>
      </w:r>
    </w:p>
    <w:p w:rsidR="003E41A0" w:rsidRPr="009C7CA6" w:rsidRDefault="003E41A0" w:rsidP="009C7CA6">
      <w:pPr>
        <w:tabs>
          <w:tab w:val="left" w:pos="851"/>
        </w:tabs>
        <w:ind w:firstLine="851"/>
        <w:rPr>
          <w:color w:val="auto"/>
          <w:sz w:val="28"/>
          <w:szCs w:val="28"/>
        </w:rPr>
      </w:pPr>
      <w:r w:rsidRPr="009C7CA6">
        <w:rPr>
          <w:color w:val="auto"/>
          <w:sz w:val="28"/>
          <w:szCs w:val="28"/>
        </w:rPr>
        <w:t>– ценностное отношение к достижениям российских ученых;</w:t>
      </w:r>
    </w:p>
    <w:p w:rsidR="003E41A0" w:rsidRPr="009C7CA6" w:rsidRDefault="003E41A0" w:rsidP="009C7CA6">
      <w:pPr>
        <w:tabs>
          <w:tab w:val="left" w:pos="851"/>
        </w:tabs>
        <w:ind w:firstLine="851"/>
        <w:rPr>
          <w:color w:val="auto"/>
          <w:sz w:val="28"/>
          <w:szCs w:val="28"/>
        </w:rPr>
      </w:pPr>
      <w:r w:rsidRPr="009C7CA6">
        <w:rPr>
          <w:color w:val="auto"/>
          <w:sz w:val="28"/>
          <w:szCs w:val="28"/>
        </w:rPr>
        <w:t xml:space="preserve">–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3E41A0" w:rsidRPr="009C7CA6" w:rsidRDefault="003E41A0" w:rsidP="009C7CA6">
      <w:pPr>
        <w:tabs>
          <w:tab w:val="left" w:pos="851"/>
        </w:tabs>
        <w:ind w:firstLine="851"/>
        <w:rPr>
          <w:color w:val="auto"/>
          <w:sz w:val="28"/>
          <w:szCs w:val="28"/>
        </w:rPr>
      </w:pPr>
      <w:r w:rsidRPr="009C7CA6">
        <w:rPr>
          <w:color w:val="auto"/>
          <w:sz w:val="28"/>
          <w:szCs w:val="28"/>
        </w:rPr>
        <w:t xml:space="preserve">– формирование представлений о значении естественных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освоение приемов оказания первой помощи, рациональной организации труда и отдыха</w:t>
      </w:r>
      <w:r w:rsidR="001E21A9" w:rsidRPr="009C7CA6">
        <w:rPr>
          <w:color w:val="auto"/>
          <w:sz w:val="28"/>
          <w:szCs w:val="28"/>
        </w:rPr>
        <w:t>.</w:t>
      </w:r>
    </w:p>
    <w:p w:rsidR="003E41A0" w:rsidRPr="009C7CA6" w:rsidRDefault="003E41A0" w:rsidP="009C7CA6">
      <w:pPr>
        <w:widowControl/>
        <w:autoSpaceDE w:val="0"/>
        <w:autoSpaceDN w:val="0"/>
        <w:adjustRightInd w:val="0"/>
        <w:ind w:firstLine="851"/>
        <w:rPr>
          <w:color w:val="auto"/>
          <w:sz w:val="28"/>
          <w:szCs w:val="28"/>
        </w:rPr>
      </w:pPr>
      <w:r w:rsidRPr="009C7CA6">
        <w:rPr>
          <w:color w:val="auto"/>
          <w:sz w:val="28"/>
          <w:szCs w:val="28"/>
        </w:rPr>
        <w:t xml:space="preserve">Воспитательные возможности учебных предметов </w:t>
      </w:r>
      <w:r w:rsidRPr="009C7CA6">
        <w:rPr>
          <w:i/>
          <w:color w:val="auto"/>
          <w:sz w:val="28"/>
          <w:szCs w:val="28"/>
        </w:rPr>
        <w:t>«Физическая культура», «Основы безопасности жизнедеятельности»</w:t>
      </w:r>
      <w:r w:rsidRPr="009C7CA6">
        <w:rPr>
          <w:color w:val="auto"/>
          <w:sz w:val="28"/>
          <w:szCs w:val="28"/>
        </w:rPr>
        <w:t xml:space="preserve"> обусловлены потребностью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Содержание предметов мотивирует обучающихся проявлять интерес к истории и развитию физиче</w:t>
      </w:r>
      <w:r w:rsidRPr="009C7CA6">
        <w:rPr>
          <w:color w:val="auto"/>
          <w:sz w:val="28"/>
          <w:szCs w:val="28"/>
        </w:rPr>
        <w:softHyphen/>
        <w:t xml:space="preserve">ской культуры и спорта в Российской Федерации, гордиться победами выдающихся отечественных </w:t>
      </w:r>
      <w:r w:rsidRPr="009C7CA6">
        <w:rPr>
          <w:color w:val="auto"/>
          <w:sz w:val="28"/>
          <w:szCs w:val="28"/>
        </w:rPr>
        <w:lastRenderedPageBreak/>
        <w:t>спортсменов-олим</w:t>
      </w:r>
      <w:r w:rsidRPr="009C7CA6">
        <w:rPr>
          <w:color w:val="auto"/>
          <w:sz w:val="28"/>
          <w:szCs w:val="28"/>
        </w:rPr>
        <w:softHyphen/>
        <w:t>пийцев, отстаивать символы Российской Федерации во время спортивных соревнований, уважать традиции и прин</w:t>
      </w:r>
      <w:r w:rsidRPr="009C7CA6">
        <w:rPr>
          <w:color w:val="auto"/>
          <w:sz w:val="28"/>
          <w:szCs w:val="28"/>
        </w:rPr>
        <w:softHyphen/>
        <w:t>ципы современных Олимпийских игр и олимпийского движения; предусматривает возможность активной подготовки учащихся к выполнению нормативов «Президентских состязаний» и «Всероссийского физкультур</w:t>
      </w:r>
      <w:r w:rsidRPr="009C7CA6">
        <w:rPr>
          <w:color w:val="auto"/>
          <w:sz w:val="28"/>
          <w:szCs w:val="28"/>
        </w:rPr>
        <w:softHyphen/>
        <w:t>но-спортивного комплекса ГТО».</w:t>
      </w:r>
    </w:p>
    <w:p w:rsidR="003E41A0" w:rsidRPr="009C7CA6" w:rsidRDefault="003E41A0" w:rsidP="009C7CA6">
      <w:pPr>
        <w:pStyle w:val="a7"/>
        <w:numPr>
          <w:ilvl w:val="0"/>
          <w:numId w:val="8"/>
        </w:numPr>
        <w:tabs>
          <w:tab w:val="left" w:pos="851"/>
          <w:tab w:val="left" w:pos="993"/>
        </w:tabs>
        <w:ind w:left="0" w:firstLine="357"/>
        <w:rPr>
          <w:rFonts w:ascii="Times New Roman" w:hAnsi="Times New Roman"/>
          <w:i/>
          <w:color w:val="auto"/>
          <w:sz w:val="28"/>
        </w:rPr>
      </w:pPr>
      <w:r w:rsidRPr="009C7CA6">
        <w:rPr>
          <w:rFonts w:ascii="Times New Roman" w:hAnsi="Times New Roman"/>
          <w:color w:val="auto"/>
          <w:sz w:val="28"/>
        </w:rPr>
        <w:t>Во все рабочие программы по учебным предметам, курсам, модулям включены целевые ориентиры результатов воспитания. Они влияют на определение воспитательных задач уроков, занятий. (Сайт гимназии, раздел «Образование» https://xn--18-6kclvec3aj7p.xn--p1ai/obrazovanie)</w:t>
      </w:r>
    </w:p>
    <w:p w:rsidR="003E41A0" w:rsidRPr="009C7CA6" w:rsidRDefault="003E41A0" w:rsidP="009C7CA6">
      <w:pPr>
        <w:pStyle w:val="a7"/>
        <w:numPr>
          <w:ilvl w:val="0"/>
          <w:numId w:val="8"/>
        </w:numPr>
        <w:tabs>
          <w:tab w:val="left" w:pos="709"/>
          <w:tab w:val="left" w:pos="993"/>
        </w:tabs>
        <w:ind w:left="0" w:firstLine="357"/>
        <w:rPr>
          <w:rFonts w:ascii="Times New Roman" w:hAnsi="Times New Roman"/>
          <w:color w:val="auto"/>
          <w:sz w:val="28"/>
          <w:szCs w:val="28"/>
        </w:rPr>
      </w:pPr>
      <w:r w:rsidRPr="009C7CA6">
        <w:rPr>
          <w:rFonts w:ascii="Times New Roman" w:hAnsi="Times New Roman"/>
          <w:color w:val="auto"/>
          <w:sz w:val="28"/>
          <w:szCs w:val="28"/>
        </w:rPr>
        <w:t>Содержание всех учебных предметов коррелируется с планом воспитательной работы. Например, общественные науки через изучение главных тем - День Победы. День защитника Отечества</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День Конституции и т.д. Модули содержания иностранных языков содержат темы, связанные с воспитательной работой гимназии: волонтерство, благотворительность, экология, праздники. На всех уроках особое внимание уделяется формированию речевой культур</w:t>
      </w:r>
      <w:r w:rsidR="001E21A9" w:rsidRPr="009C7CA6">
        <w:rPr>
          <w:rFonts w:ascii="Times New Roman" w:hAnsi="Times New Roman"/>
          <w:color w:val="auto"/>
          <w:sz w:val="28"/>
          <w:szCs w:val="28"/>
        </w:rPr>
        <w:t>ы</w:t>
      </w:r>
      <w:r w:rsidRPr="009C7CA6">
        <w:rPr>
          <w:rFonts w:ascii="Times New Roman" w:hAnsi="Times New Roman"/>
          <w:color w:val="auto"/>
          <w:sz w:val="28"/>
          <w:szCs w:val="28"/>
        </w:rPr>
        <w:t>, развитию речевых способностей личности, языковой идентичности.</w:t>
      </w:r>
    </w:p>
    <w:p w:rsidR="003E41A0" w:rsidRPr="009C7CA6" w:rsidRDefault="003E41A0" w:rsidP="009C7CA6">
      <w:pPr>
        <w:pStyle w:val="a7"/>
        <w:numPr>
          <w:ilvl w:val="0"/>
          <w:numId w:val="8"/>
        </w:numPr>
        <w:tabs>
          <w:tab w:val="left" w:pos="851"/>
        </w:tabs>
        <w:ind w:left="0" w:firstLine="357"/>
        <w:rPr>
          <w:rFonts w:ascii="Times New Roman" w:hAnsi="Times New Roman"/>
          <w:color w:val="auto"/>
          <w:sz w:val="28"/>
          <w:szCs w:val="28"/>
        </w:rPr>
      </w:pPr>
      <w:r w:rsidRPr="009C7CA6">
        <w:rPr>
          <w:rFonts w:ascii="Times New Roman" w:hAnsi="Times New Roman"/>
          <w:color w:val="auto"/>
          <w:sz w:val="28"/>
          <w:szCs w:val="28"/>
        </w:rPr>
        <w:t xml:space="preserve">Воспитательный потенциал урочной деятельности в </w:t>
      </w:r>
      <w:r w:rsidRPr="009C7CA6">
        <w:rPr>
          <w:rFonts w:ascii="Times New Roman" w:hAnsi="Times New Roman"/>
          <w:i/>
          <w:color w:val="auto"/>
          <w:sz w:val="28"/>
          <w:szCs w:val="28"/>
        </w:rPr>
        <w:t>начальной школе</w:t>
      </w:r>
      <w:r w:rsidRPr="009C7CA6">
        <w:rPr>
          <w:rFonts w:ascii="Times New Roman" w:hAnsi="Times New Roman"/>
          <w:color w:val="auto"/>
          <w:sz w:val="28"/>
          <w:szCs w:val="28"/>
        </w:rPr>
        <w:t xml:space="preserve"> усиливается за счет применения в образовательной практике таких педагогических технологий, как</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те</w:t>
      </w:r>
      <w:r w:rsidR="001E21A9" w:rsidRPr="009C7CA6">
        <w:rPr>
          <w:rFonts w:ascii="Times New Roman" w:hAnsi="Times New Roman"/>
          <w:color w:val="auto"/>
          <w:sz w:val="28"/>
          <w:szCs w:val="28"/>
        </w:rPr>
        <w:t>хнология деятельностного метода,</w:t>
      </w:r>
      <w:r w:rsidRPr="009C7CA6">
        <w:rPr>
          <w:rFonts w:ascii="Times New Roman" w:hAnsi="Times New Roman"/>
          <w:color w:val="auto"/>
          <w:sz w:val="28"/>
          <w:szCs w:val="28"/>
        </w:rPr>
        <w:t xml:space="preserve"> технология продуктивного чтения</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технология формирующего оценивания</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проектная технология</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игровая</w:t>
      </w:r>
      <w:r w:rsidR="001E21A9" w:rsidRPr="009C7CA6">
        <w:rPr>
          <w:rFonts w:ascii="Times New Roman" w:hAnsi="Times New Roman"/>
          <w:color w:val="auto"/>
          <w:sz w:val="28"/>
          <w:szCs w:val="28"/>
        </w:rPr>
        <w:t>,</w:t>
      </w:r>
      <w:r w:rsidRPr="009C7CA6">
        <w:rPr>
          <w:rFonts w:ascii="Times New Roman" w:hAnsi="Times New Roman"/>
          <w:color w:val="auto"/>
          <w:sz w:val="28"/>
          <w:szCs w:val="28"/>
        </w:rPr>
        <w:t xml:space="preserve"> технология «Образовательное событие», ИКТ.</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Для учащихся 1-7 классов предусматривается активное использование игровых технологий.</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На уровне основного и среднего образования педагогические акценты расставлены следующим образом:</w:t>
      </w:r>
      <w:r w:rsidR="001E21A9" w:rsidRPr="009C7CA6">
        <w:rPr>
          <w:color w:val="auto"/>
          <w:sz w:val="28"/>
          <w:szCs w:val="28"/>
        </w:rPr>
        <w:t xml:space="preserve"> н</w:t>
      </w:r>
      <w:r w:rsidRPr="009C7CA6">
        <w:rPr>
          <w:color w:val="auto"/>
          <w:sz w:val="28"/>
          <w:szCs w:val="28"/>
        </w:rPr>
        <w:t xml:space="preserve">а уроках </w:t>
      </w:r>
      <w:r w:rsidRPr="009C7CA6">
        <w:rPr>
          <w:i/>
          <w:color w:val="auto"/>
          <w:sz w:val="28"/>
          <w:szCs w:val="28"/>
        </w:rPr>
        <w:t>филологического цикла</w:t>
      </w:r>
      <w:r w:rsidRPr="009C7CA6">
        <w:rPr>
          <w:color w:val="auto"/>
          <w:sz w:val="28"/>
          <w:szCs w:val="28"/>
        </w:rPr>
        <w:t xml:space="preserve"> используются личностно-развивающие технологии, предусматривающие создание ситуации успеха</w:t>
      </w:r>
      <w:r w:rsidR="001E21A9" w:rsidRPr="009C7CA6">
        <w:rPr>
          <w:color w:val="auto"/>
          <w:sz w:val="28"/>
          <w:szCs w:val="28"/>
        </w:rPr>
        <w:t>; п</w:t>
      </w:r>
      <w:r w:rsidRPr="009C7CA6">
        <w:rPr>
          <w:rFonts w:eastAsia="SchoolBookSanPin"/>
          <w:color w:val="auto"/>
          <w:sz w:val="28"/>
          <w:szCs w:val="28"/>
        </w:rPr>
        <w:t xml:space="preserve">реподавание </w:t>
      </w:r>
      <w:r w:rsidRPr="009C7CA6">
        <w:rPr>
          <w:rFonts w:eastAsia="SchoolBookSanPin"/>
          <w:i/>
          <w:color w:val="auto"/>
          <w:sz w:val="28"/>
          <w:szCs w:val="28"/>
        </w:rPr>
        <w:t xml:space="preserve">общественных наук </w:t>
      </w:r>
      <w:r w:rsidRPr="009C7CA6">
        <w:rPr>
          <w:rFonts w:eastAsia="SchoolBookSanPin"/>
          <w:color w:val="auto"/>
          <w:sz w:val="28"/>
          <w:szCs w:val="28"/>
        </w:rPr>
        <w:t>строится в парадигме эвристического образования</w:t>
      </w:r>
      <w:r w:rsidR="001E21A9" w:rsidRPr="009C7CA6">
        <w:rPr>
          <w:rFonts w:eastAsia="SchoolBookSanPin"/>
          <w:color w:val="auto"/>
          <w:sz w:val="28"/>
          <w:szCs w:val="28"/>
        </w:rPr>
        <w:t xml:space="preserve">; </w:t>
      </w:r>
      <w:r w:rsidRPr="009C7CA6">
        <w:rPr>
          <w:color w:val="auto"/>
          <w:sz w:val="28"/>
          <w:szCs w:val="28"/>
        </w:rPr>
        <w:t xml:space="preserve">ри проведении уроков </w:t>
      </w:r>
      <w:r w:rsidRPr="009C7CA6">
        <w:rPr>
          <w:i/>
          <w:color w:val="auto"/>
          <w:sz w:val="28"/>
          <w:szCs w:val="28"/>
        </w:rPr>
        <w:t>математики иестественнонаучных предметов</w:t>
      </w:r>
      <w:r w:rsidRPr="009C7CA6">
        <w:rPr>
          <w:color w:val="auto"/>
          <w:sz w:val="28"/>
          <w:szCs w:val="28"/>
        </w:rPr>
        <w:t xml:space="preserve"> учитель осуществляет </w:t>
      </w:r>
      <w:r w:rsidR="001E21A9" w:rsidRPr="009C7CA6">
        <w:rPr>
          <w:color w:val="auto"/>
          <w:sz w:val="28"/>
          <w:szCs w:val="28"/>
        </w:rPr>
        <w:t xml:space="preserve">следующее </w:t>
      </w:r>
      <w:r w:rsidRPr="009C7CA6">
        <w:rPr>
          <w:color w:val="auto"/>
          <w:sz w:val="28"/>
          <w:szCs w:val="28"/>
        </w:rPr>
        <w:t>воспит</w:t>
      </w:r>
      <w:r w:rsidR="001E21A9" w:rsidRPr="009C7CA6">
        <w:rPr>
          <w:color w:val="auto"/>
          <w:sz w:val="28"/>
          <w:szCs w:val="28"/>
        </w:rPr>
        <w:t>ывающее воздействие</w:t>
      </w:r>
      <w:r w:rsidRPr="009C7CA6">
        <w:rPr>
          <w:color w:val="auto"/>
          <w:sz w:val="28"/>
          <w:szCs w:val="28"/>
        </w:rPr>
        <w:t xml:space="preserve">: </w:t>
      </w:r>
    </w:p>
    <w:p w:rsidR="003E41A0" w:rsidRPr="009C7CA6" w:rsidRDefault="003E41A0" w:rsidP="009C7CA6">
      <w:pPr>
        <w:tabs>
          <w:tab w:val="left" w:pos="851"/>
        </w:tabs>
        <w:ind w:firstLine="851"/>
        <w:rPr>
          <w:color w:val="auto"/>
          <w:sz w:val="28"/>
          <w:szCs w:val="28"/>
        </w:rPr>
      </w:pPr>
      <w:r w:rsidRPr="009C7CA6">
        <w:rPr>
          <w:color w:val="auto"/>
          <w:sz w:val="28"/>
          <w:szCs w:val="28"/>
        </w:rPr>
        <w:t xml:space="preserve">- при групповой форме работы (воспитание умения достигать взаимопонимания, сотрудничать для достижения общих результатов или работа в парах;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 </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при индивидуальной форме работы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r w:rsidR="001E21A9" w:rsidRPr="009C7CA6">
        <w:rPr>
          <w:color w:val="auto"/>
          <w:sz w:val="28"/>
          <w:szCs w:val="28"/>
        </w:rPr>
        <w:t>.</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Уроки </w:t>
      </w:r>
      <w:r w:rsidRPr="009C7CA6">
        <w:rPr>
          <w:i/>
          <w:color w:val="auto"/>
          <w:sz w:val="28"/>
          <w:szCs w:val="28"/>
        </w:rPr>
        <w:t>физической культуры и основ безопасности жизнедеятельности</w:t>
      </w:r>
      <w:r w:rsidRPr="009C7CA6">
        <w:rPr>
          <w:color w:val="auto"/>
          <w:sz w:val="28"/>
          <w:szCs w:val="28"/>
        </w:rPr>
        <w:t xml:space="preserve"> предполагают включение в педагогический процесс </w:t>
      </w:r>
      <w:r w:rsidRPr="009C7CA6">
        <w:rPr>
          <w:color w:val="auto"/>
          <w:sz w:val="28"/>
          <w:szCs w:val="28"/>
        </w:rPr>
        <w:lastRenderedPageBreak/>
        <w:t xml:space="preserve">таких методов воздействия на личность как побуждение, убеждение упражнение и приучение, стимулирование и оценку; использование современных технологий: игровых, здоровьесберегающих, уровневой дифференциации, проектных, ИКТ; использование различных форм работы: </w:t>
      </w:r>
      <w:r w:rsidRPr="009C7CA6">
        <w:rPr>
          <w:rStyle w:val="c9"/>
          <w:color w:val="auto"/>
          <w:sz w:val="28"/>
          <w:szCs w:val="28"/>
        </w:rPr>
        <w:t>индивидуальны</w:t>
      </w:r>
      <w:r w:rsidR="001E21A9" w:rsidRPr="009C7CA6">
        <w:rPr>
          <w:rStyle w:val="c9"/>
          <w:color w:val="auto"/>
          <w:sz w:val="28"/>
          <w:szCs w:val="28"/>
        </w:rPr>
        <w:t>х</w:t>
      </w:r>
      <w:r w:rsidRPr="009C7CA6">
        <w:rPr>
          <w:color w:val="auto"/>
          <w:sz w:val="28"/>
          <w:szCs w:val="28"/>
        </w:rPr>
        <w:t xml:space="preserve">, </w:t>
      </w:r>
      <w:r w:rsidRPr="009C7CA6">
        <w:rPr>
          <w:rStyle w:val="c9"/>
          <w:color w:val="auto"/>
          <w:sz w:val="28"/>
          <w:szCs w:val="28"/>
        </w:rPr>
        <w:t>групп</w:t>
      </w:r>
      <w:r w:rsidR="001E21A9" w:rsidRPr="009C7CA6">
        <w:rPr>
          <w:rStyle w:val="c9"/>
          <w:color w:val="auto"/>
          <w:sz w:val="28"/>
          <w:szCs w:val="28"/>
        </w:rPr>
        <w:t>овых</w:t>
      </w:r>
      <w:r w:rsidRPr="009C7CA6">
        <w:rPr>
          <w:rStyle w:val="c9"/>
          <w:color w:val="auto"/>
          <w:sz w:val="28"/>
          <w:szCs w:val="28"/>
        </w:rPr>
        <w:t>, работ</w:t>
      </w:r>
      <w:r w:rsidR="001E21A9" w:rsidRPr="009C7CA6">
        <w:rPr>
          <w:rStyle w:val="c9"/>
          <w:color w:val="auto"/>
          <w:sz w:val="28"/>
          <w:szCs w:val="28"/>
        </w:rPr>
        <w:t>ы</w:t>
      </w:r>
      <w:r w:rsidRPr="009C7CA6">
        <w:rPr>
          <w:rStyle w:val="c9"/>
          <w:color w:val="auto"/>
          <w:sz w:val="28"/>
          <w:szCs w:val="28"/>
        </w:rPr>
        <w:t xml:space="preserve"> в парах.</w:t>
      </w:r>
    </w:p>
    <w:p w:rsidR="003E41A0" w:rsidRPr="009C7CA6" w:rsidRDefault="003E41A0" w:rsidP="009C7CA6">
      <w:pPr>
        <w:numPr>
          <w:ilvl w:val="0"/>
          <w:numId w:val="8"/>
        </w:numPr>
        <w:tabs>
          <w:tab w:val="left" w:pos="851"/>
          <w:tab w:val="left" w:pos="993"/>
        </w:tabs>
        <w:ind w:left="0" w:firstLine="851"/>
        <w:rPr>
          <w:color w:val="auto"/>
          <w:sz w:val="28"/>
          <w:szCs w:val="28"/>
        </w:rPr>
      </w:pPr>
      <w:r w:rsidRPr="009C7CA6">
        <w:rPr>
          <w:color w:val="auto"/>
          <w:sz w:val="28"/>
        </w:rPr>
        <w:t>Привлечени</w:t>
      </w:r>
      <w:r w:rsidR="001E21A9" w:rsidRPr="009C7CA6">
        <w:rPr>
          <w:color w:val="auto"/>
          <w:sz w:val="28"/>
        </w:rPr>
        <w:t>ю</w:t>
      </w:r>
      <w:r w:rsidRPr="009C7CA6">
        <w:rPr>
          <w:color w:val="auto"/>
          <w:sz w:val="28"/>
        </w:rPr>
        <w:t xml:space="preserve"> внимания обучающихся к ценностному аспекту изучаемых на уроках тем помогают диалоговые формы работы. </w:t>
      </w:r>
      <w:r w:rsidRPr="009C7CA6">
        <w:rPr>
          <w:color w:val="auto"/>
          <w:sz w:val="28"/>
          <w:szCs w:val="28"/>
        </w:rPr>
        <w:t>Проведение уроков-дискуссий, дебатов, круглых столов формиру</w:t>
      </w:r>
      <w:r w:rsidR="001E21A9" w:rsidRPr="009C7CA6">
        <w:rPr>
          <w:color w:val="auto"/>
          <w:sz w:val="28"/>
          <w:szCs w:val="28"/>
        </w:rPr>
        <w:t>е</w:t>
      </w:r>
      <w:r w:rsidRPr="009C7CA6">
        <w:rPr>
          <w:color w:val="auto"/>
          <w:sz w:val="28"/>
          <w:szCs w:val="28"/>
        </w:rPr>
        <w:t>т у учащихся личностное отношение к изучаемым событиям, явлениям, лицам.</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Подбор дидактического материала на уроках по всем предметам Учебного плана осуществляется на основе оценки значимости его для личностного развития обучающегося: позволяет формировать гражданскую идентичность,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E41A0" w:rsidRPr="009C7CA6" w:rsidRDefault="003E41A0" w:rsidP="009C7CA6">
      <w:pPr>
        <w:ind w:firstLine="851"/>
        <w:rPr>
          <w:rFonts w:eastAsia="SchoolBookSanPin"/>
          <w:color w:val="auto"/>
          <w:sz w:val="28"/>
          <w:szCs w:val="28"/>
        </w:rPr>
      </w:pPr>
      <w:r w:rsidRPr="009C7CA6">
        <w:rPr>
          <w:rFonts w:eastAsia="SchoolBookSanPin"/>
          <w:color w:val="auto"/>
          <w:spacing w:val="10"/>
          <w:sz w:val="28"/>
          <w:szCs w:val="28"/>
        </w:rPr>
        <w:t xml:space="preserve">Общественные дисциплины своим содержанием и соответственно подобранными методами и приемами позволяют формировать </w:t>
      </w:r>
      <w:r w:rsidRPr="009C7CA6">
        <w:rPr>
          <w:rFonts w:eastAsia="SchoolBookSanPin"/>
          <w:color w:val="auto"/>
          <w:spacing w:val="2"/>
          <w:sz w:val="28"/>
          <w:szCs w:val="28"/>
        </w:rPr>
        <w:t>о</w:t>
      </w:r>
      <w:r w:rsidRPr="009C7CA6">
        <w:rPr>
          <w:rFonts w:eastAsia="SchoolBookSanPin"/>
          <w:color w:val="auto"/>
          <w:sz w:val="28"/>
          <w:szCs w:val="28"/>
        </w:rPr>
        <w:t>смысление ист</w:t>
      </w:r>
      <w:r w:rsidRPr="009C7CA6">
        <w:rPr>
          <w:rFonts w:eastAsia="SchoolBookSanPin"/>
          <w:color w:val="auto"/>
          <w:spacing w:val="-2"/>
          <w:sz w:val="28"/>
          <w:szCs w:val="28"/>
        </w:rPr>
        <w:t>о</w:t>
      </w:r>
      <w:r w:rsidRPr="009C7CA6">
        <w:rPr>
          <w:rFonts w:eastAsia="SchoolBookSanPin"/>
          <w:color w:val="auto"/>
          <w:sz w:val="28"/>
          <w:szCs w:val="28"/>
        </w:rPr>
        <w:t>рической т</w:t>
      </w:r>
      <w:r w:rsidRPr="009C7CA6">
        <w:rPr>
          <w:rFonts w:eastAsia="SchoolBookSanPin"/>
          <w:color w:val="auto"/>
          <w:spacing w:val="2"/>
          <w:sz w:val="28"/>
          <w:szCs w:val="28"/>
        </w:rPr>
        <w:t>р</w:t>
      </w:r>
      <w:r w:rsidRPr="009C7CA6">
        <w:rPr>
          <w:rFonts w:eastAsia="SchoolBookSanPin"/>
          <w:color w:val="auto"/>
          <w:sz w:val="28"/>
          <w:szCs w:val="28"/>
        </w:rPr>
        <w:t>адиции и приме</w:t>
      </w:r>
      <w:r w:rsidRPr="009C7CA6">
        <w:rPr>
          <w:rFonts w:eastAsia="SchoolBookSanPin"/>
          <w:color w:val="auto"/>
          <w:spacing w:val="2"/>
          <w:sz w:val="28"/>
          <w:szCs w:val="28"/>
        </w:rPr>
        <w:t>р</w:t>
      </w:r>
      <w:r w:rsidRPr="009C7CA6">
        <w:rPr>
          <w:rFonts w:eastAsia="SchoolBookSanPin"/>
          <w:color w:val="auto"/>
          <w:sz w:val="28"/>
          <w:szCs w:val="28"/>
        </w:rPr>
        <w:t>ов г</w:t>
      </w:r>
      <w:r w:rsidRPr="009C7CA6">
        <w:rPr>
          <w:rFonts w:eastAsia="SchoolBookSanPin"/>
          <w:color w:val="auto"/>
          <w:spacing w:val="2"/>
          <w:sz w:val="28"/>
          <w:szCs w:val="28"/>
        </w:rPr>
        <w:t>р</w:t>
      </w:r>
      <w:r w:rsidRPr="009C7CA6">
        <w:rPr>
          <w:rFonts w:eastAsia="SchoolBookSanPin"/>
          <w:color w:val="auto"/>
          <w:sz w:val="28"/>
          <w:szCs w:val="28"/>
        </w:rPr>
        <w:t>ажданского служения Отечест</w:t>
      </w:r>
      <w:r w:rsidRPr="009C7CA6">
        <w:rPr>
          <w:rFonts w:eastAsia="SchoolBookSanPin"/>
          <w:color w:val="auto"/>
          <w:spacing w:val="-3"/>
          <w:sz w:val="28"/>
          <w:szCs w:val="28"/>
        </w:rPr>
        <w:t>в</w:t>
      </w:r>
      <w:r w:rsidRPr="009C7CA6">
        <w:rPr>
          <w:rFonts w:eastAsia="SchoolBookSanPin"/>
          <w:color w:val="auto"/>
          <w:sz w:val="28"/>
          <w:szCs w:val="28"/>
        </w:rPr>
        <w:t>у; готовн</w:t>
      </w:r>
      <w:r w:rsidRPr="009C7CA6">
        <w:rPr>
          <w:rFonts w:eastAsia="SchoolBookSanPin"/>
          <w:color w:val="auto"/>
          <w:spacing w:val="2"/>
          <w:sz w:val="28"/>
          <w:szCs w:val="28"/>
        </w:rPr>
        <w:t>о</w:t>
      </w:r>
      <w:r w:rsidRPr="009C7CA6">
        <w:rPr>
          <w:rFonts w:eastAsia="SchoolBookSanPin"/>
          <w:color w:val="auto"/>
          <w:sz w:val="28"/>
          <w:szCs w:val="28"/>
        </w:rPr>
        <w:t>сть к вып</w:t>
      </w:r>
      <w:r w:rsidRPr="009C7CA6">
        <w:rPr>
          <w:rFonts w:eastAsia="SchoolBookSanPin"/>
          <w:color w:val="auto"/>
          <w:spacing w:val="-2"/>
          <w:sz w:val="28"/>
          <w:szCs w:val="28"/>
        </w:rPr>
        <w:t>о</w:t>
      </w:r>
      <w:r w:rsidRPr="009C7CA6">
        <w:rPr>
          <w:rFonts w:eastAsia="SchoolBookSanPin"/>
          <w:color w:val="auto"/>
          <w:sz w:val="28"/>
          <w:szCs w:val="28"/>
        </w:rPr>
        <w:t xml:space="preserve">лнению </w:t>
      </w:r>
      <w:r w:rsidRPr="009C7CA6">
        <w:rPr>
          <w:rFonts w:eastAsia="SchoolBookSanPin"/>
          <w:color w:val="auto"/>
          <w:spacing w:val="2"/>
          <w:sz w:val="28"/>
          <w:szCs w:val="28"/>
        </w:rPr>
        <w:t>о</w:t>
      </w:r>
      <w:r w:rsidRPr="009C7CA6">
        <w:rPr>
          <w:rFonts w:eastAsia="SchoolBookSanPin"/>
          <w:color w:val="auto"/>
          <w:sz w:val="28"/>
          <w:szCs w:val="28"/>
        </w:rPr>
        <w:t>бя</w:t>
      </w:r>
      <w:r w:rsidRPr="009C7CA6">
        <w:rPr>
          <w:rFonts w:eastAsia="SchoolBookSanPin"/>
          <w:color w:val="auto"/>
          <w:spacing w:val="2"/>
          <w:sz w:val="28"/>
          <w:szCs w:val="28"/>
        </w:rPr>
        <w:t>з</w:t>
      </w:r>
      <w:r w:rsidRPr="009C7CA6">
        <w:rPr>
          <w:rFonts w:eastAsia="SchoolBookSanPin"/>
          <w:color w:val="auto"/>
          <w:sz w:val="28"/>
          <w:szCs w:val="28"/>
        </w:rPr>
        <w:t>анн</w:t>
      </w:r>
      <w:r w:rsidRPr="009C7CA6">
        <w:rPr>
          <w:rFonts w:eastAsia="SchoolBookSanPin"/>
          <w:color w:val="auto"/>
          <w:spacing w:val="2"/>
          <w:sz w:val="28"/>
          <w:szCs w:val="28"/>
        </w:rPr>
        <w:t>о</w:t>
      </w:r>
      <w:r w:rsidRPr="009C7CA6">
        <w:rPr>
          <w:rFonts w:eastAsia="SchoolBookSanPin"/>
          <w:color w:val="auto"/>
          <w:sz w:val="28"/>
          <w:szCs w:val="28"/>
        </w:rPr>
        <w:t>стей г</w:t>
      </w:r>
      <w:r w:rsidRPr="009C7CA6">
        <w:rPr>
          <w:rFonts w:eastAsia="SchoolBookSanPin"/>
          <w:color w:val="auto"/>
          <w:spacing w:val="2"/>
          <w:sz w:val="28"/>
          <w:szCs w:val="28"/>
        </w:rPr>
        <w:t>р</w:t>
      </w:r>
      <w:r w:rsidRPr="009C7CA6">
        <w:rPr>
          <w:rFonts w:eastAsia="SchoolBookSanPin"/>
          <w:color w:val="auto"/>
          <w:sz w:val="28"/>
          <w:szCs w:val="28"/>
        </w:rPr>
        <w:t xml:space="preserve">ажданина и </w:t>
      </w:r>
      <w:r w:rsidRPr="009C7CA6">
        <w:rPr>
          <w:rFonts w:eastAsia="SchoolBookSanPin"/>
          <w:color w:val="auto"/>
          <w:spacing w:val="2"/>
          <w:sz w:val="28"/>
          <w:szCs w:val="28"/>
        </w:rPr>
        <w:t>р</w:t>
      </w:r>
      <w:r w:rsidRPr="009C7CA6">
        <w:rPr>
          <w:rFonts w:eastAsia="SchoolBookSanPin"/>
          <w:color w:val="auto"/>
          <w:sz w:val="28"/>
          <w:szCs w:val="28"/>
        </w:rPr>
        <w:t>еали</w:t>
      </w:r>
      <w:r w:rsidRPr="009C7CA6">
        <w:rPr>
          <w:rFonts w:eastAsia="SchoolBookSanPin"/>
          <w:color w:val="auto"/>
          <w:spacing w:val="2"/>
          <w:sz w:val="28"/>
          <w:szCs w:val="28"/>
        </w:rPr>
        <w:t>з</w:t>
      </w:r>
      <w:r w:rsidRPr="009C7CA6">
        <w:rPr>
          <w:rFonts w:eastAsia="SchoolBookSanPin"/>
          <w:color w:val="auto"/>
          <w:sz w:val="28"/>
          <w:szCs w:val="28"/>
        </w:rPr>
        <w:t>ации его п</w:t>
      </w:r>
      <w:r w:rsidRPr="009C7CA6">
        <w:rPr>
          <w:rFonts w:eastAsia="SchoolBookSanPin"/>
          <w:color w:val="auto"/>
          <w:spacing w:val="2"/>
          <w:sz w:val="28"/>
          <w:szCs w:val="28"/>
        </w:rPr>
        <w:t>р</w:t>
      </w:r>
      <w:r w:rsidRPr="009C7CA6">
        <w:rPr>
          <w:rFonts w:eastAsia="SchoolBookSanPin"/>
          <w:color w:val="auto"/>
          <w:sz w:val="28"/>
          <w:szCs w:val="28"/>
        </w:rPr>
        <w:t>ав; у</w:t>
      </w:r>
      <w:r w:rsidRPr="009C7CA6">
        <w:rPr>
          <w:rFonts w:eastAsia="SchoolBookSanPin"/>
          <w:color w:val="auto"/>
          <w:spacing w:val="2"/>
          <w:sz w:val="28"/>
          <w:szCs w:val="28"/>
        </w:rPr>
        <w:t>в</w:t>
      </w:r>
      <w:r w:rsidRPr="009C7CA6">
        <w:rPr>
          <w:rFonts w:eastAsia="SchoolBookSanPin"/>
          <w:color w:val="auto"/>
          <w:sz w:val="28"/>
          <w:szCs w:val="28"/>
        </w:rPr>
        <w:t>ажение п</w:t>
      </w:r>
      <w:r w:rsidRPr="009C7CA6">
        <w:rPr>
          <w:rFonts w:eastAsia="SchoolBookSanPin"/>
          <w:color w:val="auto"/>
          <w:spacing w:val="2"/>
          <w:sz w:val="28"/>
          <w:szCs w:val="28"/>
        </w:rPr>
        <w:t>р</w:t>
      </w:r>
      <w:r w:rsidRPr="009C7CA6">
        <w:rPr>
          <w:rFonts w:eastAsia="SchoolBookSanPin"/>
          <w:color w:val="auto"/>
          <w:sz w:val="28"/>
          <w:szCs w:val="28"/>
        </w:rPr>
        <w:t>ав, с</w:t>
      </w:r>
      <w:r w:rsidRPr="009C7CA6">
        <w:rPr>
          <w:rFonts w:eastAsia="SchoolBookSanPin"/>
          <w:color w:val="auto"/>
          <w:spacing w:val="2"/>
          <w:sz w:val="28"/>
          <w:szCs w:val="28"/>
        </w:rPr>
        <w:t>воб</w:t>
      </w:r>
      <w:r w:rsidRPr="009C7CA6">
        <w:rPr>
          <w:rFonts w:eastAsia="SchoolBookSanPin"/>
          <w:color w:val="auto"/>
          <w:spacing w:val="-2"/>
          <w:sz w:val="28"/>
          <w:szCs w:val="28"/>
        </w:rPr>
        <w:t>о</w:t>
      </w:r>
      <w:r w:rsidRPr="009C7CA6">
        <w:rPr>
          <w:rFonts w:eastAsia="SchoolBookSanPin"/>
          <w:color w:val="auto"/>
          <w:sz w:val="28"/>
          <w:szCs w:val="28"/>
        </w:rPr>
        <w:t xml:space="preserve">д и </w:t>
      </w:r>
      <w:r w:rsidRPr="009C7CA6">
        <w:rPr>
          <w:rFonts w:eastAsia="SchoolBookSanPin"/>
          <w:color w:val="auto"/>
          <w:spacing w:val="2"/>
          <w:sz w:val="28"/>
          <w:szCs w:val="28"/>
        </w:rPr>
        <w:t>з</w:t>
      </w:r>
      <w:r w:rsidRPr="009C7CA6">
        <w:rPr>
          <w:rFonts w:eastAsia="SchoolBookSanPin"/>
          <w:color w:val="auto"/>
          <w:sz w:val="28"/>
          <w:szCs w:val="28"/>
        </w:rPr>
        <w:t>аконных инте</w:t>
      </w:r>
      <w:r w:rsidRPr="009C7CA6">
        <w:rPr>
          <w:rFonts w:eastAsia="SchoolBookSanPin"/>
          <w:color w:val="auto"/>
          <w:spacing w:val="2"/>
          <w:sz w:val="28"/>
          <w:szCs w:val="28"/>
        </w:rPr>
        <w:t>р</w:t>
      </w:r>
      <w:r w:rsidRPr="009C7CA6">
        <w:rPr>
          <w:rFonts w:eastAsia="SchoolBookSanPin"/>
          <w:color w:val="auto"/>
          <w:sz w:val="28"/>
          <w:szCs w:val="28"/>
        </w:rPr>
        <w:t>есов д</w:t>
      </w:r>
      <w:r w:rsidRPr="009C7CA6">
        <w:rPr>
          <w:rFonts w:eastAsia="SchoolBookSanPin"/>
          <w:color w:val="auto"/>
          <w:spacing w:val="-3"/>
          <w:sz w:val="28"/>
          <w:szCs w:val="28"/>
        </w:rPr>
        <w:t>р</w:t>
      </w:r>
      <w:r w:rsidRPr="009C7CA6">
        <w:rPr>
          <w:rFonts w:eastAsia="SchoolBookSanPin"/>
          <w:color w:val="auto"/>
          <w:sz w:val="28"/>
          <w:szCs w:val="28"/>
        </w:rPr>
        <w:t>угих л</w:t>
      </w:r>
      <w:r w:rsidRPr="009C7CA6">
        <w:rPr>
          <w:rFonts w:eastAsia="SchoolBookSanPin"/>
          <w:color w:val="auto"/>
          <w:spacing w:val="-2"/>
          <w:sz w:val="28"/>
          <w:szCs w:val="28"/>
        </w:rPr>
        <w:t>ю</w:t>
      </w:r>
      <w:r w:rsidRPr="009C7CA6">
        <w:rPr>
          <w:rFonts w:eastAsia="SchoolBookSanPin"/>
          <w:color w:val="auto"/>
          <w:sz w:val="28"/>
          <w:szCs w:val="28"/>
        </w:rPr>
        <w:t>дей; а</w:t>
      </w:r>
      <w:r w:rsidRPr="009C7CA6">
        <w:rPr>
          <w:rFonts w:eastAsia="SchoolBookSanPin"/>
          <w:color w:val="auto"/>
          <w:spacing w:val="-2"/>
          <w:sz w:val="28"/>
          <w:szCs w:val="28"/>
        </w:rPr>
        <w:t>к</w:t>
      </w:r>
      <w:r w:rsidRPr="009C7CA6">
        <w:rPr>
          <w:rFonts w:eastAsia="SchoolBookSanPin"/>
          <w:color w:val="auto"/>
          <w:sz w:val="28"/>
          <w:szCs w:val="28"/>
        </w:rPr>
        <w:t>тивн</w:t>
      </w:r>
      <w:r w:rsidRPr="009C7CA6">
        <w:rPr>
          <w:rFonts w:eastAsia="SchoolBookSanPin"/>
          <w:color w:val="auto"/>
          <w:spacing w:val="2"/>
          <w:sz w:val="28"/>
          <w:szCs w:val="28"/>
        </w:rPr>
        <w:t>о</w:t>
      </w:r>
      <w:r w:rsidRPr="009C7CA6">
        <w:rPr>
          <w:rFonts w:eastAsia="SchoolBookSanPin"/>
          <w:color w:val="auto"/>
          <w:sz w:val="28"/>
          <w:szCs w:val="28"/>
        </w:rPr>
        <w:t xml:space="preserve">е участие в жизни семьи, </w:t>
      </w:r>
      <w:r w:rsidRPr="009C7CA6">
        <w:rPr>
          <w:rFonts w:eastAsia="SchoolBookSanPin"/>
          <w:color w:val="auto"/>
          <w:spacing w:val="2"/>
          <w:sz w:val="28"/>
          <w:szCs w:val="28"/>
        </w:rPr>
        <w:t>о</w:t>
      </w:r>
      <w:r w:rsidRPr="009C7CA6">
        <w:rPr>
          <w:rFonts w:eastAsia="SchoolBookSanPin"/>
          <w:color w:val="auto"/>
          <w:sz w:val="28"/>
          <w:szCs w:val="28"/>
        </w:rPr>
        <w:t>б</w:t>
      </w:r>
      <w:r w:rsidRPr="009C7CA6">
        <w:rPr>
          <w:rFonts w:eastAsia="SchoolBookSanPin"/>
          <w:color w:val="auto"/>
          <w:spacing w:val="2"/>
          <w:sz w:val="28"/>
          <w:szCs w:val="28"/>
        </w:rPr>
        <w:t>р</w:t>
      </w:r>
      <w:r w:rsidRPr="009C7CA6">
        <w:rPr>
          <w:rFonts w:eastAsia="SchoolBookSanPin"/>
          <w:color w:val="auto"/>
          <w:sz w:val="28"/>
          <w:szCs w:val="28"/>
        </w:rPr>
        <w:t>а</w:t>
      </w:r>
      <w:r w:rsidRPr="009C7CA6">
        <w:rPr>
          <w:rFonts w:eastAsia="SchoolBookSanPin"/>
          <w:color w:val="auto"/>
          <w:spacing w:val="2"/>
          <w:sz w:val="28"/>
          <w:szCs w:val="28"/>
        </w:rPr>
        <w:t>з</w:t>
      </w:r>
      <w:r w:rsidRPr="009C7CA6">
        <w:rPr>
          <w:rFonts w:eastAsia="SchoolBookSanPin"/>
          <w:color w:val="auto"/>
          <w:sz w:val="28"/>
          <w:szCs w:val="28"/>
        </w:rPr>
        <w:t>о</w:t>
      </w:r>
      <w:r w:rsidRPr="009C7CA6">
        <w:rPr>
          <w:rFonts w:eastAsia="SchoolBookSanPin"/>
          <w:color w:val="auto"/>
          <w:spacing w:val="2"/>
          <w:sz w:val="28"/>
          <w:szCs w:val="28"/>
        </w:rPr>
        <w:t>в</w:t>
      </w:r>
      <w:r w:rsidRPr="009C7CA6">
        <w:rPr>
          <w:rFonts w:eastAsia="SchoolBookSanPin"/>
          <w:color w:val="auto"/>
          <w:sz w:val="28"/>
          <w:szCs w:val="28"/>
        </w:rPr>
        <w:t xml:space="preserve">ательной </w:t>
      </w:r>
      <w:r w:rsidRPr="009C7CA6">
        <w:rPr>
          <w:rFonts w:eastAsia="SchoolBookSanPin"/>
          <w:color w:val="auto"/>
          <w:spacing w:val="-2"/>
          <w:sz w:val="28"/>
          <w:szCs w:val="28"/>
        </w:rPr>
        <w:t>о</w:t>
      </w:r>
      <w:r w:rsidRPr="009C7CA6">
        <w:rPr>
          <w:rFonts w:eastAsia="SchoolBookSanPin"/>
          <w:color w:val="auto"/>
          <w:sz w:val="28"/>
          <w:szCs w:val="28"/>
        </w:rPr>
        <w:t>р</w:t>
      </w:r>
      <w:r w:rsidRPr="009C7CA6">
        <w:rPr>
          <w:rFonts w:eastAsia="SchoolBookSanPin"/>
          <w:color w:val="auto"/>
          <w:spacing w:val="-2"/>
          <w:sz w:val="28"/>
          <w:szCs w:val="28"/>
        </w:rPr>
        <w:t>г</w:t>
      </w:r>
      <w:r w:rsidRPr="009C7CA6">
        <w:rPr>
          <w:rFonts w:eastAsia="SchoolBookSanPin"/>
          <w:color w:val="auto"/>
          <w:sz w:val="28"/>
          <w:szCs w:val="28"/>
        </w:rPr>
        <w:t>ани</w:t>
      </w:r>
      <w:r w:rsidRPr="009C7CA6">
        <w:rPr>
          <w:rFonts w:eastAsia="SchoolBookSanPin"/>
          <w:color w:val="auto"/>
          <w:spacing w:val="2"/>
          <w:sz w:val="28"/>
          <w:szCs w:val="28"/>
        </w:rPr>
        <w:t>з</w:t>
      </w:r>
      <w:r w:rsidRPr="009C7CA6">
        <w:rPr>
          <w:rFonts w:eastAsia="SchoolBookSanPin"/>
          <w:color w:val="auto"/>
          <w:sz w:val="28"/>
          <w:szCs w:val="28"/>
        </w:rPr>
        <w:t>ации, местного с</w:t>
      </w:r>
      <w:r w:rsidRPr="009C7CA6">
        <w:rPr>
          <w:rFonts w:eastAsia="SchoolBookSanPin"/>
          <w:color w:val="auto"/>
          <w:spacing w:val="2"/>
          <w:sz w:val="28"/>
          <w:szCs w:val="28"/>
        </w:rPr>
        <w:t>оо</w:t>
      </w:r>
      <w:r w:rsidRPr="009C7CA6">
        <w:rPr>
          <w:rFonts w:eastAsia="SchoolBookSanPin"/>
          <w:color w:val="auto"/>
          <w:sz w:val="28"/>
          <w:szCs w:val="28"/>
        </w:rPr>
        <w:t>бщест</w:t>
      </w:r>
      <w:r w:rsidRPr="009C7CA6">
        <w:rPr>
          <w:rFonts w:eastAsia="SchoolBookSanPin"/>
          <w:color w:val="auto"/>
          <w:spacing w:val="2"/>
          <w:sz w:val="28"/>
          <w:szCs w:val="28"/>
        </w:rPr>
        <w:t>в</w:t>
      </w:r>
      <w:r w:rsidRPr="009C7CA6">
        <w:rPr>
          <w:rFonts w:eastAsia="SchoolBookSanPin"/>
          <w:color w:val="auto"/>
          <w:sz w:val="28"/>
          <w:szCs w:val="28"/>
        </w:rPr>
        <w:t xml:space="preserve">а, </w:t>
      </w:r>
      <w:r w:rsidRPr="009C7CA6">
        <w:rPr>
          <w:rFonts w:eastAsia="SchoolBookSanPin"/>
          <w:color w:val="auto"/>
          <w:spacing w:val="2"/>
          <w:sz w:val="28"/>
          <w:szCs w:val="28"/>
        </w:rPr>
        <w:t>р</w:t>
      </w:r>
      <w:r w:rsidRPr="009C7CA6">
        <w:rPr>
          <w:rFonts w:eastAsia="SchoolBookSanPin"/>
          <w:color w:val="auto"/>
          <w:spacing w:val="-2"/>
          <w:sz w:val="28"/>
          <w:szCs w:val="28"/>
        </w:rPr>
        <w:t>о</w:t>
      </w:r>
      <w:r w:rsidRPr="009C7CA6">
        <w:rPr>
          <w:rFonts w:eastAsia="SchoolBookSanPin"/>
          <w:color w:val="auto"/>
          <w:sz w:val="28"/>
          <w:szCs w:val="28"/>
        </w:rPr>
        <w:t>дного к</w:t>
      </w:r>
      <w:r w:rsidRPr="009C7CA6">
        <w:rPr>
          <w:rFonts w:eastAsia="SchoolBookSanPin"/>
          <w:color w:val="auto"/>
          <w:spacing w:val="2"/>
          <w:sz w:val="28"/>
          <w:szCs w:val="28"/>
        </w:rPr>
        <w:t>р</w:t>
      </w:r>
      <w:r w:rsidRPr="009C7CA6">
        <w:rPr>
          <w:rFonts w:eastAsia="SchoolBookSanPin"/>
          <w:color w:val="auto"/>
          <w:sz w:val="28"/>
          <w:szCs w:val="28"/>
        </w:rPr>
        <w:t>ая, ст</w:t>
      </w:r>
      <w:r w:rsidRPr="009C7CA6">
        <w:rPr>
          <w:rFonts w:eastAsia="SchoolBookSanPin"/>
          <w:color w:val="auto"/>
          <w:spacing w:val="2"/>
          <w:sz w:val="28"/>
          <w:szCs w:val="28"/>
        </w:rPr>
        <w:t>р</w:t>
      </w:r>
      <w:r w:rsidRPr="009C7CA6">
        <w:rPr>
          <w:rFonts w:eastAsia="SchoolBookSanPin"/>
          <w:color w:val="auto"/>
          <w:sz w:val="28"/>
          <w:szCs w:val="28"/>
        </w:rPr>
        <w:t>аны; неприятие л</w:t>
      </w:r>
      <w:r w:rsidRPr="009C7CA6">
        <w:rPr>
          <w:rFonts w:eastAsia="SchoolBookSanPin"/>
          <w:color w:val="auto"/>
          <w:spacing w:val="2"/>
          <w:sz w:val="28"/>
          <w:szCs w:val="28"/>
        </w:rPr>
        <w:t>ю</w:t>
      </w:r>
      <w:r w:rsidRPr="009C7CA6">
        <w:rPr>
          <w:rFonts w:eastAsia="SchoolBookSanPin"/>
          <w:color w:val="auto"/>
          <w:sz w:val="28"/>
          <w:szCs w:val="28"/>
        </w:rPr>
        <w:t xml:space="preserve">бых </w:t>
      </w:r>
      <w:r w:rsidRPr="009C7CA6">
        <w:rPr>
          <w:rFonts w:eastAsia="SchoolBookSanPin"/>
          <w:color w:val="auto"/>
          <w:spacing w:val="3"/>
          <w:sz w:val="28"/>
          <w:szCs w:val="28"/>
        </w:rPr>
        <w:t>ф</w:t>
      </w:r>
      <w:r w:rsidRPr="009C7CA6">
        <w:rPr>
          <w:rFonts w:eastAsia="SchoolBookSanPin"/>
          <w:color w:val="auto"/>
          <w:spacing w:val="-2"/>
          <w:sz w:val="28"/>
          <w:szCs w:val="28"/>
        </w:rPr>
        <w:t>о</w:t>
      </w:r>
      <w:r w:rsidRPr="009C7CA6">
        <w:rPr>
          <w:rFonts w:eastAsia="SchoolBookSanPin"/>
          <w:color w:val="auto"/>
          <w:sz w:val="28"/>
          <w:szCs w:val="28"/>
        </w:rPr>
        <w:t>рм экст</w:t>
      </w:r>
      <w:r w:rsidRPr="009C7CA6">
        <w:rPr>
          <w:rFonts w:eastAsia="SchoolBookSanPin"/>
          <w:color w:val="auto"/>
          <w:spacing w:val="2"/>
          <w:sz w:val="28"/>
          <w:szCs w:val="28"/>
        </w:rPr>
        <w:t>р</w:t>
      </w:r>
      <w:r w:rsidRPr="009C7CA6">
        <w:rPr>
          <w:rFonts w:eastAsia="SchoolBookSanPin"/>
          <w:color w:val="auto"/>
          <w:sz w:val="28"/>
          <w:szCs w:val="28"/>
        </w:rPr>
        <w:t>емизма, дискриминации; неприятие действий, нан</w:t>
      </w:r>
      <w:r w:rsidRPr="009C7CA6">
        <w:rPr>
          <w:rFonts w:eastAsia="SchoolBookSanPin"/>
          <w:color w:val="auto"/>
          <w:spacing w:val="2"/>
          <w:sz w:val="28"/>
          <w:szCs w:val="28"/>
        </w:rPr>
        <w:t>о</w:t>
      </w:r>
      <w:r w:rsidRPr="009C7CA6">
        <w:rPr>
          <w:rFonts w:eastAsia="SchoolBookSanPin"/>
          <w:color w:val="auto"/>
          <w:sz w:val="28"/>
          <w:szCs w:val="28"/>
        </w:rPr>
        <w:t>сящих уще</w:t>
      </w:r>
      <w:r w:rsidRPr="009C7CA6">
        <w:rPr>
          <w:rFonts w:eastAsia="SchoolBookSanPin"/>
          <w:color w:val="auto"/>
          <w:spacing w:val="2"/>
          <w:sz w:val="28"/>
          <w:szCs w:val="28"/>
        </w:rPr>
        <w:t>р</w:t>
      </w:r>
      <w:r w:rsidRPr="009C7CA6">
        <w:rPr>
          <w:rFonts w:eastAsia="SchoolBookSanPin"/>
          <w:color w:val="auto"/>
          <w:sz w:val="28"/>
          <w:szCs w:val="28"/>
        </w:rPr>
        <w:t>б социальной и при</w:t>
      </w:r>
      <w:r w:rsidRPr="009C7CA6">
        <w:rPr>
          <w:rFonts w:eastAsia="SchoolBookSanPin"/>
          <w:color w:val="auto"/>
          <w:spacing w:val="2"/>
          <w:sz w:val="28"/>
          <w:szCs w:val="28"/>
        </w:rPr>
        <w:t>р</w:t>
      </w:r>
      <w:r w:rsidRPr="009C7CA6">
        <w:rPr>
          <w:rFonts w:eastAsia="SchoolBookSanPin"/>
          <w:color w:val="auto"/>
          <w:spacing w:val="-2"/>
          <w:sz w:val="28"/>
          <w:szCs w:val="28"/>
        </w:rPr>
        <w:t>о</w:t>
      </w:r>
      <w:r w:rsidRPr="009C7CA6">
        <w:rPr>
          <w:rFonts w:eastAsia="SchoolBookSanPin"/>
          <w:color w:val="auto"/>
          <w:sz w:val="28"/>
          <w:szCs w:val="28"/>
        </w:rPr>
        <w:t>дной с</w:t>
      </w:r>
      <w:r w:rsidRPr="009C7CA6">
        <w:rPr>
          <w:rFonts w:eastAsia="SchoolBookSanPin"/>
          <w:color w:val="auto"/>
          <w:spacing w:val="2"/>
          <w:sz w:val="28"/>
          <w:szCs w:val="28"/>
        </w:rPr>
        <w:t>р</w:t>
      </w:r>
      <w:r w:rsidRPr="009C7CA6">
        <w:rPr>
          <w:rFonts w:eastAsia="SchoolBookSanPin"/>
          <w:color w:val="auto"/>
          <w:sz w:val="28"/>
          <w:szCs w:val="28"/>
        </w:rPr>
        <w:t>еде.</w:t>
      </w:r>
    </w:p>
    <w:p w:rsidR="003E41A0" w:rsidRPr="009C7CA6" w:rsidRDefault="003E41A0" w:rsidP="009C7CA6">
      <w:pPr>
        <w:pStyle w:val="c6"/>
        <w:shd w:val="clear" w:color="auto" w:fill="FFFFFF"/>
        <w:spacing w:before="0" w:beforeAutospacing="0" w:after="0" w:afterAutospacing="0"/>
        <w:ind w:firstLine="851"/>
        <w:jc w:val="both"/>
        <w:rPr>
          <w:rStyle w:val="c2"/>
          <w:sz w:val="28"/>
          <w:szCs w:val="28"/>
        </w:rPr>
      </w:pPr>
      <w:r w:rsidRPr="009C7CA6">
        <w:rPr>
          <w:rStyle w:val="c2"/>
          <w:sz w:val="28"/>
          <w:szCs w:val="28"/>
        </w:rPr>
        <w:t>Предметы естественнонаучного цикла участвуют в формировании мировоззрения обучающихся, любви к природе, бережному отношению к ней, учат рациональному использованию природных богатств, помогают сложиться определенной системе ценностей. Гражданственность предполагает формирование у учащихся знаний и представлений о достижениях нашей страны в области науки, техники, культуры. Это направление воспитательной работы достигается в процессе знакомства с жизнью и деятельностью выдающихся ученых, конструкторов.</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Уроки физической культуры и основ безопасности жизнедеятельности  отличаются формированием устойчивых мотивов и потребностей школь</w:t>
      </w:r>
      <w:r w:rsidRPr="009C7CA6">
        <w:rPr>
          <w:color w:val="auto"/>
          <w:sz w:val="28"/>
          <w:szCs w:val="28"/>
        </w:rPr>
        <w:softHyphen/>
        <w:t>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E41A0" w:rsidRPr="009C7CA6" w:rsidRDefault="003E41A0" w:rsidP="009C7CA6">
      <w:pPr>
        <w:pStyle w:val="a7"/>
        <w:numPr>
          <w:ilvl w:val="0"/>
          <w:numId w:val="8"/>
        </w:numPr>
        <w:tabs>
          <w:tab w:val="left" w:pos="709"/>
          <w:tab w:val="left" w:pos="993"/>
        </w:tabs>
        <w:ind w:left="0" w:firstLine="357"/>
        <w:rPr>
          <w:rFonts w:ascii="Times New Roman" w:hAnsi="Times New Roman"/>
          <w:color w:val="auto"/>
          <w:sz w:val="28"/>
          <w:szCs w:val="28"/>
        </w:rPr>
      </w:pPr>
      <w:r w:rsidRPr="009C7CA6">
        <w:rPr>
          <w:rFonts w:ascii="Times New Roman" w:hAnsi="Times New Roman"/>
          <w:color w:val="auto"/>
          <w:sz w:val="28"/>
          <w:szCs w:val="28"/>
        </w:rPr>
        <w:lastRenderedPageBreak/>
        <w:t>Применяемые на уроках интерактивны</w:t>
      </w:r>
      <w:r w:rsidR="00C90C0C" w:rsidRPr="009C7CA6">
        <w:rPr>
          <w:rFonts w:ascii="Times New Roman" w:hAnsi="Times New Roman"/>
          <w:color w:val="auto"/>
          <w:sz w:val="28"/>
          <w:szCs w:val="28"/>
        </w:rPr>
        <w:t>е</w:t>
      </w:r>
      <w:r w:rsidRPr="009C7CA6">
        <w:rPr>
          <w:rFonts w:ascii="Times New Roman" w:hAnsi="Times New Roman"/>
          <w:color w:val="auto"/>
          <w:sz w:val="28"/>
          <w:szCs w:val="28"/>
        </w:rPr>
        <w:t xml:space="preserve"> форм</w:t>
      </w:r>
      <w:r w:rsidR="00C90C0C" w:rsidRPr="009C7CA6">
        <w:rPr>
          <w:rFonts w:ascii="Times New Roman" w:hAnsi="Times New Roman"/>
          <w:color w:val="auto"/>
          <w:sz w:val="28"/>
          <w:szCs w:val="28"/>
        </w:rPr>
        <w:t>ы</w:t>
      </w:r>
      <w:r w:rsidRPr="009C7CA6">
        <w:rPr>
          <w:rFonts w:ascii="Times New Roman" w:hAnsi="Times New Roman"/>
          <w:color w:val="auto"/>
          <w:sz w:val="28"/>
          <w:szCs w:val="28"/>
        </w:rPr>
        <w:t xml:space="preserve"> и прием</w:t>
      </w:r>
      <w:r w:rsidR="00C90C0C" w:rsidRPr="009C7CA6">
        <w:rPr>
          <w:rFonts w:ascii="Times New Roman" w:hAnsi="Times New Roman"/>
          <w:color w:val="auto"/>
          <w:sz w:val="28"/>
          <w:szCs w:val="28"/>
        </w:rPr>
        <w:t>ы</w:t>
      </w:r>
      <w:r w:rsidRPr="009C7CA6">
        <w:rPr>
          <w:rFonts w:ascii="Times New Roman" w:hAnsi="Times New Roman"/>
          <w:color w:val="auto"/>
          <w:sz w:val="28"/>
          <w:szCs w:val="28"/>
        </w:rPr>
        <w:t xml:space="preserve"> позволя</w:t>
      </w:r>
      <w:r w:rsidR="00C90C0C" w:rsidRPr="009C7CA6">
        <w:rPr>
          <w:rFonts w:ascii="Times New Roman" w:hAnsi="Times New Roman"/>
          <w:color w:val="auto"/>
          <w:sz w:val="28"/>
          <w:szCs w:val="28"/>
        </w:rPr>
        <w:t>ю</w:t>
      </w:r>
      <w:r w:rsidRPr="009C7CA6">
        <w:rPr>
          <w:rFonts w:ascii="Times New Roman" w:hAnsi="Times New Roman"/>
          <w:color w:val="auto"/>
          <w:sz w:val="28"/>
          <w:szCs w:val="28"/>
        </w:rPr>
        <w:t>т строить отношения и действовать в команде, способствуют развитию критического мышления, развивают корпоративную культуру в учебной группе, языковые и коммуникативные способности.</w:t>
      </w:r>
    </w:p>
    <w:p w:rsidR="003E41A0" w:rsidRPr="009C7CA6" w:rsidRDefault="003E41A0" w:rsidP="009C7CA6">
      <w:pPr>
        <w:pStyle w:val="a7"/>
        <w:numPr>
          <w:ilvl w:val="0"/>
          <w:numId w:val="8"/>
        </w:numPr>
        <w:tabs>
          <w:tab w:val="left" w:pos="426"/>
          <w:tab w:val="left" w:pos="993"/>
        </w:tabs>
        <w:ind w:left="0" w:firstLine="426"/>
        <w:rPr>
          <w:rFonts w:ascii="Times New Roman" w:hAnsi="Times New Roman"/>
          <w:color w:val="auto"/>
          <w:sz w:val="28"/>
          <w:szCs w:val="28"/>
        </w:rPr>
      </w:pPr>
      <w:r w:rsidRPr="009C7CA6">
        <w:rPr>
          <w:rFonts w:ascii="Times New Roman" w:hAnsi="Times New Roman"/>
          <w:color w:val="auto"/>
          <w:sz w:val="28"/>
          <w:szCs w:val="28"/>
        </w:rPr>
        <w:t>Для соблюдения норм и правил поведения на всех уроках включены инструктажи, беседы по технике безопасности на уроках и при взаимодействии учащихся друг с другом.</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На уроках русского языка, литературы, иностранных языков предполагается создание текстов разного типа речи с различной целевой установкой: приветствия, прощания, просьбы, благодарности, инструкции. Употребление языковых средств в соответствии с ситуацией общения. Создание условий для взаимодействия в группах, формирующих и воспитывающих культуру общения, толерантное отношение между участниками образовательного процесса.</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Изучение основ правовой культуры на уроках права, обществознания и истории создает возможности для подрастающего поколения успешно сформировать систему социальных норм, расширить положительную социальную практику, корректировать систему ценностей.</w:t>
      </w:r>
    </w:p>
    <w:p w:rsidR="003E41A0" w:rsidRPr="009C7CA6" w:rsidRDefault="003E41A0" w:rsidP="009C7CA6">
      <w:pPr>
        <w:tabs>
          <w:tab w:val="left" w:pos="851"/>
          <w:tab w:val="left" w:pos="993"/>
        </w:tabs>
        <w:ind w:firstLine="851"/>
        <w:rPr>
          <w:color w:val="auto"/>
          <w:sz w:val="28"/>
          <w:szCs w:val="28"/>
        </w:rPr>
      </w:pPr>
      <w:r w:rsidRPr="009C7CA6">
        <w:rPr>
          <w:color w:val="auto"/>
          <w:sz w:val="28"/>
          <w:szCs w:val="28"/>
        </w:rPr>
        <w:t>Обучение на уроках математики и естественнонаучных предметов дисциплинирует учащихся прежде всего тем, что оно развивает их интеллектуальный кругозор, повышает моральную со</w:t>
      </w:r>
      <w:r w:rsidRPr="009C7CA6">
        <w:rPr>
          <w:color w:val="auto"/>
          <w:sz w:val="28"/>
          <w:szCs w:val="28"/>
        </w:rPr>
        <w:softHyphen/>
        <w:t>знательность и способствует усвоению норм и правил поведения. Большое значение в этом имеет содержание изучаемого материала. Изучение каждого предмета дает возможность учителям разъяснять правила поведения и их влияние на успеваемость уча</w:t>
      </w:r>
      <w:r w:rsidRPr="009C7CA6">
        <w:rPr>
          <w:color w:val="auto"/>
          <w:sz w:val="28"/>
          <w:szCs w:val="28"/>
        </w:rPr>
        <w:softHyphen/>
        <w:t>щихся. Реализуется при проведении лабораторных и практических работ, при подготовке мини-проектов</w:t>
      </w:r>
      <w:r w:rsidR="00C23859" w:rsidRPr="009C7CA6">
        <w:rPr>
          <w:color w:val="auto"/>
          <w:sz w:val="28"/>
          <w:szCs w:val="28"/>
        </w:rPr>
        <w:t>,</w:t>
      </w:r>
      <w:r w:rsidRPr="009C7CA6">
        <w:rPr>
          <w:color w:val="auto"/>
          <w:sz w:val="28"/>
          <w:szCs w:val="28"/>
        </w:rPr>
        <w:t xml:space="preserve"> проведения экспериментов и наблюдений за природными явлениями с соблюдением норм и правил поведения.</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Уроки физической культуры и ОБЖ формируют у обучающихся готовность ориентироваться на моральные ценности и нормы межличностного взаимодействия при организации, планиро</w:t>
      </w:r>
      <w:r w:rsidRPr="009C7CA6">
        <w:rPr>
          <w:color w:val="auto"/>
          <w:sz w:val="28"/>
          <w:szCs w:val="28"/>
        </w:rPr>
        <w:softHyphen/>
        <w:t>вании и проведении совместных занятий физической куль</w:t>
      </w:r>
      <w:r w:rsidRPr="009C7CA6">
        <w:rPr>
          <w:color w:val="auto"/>
          <w:sz w:val="28"/>
          <w:szCs w:val="28"/>
        </w:rPr>
        <w:softHyphen/>
        <w:t>турой и спортом, оздоровительных мероприятий в условиях активного отдыха и досуга.      При выполнении учебных заданий на уроках физической культуры происходит освоение опыта взаимодействия со сверстниками, форм об</w:t>
      </w:r>
      <w:r w:rsidRPr="009C7CA6">
        <w:rPr>
          <w:color w:val="auto"/>
          <w:sz w:val="28"/>
          <w:szCs w:val="28"/>
        </w:rPr>
        <w:softHyphen/>
        <w:t>щения и поведения; повышение компетентности в организации самостоятельных занятий физической культурой, планировании их содержа</w:t>
      </w:r>
      <w:r w:rsidRPr="009C7CA6">
        <w:rPr>
          <w:color w:val="auto"/>
          <w:sz w:val="28"/>
          <w:szCs w:val="28"/>
        </w:rPr>
        <w:softHyphen/>
        <w:t>ния и направленности в зависимости от индивидуальных интересов и потребностей.</w:t>
      </w:r>
    </w:p>
    <w:p w:rsidR="003E41A0" w:rsidRPr="009C7CA6" w:rsidRDefault="003E41A0" w:rsidP="009C7CA6">
      <w:pPr>
        <w:pStyle w:val="a7"/>
        <w:numPr>
          <w:ilvl w:val="0"/>
          <w:numId w:val="8"/>
        </w:numPr>
        <w:tabs>
          <w:tab w:val="left" w:pos="851"/>
          <w:tab w:val="left" w:pos="993"/>
        </w:tabs>
        <w:ind w:left="0" w:firstLine="567"/>
        <w:rPr>
          <w:rFonts w:ascii="Times New Roman" w:hAnsi="Times New Roman"/>
          <w:i/>
          <w:color w:val="auto"/>
          <w:sz w:val="28"/>
        </w:rPr>
      </w:pPr>
      <w:r w:rsidRPr="009C7CA6">
        <w:rPr>
          <w:rFonts w:ascii="Times New Roman" w:hAnsi="Times New Roman"/>
          <w:color w:val="auto"/>
          <w:sz w:val="28"/>
          <w:szCs w:val="28"/>
        </w:rPr>
        <w:t>Социально значимый опыт сотрудничества и взаимной помощи учащиеся начальных классов получают через организацию шефства мотивированных и эрудированных обучающихся над неуспевающими одноклассниками в процессе организации групповой работы, работы в парах.</w:t>
      </w:r>
    </w:p>
    <w:p w:rsidR="00C23859" w:rsidRPr="009C7CA6" w:rsidRDefault="003E41A0" w:rsidP="009C7CA6">
      <w:pPr>
        <w:pStyle w:val="a7"/>
        <w:numPr>
          <w:ilvl w:val="0"/>
          <w:numId w:val="8"/>
        </w:numPr>
        <w:tabs>
          <w:tab w:val="left" w:pos="360"/>
          <w:tab w:val="left" w:pos="709"/>
          <w:tab w:val="left" w:pos="993"/>
        </w:tabs>
        <w:ind w:left="0" w:firstLine="851"/>
        <w:rPr>
          <w:rFonts w:ascii="Times New Roman" w:hAnsi="Times New Roman"/>
          <w:color w:val="auto"/>
          <w:sz w:val="28"/>
          <w:szCs w:val="28"/>
        </w:rPr>
      </w:pPr>
      <w:r w:rsidRPr="009C7CA6">
        <w:rPr>
          <w:rFonts w:ascii="Times New Roman" w:hAnsi="Times New Roman"/>
          <w:color w:val="auto"/>
          <w:sz w:val="28"/>
          <w:szCs w:val="28"/>
        </w:rPr>
        <w:t xml:space="preserve">Применение интерактивных форм, приемов диалогического обучения и метода проектов позволяет создать условия для реализации </w:t>
      </w:r>
      <w:r w:rsidRPr="009C7CA6">
        <w:rPr>
          <w:rFonts w:ascii="Times New Roman" w:hAnsi="Times New Roman"/>
          <w:color w:val="auto"/>
          <w:sz w:val="28"/>
          <w:szCs w:val="28"/>
        </w:rPr>
        <w:lastRenderedPageBreak/>
        <w:t xml:space="preserve">совместной деятельности обучающихся с различным уровнем образовательной подготовки и социальных навыков. </w:t>
      </w:r>
    </w:p>
    <w:p w:rsidR="003E41A0" w:rsidRPr="009C7CA6" w:rsidRDefault="003E41A0" w:rsidP="009C7CA6">
      <w:pPr>
        <w:pStyle w:val="a7"/>
        <w:numPr>
          <w:ilvl w:val="0"/>
          <w:numId w:val="8"/>
        </w:numPr>
        <w:tabs>
          <w:tab w:val="left" w:pos="360"/>
          <w:tab w:val="left" w:pos="709"/>
          <w:tab w:val="left" w:pos="993"/>
        </w:tabs>
        <w:ind w:left="0" w:firstLine="851"/>
        <w:rPr>
          <w:rFonts w:ascii="Times New Roman" w:hAnsi="Times New Roman"/>
          <w:color w:val="auto"/>
          <w:sz w:val="28"/>
          <w:szCs w:val="28"/>
        </w:rPr>
      </w:pPr>
      <w:r w:rsidRPr="009C7CA6">
        <w:rPr>
          <w:rFonts w:ascii="Times New Roman" w:hAnsi="Times New Roman"/>
          <w:color w:val="auto"/>
          <w:sz w:val="28"/>
          <w:szCs w:val="28"/>
        </w:rPr>
        <w:t xml:space="preserve">В педагогической практике  МАОУ гимназии № 18 используются приемы дифференцированного обучения: </w:t>
      </w:r>
    </w:p>
    <w:p w:rsidR="003E41A0" w:rsidRPr="009C7CA6" w:rsidRDefault="003E41A0" w:rsidP="009C7CA6">
      <w:pPr>
        <w:pStyle w:val="a7"/>
        <w:numPr>
          <w:ilvl w:val="0"/>
          <w:numId w:val="9"/>
        </w:numPr>
        <w:tabs>
          <w:tab w:val="left" w:pos="360"/>
          <w:tab w:val="left" w:pos="709"/>
          <w:tab w:val="left" w:pos="993"/>
        </w:tabs>
        <w:ind w:left="284" w:hanging="142"/>
        <w:rPr>
          <w:rFonts w:ascii="Times New Roman" w:hAnsi="Times New Roman"/>
          <w:color w:val="auto"/>
          <w:sz w:val="28"/>
          <w:szCs w:val="28"/>
        </w:rPr>
      </w:pPr>
      <w:r w:rsidRPr="009C7CA6">
        <w:rPr>
          <w:rFonts w:ascii="Times New Roman" w:hAnsi="Times New Roman"/>
          <w:color w:val="auto"/>
          <w:sz w:val="28"/>
          <w:szCs w:val="28"/>
        </w:rPr>
        <w:t>создание рабочих групп для решения проблемной ситуации, организация сотрудничества между учащимися разных классов, параллелей</w:t>
      </w:r>
      <w:r w:rsidR="00C23859" w:rsidRPr="009C7CA6">
        <w:rPr>
          <w:rFonts w:ascii="Times New Roman" w:hAnsi="Times New Roman"/>
          <w:color w:val="auto"/>
          <w:sz w:val="28"/>
          <w:szCs w:val="28"/>
        </w:rPr>
        <w:t>;</w:t>
      </w:r>
    </w:p>
    <w:p w:rsidR="003E41A0" w:rsidRPr="009C7CA6" w:rsidRDefault="003E41A0" w:rsidP="009C7CA6">
      <w:pPr>
        <w:pStyle w:val="a7"/>
        <w:numPr>
          <w:ilvl w:val="0"/>
          <w:numId w:val="9"/>
        </w:numPr>
        <w:tabs>
          <w:tab w:val="left" w:pos="360"/>
          <w:tab w:val="left" w:pos="709"/>
          <w:tab w:val="left" w:pos="851"/>
          <w:tab w:val="left" w:pos="993"/>
        </w:tabs>
        <w:ind w:left="284" w:hanging="142"/>
        <w:rPr>
          <w:rFonts w:ascii="Times New Roman" w:hAnsi="Times New Roman"/>
          <w:color w:val="auto"/>
          <w:sz w:val="28"/>
          <w:szCs w:val="28"/>
        </w:rPr>
      </w:pPr>
      <w:r w:rsidRPr="009C7CA6">
        <w:rPr>
          <w:rFonts w:ascii="Times New Roman" w:hAnsi="Times New Roman"/>
          <w:color w:val="auto"/>
          <w:sz w:val="28"/>
          <w:szCs w:val="28"/>
        </w:rPr>
        <w:t xml:space="preserve"> наставничество позволяет приобрести учащимися социально-значимый опыт, прочувствовать ситуацию успеха</w:t>
      </w:r>
      <w:r w:rsidR="00C23859" w:rsidRPr="009C7CA6">
        <w:rPr>
          <w:rFonts w:ascii="Times New Roman" w:hAnsi="Times New Roman"/>
          <w:color w:val="auto"/>
          <w:sz w:val="28"/>
          <w:szCs w:val="28"/>
        </w:rPr>
        <w:t>;</w:t>
      </w:r>
    </w:p>
    <w:p w:rsidR="003E41A0" w:rsidRPr="009C7CA6" w:rsidRDefault="00C23859" w:rsidP="009C7CA6">
      <w:pPr>
        <w:pStyle w:val="a7"/>
        <w:numPr>
          <w:ilvl w:val="0"/>
          <w:numId w:val="9"/>
        </w:numPr>
        <w:tabs>
          <w:tab w:val="left" w:pos="360"/>
          <w:tab w:val="left" w:pos="709"/>
          <w:tab w:val="left" w:pos="851"/>
          <w:tab w:val="left" w:pos="993"/>
        </w:tabs>
        <w:ind w:left="284" w:hanging="142"/>
        <w:rPr>
          <w:rFonts w:ascii="Times New Roman" w:hAnsi="Times New Roman"/>
          <w:color w:val="auto"/>
          <w:sz w:val="28"/>
          <w:szCs w:val="28"/>
        </w:rPr>
      </w:pPr>
      <w:r w:rsidRPr="009C7CA6">
        <w:rPr>
          <w:rFonts w:ascii="Times New Roman" w:hAnsi="Times New Roman"/>
          <w:color w:val="auto"/>
          <w:sz w:val="28"/>
          <w:szCs w:val="28"/>
        </w:rPr>
        <w:t>о</w:t>
      </w:r>
      <w:r w:rsidR="003E41A0" w:rsidRPr="009C7CA6">
        <w:rPr>
          <w:rFonts w:ascii="Times New Roman" w:hAnsi="Times New Roman"/>
          <w:color w:val="auto"/>
          <w:sz w:val="28"/>
          <w:szCs w:val="28"/>
        </w:rPr>
        <w:t xml:space="preserve">рганизация шефства «ученик – ученику» обеспечивает обучающимся подходить к обучению с учетом индивидуальных особенностей, создавать благоприятные условия для дальнейшего саморазвития. </w:t>
      </w:r>
    </w:p>
    <w:p w:rsidR="003E41A0" w:rsidRPr="009C7CA6" w:rsidRDefault="003E41A0" w:rsidP="009C7CA6">
      <w:pPr>
        <w:tabs>
          <w:tab w:val="left" w:pos="851"/>
        </w:tabs>
        <w:ind w:firstLine="851"/>
        <w:rPr>
          <w:color w:val="auto"/>
          <w:sz w:val="28"/>
          <w:szCs w:val="28"/>
        </w:rPr>
      </w:pPr>
      <w:r w:rsidRPr="009C7CA6">
        <w:rPr>
          <w:color w:val="auto"/>
          <w:sz w:val="28"/>
          <w:szCs w:val="28"/>
        </w:rPr>
        <w:t>Основные методы организации шефства на уроках:</w:t>
      </w:r>
    </w:p>
    <w:p w:rsidR="003E41A0" w:rsidRPr="009C7CA6" w:rsidRDefault="003E41A0" w:rsidP="009C7CA6">
      <w:pPr>
        <w:tabs>
          <w:tab w:val="left" w:pos="851"/>
        </w:tabs>
        <w:ind w:firstLine="851"/>
        <w:rPr>
          <w:color w:val="auto"/>
          <w:sz w:val="28"/>
          <w:szCs w:val="28"/>
        </w:rPr>
      </w:pPr>
      <w:r w:rsidRPr="009C7CA6">
        <w:rPr>
          <w:color w:val="auto"/>
          <w:sz w:val="28"/>
          <w:szCs w:val="28"/>
        </w:rPr>
        <w:t>-оказание консультативной помощи в урочное и внеурочное время (инструктаж, объяснение, опрос, помощь в проведении эксперимента и составление отчета, проверка самостоятельной работы, совместное решение тестов, подготовка карточек-консультаций по решению задач, помощь в решении задач по алгоритму),</w:t>
      </w:r>
    </w:p>
    <w:p w:rsidR="003E41A0" w:rsidRPr="009C7CA6" w:rsidRDefault="003E41A0" w:rsidP="009C7CA6">
      <w:pPr>
        <w:tabs>
          <w:tab w:val="left" w:pos="851"/>
        </w:tabs>
        <w:ind w:firstLine="851"/>
        <w:rPr>
          <w:color w:val="auto"/>
          <w:sz w:val="28"/>
          <w:szCs w:val="28"/>
        </w:rPr>
      </w:pPr>
      <w:r w:rsidRPr="009C7CA6">
        <w:rPr>
          <w:color w:val="auto"/>
          <w:sz w:val="28"/>
          <w:szCs w:val="28"/>
        </w:rPr>
        <w:t>-выступление в качестве рецензента/оппонента предложенного способа решения проблемы.</w:t>
      </w:r>
    </w:p>
    <w:p w:rsidR="003E41A0" w:rsidRPr="009C7CA6" w:rsidRDefault="003E41A0" w:rsidP="009C7CA6">
      <w:pPr>
        <w:tabs>
          <w:tab w:val="left" w:pos="851"/>
          <w:tab w:val="left" w:pos="993"/>
        </w:tabs>
        <w:ind w:firstLine="851"/>
        <w:rPr>
          <w:color w:val="auto"/>
          <w:sz w:val="28"/>
          <w:szCs w:val="28"/>
        </w:rPr>
      </w:pPr>
      <w:r w:rsidRPr="009C7CA6">
        <w:rPr>
          <w:color w:val="auto"/>
          <w:sz w:val="28"/>
          <w:szCs w:val="28"/>
        </w:rPr>
        <w:t>Такое взаимодействие направлено на решение в первую очередь проблем, связанных с учебной успеваемостью детей, их учебной мотивацией, волевой саморегуляцией, изучением наиболее сложных тем школьной программы.</w:t>
      </w:r>
    </w:p>
    <w:p w:rsidR="003E41A0" w:rsidRPr="009C7CA6" w:rsidRDefault="003E41A0" w:rsidP="009C7CA6">
      <w:pPr>
        <w:pStyle w:val="a7"/>
        <w:numPr>
          <w:ilvl w:val="0"/>
          <w:numId w:val="8"/>
        </w:numPr>
        <w:shd w:val="clear" w:color="auto" w:fill="FFFFFF"/>
        <w:ind w:left="0" w:firstLine="357"/>
        <w:rPr>
          <w:rFonts w:ascii="Times New Roman" w:hAnsi="Times New Roman"/>
          <w:color w:val="auto"/>
          <w:sz w:val="28"/>
          <w:szCs w:val="28"/>
        </w:rPr>
      </w:pPr>
      <w:r w:rsidRPr="009C7CA6">
        <w:rPr>
          <w:rFonts w:ascii="Times New Roman" w:hAnsi="Times New Roman"/>
          <w:color w:val="auto"/>
          <w:sz w:val="28"/>
          <w:szCs w:val="28"/>
        </w:rPr>
        <w:t>Инициирование исследовательской деятельности обучающихся начинается с этапа мотивации научно-исследовательской деятельности и обсуждения современной проблемы. Исследовательская деятельность проводится, начиная с 1-го класса. Выполняются индивидуальные проекты в рамках школьной исследовательской деятельности, а также групповые проекты в рамках урочной деятельности.</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Исследовательская деятельность в начальной школе реализуется посредством подготовки групповых и коллективных проектов, ориентированных на изучение и решение нравственных проблем, а также практико-ориентированных проектов. </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В рамках урочной деятельности по учебным предметам «Русский язык» и «Литература» выполняются проекты и мини-проекты, направленные на изучение особенностей родного языка, родной литературы.</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Ежегодное участие в научно-исследовательской и проектной деятельности дает возможность реализовать воспитательный потенциал предметной области «иностранный язык»</w:t>
      </w:r>
      <w:r w:rsidR="00C23859" w:rsidRPr="009C7CA6">
        <w:rPr>
          <w:color w:val="auto"/>
          <w:sz w:val="28"/>
          <w:szCs w:val="28"/>
        </w:rPr>
        <w:t>.</w:t>
      </w:r>
    </w:p>
    <w:p w:rsidR="003E41A0" w:rsidRPr="009C7CA6" w:rsidRDefault="003E41A0" w:rsidP="009C7CA6">
      <w:pPr>
        <w:tabs>
          <w:tab w:val="left" w:pos="709"/>
          <w:tab w:val="left" w:pos="993"/>
        </w:tabs>
        <w:ind w:firstLine="851"/>
        <w:rPr>
          <w:color w:val="auto"/>
          <w:sz w:val="28"/>
          <w:szCs w:val="28"/>
        </w:rPr>
      </w:pPr>
      <w:r w:rsidRPr="009C7CA6">
        <w:rPr>
          <w:color w:val="auto"/>
          <w:sz w:val="28"/>
          <w:szCs w:val="28"/>
        </w:rPr>
        <w:t xml:space="preserve">На уроках социально-гуманитарных предметов обучающиеся осваивают методологию проектной деятельности, основы источниковедческой деятельности и различные формы работы с историческими источниками для продуктивной работы над исследовательскими проектами. При выборе темы проектов особенное </w:t>
      </w:r>
      <w:r w:rsidRPr="009C7CA6">
        <w:rPr>
          <w:color w:val="auto"/>
          <w:sz w:val="28"/>
          <w:szCs w:val="28"/>
        </w:rPr>
        <w:lastRenderedPageBreak/>
        <w:t>внимание уделяется темам, связанным с вопросами патриотического и гражданского воспитания, исследованием прошлого своей семьи, культурного развития России.</w:t>
      </w:r>
    </w:p>
    <w:p w:rsidR="003E41A0" w:rsidRPr="009C7CA6" w:rsidRDefault="003E41A0" w:rsidP="009C7CA6">
      <w:pPr>
        <w:widowControl/>
        <w:shd w:val="clear" w:color="auto" w:fill="FFFFFF"/>
        <w:ind w:firstLine="851"/>
        <w:rPr>
          <w:color w:val="auto"/>
          <w:sz w:val="28"/>
          <w:szCs w:val="28"/>
        </w:rPr>
      </w:pPr>
      <w:r w:rsidRPr="009C7CA6">
        <w:rPr>
          <w:color w:val="auto"/>
          <w:sz w:val="28"/>
          <w:szCs w:val="28"/>
        </w:rPr>
        <w:t xml:space="preserve">В рамках предметов естественно-научного цикла на уроках обсуждается проблема сохранения здоровья: физическая активность, рациональное питание, отказ от вредных привычек, осознанное отношение к правилам техники безопасности. Современный человек все более осознает необходимость в здоровом образе жизни, личной активности и улучшении здоровья. </w:t>
      </w:r>
    </w:p>
    <w:p w:rsidR="003E41A0" w:rsidRPr="009C7CA6" w:rsidRDefault="003E41A0" w:rsidP="009C7CA6">
      <w:pPr>
        <w:pStyle w:val="1"/>
        <w:rPr>
          <w:rFonts w:ascii="Times New Roman" w:hAnsi="Times New Roman" w:cs="Times New Roman"/>
        </w:rPr>
      </w:pPr>
      <w:bookmarkStart w:id="30" w:name="_Toc124533870"/>
      <w:bookmarkStart w:id="31" w:name="_Toc125562696"/>
      <w:r w:rsidRPr="009C7CA6">
        <w:rPr>
          <w:rFonts w:ascii="Times New Roman" w:hAnsi="Times New Roman" w:cs="Times New Roman"/>
        </w:rPr>
        <w:t>2.2.1.2.Внеурочная деятельность</w:t>
      </w:r>
      <w:bookmarkEnd w:id="30"/>
      <w:bookmarkEnd w:id="31"/>
    </w:p>
    <w:p w:rsidR="00E32AED" w:rsidRPr="009C7CA6" w:rsidRDefault="00E32AED" w:rsidP="009C7CA6">
      <w:pPr>
        <w:tabs>
          <w:tab w:val="num" w:pos="720"/>
        </w:tabs>
        <w:ind w:firstLine="709"/>
        <w:rPr>
          <w:sz w:val="28"/>
          <w:szCs w:val="28"/>
        </w:rPr>
      </w:pPr>
      <w:r w:rsidRPr="009C7CA6">
        <w:rPr>
          <w:sz w:val="28"/>
          <w:szCs w:val="28"/>
        </w:rPr>
        <w:t xml:space="preserve">Внеурочная деятельность-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предметных), осуществляемая в формах, отличных от урочной. Она является неотъемлемой частью основной образовательной программы. Объемы реализации внеурочной деятельности закреплены в федеральных государственных стандартах. Каждое образовательное учреждение самостоятельно определяет доминанту системы внеурочной деятельности. Мы считаем приоритетным при организации внеурочной деятельности личностное развитие гимназистов </w:t>
      </w:r>
    </w:p>
    <w:p w:rsidR="003263FF" w:rsidRPr="009C7CA6" w:rsidRDefault="003263FF" w:rsidP="009C7CA6">
      <w:pPr>
        <w:tabs>
          <w:tab w:val="left" w:pos="851"/>
          <w:tab w:val="left" w:pos="993"/>
        </w:tabs>
        <w:ind w:firstLine="709"/>
        <w:rPr>
          <w:color w:val="auto"/>
          <w:sz w:val="28"/>
        </w:rPr>
      </w:pPr>
      <w:r w:rsidRPr="009C7CA6">
        <w:rPr>
          <w:color w:val="auto"/>
          <w:sz w:val="28"/>
        </w:rPr>
        <w:t>Внеу</w:t>
      </w:r>
      <w:r w:rsidR="00C23859" w:rsidRPr="009C7CA6">
        <w:rPr>
          <w:color w:val="auto"/>
          <w:sz w:val="28"/>
        </w:rPr>
        <w:t>рочная</w:t>
      </w:r>
      <w:r w:rsidRPr="009C7CA6">
        <w:rPr>
          <w:color w:val="auto"/>
          <w:sz w:val="28"/>
        </w:rPr>
        <w:t xml:space="preserve"> деятельность </w:t>
      </w:r>
      <w:r w:rsidR="003C5DEA" w:rsidRPr="009C7CA6">
        <w:rPr>
          <w:color w:val="auto"/>
          <w:sz w:val="28"/>
        </w:rPr>
        <w:t xml:space="preserve">в гимназии </w:t>
      </w:r>
      <w:r w:rsidRPr="009C7CA6">
        <w:rPr>
          <w:color w:val="auto"/>
          <w:sz w:val="28"/>
        </w:rPr>
        <w:t>представляет собой целенаправленную деятельность создани</w:t>
      </w:r>
      <w:r w:rsidR="00C23859" w:rsidRPr="009C7CA6">
        <w:rPr>
          <w:color w:val="auto"/>
          <w:sz w:val="28"/>
        </w:rPr>
        <w:t>я</w:t>
      </w:r>
      <w:r w:rsidRPr="009C7CA6">
        <w:rPr>
          <w:color w:val="auto"/>
          <w:sz w:val="28"/>
        </w:rPr>
        <w:t xml:space="preserve"> условий для развития обучающихся на основе общечеловеческих ценностей; способствование в жизненном самоопределении, нравственном, гражданском и профессиональном становлении; создание условий для самореализации личности.</w:t>
      </w:r>
    </w:p>
    <w:p w:rsidR="003C5DEA" w:rsidRPr="009C7CA6" w:rsidRDefault="003C5DEA" w:rsidP="009C7CA6">
      <w:pPr>
        <w:tabs>
          <w:tab w:val="left" w:pos="851"/>
          <w:tab w:val="left" w:pos="993"/>
        </w:tabs>
        <w:ind w:firstLine="709"/>
        <w:rPr>
          <w:color w:val="auto"/>
          <w:sz w:val="28"/>
        </w:rPr>
      </w:pPr>
      <w:r w:rsidRPr="009C7CA6">
        <w:rPr>
          <w:color w:val="auto"/>
          <w:sz w:val="28"/>
        </w:rPr>
        <w:t xml:space="preserve">В содержании внеурочной деятельности определяющее значение имеет практическая сторона знаний, то есть </w:t>
      </w:r>
      <w:r w:rsidR="00C23859" w:rsidRPr="009C7CA6">
        <w:rPr>
          <w:color w:val="auto"/>
          <w:sz w:val="28"/>
        </w:rPr>
        <w:t xml:space="preserve">ее </w:t>
      </w:r>
      <w:r w:rsidRPr="009C7CA6">
        <w:rPr>
          <w:color w:val="auto"/>
          <w:sz w:val="28"/>
        </w:rPr>
        <w:t xml:space="preserve">содержание направлено на совершенствование разнообразных умений и навыков. </w:t>
      </w:r>
    </w:p>
    <w:p w:rsidR="00E32AED" w:rsidRPr="009C7CA6" w:rsidRDefault="00E32AED" w:rsidP="009C7CA6">
      <w:pPr>
        <w:tabs>
          <w:tab w:val="num" w:pos="720"/>
        </w:tabs>
        <w:ind w:firstLine="709"/>
        <w:rPr>
          <w:sz w:val="28"/>
          <w:szCs w:val="28"/>
        </w:rPr>
      </w:pPr>
      <w:r w:rsidRPr="009C7CA6">
        <w:rPr>
          <w:sz w:val="28"/>
          <w:szCs w:val="28"/>
        </w:rPr>
        <w:t>Реализуемые в гимназии курсы представлены в таблицах 5-</w:t>
      </w:r>
      <w:r w:rsidR="003263FF" w:rsidRPr="009C7CA6">
        <w:rPr>
          <w:sz w:val="28"/>
          <w:szCs w:val="28"/>
        </w:rPr>
        <w:t>15</w:t>
      </w:r>
      <w:r w:rsidRPr="009C7CA6">
        <w:rPr>
          <w:sz w:val="28"/>
          <w:szCs w:val="28"/>
        </w:rPr>
        <w:t>.</w:t>
      </w:r>
    </w:p>
    <w:p w:rsidR="00791B9C" w:rsidRPr="009C7CA6" w:rsidRDefault="00791B9C" w:rsidP="009C7CA6">
      <w:pPr>
        <w:ind w:left="240"/>
        <w:rPr>
          <w:b/>
          <w:sz w:val="26"/>
          <w:szCs w:val="26"/>
        </w:rPr>
      </w:pPr>
    </w:p>
    <w:p w:rsidR="00791B9C" w:rsidRPr="009C7CA6" w:rsidRDefault="00791B9C" w:rsidP="009C7CA6">
      <w:pPr>
        <w:ind w:left="240"/>
        <w:rPr>
          <w:b/>
          <w:sz w:val="26"/>
          <w:szCs w:val="26"/>
        </w:rPr>
      </w:pPr>
      <w:r w:rsidRPr="009C7CA6">
        <w:rPr>
          <w:b/>
          <w:sz w:val="26"/>
          <w:szCs w:val="26"/>
        </w:rPr>
        <w:t>ВНЕУРОЧНАЯ ДЕЯТЕЛЬНОСТЬ НА УРОВНЕ</w:t>
      </w:r>
    </w:p>
    <w:p w:rsidR="00E32AED" w:rsidRPr="009C7CA6" w:rsidRDefault="00791B9C" w:rsidP="009C7CA6">
      <w:pPr>
        <w:ind w:left="240"/>
        <w:rPr>
          <w:sz w:val="28"/>
          <w:szCs w:val="28"/>
        </w:rPr>
      </w:pPr>
      <w:r w:rsidRPr="009C7CA6">
        <w:rPr>
          <w:b/>
          <w:sz w:val="26"/>
          <w:szCs w:val="26"/>
        </w:rPr>
        <w:t>НАЧАЛЬНОГО ОБЩЕГО ОБРАЗОВАНИЯ</w:t>
      </w:r>
    </w:p>
    <w:p w:rsidR="00535487" w:rsidRPr="009C7CA6" w:rsidRDefault="00E32AED" w:rsidP="00B93891">
      <w:pPr>
        <w:ind w:firstLine="709"/>
        <w:jc w:val="right"/>
        <w:rPr>
          <w:b/>
          <w:color w:val="auto"/>
          <w:sz w:val="28"/>
          <w:highlight w:val="yellow"/>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5</w:t>
      </w:r>
      <w:r w:rsidR="00382F1A" w:rsidRPr="009C7CA6">
        <w:rPr>
          <w:b/>
          <w:sz w:val="24"/>
          <w:szCs w:val="24"/>
        </w:rPr>
        <w:fldChar w:fldCharType="end"/>
      </w:r>
    </w:p>
    <w:tbl>
      <w:tblPr>
        <w:tblW w:w="11058" w:type="dxa"/>
        <w:tblInd w:w="-99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3828"/>
        <w:gridCol w:w="2268"/>
        <w:gridCol w:w="709"/>
        <w:gridCol w:w="709"/>
        <w:gridCol w:w="709"/>
        <w:gridCol w:w="708"/>
        <w:gridCol w:w="709"/>
        <w:gridCol w:w="709"/>
        <w:gridCol w:w="709"/>
      </w:tblGrid>
      <w:tr w:rsidR="00E6761C" w:rsidRPr="009C7CA6" w:rsidTr="003263FF">
        <w:trPr>
          <w:trHeight w:val="308"/>
        </w:trPr>
        <w:tc>
          <w:tcPr>
            <w:tcW w:w="3828" w:type="dxa"/>
            <w:vMerge w:val="restart"/>
            <w:shd w:val="clear" w:color="auto" w:fill="auto"/>
          </w:tcPr>
          <w:p w:rsidR="00E6761C" w:rsidRPr="009C7CA6" w:rsidRDefault="00E6761C" w:rsidP="009C7CA6">
            <w:pPr>
              <w:rPr>
                <w:b/>
                <w:i/>
                <w:sz w:val="24"/>
                <w:szCs w:val="24"/>
              </w:rPr>
            </w:pPr>
            <w:r w:rsidRPr="009C7CA6">
              <w:rPr>
                <w:b/>
                <w:i/>
                <w:sz w:val="24"/>
                <w:szCs w:val="24"/>
              </w:rPr>
              <w:t>Направление внеурочной деятельности</w:t>
            </w:r>
          </w:p>
        </w:tc>
        <w:tc>
          <w:tcPr>
            <w:tcW w:w="2268" w:type="dxa"/>
            <w:vMerge w:val="restart"/>
            <w:shd w:val="clear" w:color="auto" w:fill="auto"/>
          </w:tcPr>
          <w:p w:rsidR="00E6761C" w:rsidRPr="009C7CA6" w:rsidRDefault="00E6761C" w:rsidP="009C7CA6">
            <w:pPr>
              <w:rPr>
                <w:b/>
                <w:i/>
                <w:sz w:val="24"/>
                <w:szCs w:val="24"/>
              </w:rPr>
            </w:pPr>
            <w:r w:rsidRPr="009C7CA6">
              <w:rPr>
                <w:b/>
                <w:i/>
                <w:sz w:val="24"/>
                <w:szCs w:val="24"/>
              </w:rPr>
              <w:t>Название курса</w:t>
            </w:r>
          </w:p>
        </w:tc>
        <w:tc>
          <w:tcPr>
            <w:tcW w:w="4962" w:type="dxa"/>
            <w:gridSpan w:val="7"/>
          </w:tcPr>
          <w:p w:rsidR="00E6761C" w:rsidRPr="009C7CA6" w:rsidRDefault="00E6761C" w:rsidP="009C7CA6">
            <w:pPr>
              <w:rPr>
                <w:b/>
                <w:bCs/>
                <w:sz w:val="24"/>
                <w:szCs w:val="24"/>
              </w:rPr>
            </w:pPr>
            <w:r w:rsidRPr="009C7CA6">
              <w:rPr>
                <w:b/>
                <w:bCs/>
                <w:sz w:val="24"/>
                <w:szCs w:val="24"/>
              </w:rPr>
              <w:t xml:space="preserve">Количество часов </w:t>
            </w:r>
          </w:p>
        </w:tc>
      </w:tr>
      <w:tr w:rsidR="00E6761C" w:rsidRPr="009C7CA6" w:rsidTr="003263FF">
        <w:trPr>
          <w:trHeight w:val="269"/>
        </w:trPr>
        <w:tc>
          <w:tcPr>
            <w:tcW w:w="3828" w:type="dxa"/>
            <w:vMerge/>
            <w:shd w:val="clear" w:color="auto" w:fill="auto"/>
          </w:tcPr>
          <w:p w:rsidR="00E6761C" w:rsidRPr="009C7CA6" w:rsidRDefault="00E6761C" w:rsidP="009C7CA6">
            <w:pPr>
              <w:snapToGrid w:val="0"/>
              <w:rPr>
                <w:b/>
                <w:bCs/>
                <w:sz w:val="24"/>
                <w:szCs w:val="24"/>
              </w:rPr>
            </w:pPr>
          </w:p>
        </w:tc>
        <w:tc>
          <w:tcPr>
            <w:tcW w:w="2268" w:type="dxa"/>
            <w:vMerge/>
            <w:shd w:val="clear" w:color="auto" w:fill="auto"/>
          </w:tcPr>
          <w:p w:rsidR="00E6761C" w:rsidRPr="009C7CA6" w:rsidRDefault="00E6761C" w:rsidP="009C7CA6">
            <w:pPr>
              <w:snapToGrid w:val="0"/>
              <w:rPr>
                <w:b/>
                <w:bCs/>
                <w:sz w:val="24"/>
                <w:szCs w:val="24"/>
              </w:rPr>
            </w:pPr>
          </w:p>
        </w:tc>
        <w:tc>
          <w:tcPr>
            <w:tcW w:w="709" w:type="dxa"/>
            <w:shd w:val="clear" w:color="auto" w:fill="auto"/>
          </w:tcPr>
          <w:p w:rsidR="00E6761C" w:rsidRPr="009C7CA6" w:rsidRDefault="00E6761C" w:rsidP="009C7CA6">
            <w:pPr>
              <w:rPr>
                <w:b/>
                <w:bCs/>
                <w:sz w:val="24"/>
                <w:szCs w:val="24"/>
              </w:rPr>
            </w:pPr>
            <w:r w:rsidRPr="009C7CA6">
              <w:rPr>
                <w:b/>
                <w:bCs/>
                <w:sz w:val="24"/>
                <w:szCs w:val="24"/>
              </w:rPr>
              <w:t>1А</w:t>
            </w:r>
          </w:p>
        </w:tc>
        <w:tc>
          <w:tcPr>
            <w:tcW w:w="709" w:type="dxa"/>
          </w:tcPr>
          <w:p w:rsidR="00E6761C" w:rsidRPr="009C7CA6" w:rsidRDefault="00E6761C" w:rsidP="009C7CA6">
            <w:pPr>
              <w:rPr>
                <w:b/>
                <w:bCs/>
                <w:sz w:val="24"/>
                <w:szCs w:val="24"/>
              </w:rPr>
            </w:pPr>
            <w:r w:rsidRPr="009C7CA6">
              <w:rPr>
                <w:b/>
                <w:bCs/>
                <w:sz w:val="24"/>
                <w:szCs w:val="24"/>
              </w:rPr>
              <w:t>1Б</w:t>
            </w:r>
          </w:p>
        </w:tc>
        <w:tc>
          <w:tcPr>
            <w:tcW w:w="709" w:type="dxa"/>
          </w:tcPr>
          <w:p w:rsidR="00E6761C" w:rsidRPr="009C7CA6" w:rsidRDefault="00E6761C" w:rsidP="009C7CA6">
            <w:pPr>
              <w:rPr>
                <w:b/>
                <w:bCs/>
                <w:sz w:val="24"/>
                <w:szCs w:val="24"/>
              </w:rPr>
            </w:pPr>
            <w:r w:rsidRPr="009C7CA6">
              <w:rPr>
                <w:b/>
                <w:bCs/>
                <w:sz w:val="24"/>
                <w:szCs w:val="24"/>
              </w:rPr>
              <w:t>1В</w:t>
            </w:r>
          </w:p>
        </w:tc>
        <w:tc>
          <w:tcPr>
            <w:tcW w:w="708" w:type="dxa"/>
          </w:tcPr>
          <w:p w:rsidR="00E6761C" w:rsidRPr="009C7CA6" w:rsidRDefault="00E6761C" w:rsidP="009C7CA6">
            <w:pPr>
              <w:rPr>
                <w:b/>
                <w:bCs/>
                <w:sz w:val="24"/>
                <w:szCs w:val="24"/>
              </w:rPr>
            </w:pPr>
            <w:r w:rsidRPr="009C7CA6">
              <w:rPr>
                <w:b/>
                <w:bCs/>
                <w:sz w:val="24"/>
                <w:szCs w:val="24"/>
              </w:rPr>
              <w:t>1Г</w:t>
            </w:r>
          </w:p>
        </w:tc>
        <w:tc>
          <w:tcPr>
            <w:tcW w:w="709" w:type="dxa"/>
          </w:tcPr>
          <w:p w:rsidR="00E6761C" w:rsidRPr="009C7CA6" w:rsidRDefault="00E6761C" w:rsidP="009C7CA6">
            <w:pPr>
              <w:rPr>
                <w:b/>
                <w:bCs/>
                <w:sz w:val="24"/>
                <w:szCs w:val="24"/>
              </w:rPr>
            </w:pPr>
            <w:r w:rsidRPr="009C7CA6">
              <w:rPr>
                <w:b/>
                <w:bCs/>
                <w:sz w:val="24"/>
                <w:szCs w:val="24"/>
              </w:rPr>
              <w:t>1Д</w:t>
            </w:r>
          </w:p>
        </w:tc>
        <w:tc>
          <w:tcPr>
            <w:tcW w:w="709" w:type="dxa"/>
          </w:tcPr>
          <w:p w:rsidR="00E6761C" w:rsidRPr="009C7CA6" w:rsidRDefault="00E6761C" w:rsidP="009C7CA6">
            <w:pPr>
              <w:rPr>
                <w:b/>
                <w:bCs/>
                <w:sz w:val="24"/>
                <w:szCs w:val="24"/>
              </w:rPr>
            </w:pPr>
            <w:r w:rsidRPr="009C7CA6">
              <w:rPr>
                <w:b/>
                <w:bCs/>
                <w:sz w:val="24"/>
                <w:szCs w:val="24"/>
              </w:rPr>
              <w:t>1Е</w:t>
            </w:r>
          </w:p>
        </w:tc>
        <w:tc>
          <w:tcPr>
            <w:tcW w:w="709" w:type="dxa"/>
          </w:tcPr>
          <w:p w:rsidR="00E6761C" w:rsidRPr="009C7CA6" w:rsidRDefault="00E6761C" w:rsidP="009C7CA6">
            <w:pPr>
              <w:rPr>
                <w:b/>
                <w:bCs/>
                <w:sz w:val="24"/>
                <w:szCs w:val="24"/>
              </w:rPr>
            </w:pPr>
            <w:r w:rsidRPr="009C7CA6">
              <w:rPr>
                <w:b/>
                <w:bCs/>
                <w:sz w:val="24"/>
                <w:szCs w:val="24"/>
              </w:rPr>
              <w:t>1Ж</w:t>
            </w:r>
          </w:p>
        </w:tc>
      </w:tr>
      <w:tr w:rsidR="00E6761C" w:rsidRPr="009C7CA6" w:rsidTr="003263FF">
        <w:trPr>
          <w:trHeight w:val="269"/>
        </w:trPr>
        <w:tc>
          <w:tcPr>
            <w:tcW w:w="10349" w:type="dxa"/>
            <w:gridSpan w:val="8"/>
            <w:shd w:val="clear" w:color="auto" w:fill="auto"/>
          </w:tcPr>
          <w:p w:rsidR="00E6761C" w:rsidRPr="009C7CA6" w:rsidRDefault="00E6761C" w:rsidP="009C7CA6">
            <w:pPr>
              <w:rPr>
                <w:b/>
                <w:i/>
                <w:sz w:val="24"/>
                <w:szCs w:val="24"/>
              </w:rPr>
            </w:pPr>
            <w:r w:rsidRPr="009C7CA6">
              <w:rPr>
                <w:b/>
                <w:i/>
                <w:sz w:val="24"/>
                <w:szCs w:val="24"/>
              </w:rPr>
              <w:t>Часть, рекомендуемая для всех обучающихся</w:t>
            </w:r>
          </w:p>
        </w:tc>
        <w:tc>
          <w:tcPr>
            <w:tcW w:w="709" w:type="dxa"/>
          </w:tcPr>
          <w:p w:rsidR="00E6761C" w:rsidRPr="009C7CA6" w:rsidRDefault="00E6761C" w:rsidP="009C7CA6">
            <w:pPr>
              <w:rPr>
                <w:b/>
                <w:i/>
                <w:sz w:val="24"/>
                <w:szCs w:val="24"/>
              </w:rPr>
            </w:pPr>
          </w:p>
        </w:tc>
      </w:tr>
      <w:tr w:rsidR="00E6761C" w:rsidRPr="009C7CA6" w:rsidTr="003263FF">
        <w:trPr>
          <w:trHeight w:val="1480"/>
        </w:trPr>
        <w:tc>
          <w:tcPr>
            <w:tcW w:w="3828" w:type="dxa"/>
            <w:shd w:val="clear" w:color="auto" w:fill="auto"/>
          </w:tcPr>
          <w:p w:rsidR="00E6761C" w:rsidRPr="009C7CA6" w:rsidRDefault="00E6761C"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268" w:type="dxa"/>
            <w:shd w:val="clear" w:color="auto" w:fill="auto"/>
          </w:tcPr>
          <w:p w:rsidR="00E6761C" w:rsidRPr="009C7CA6" w:rsidRDefault="00E6761C" w:rsidP="009C7CA6">
            <w:pPr>
              <w:rPr>
                <w:bCs/>
                <w:sz w:val="24"/>
                <w:szCs w:val="24"/>
              </w:rPr>
            </w:pPr>
            <w:r w:rsidRPr="009C7CA6">
              <w:rPr>
                <w:bCs/>
                <w:sz w:val="24"/>
                <w:szCs w:val="24"/>
              </w:rPr>
              <w:t>Разговоры о важном</w:t>
            </w:r>
          </w:p>
        </w:tc>
        <w:tc>
          <w:tcPr>
            <w:tcW w:w="709" w:type="dxa"/>
            <w:shd w:val="clear" w:color="auto" w:fill="auto"/>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3263FF">
        <w:trPr>
          <w:trHeight w:val="375"/>
        </w:trPr>
        <w:tc>
          <w:tcPr>
            <w:tcW w:w="3828" w:type="dxa"/>
            <w:shd w:val="clear" w:color="auto" w:fill="auto"/>
          </w:tcPr>
          <w:p w:rsidR="00E6761C" w:rsidRPr="009C7CA6" w:rsidRDefault="00E6761C" w:rsidP="009C7CA6">
            <w:pPr>
              <w:rPr>
                <w:sz w:val="24"/>
                <w:szCs w:val="24"/>
              </w:rPr>
            </w:pPr>
            <w:r w:rsidRPr="009C7CA6">
              <w:rPr>
                <w:sz w:val="24"/>
                <w:szCs w:val="24"/>
              </w:rPr>
              <w:t>Занятия по формированию функциональной грамотности</w:t>
            </w:r>
          </w:p>
        </w:tc>
        <w:tc>
          <w:tcPr>
            <w:tcW w:w="2268" w:type="dxa"/>
            <w:shd w:val="clear" w:color="auto" w:fill="auto"/>
            <w:vAlign w:val="center"/>
          </w:tcPr>
          <w:p w:rsidR="00E6761C" w:rsidRPr="009C7CA6" w:rsidRDefault="00E6761C" w:rsidP="009C7CA6">
            <w:pPr>
              <w:rPr>
                <w:bCs/>
                <w:sz w:val="24"/>
                <w:szCs w:val="24"/>
              </w:rPr>
            </w:pPr>
            <w:r w:rsidRPr="009C7CA6">
              <w:rPr>
                <w:bCs/>
                <w:sz w:val="24"/>
                <w:szCs w:val="24"/>
              </w:rPr>
              <w:t>Мир деятельности</w:t>
            </w:r>
          </w:p>
        </w:tc>
        <w:tc>
          <w:tcPr>
            <w:tcW w:w="709" w:type="dxa"/>
            <w:shd w:val="clear" w:color="auto" w:fill="auto"/>
            <w:vAlign w:val="center"/>
          </w:tcPr>
          <w:p w:rsidR="00E6761C" w:rsidRPr="009C7CA6" w:rsidRDefault="00E6761C" w:rsidP="009C7CA6">
            <w:pPr>
              <w:rPr>
                <w:sz w:val="24"/>
                <w:szCs w:val="24"/>
              </w:rPr>
            </w:pPr>
            <w:r w:rsidRPr="009C7CA6">
              <w:rPr>
                <w:sz w:val="24"/>
                <w:szCs w:val="24"/>
              </w:rPr>
              <w:t>1</w:t>
            </w:r>
          </w:p>
        </w:tc>
        <w:tc>
          <w:tcPr>
            <w:tcW w:w="709" w:type="dxa"/>
            <w:vAlign w:val="center"/>
          </w:tcPr>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708"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r w:rsidRPr="009C7CA6">
              <w:rPr>
                <w:sz w:val="24"/>
                <w:szCs w:val="24"/>
              </w:rPr>
              <w:t>1</w:t>
            </w:r>
          </w:p>
        </w:tc>
      </w:tr>
      <w:tr w:rsidR="00E6761C" w:rsidRPr="009C7CA6" w:rsidTr="003263FF">
        <w:trPr>
          <w:trHeight w:val="360"/>
        </w:trPr>
        <w:tc>
          <w:tcPr>
            <w:tcW w:w="3828" w:type="dxa"/>
            <w:tcBorders>
              <w:bottom w:val="single" w:sz="12" w:space="0" w:color="auto"/>
            </w:tcBorders>
            <w:shd w:val="clear" w:color="auto" w:fill="auto"/>
          </w:tcPr>
          <w:p w:rsidR="00E6761C" w:rsidRPr="009C7CA6" w:rsidRDefault="00E6761C" w:rsidP="009C7CA6">
            <w:pPr>
              <w:rPr>
                <w:sz w:val="24"/>
                <w:szCs w:val="24"/>
              </w:rPr>
            </w:pPr>
            <w:r w:rsidRPr="009C7CA6">
              <w:rPr>
                <w:sz w:val="24"/>
                <w:szCs w:val="24"/>
              </w:rPr>
              <w:t xml:space="preserve">Занятия, направленные на удовлетворение </w:t>
            </w:r>
            <w:r w:rsidRPr="009C7CA6">
              <w:rPr>
                <w:sz w:val="24"/>
                <w:szCs w:val="24"/>
              </w:rPr>
              <w:lastRenderedPageBreak/>
              <w:t>профориентационный интересов и потребностей обучающихся</w:t>
            </w:r>
          </w:p>
        </w:tc>
        <w:tc>
          <w:tcPr>
            <w:tcW w:w="2268"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lastRenderedPageBreak/>
              <w:t>Мир профессий</w:t>
            </w:r>
          </w:p>
        </w:tc>
        <w:tc>
          <w:tcPr>
            <w:tcW w:w="709"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8"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3263FF">
        <w:trPr>
          <w:trHeight w:val="360"/>
        </w:trPr>
        <w:tc>
          <w:tcPr>
            <w:tcW w:w="7514" w:type="dxa"/>
            <w:gridSpan w:val="4"/>
            <w:tcBorders>
              <w:top w:val="single" w:sz="12" w:space="0" w:color="auto"/>
            </w:tcBorders>
            <w:shd w:val="clear" w:color="auto" w:fill="auto"/>
          </w:tcPr>
          <w:p w:rsidR="00E6761C" w:rsidRPr="009C7CA6" w:rsidRDefault="00E6761C" w:rsidP="009C7CA6">
            <w:pPr>
              <w:rPr>
                <w:bCs/>
                <w:sz w:val="24"/>
                <w:szCs w:val="24"/>
              </w:rPr>
            </w:pPr>
            <w:r w:rsidRPr="009C7CA6">
              <w:rPr>
                <w:b/>
                <w:i/>
                <w:sz w:val="24"/>
                <w:szCs w:val="24"/>
              </w:rPr>
              <w:lastRenderedPageBreak/>
              <w:t>Вариативная часть</w:t>
            </w:r>
          </w:p>
        </w:tc>
        <w:tc>
          <w:tcPr>
            <w:tcW w:w="709" w:type="dxa"/>
            <w:tcBorders>
              <w:top w:val="single" w:sz="12" w:space="0" w:color="auto"/>
            </w:tcBorders>
          </w:tcPr>
          <w:p w:rsidR="00E6761C" w:rsidRPr="009C7CA6" w:rsidRDefault="00E6761C" w:rsidP="009C7CA6">
            <w:pPr>
              <w:rPr>
                <w:b/>
                <w:i/>
                <w:sz w:val="24"/>
                <w:szCs w:val="24"/>
              </w:rPr>
            </w:pPr>
          </w:p>
        </w:tc>
        <w:tc>
          <w:tcPr>
            <w:tcW w:w="708" w:type="dxa"/>
            <w:tcBorders>
              <w:top w:val="single" w:sz="12" w:space="0" w:color="auto"/>
            </w:tcBorders>
          </w:tcPr>
          <w:p w:rsidR="00E6761C" w:rsidRPr="009C7CA6" w:rsidRDefault="00E6761C" w:rsidP="009C7CA6">
            <w:pPr>
              <w:rPr>
                <w:b/>
                <w:i/>
                <w:sz w:val="24"/>
                <w:szCs w:val="24"/>
              </w:rPr>
            </w:pPr>
          </w:p>
        </w:tc>
        <w:tc>
          <w:tcPr>
            <w:tcW w:w="709" w:type="dxa"/>
            <w:tcBorders>
              <w:top w:val="single" w:sz="12" w:space="0" w:color="auto"/>
            </w:tcBorders>
          </w:tcPr>
          <w:p w:rsidR="00E6761C" w:rsidRPr="009C7CA6" w:rsidRDefault="00E6761C" w:rsidP="009C7CA6">
            <w:pPr>
              <w:rPr>
                <w:b/>
                <w:i/>
                <w:sz w:val="24"/>
                <w:szCs w:val="24"/>
              </w:rPr>
            </w:pPr>
          </w:p>
        </w:tc>
        <w:tc>
          <w:tcPr>
            <w:tcW w:w="709" w:type="dxa"/>
            <w:tcBorders>
              <w:top w:val="single" w:sz="12" w:space="0" w:color="auto"/>
            </w:tcBorders>
          </w:tcPr>
          <w:p w:rsidR="00E6761C" w:rsidRPr="009C7CA6" w:rsidRDefault="00E6761C" w:rsidP="009C7CA6">
            <w:pPr>
              <w:rPr>
                <w:b/>
                <w:i/>
                <w:sz w:val="24"/>
                <w:szCs w:val="24"/>
              </w:rPr>
            </w:pPr>
          </w:p>
        </w:tc>
        <w:tc>
          <w:tcPr>
            <w:tcW w:w="709" w:type="dxa"/>
            <w:tcBorders>
              <w:top w:val="single" w:sz="12" w:space="0" w:color="auto"/>
            </w:tcBorders>
          </w:tcPr>
          <w:p w:rsidR="00E6761C" w:rsidRPr="009C7CA6" w:rsidRDefault="00E6761C" w:rsidP="009C7CA6">
            <w:pPr>
              <w:rPr>
                <w:b/>
                <w:i/>
                <w:sz w:val="24"/>
                <w:szCs w:val="24"/>
              </w:rPr>
            </w:pPr>
          </w:p>
        </w:tc>
      </w:tr>
      <w:tr w:rsidR="00E6761C" w:rsidRPr="009C7CA6" w:rsidTr="003263FF">
        <w:trPr>
          <w:trHeight w:val="360"/>
        </w:trPr>
        <w:tc>
          <w:tcPr>
            <w:tcW w:w="3828" w:type="dxa"/>
            <w:vMerge w:val="restart"/>
            <w:shd w:val="clear" w:color="auto" w:fill="auto"/>
          </w:tcPr>
          <w:p w:rsidR="00E6761C" w:rsidRPr="009C7CA6" w:rsidRDefault="00E6761C" w:rsidP="009C7CA6">
            <w:pPr>
              <w:snapToGrid w:val="0"/>
              <w:rPr>
                <w:bCs/>
                <w:sz w:val="24"/>
                <w:szCs w:val="24"/>
              </w:rPr>
            </w:pPr>
            <w:r w:rsidRPr="009C7CA6">
              <w:rPr>
                <w:bCs/>
                <w:sz w:val="24"/>
                <w:szCs w:val="24"/>
              </w:rPr>
              <w:t>Занятия, связанные с реализацией особых интеллектуальных и социокультурных потребностей обучающихся</w:t>
            </w:r>
          </w:p>
        </w:tc>
        <w:tc>
          <w:tcPr>
            <w:tcW w:w="2268" w:type="dxa"/>
            <w:shd w:val="clear" w:color="auto" w:fill="auto"/>
          </w:tcPr>
          <w:p w:rsidR="00E6761C" w:rsidRPr="009C7CA6" w:rsidRDefault="00E6761C" w:rsidP="009C7CA6">
            <w:pPr>
              <w:rPr>
                <w:bCs/>
                <w:sz w:val="24"/>
                <w:szCs w:val="24"/>
              </w:rPr>
            </w:pPr>
            <w:r w:rsidRPr="009C7CA6">
              <w:rPr>
                <w:bCs/>
                <w:sz w:val="24"/>
                <w:szCs w:val="24"/>
              </w:rPr>
              <w:t>Краеведческая игра «Я – тагильчанин»</w:t>
            </w:r>
          </w:p>
        </w:tc>
        <w:tc>
          <w:tcPr>
            <w:tcW w:w="709" w:type="dxa"/>
            <w:shd w:val="clear" w:color="auto" w:fill="auto"/>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3263FF">
        <w:trPr>
          <w:trHeight w:val="332"/>
        </w:trPr>
        <w:tc>
          <w:tcPr>
            <w:tcW w:w="3828" w:type="dxa"/>
            <w:vMerge/>
            <w:shd w:val="clear" w:color="auto" w:fill="auto"/>
          </w:tcPr>
          <w:p w:rsidR="00E6761C" w:rsidRPr="009C7CA6" w:rsidRDefault="00E6761C" w:rsidP="009C7CA6">
            <w:pPr>
              <w:rPr>
                <w:bCs/>
                <w:sz w:val="24"/>
                <w:szCs w:val="24"/>
              </w:rPr>
            </w:pPr>
          </w:p>
        </w:tc>
        <w:tc>
          <w:tcPr>
            <w:tcW w:w="2268"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Мир мышления</w:t>
            </w:r>
          </w:p>
        </w:tc>
        <w:tc>
          <w:tcPr>
            <w:tcW w:w="709"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8"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3263FF">
        <w:trPr>
          <w:trHeight w:val="240"/>
        </w:trPr>
        <w:tc>
          <w:tcPr>
            <w:tcW w:w="3828" w:type="dxa"/>
            <w:vMerge/>
            <w:shd w:val="clear" w:color="auto" w:fill="auto"/>
          </w:tcPr>
          <w:p w:rsidR="00E6761C" w:rsidRPr="009C7CA6" w:rsidRDefault="00E6761C" w:rsidP="009C7CA6">
            <w:pPr>
              <w:rPr>
                <w:bCs/>
                <w:sz w:val="24"/>
                <w:szCs w:val="24"/>
              </w:rPr>
            </w:pPr>
          </w:p>
        </w:tc>
        <w:tc>
          <w:tcPr>
            <w:tcW w:w="226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Проектная деятельность</w:t>
            </w:r>
          </w:p>
        </w:tc>
        <w:tc>
          <w:tcPr>
            <w:tcW w:w="709"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3263FF">
        <w:trPr>
          <w:trHeight w:val="285"/>
        </w:trPr>
        <w:tc>
          <w:tcPr>
            <w:tcW w:w="3828" w:type="dxa"/>
            <w:vMerge/>
            <w:tcBorders>
              <w:bottom w:val="single" w:sz="12" w:space="0" w:color="auto"/>
            </w:tcBorders>
            <w:shd w:val="clear" w:color="auto" w:fill="auto"/>
          </w:tcPr>
          <w:p w:rsidR="00E6761C" w:rsidRPr="009C7CA6" w:rsidRDefault="00E6761C" w:rsidP="009C7CA6">
            <w:pPr>
              <w:rPr>
                <w:bCs/>
                <w:sz w:val="24"/>
                <w:szCs w:val="24"/>
              </w:rPr>
            </w:pPr>
          </w:p>
        </w:tc>
        <w:tc>
          <w:tcPr>
            <w:tcW w:w="2268"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709"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p>
        </w:tc>
      </w:tr>
      <w:tr w:rsidR="00E6761C" w:rsidRPr="009C7CA6" w:rsidTr="003263FF">
        <w:trPr>
          <w:trHeight w:val="251"/>
        </w:trPr>
        <w:tc>
          <w:tcPr>
            <w:tcW w:w="3828"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268"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«Прекрасное порождает доброе»</w:t>
            </w:r>
          </w:p>
        </w:tc>
        <w:tc>
          <w:tcPr>
            <w:tcW w:w="709"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c>
          <w:tcPr>
            <w:tcW w:w="708"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r>
      <w:tr w:rsidR="00E6761C" w:rsidRPr="009C7CA6" w:rsidTr="003263FF">
        <w:trPr>
          <w:trHeight w:val="251"/>
        </w:trPr>
        <w:tc>
          <w:tcPr>
            <w:tcW w:w="3828" w:type="dxa"/>
            <w:vMerge/>
            <w:shd w:val="clear" w:color="auto" w:fill="auto"/>
          </w:tcPr>
          <w:p w:rsidR="00E6761C" w:rsidRPr="009C7CA6" w:rsidRDefault="00E6761C" w:rsidP="009C7CA6">
            <w:pPr>
              <w:rPr>
                <w:bCs/>
                <w:sz w:val="24"/>
                <w:szCs w:val="24"/>
              </w:rPr>
            </w:pPr>
          </w:p>
        </w:tc>
        <w:tc>
          <w:tcPr>
            <w:tcW w:w="2268" w:type="dxa"/>
            <w:shd w:val="clear" w:color="auto" w:fill="auto"/>
          </w:tcPr>
          <w:p w:rsidR="00E6761C" w:rsidRPr="009C7CA6" w:rsidRDefault="00E6761C" w:rsidP="009C7CA6">
            <w:pPr>
              <w:rPr>
                <w:bCs/>
                <w:sz w:val="24"/>
                <w:szCs w:val="24"/>
              </w:rPr>
            </w:pPr>
            <w:r w:rsidRPr="009C7CA6">
              <w:rPr>
                <w:bCs/>
                <w:sz w:val="24"/>
                <w:szCs w:val="24"/>
              </w:rPr>
              <w:t>«Шашки»</w:t>
            </w:r>
          </w:p>
        </w:tc>
        <w:tc>
          <w:tcPr>
            <w:tcW w:w="709" w:type="dxa"/>
            <w:shd w:val="clear" w:color="auto" w:fill="auto"/>
          </w:tcPr>
          <w:p w:rsidR="00E6761C" w:rsidRPr="009C7CA6" w:rsidRDefault="00E6761C" w:rsidP="009C7CA6">
            <w:pPr>
              <w:rPr>
                <w:bCs/>
                <w:sz w:val="24"/>
                <w:szCs w:val="24"/>
              </w:rPr>
            </w:pPr>
          </w:p>
        </w:tc>
        <w:tc>
          <w:tcPr>
            <w:tcW w:w="709" w:type="dxa"/>
          </w:tcPr>
          <w:p w:rsidR="00E6761C" w:rsidRPr="009C7CA6" w:rsidRDefault="00E6761C" w:rsidP="009C7CA6">
            <w:pPr>
              <w:rPr>
                <w:bCs/>
                <w:sz w:val="24"/>
                <w:szCs w:val="24"/>
              </w:rPr>
            </w:pPr>
            <w:r w:rsidRPr="009C7CA6">
              <w:rPr>
                <w:bCs/>
                <w:sz w:val="24"/>
                <w:szCs w:val="24"/>
              </w:rPr>
              <w:t>2</w:t>
            </w:r>
          </w:p>
        </w:tc>
        <w:tc>
          <w:tcPr>
            <w:tcW w:w="709" w:type="dxa"/>
          </w:tcPr>
          <w:p w:rsidR="00E6761C" w:rsidRPr="009C7CA6" w:rsidRDefault="00E6761C" w:rsidP="009C7CA6">
            <w:pPr>
              <w:rPr>
                <w:bCs/>
                <w:sz w:val="24"/>
                <w:szCs w:val="24"/>
              </w:rPr>
            </w:pPr>
          </w:p>
        </w:tc>
        <w:tc>
          <w:tcPr>
            <w:tcW w:w="708"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p>
        </w:tc>
        <w:tc>
          <w:tcPr>
            <w:tcW w:w="709"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3263FF">
        <w:trPr>
          <w:trHeight w:val="315"/>
        </w:trPr>
        <w:tc>
          <w:tcPr>
            <w:tcW w:w="3828" w:type="dxa"/>
            <w:vMerge/>
            <w:shd w:val="clear" w:color="auto" w:fill="auto"/>
          </w:tcPr>
          <w:p w:rsidR="00E6761C" w:rsidRPr="009C7CA6" w:rsidRDefault="00E6761C" w:rsidP="009C7CA6">
            <w:pPr>
              <w:rPr>
                <w:bCs/>
                <w:sz w:val="24"/>
                <w:szCs w:val="24"/>
              </w:rPr>
            </w:pPr>
          </w:p>
        </w:tc>
        <w:tc>
          <w:tcPr>
            <w:tcW w:w="2268"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Народная культура</w:t>
            </w:r>
          </w:p>
        </w:tc>
        <w:tc>
          <w:tcPr>
            <w:tcW w:w="709" w:type="dxa"/>
            <w:tcBorders>
              <w:bottom w:val="single" w:sz="4" w:space="0" w:color="auto"/>
            </w:tcBorders>
            <w:shd w:val="clear" w:color="auto" w:fill="auto"/>
          </w:tcPr>
          <w:p w:rsidR="00E6761C" w:rsidRPr="009C7CA6" w:rsidRDefault="00E6761C" w:rsidP="009C7CA6">
            <w:pPr>
              <w:rPr>
                <w:bCs/>
                <w:sz w:val="24"/>
                <w:szCs w:val="24"/>
                <w:highlight w:val="yellow"/>
              </w:rPr>
            </w:pPr>
          </w:p>
        </w:tc>
        <w:tc>
          <w:tcPr>
            <w:tcW w:w="709" w:type="dxa"/>
            <w:tcBorders>
              <w:bottom w:val="single" w:sz="4" w:space="0" w:color="auto"/>
            </w:tcBorders>
          </w:tcPr>
          <w:p w:rsidR="00E6761C" w:rsidRPr="009C7CA6" w:rsidRDefault="00E6761C" w:rsidP="009C7CA6">
            <w:pPr>
              <w:rPr>
                <w:bCs/>
                <w:sz w:val="24"/>
                <w:szCs w:val="24"/>
                <w:highlight w:val="yellow"/>
              </w:rPr>
            </w:pPr>
          </w:p>
        </w:tc>
        <w:tc>
          <w:tcPr>
            <w:tcW w:w="709" w:type="dxa"/>
            <w:tcBorders>
              <w:bottom w:val="single" w:sz="4" w:space="0" w:color="auto"/>
            </w:tcBorders>
          </w:tcPr>
          <w:p w:rsidR="00E6761C" w:rsidRPr="009C7CA6" w:rsidRDefault="00E6761C" w:rsidP="009C7CA6">
            <w:pPr>
              <w:rPr>
                <w:bCs/>
                <w:sz w:val="24"/>
                <w:szCs w:val="24"/>
              </w:rPr>
            </w:pPr>
          </w:p>
        </w:tc>
        <w:tc>
          <w:tcPr>
            <w:tcW w:w="708" w:type="dxa"/>
            <w:tcBorders>
              <w:bottom w:val="single" w:sz="4" w:space="0" w:color="auto"/>
            </w:tcBorders>
          </w:tcPr>
          <w:p w:rsidR="00E6761C" w:rsidRPr="009C7CA6" w:rsidRDefault="00E6761C" w:rsidP="009C7CA6">
            <w:pPr>
              <w:rPr>
                <w:bCs/>
                <w:sz w:val="24"/>
                <w:szCs w:val="24"/>
              </w:rPr>
            </w:pP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3263FF">
        <w:trPr>
          <w:trHeight w:val="360"/>
        </w:trPr>
        <w:tc>
          <w:tcPr>
            <w:tcW w:w="3828" w:type="dxa"/>
            <w:vMerge/>
            <w:shd w:val="clear" w:color="auto" w:fill="auto"/>
          </w:tcPr>
          <w:p w:rsidR="00E6761C" w:rsidRPr="009C7CA6" w:rsidRDefault="00E6761C" w:rsidP="009C7CA6">
            <w:pPr>
              <w:rPr>
                <w:bCs/>
                <w:sz w:val="24"/>
                <w:szCs w:val="24"/>
              </w:rPr>
            </w:pPr>
          </w:p>
        </w:tc>
        <w:tc>
          <w:tcPr>
            <w:tcW w:w="226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Азбука творчества</w:t>
            </w:r>
          </w:p>
        </w:tc>
        <w:tc>
          <w:tcPr>
            <w:tcW w:w="709" w:type="dxa"/>
            <w:tcBorders>
              <w:top w:val="single" w:sz="4" w:space="0" w:color="auto"/>
              <w:bottom w:val="single" w:sz="4" w:space="0" w:color="auto"/>
            </w:tcBorders>
            <w:shd w:val="clear" w:color="auto" w:fill="auto"/>
          </w:tcPr>
          <w:p w:rsidR="00E6761C" w:rsidRPr="009C7CA6" w:rsidRDefault="00E6761C" w:rsidP="009C7CA6">
            <w:pPr>
              <w:rPr>
                <w:bCs/>
                <w:sz w:val="24"/>
                <w:szCs w:val="24"/>
                <w:highlight w:val="yellow"/>
              </w:rPr>
            </w:pPr>
          </w:p>
        </w:tc>
        <w:tc>
          <w:tcPr>
            <w:tcW w:w="709" w:type="dxa"/>
            <w:tcBorders>
              <w:top w:val="single" w:sz="4" w:space="0" w:color="auto"/>
              <w:bottom w:val="single" w:sz="4" w:space="0" w:color="auto"/>
            </w:tcBorders>
          </w:tcPr>
          <w:p w:rsidR="00E6761C" w:rsidRPr="009C7CA6" w:rsidRDefault="00E6761C" w:rsidP="009C7CA6">
            <w:pPr>
              <w:rPr>
                <w:bCs/>
                <w:sz w:val="24"/>
                <w:szCs w:val="24"/>
                <w:highlight w:val="yellow"/>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c>
          <w:tcPr>
            <w:tcW w:w="708"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3263FF">
        <w:trPr>
          <w:trHeight w:val="270"/>
        </w:trPr>
        <w:tc>
          <w:tcPr>
            <w:tcW w:w="3828" w:type="dxa"/>
            <w:vMerge/>
            <w:shd w:val="clear" w:color="auto" w:fill="auto"/>
          </w:tcPr>
          <w:p w:rsidR="00E6761C" w:rsidRPr="009C7CA6" w:rsidRDefault="00E6761C" w:rsidP="009C7CA6">
            <w:pPr>
              <w:rPr>
                <w:bCs/>
                <w:sz w:val="24"/>
                <w:szCs w:val="24"/>
              </w:rPr>
            </w:pPr>
          </w:p>
        </w:tc>
        <w:tc>
          <w:tcPr>
            <w:tcW w:w="226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 xml:space="preserve">Детский танец </w:t>
            </w:r>
          </w:p>
        </w:tc>
        <w:tc>
          <w:tcPr>
            <w:tcW w:w="709" w:type="dxa"/>
            <w:tcBorders>
              <w:top w:val="single" w:sz="4" w:space="0" w:color="auto"/>
              <w:bottom w:val="single" w:sz="4" w:space="0" w:color="auto"/>
            </w:tcBorders>
            <w:shd w:val="clear" w:color="auto" w:fill="auto"/>
          </w:tcPr>
          <w:p w:rsidR="00E6761C" w:rsidRPr="009C7CA6" w:rsidRDefault="00E6761C" w:rsidP="009C7CA6">
            <w:pPr>
              <w:rPr>
                <w:bCs/>
                <w:sz w:val="24"/>
                <w:szCs w:val="24"/>
                <w:highlight w:val="yellow"/>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highlight w:val="yellow"/>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3263FF">
        <w:trPr>
          <w:trHeight w:val="330"/>
        </w:trPr>
        <w:tc>
          <w:tcPr>
            <w:tcW w:w="3828" w:type="dxa"/>
            <w:vMerge/>
            <w:shd w:val="clear" w:color="auto" w:fill="auto"/>
          </w:tcPr>
          <w:p w:rsidR="00E6761C" w:rsidRPr="009C7CA6" w:rsidRDefault="00E6761C" w:rsidP="009C7CA6">
            <w:pPr>
              <w:rPr>
                <w:bCs/>
                <w:sz w:val="24"/>
                <w:szCs w:val="24"/>
              </w:rPr>
            </w:pPr>
          </w:p>
        </w:tc>
        <w:tc>
          <w:tcPr>
            <w:tcW w:w="226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Эстрадный вокал</w:t>
            </w:r>
          </w:p>
        </w:tc>
        <w:tc>
          <w:tcPr>
            <w:tcW w:w="709" w:type="dxa"/>
            <w:tcBorders>
              <w:top w:val="single" w:sz="4" w:space="0" w:color="auto"/>
              <w:bottom w:val="single" w:sz="4" w:space="0" w:color="auto"/>
            </w:tcBorders>
            <w:shd w:val="clear" w:color="auto" w:fill="auto"/>
          </w:tcPr>
          <w:p w:rsidR="00E6761C" w:rsidRPr="009C7CA6" w:rsidRDefault="00E6761C" w:rsidP="009C7CA6">
            <w:pPr>
              <w:rPr>
                <w:bCs/>
                <w:sz w:val="24"/>
                <w:szCs w:val="24"/>
                <w:highlight w:val="yellow"/>
              </w:rPr>
            </w:pPr>
          </w:p>
        </w:tc>
        <w:tc>
          <w:tcPr>
            <w:tcW w:w="709" w:type="dxa"/>
            <w:tcBorders>
              <w:top w:val="single" w:sz="4" w:space="0" w:color="auto"/>
              <w:bottom w:val="single" w:sz="4" w:space="0" w:color="auto"/>
            </w:tcBorders>
          </w:tcPr>
          <w:p w:rsidR="00E6761C" w:rsidRPr="009C7CA6" w:rsidRDefault="00E6761C" w:rsidP="009C7CA6">
            <w:pPr>
              <w:rPr>
                <w:bCs/>
                <w:sz w:val="24"/>
                <w:szCs w:val="24"/>
                <w:highlight w:val="yellow"/>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3263FF">
        <w:trPr>
          <w:trHeight w:val="315"/>
        </w:trPr>
        <w:tc>
          <w:tcPr>
            <w:tcW w:w="3828" w:type="dxa"/>
            <w:vMerge/>
            <w:tcBorders>
              <w:bottom w:val="single" w:sz="12" w:space="0" w:color="auto"/>
            </w:tcBorders>
            <w:shd w:val="clear" w:color="auto" w:fill="auto"/>
          </w:tcPr>
          <w:p w:rsidR="00E6761C" w:rsidRPr="009C7CA6" w:rsidRDefault="00E6761C" w:rsidP="009C7CA6">
            <w:pPr>
              <w:rPr>
                <w:bCs/>
                <w:sz w:val="24"/>
                <w:szCs w:val="24"/>
              </w:rPr>
            </w:pPr>
          </w:p>
        </w:tc>
        <w:tc>
          <w:tcPr>
            <w:tcW w:w="2268"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709"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2</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r>
      <w:tr w:rsidR="00E6761C" w:rsidRPr="009C7CA6" w:rsidTr="003263FF">
        <w:trPr>
          <w:trHeight w:val="301"/>
        </w:trPr>
        <w:tc>
          <w:tcPr>
            <w:tcW w:w="3828"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268"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Детское движение «Орлята»</w:t>
            </w:r>
          </w:p>
        </w:tc>
        <w:tc>
          <w:tcPr>
            <w:tcW w:w="709"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708"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12" w:space="0" w:color="auto"/>
            </w:tcBorders>
          </w:tcPr>
          <w:p w:rsidR="00E6761C" w:rsidRPr="009C7CA6" w:rsidRDefault="00E6761C" w:rsidP="009C7CA6">
            <w:pPr>
              <w:rPr>
                <w:bCs/>
                <w:sz w:val="24"/>
                <w:szCs w:val="24"/>
              </w:rPr>
            </w:pPr>
            <w:r w:rsidRPr="009C7CA6">
              <w:rPr>
                <w:bCs/>
                <w:sz w:val="24"/>
                <w:szCs w:val="24"/>
              </w:rPr>
              <w:t>1</w:t>
            </w:r>
          </w:p>
        </w:tc>
      </w:tr>
      <w:tr w:rsidR="00402033" w:rsidRPr="009C7CA6" w:rsidTr="00402033">
        <w:trPr>
          <w:trHeight w:val="828"/>
        </w:trPr>
        <w:tc>
          <w:tcPr>
            <w:tcW w:w="3828" w:type="dxa"/>
            <w:vMerge/>
            <w:shd w:val="clear" w:color="auto" w:fill="auto"/>
          </w:tcPr>
          <w:p w:rsidR="00402033" w:rsidRPr="009C7CA6" w:rsidRDefault="00402033" w:rsidP="009C7CA6">
            <w:pPr>
              <w:rPr>
                <w:bCs/>
                <w:sz w:val="24"/>
                <w:szCs w:val="24"/>
              </w:rPr>
            </w:pPr>
          </w:p>
        </w:tc>
        <w:tc>
          <w:tcPr>
            <w:tcW w:w="2268" w:type="dxa"/>
            <w:shd w:val="clear" w:color="auto" w:fill="auto"/>
          </w:tcPr>
          <w:p w:rsidR="00402033" w:rsidRPr="009C7CA6" w:rsidRDefault="00402033" w:rsidP="009C7CA6">
            <w:pPr>
              <w:rPr>
                <w:bCs/>
                <w:sz w:val="24"/>
                <w:szCs w:val="24"/>
              </w:rPr>
            </w:pPr>
            <w:r w:rsidRPr="009C7CA6">
              <w:rPr>
                <w:bCs/>
                <w:sz w:val="24"/>
                <w:szCs w:val="24"/>
              </w:rPr>
              <w:t>Благотворительный марафон «От сердца к сердцу»</w:t>
            </w:r>
          </w:p>
        </w:tc>
        <w:tc>
          <w:tcPr>
            <w:tcW w:w="709" w:type="dxa"/>
            <w:shd w:val="clear" w:color="auto" w:fill="auto"/>
            <w:vAlign w:val="center"/>
          </w:tcPr>
          <w:p w:rsidR="00402033" w:rsidRPr="009C7CA6" w:rsidRDefault="00402033" w:rsidP="009C7CA6">
            <w:pPr>
              <w:rPr>
                <w:sz w:val="24"/>
                <w:szCs w:val="24"/>
              </w:rPr>
            </w:pPr>
            <w:r w:rsidRPr="009C7CA6">
              <w:rPr>
                <w:sz w:val="24"/>
                <w:szCs w:val="24"/>
              </w:rPr>
              <w:t>1</w:t>
            </w:r>
          </w:p>
        </w:tc>
        <w:tc>
          <w:tcPr>
            <w:tcW w:w="709" w:type="dxa"/>
            <w:vAlign w:val="center"/>
          </w:tcPr>
          <w:p w:rsidR="00402033" w:rsidRPr="009C7CA6" w:rsidRDefault="00402033" w:rsidP="009C7CA6">
            <w:pPr>
              <w:rPr>
                <w:sz w:val="24"/>
                <w:szCs w:val="24"/>
              </w:rPr>
            </w:pPr>
            <w:r w:rsidRPr="009C7CA6">
              <w:rPr>
                <w:sz w:val="24"/>
                <w:szCs w:val="24"/>
              </w:rPr>
              <w:t>1</w:t>
            </w:r>
          </w:p>
        </w:tc>
        <w:tc>
          <w:tcPr>
            <w:tcW w:w="709" w:type="dxa"/>
          </w:tcPr>
          <w:p w:rsidR="00402033" w:rsidRPr="009C7CA6" w:rsidRDefault="00402033" w:rsidP="009C7CA6">
            <w:pPr>
              <w:rPr>
                <w:sz w:val="24"/>
                <w:szCs w:val="24"/>
              </w:rPr>
            </w:pPr>
            <w:r w:rsidRPr="009C7CA6">
              <w:rPr>
                <w:sz w:val="24"/>
                <w:szCs w:val="24"/>
              </w:rPr>
              <w:t>1</w:t>
            </w:r>
          </w:p>
        </w:tc>
        <w:tc>
          <w:tcPr>
            <w:tcW w:w="708" w:type="dxa"/>
          </w:tcPr>
          <w:p w:rsidR="00402033" w:rsidRPr="009C7CA6" w:rsidRDefault="00402033" w:rsidP="009C7CA6">
            <w:pPr>
              <w:rPr>
                <w:sz w:val="24"/>
                <w:szCs w:val="24"/>
              </w:rPr>
            </w:pPr>
            <w:r w:rsidRPr="009C7CA6">
              <w:rPr>
                <w:sz w:val="24"/>
                <w:szCs w:val="24"/>
              </w:rPr>
              <w:t>1</w:t>
            </w:r>
          </w:p>
        </w:tc>
        <w:tc>
          <w:tcPr>
            <w:tcW w:w="709" w:type="dxa"/>
          </w:tcPr>
          <w:p w:rsidR="00402033" w:rsidRPr="009C7CA6" w:rsidRDefault="00402033" w:rsidP="009C7CA6">
            <w:pPr>
              <w:rPr>
                <w:sz w:val="24"/>
                <w:szCs w:val="24"/>
              </w:rPr>
            </w:pPr>
            <w:r w:rsidRPr="009C7CA6">
              <w:rPr>
                <w:sz w:val="24"/>
                <w:szCs w:val="24"/>
              </w:rPr>
              <w:t>1</w:t>
            </w:r>
          </w:p>
        </w:tc>
        <w:tc>
          <w:tcPr>
            <w:tcW w:w="709" w:type="dxa"/>
          </w:tcPr>
          <w:p w:rsidR="00402033" w:rsidRPr="009C7CA6" w:rsidRDefault="00402033" w:rsidP="009C7CA6">
            <w:pPr>
              <w:rPr>
                <w:sz w:val="24"/>
                <w:szCs w:val="24"/>
              </w:rPr>
            </w:pPr>
            <w:r w:rsidRPr="009C7CA6">
              <w:rPr>
                <w:sz w:val="24"/>
                <w:szCs w:val="24"/>
              </w:rPr>
              <w:t>1</w:t>
            </w:r>
          </w:p>
        </w:tc>
        <w:tc>
          <w:tcPr>
            <w:tcW w:w="709" w:type="dxa"/>
          </w:tcPr>
          <w:p w:rsidR="00402033" w:rsidRPr="009C7CA6" w:rsidRDefault="00402033" w:rsidP="009C7CA6">
            <w:pPr>
              <w:rPr>
                <w:sz w:val="24"/>
                <w:szCs w:val="24"/>
              </w:rPr>
            </w:pPr>
            <w:r w:rsidRPr="009C7CA6">
              <w:rPr>
                <w:sz w:val="24"/>
                <w:szCs w:val="24"/>
              </w:rPr>
              <w:t>1</w:t>
            </w:r>
          </w:p>
        </w:tc>
      </w:tr>
      <w:tr w:rsidR="00E6761C" w:rsidRPr="009C7CA6" w:rsidTr="003263FF">
        <w:trPr>
          <w:trHeight w:val="301"/>
        </w:trPr>
        <w:tc>
          <w:tcPr>
            <w:tcW w:w="6096" w:type="dxa"/>
            <w:gridSpan w:val="2"/>
            <w:shd w:val="clear" w:color="auto" w:fill="auto"/>
          </w:tcPr>
          <w:p w:rsidR="00E6761C" w:rsidRPr="009C7CA6" w:rsidRDefault="00E6761C" w:rsidP="009C7CA6">
            <w:pPr>
              <w:rPr>
                <w:b/>
                <w:bCs/>
                <w:i/>
                <w:sz w:val="24"/>
                <w:szCs w:val="24"/>
              </w:rPr>
            </w:pPr>
          </w:p>
        </w:tc>
        <w:tc>
          <w:tcPr>
            <w:tcW w:w="709" w:type="dxa"/>
            <w:shd w:val="clear" w:color="auto" w:fill="auto"/>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c>
          <w:tcPr>
            <w:tcW w:w="708" w:type="dxa"/>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r>
    </w:tbl>
    <w:p w:rsidR="003263FF" w:rsidRPr="009C7CA6" w:rsidRDefault="003263FF" w:rsidP="009C7CA6">
      <w:pPr>
        <w:rPr>
          <w:b/>
          <w:i/>
          <w:sz w:val="28"/>
          <w:szCs w:val="28"/>
          <w:u w:val="single"/>
        </w:rPr>
      </w:pPr>
    </w:p>
    <w:p w:rsidR="00E6761C" w:rsidRPr="009C7CA6" w:rsidRDefault="00E32AED"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6</w:t>
      </w:r>
      <w:r w:rsidR="00382F1A" w:rsidRPr="009C7CA6">
        <w:rPr>
          <w:b/>
          <w:sz w:val="24"/>
          <w:szCs w:val="24"/>
        </w:rPr>
        <w:fldChar w:fldCharType="end"/>
      </w:r>
    </w:p>
    <w:tbl>
      <w:tblPr>
        <w:tblW w:w="10916" w:type="dxa"/>
        <w:tblInd w:w="-99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3970"/>
        <w:gridCol w:w="2312"/>
        <w:gridCol w:w="948"/>
        <w:gridCol w:w="993"/>
        <w:gridCol w:w="992"/>
        <w:gridCol w:w="850"/>
        <w:gridCol w:w="851"/>
      </w:tblGrid>
      <w:tr w:rsidR="00E6761C" w:rsidRPr="009C7CA6" w:rsidTr="00E6761C">
        <w:trPr>
          <w:trHeight w:val="308"/>
        </w:trPr>
        <w:tc>
          <w:tcPr>
            <w:tcW w:w="3970" w:type="dxa"/>
            <w:vMerge w:val="restart"/>
            <w:shd w:val="clear" w:color="auto" w:fill="auto"/>
          </w:tcPr>
          <w:p w:rsidR="00E6761C" w:rsidRPr="009C7CA6" w:rsidRDefault="00E6761C" w:rsidP="009C7CA6">
            <w:pPr>
              <w:rPr>
                <w:b/>
                <w:i/>
                <w:sz w:val="24"/>
                <w:szCs w:val="24"/>
              </w:rPr>
            </w:pPr>
            <w:r w:rsidRPr="009C7CA6">
              <w:rPr>
                <w:b/>
                <w:i/>
                <w:sz w:val="24"/>
                <w:szCs w:val="24"/>
              </w:rPr>
              <w:t>Направление внеурочной деятельности</w:t>
            </w:r>
          </w:p>
        </w:tc>
        <w:tc>
          <w:tcPr>
            <w:tcW w:w="2312" w:type="dxa"/>
            <w:vMerge w:val="restart"/>
            <w:shd w:val="clear" w:color="auto" w:fill="auto"/>
          </w:tcPr>
          <w:p w:rsidR="00E6761C" w:rsidRPr="009C7CA6" w:rsidRDefault="00E6761C" w:rsidP="009C7CA6">
            <w:pPr>
              <w:rPr>
                <w:b/>
                <w:i/>
                <w:sz w:val="24"/>
                <w:szCs w:val="24"/>
              </w:rPr>
            </w:pPr>
            <w:r w:rsidRPr="009C7CA6">
              <w:rPr>
                <w:b/>
                <w:i/>
                <w:sz w:val="24"/>
                <w:szCs w:val="24"/>
              </w:rPr>
              <w:t>Название курса</w:t>
            </w:r>
          </w:p>
        </w:tc>
        <w:tc>
          <w:tcPr>
            <w:tcW w:w="4634" w:type="dxa"/>
            <w:gridSpan w:val="5"/>
          </w:tcPr>
          <w:p w:rsidR="00E6761C" w:rsidRPr="009C7CA6" w:rsidRDefault="00E6761C" w:rsidP="009C7CA6">
            <w:pPr>
              <w:rPr>
                <w:b/>
                <w:bCs/>
                <w:sz w:val="24"/>
                <w:szCs w:val="24"/>
              </w:rPr>
            </w:pPr>
            <w:r w:rsidRPr="009C7CA6">
              <w:rPr>
                <w:b/>
                <w:bCs/>
                <w:sz w:val="24"/>
                <w:szCs w:val="24"/>
              </w:rPr>
              <w:t xml:space="preserve">Количество часов </w:t>
            </w:r>
          </w:p>
        </w:tc>
      </w:tr>
      <w:tr w:rsidR="00E6761C" w:rsidRPr="009C7CA6" w:rsidTr="00E6761C">
        <w:trPr>
          <w:trHeight w:val="269"/>
        </w:trPr>
        <w:tc>
          <w:tcPr>
            <w:tcW w:w="3970" w:type="dxa"/>
            <w:vMerge/>
            <w:shd w:val="clear" w:color="auto" w:fill="auto"/>
          </w:tcPr>
          <w:p w:rsidR="00E6761C" w:rsidRPr="009C7CA6" w:rsidRDefault="00E6761C" w:rsidP="009C7CA6">
            <w:pPr>
              <w:snapToGrid w:val="0"/>
              <w:rPr>
                <w:b/>
                <w:bCs/>
                <w:sz w:val="24"/>
                <w:szCs w:val="24"/>
              </w:rPr>
            </w:pPr>
          </w:p>
        </w:tc>
        <w:tc>
          <w:tcPr>
            <w:tcW w:w="2312" w:type="dxa"/>
            <w:vMerge/>
            <w:shd w:val="clear" w:color="auto" w:fill="auto"/>
          </w:tcPr>
          <w:p w:rsidR="00E6761C" w:rsidRPr="009C7CA6" w:rsidRDefault="00E6761C" w:rsidP="009C7CA6">
            <w:pPr>
              <w:snapToGrid w:val="0"/>
              <w:rPr>
                <w:b/>
                <w:bCs/>
                <w:sz w:val="24"/>
                <w:szCs w:val="24"/>
              </w:rPr>
            </w:pPr>
          </w:p>
        </w:tc>
        <w:tc>
          <w:tcPr>
            <w:tcW w:w="948" w:type="dxa"/>
            <w:shd w:val="clear" w:color="auto" w:fill="auto"/>
          </w:tcPr>
          <w:p w:rsidR="00E6761C" w:rsidRPr="009C7CA6" w:rsidRDefault="00E6761C" w:rsidP="009C7CA6">
            <w:pPr>
              <w:rPr>
                <w:b/>
                <w:bCs/>
                <w:sz w:val="24"/>
                <w:szCs w:val="24"/>
              </w:rPr>
            </w:pPr>
            <w:r w:rsidRPr="009C7CA6">
              <w:rPr>
                <w:b/>
                <w:bCs/>
                <w:sz w:val="24"/>
                <w:szCs w:val="24"/>
              </w:rPr>
              <w:t>2А</w:t>
            </w:r>
          </w:p>
        </w:tc>
        <w:tc>
          <w:tcPr>
            <w:tcW w:w="993" w:type="dxa"/>
          </w:tcPr>
          <w:p w:rsidR="00E6761C" w:rsidRPr="009C7CA6" w:rsidRDefault="00E6761C" w:rsidP="009C7CA6">
            <w:pPr>
              <w:rPr>
                <w:b/>
                <w:bCs/>
                <w:sz w:val="24"/>
                <w:szCs w:val="24"/>
              </w:rPr>
            </w:pPr>
            <w:r w:rsidRPr="009C7CA6">
              <w:rPr>
                <w:b/>
                <w:bCs/>
                <w:sz w:val="24"/>
                <w:szCs w:val="24"/>
              </w:rPr>
              <w:t>2Б</w:t>
            </w:r>
          </w:p>
        </w:tc>
        <w:tc>
          <w:tcPr>
            <w:tcW w:w="992" w:type="dxa"/>
          </w:tcPr>
          <w:p w:rsidR="00E6761C" w:rsidRPr="009C7CA6" w:rsidRDefault="00E6761C" w:rsidP="009C7CA6">
            <w:pPr>
              <w:rPr>
                <w:b/>
                <w:bCs/>
                <w:sz w:val="24"/>
                <w:szCs w:val="24"/>
              </w:rPr>
            </w:pPr>
            <w:r w:rsidRPr="009C7CA6">
              <w:rPr>
                <w:b/>
                <w:bCs/>
                <w:sz w:val="24"/>
                <w:szCs w:val="24"/>
              </w:rPr>
              <w:t>2В</w:t>
            </w:r>
          </w:p>
        </w:tc>
        <w:tc>
          <w:tcPr>
            <w:tcW w:w="850" w:type="dxa"/>
          </w:tcPr>
          <w:p w:rsidR="00E6761C" w:rsidRPr="009C7CA6" w:rsidRDefault="00E6761C" w:rsidP="009C7CA6">
            <w:pPr>
              <w:rPr>
                <w:b/>
                <w:bCs/>
                <w:sz w:val="24"/>
                <w:szCs w:val="24"/>
              </w:rPr>
            </w:pPr>
            <w:r w:rsidRPr="009C7CA6">
              <w:rPr>
                <w:b/>
                <w:bCs/>
                <w:sz w:val="24"/>
                <w:szCs w:val="24"/>
              </w:rPr>
              <w:t>2Г</w:t>
            </w:r>
          </w:p>
        </w:tc>
        <w:tc>
          <w:tcPr>
            <w:tcW w:w="851" w:type="dxa"/>
          </w:tcPr>
          <w:p w:rsidR="00E6761C" w:rsidRPr="009C7CA6" w:rsidRDefault="00E6761C" w:rsidP="009C7CA6">
            <w:pPr>
              <w:rPr>
                <w:b/>
                <w:bCs/>
                <w:sz w:val="24"/>
                <w:szCs w:val="24"/>
              </w:rPr>
            </w:pPr>
            <w:r w:rsidRPr="009C7CA6">
              <w:rPr>
                <w:b/>
                <w:bCs/>
                <w:sz w:val="24"/>
                <w:szCs w:val="24"/>
              </w:rPr>
              <w:t>2Д</w:t>
            </w:r>
          </w:p>
        </w:tc>
      </w:tr>
      <w:tr w:rsidR="00E6761C" w:rsidRPr="009C7CA6" w:rsidTr="00E6761C">
        <w:trPr>
          <w:trHeight w:val="269"/>
        </w:trPr>
        <w:tc>
          <w:tcPr>
            <w:tcW w:w="8223" w:type="dxa"/>
            <w:gridSpan w:val="4"/>
            <w:shd w:val="clear" w:color="auto" w:fill="auto"/>
          </w:tcPr>
          <w:p w:rsidR="00E6761C" w:rsidRPr="009C7CA6" w:rsidRDefault="00E6761C" w:rsidP="009C7CA6">
            <w:pPr>
              <w:rPr>
                <w:b/>
                <w:bCs/>
                <w:sz w:val="24"/>
                <w:szCs w:val="24"/>
              </w:rPr>
            </w:pPr>
            <w:r w:rsidRPr="009C7CA6">
              <w:rPr>
                <w:b/>
                <w:i/>
                <w:sz w:val="24"/>
                <w:szCs w:val="24"/>
              </w:rPr>
              <w:t>Часть, рекомендуемая для всех обучающихся</w:t>
            </w:r>
          </w:p>
        </w:tc>
        <w:tc>
          <w:tcPr>
            <w:tcW w:w="992" w:type="dxa"/>
          </w:tcPr>
          <w:p w:rsidR="00E6761C" w:rsidRPr="009C7CA6" w:rsidRDefault="00E6761C" w:rsidP="009C7CA6">
            <w:pPr>
              <w:rPr>
                <w:b/>
                <w:i/>
                <w:sz w:val="24"/>
                <w:szCs w:val="24"/>
              </w:rPr>
            </w:pPr>
          </w:p>
        </w:tc>
        <w:tc>
          <w:tcPr>
            <w:tcW w:w="850" w:type="dxa"/>
          </w:tcPr>
          <w:p w:rsidR="00E6761C" w:rsidRPr="009C7CA6" w:rsidRDefault="00E6761C" w:rsidP="009C7CA6">
            <w:pPr>
              <w:rPr>
                <w:b/>
                <w:i/>
                <w:sz w:val="24"/>
                <w:szCs w:val="24"/>
              </w:rPr>
            </w:pPr>
          </w:p>
        </w:tc>
        <w:tc>
          <w:tcPr>
            <w:tcW w:w="851" w:type="dxa"/>
          </w:tcPr>
          <w:p w:rsidR="00E6761C" w:rsidRPr="009C7CA6" w:rsidRDefault="00E6761C" w:rsidP="009C7CA6">
            <w:pPr>
              <w:rPr>
                <w:b/>
                <w:i/>
                <w:sz w:val="24"/>
                <w:szCs w:val="24"/>
              </w:rPr>
            </w:pPr>
          </w:p>
        </w:tc>
      </w:tr>
      <w:tr w:rsidR="00E6761C" w:rsidRPr="009C7CA6" w:rsidTr="00E6761C">
        <w:trPr>
          <w:trHeight w:val="1480"/>
        </w:trPr>
        <w:tc>
          <w:tcPr>
            <w:tcW w:w="3970" w:type="dxa"/>
            <w:shd w:val="clear" w:color="auto" w:fill="auto"/>
          </w:tcPr>
          <w:p w:rsidR="00E6761C" w:rsidRPr="009C7CA6" w:rsidRDefault="00E6761C"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312" w:type="dxa"/>
            <w:shd w:val="clear" w:color="auto" w:fill="auto"/>
          </w:tcPr>
          <w:p w:rsidR="00E6761C" w:rsidRPr="009C7CA6" w:rsidRDefault="00E6761C" w:rsidP="009C7CA6">
            <w:pPr>
              <w:rPr>
                <w:bCs/>
                <w:sz w:val="24"/>
                <w:szCs w:val="24"/>
              </w:rPr>
            </w:pPr>
            <w:r w:rsidRPr="009C7CA6">
              <w:rPr>
                <w:bCs/>
                <w:sz w:val="24"/>
                <w:szCs w:val="24"/>
              </w:rPr>
              <w:t>Разговоры о важном</w:t>
            </w:r>
          </w:p>
        </w:tc>
        <w:tc>
          <w:tcPr>
            <w:tcW w:w="948" w:type="dxa"/>
            <w:shd w:val="clear" w:color="auto" w:fill="auto"/>
          </w:tcPr>
          <w:p w:rsidR="00E6761C" w:rsidRPr="009C7CA6" w:rsidRDefault="00E6761C" w:rsidP="009C7CA6">
            <w:pPr>
              <w:rPr>
                <w:bCs/>
                <w:sz w:val="24"/>
                <w:szCs w:val="24"/>
              </w:rPr>
            </w:pPr>
            <w:r w:rsidRPr="009C7CA6">
              <w:rPr>
                <w:bCs/>
                <w:sz w:val="24"/>
                <w:szCs w:val="24"/>
              </w:rPr>
              <w:t>1</w:t>
            </w:r>
          </w:p>
        </w:tc>
        <w:tc>
          <w:tcPr>
            <w:tcW w:w="993" w:type="dxa"/>
          </w:tcPr>
          <w:p w:rsidR="00E6761C" w:rsidRPr="009C7CA6" w:rsidRDefault="00E6761C" w:rsidP="009C7CA6">
            <w:pPr>
              <w:rPr>
                <w:bCs/>
                <w:sz w:val="24"/>
                <w:szCs w:val="24"/>
              </w:rPr>
            </w:pPr>
            <w:r w:rsidRPr="009C7CA6">
              <w:rPr>
                <w:bCs/>
                <w:sz w:val="24"/>
                <w:szCs w:val="24"/>
              </w:rPr>
              <w:t>1</w:t>
            </w:r>
          </w:p>
        </w:tc>
        <w:tc>
          <w:tcPr>
            <w:tcW w:w="992"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75"/>
        </w:trPr>
        <w:tc>
          <w:tcPr>
            <w:tcW w:w="3970" w:type="dxa"/>
            <w:shd w:val="clear" w:color="auto" w:fill="auto"/>
          </w:tcPr>
          <w:p w:rsidR="00E6761C" w:rsidRPr="009C7CA6" w:rsidRDefault="00E6761C" w:rsidP="009C7CA6">
            <w:pPr>
              <w:rPr>
                <w:sz w:val="24"/>
                <w:szCs w:val="24"/>
              </w:rPr>
            </w:pPr>
            <w:r w:rsidRPr="009C7CA6">
              <w:rPr>
                <w:sz w:val="24"/>
                <w:szCs w:val="24"/>
              </w:rPr>
              <w:t>Занятия по формированию функциональной грамотности</w:t>
            </w:r>
          </w:p>
        </w:tc>
        <w:tc>
          <w:tcPr>
            <w:tcW w:w="2312" w:type="dxa"/>
            <w:shd w:val="clear" w:color="auto" w:fill="auto"/>
            <w:vAlign w:val="center"/>
          </w:tcPr>
          <w:p w:rsidR="00E6761C" w:rsidRPr="009C7CA6" w:rsidRDefault="00E6761C" w:rsidP="009C7CA6">
            <w:pPr>
              <w:rPr>
                <w:bCs/>
                <w:sz w:val="24"/>
                <w:szCs w:val="24"/>
              </w:rPr>
            </w:pPr>
            <w:r w:rsidRPr="009C7CA6">
              <w:rPr>
                <w:bCs/>
                <w:sz w:val="24"/>
                <w:szCs w:val="24"/>
              </w:rPr>
              <w:t>Мир деятельности</w:t>
            </w:r>
          </w:p>
        </w:tc>
        <w:tc>
          <w:tcPr>
            <w:tcW w:w="948" w:type="dxa"/>
            <w:shd w:val="clear" w:color="auto" w:fill="auto"/>
            <w:vAlign w:val="center"/>
          </w:tcPr>
          <w:p w:rsidR="00E6761C" w:rsidRPr="009C7CA6" w:rsidRDefault="00E6761C" w:rsidP="009C7CA6">
            <w:pPr>
              <w:rPr>
                <w:sz w:val="24"/>
                <w:szCs w:val="24"/>
              </w:rPr>
            </w:pPr>
            <w:r w:rsidRPr="009C7CA6">
              <w:rPr>
                <w:sz w:val="24"/>
                <w:szCs w:val="24"/>
              </w:rPr>
              <w:t>1</w:t>
            </w:r>
          </w:p>
        </w:tc>
        <w:tc>
          <w:tcPr>
            <w:tcW w:w="993" w:type="dxa"/>
            <w:vAlign w:val="center"/>
          </w:tcPr>
          <w:p w:rsidR="00E6761C" w:rsidRPr="009C7CA6" w:rsidRDefault="00E6761C" w:rsidP="009C7CA6">
            <w:pPr>
              <w:rPr>
                <w:sz w:val="24"/>
                <w:szCs w:val="24"/>
              </w:rPr>
            </w:pPr>
            <w:r w:rsidRPr="009C7CA6">
              <w:rPr>
                <w:sz w:val="24"/>
                <w:szCs w:val="24"/>
              </w:rPr>
              <w:t>1</w:t>
            </w:r>
          </w:p>
        </w:tc>
        <w:tc>
          <w:tcPr>
            <w:tcW w:w="992"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0"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r>
      <w:tr w:rsidR="00E6761C" w:rsidRPr="009C7CA6" w:rsidTr="00E6761C">
        <w:trPr>
          <w:trHeight w:val="360"/>
        </w:trPr>
        <w:tc>
          <w:tcPr>
            <w:tcW w:w="3970" w:type="dxa"/>
            <w:tcBorders>
              <w:bottom w:val="single" w:sz="12" w:space="0" w:color="auto"/>
            </w:tcBorders>
            <w:shd w:val="clear" w:color="auto" w:fill="auto"/>
          </w:tcPr>
          <w:p w:rsidR="00E6761C" w:rsidRPr="009C7CA6" w:rsidRDefault="00E6761C" w:rsidP="009C7CA6">
            <w:pPr>
              <w:rPr>
                <w:sz w:val="24"/>
                <w:szCs w:val="24"/>
              </w:rPr>
            </w:pPr>
            <w:r w:rsidRPr="009C7CA6">
              <w:rPr>
                <w:sz w:val="24"/>
                <w:szCs w:val="24"/>
              </w:rPr>
              <w:t>Занятия, направленные на удовлетворение профориентационный интересов и потребностей обучающихся</w:t>
            </w:r>
          </w:p>
        </w:tc>
        <w:tc>
          <w:tcPr>
            <w:tcW w:w="2312"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Мир профессий</w:t>
            </w:r>
          </w:p>
        </w:tc>
        <w:tc>
          <w:tcPr>
            <w:tcW w:w="948"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992"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60"/>
        </w:trPr>
        <w:tc>
          <w:tcPr>
            <w:tcW w:w="8223" w:type="dxa"/>
            <w:gridSpan w:val="4"/>
            <w:tcBorders>
              <w:top w:val="single" w:sz="12" w:space="0" w:color="auto"/>
            </w:tcBorders>
            <w:shd w:val="clear" w:color="auto" w:fill="auto"/>
          </w:tcPr>
          <w:p w:rsidR="00E6761C" w:rsidRPr="009C7CA6" w:rsidRDefault="00E6761C" w:rsidP="009C7CA6">
            <w:pPr>
              <w:rPr>
                <w:bCs/>
                <w:sz w:val="24"/>
                <w:szCs w:val="24"/>
              </w:rPr>
            </w:pPr>
            <w:r w:rsidRPr="009C7CA6">
              <w:rPr>
                <w:b/>
                <w:i/>
                <w:sz w:val="24"/>
                <w:szCs w:val="24"/>
              </w:rPr>
              <w:t>Вариативная часть</w:t>
            </w:r>
          </w:p>
        </w:tc>
        <w:tc>
          <w:tcPr>
            <w:tcW w:w="992" w:type="dxa"/>
            <w:tcBorders>
              <w:top w:val="single" w:sz="12" w:space="0" w:color="auto"/>
            </w:tcBorders>
          </w:tcPr>
          <w:p w:rsidR="00E6761C" w:rsidRPr="009C7CA6" w:rsidRDefault="00E6761C" w:rsidP="009C7CA6">
            <w:pPr>
              <w:rPr>
                <w:b/>
                <w:i/>
                <w:sz w:val="24"/>
                <w:szCs w:val="24"/>
              </w:rPr>
            </w:pPr>
          </w:p>
        </w:tc>
        <w:tc>
          <w:tcPr>
            <w:tcW w:w="850" w:type="dxa"/>
            <w:tcBorders>
              <w:top w:val="single" w:sz="12" w:space="0" w:color="auto"/>
            </w:tcBorders>
          </w:tcPr>
          <w:p w:rsidR="00E6761C" w:rsidRPr="009C7CA6" w:rsidRDefault="00E6761C" w:rsidP="009C7CA6">
            <w:pPr>
              <w:rPr>
                <w:b/>
                <w:i/>
                <w:sz w:val="24"/>
                <w:szCs w:val="24"/>
              </w:rPr>
            </w:pPr>
          </w:p>
        </w:tc>
        <w:tc>
          <w:tcPr>
            <w:tcW w:w="851" w:type="dxa"/>
            <w:tcBorders>
              <w:top w:val="single" w:sz="12" w:space="0" w:color="auto"/>
            </w:tcBorders>
          </w:tcPr>
          <w:p w:rsidR="00E6761C" w:rsidRPr="009C7CA6" w:rsidRDefault="00E6761C" w:rsidP="009C7CA6">
            <w:pPr>
              <w:rPr>
                <w:b/>
                <w:i/>
                <w:sz w:val="24"/>
                <w:szCs w:val="24"/>
              </w:rPr>
            </w:pPr>
          </w:p>
        </w:tc>
      </w:tr>
      <w:tr w:rsidR="00E6761C" w:rsidRPr="009C7CA6" w:rsidTr="00E6761C">
        <w:trPr>
          <w:trHeight w:val="360"/>
        </w:trPr>
        <w:tc>
          <w:tcPr>
            <w:tcW w:w="3970" w:type="dxa"/>
            <w:vMerge w:val="restart"/>
            <w:shd w:val="clear" w:color="auto" w:fill="auto"/>
          </w:tcPr>
          <w:p w:rsidR="00E6761C" w:rsidRPr="009C7CA6" w:rsidRDefault="00E6761C" w:rsidP="009C7CA6">
            <w:pPr>
              <w:rPr>
                <w:bCs/>
                <w:sz w:val="24"/>
                <w:szCs w:val="24"/>
              </w:rPr>
            </w:pPr>
            <w:r w:rsidRPr="009C7CA6">
              <w:rPr>
                <w:bCs/>
                <w:sz w:val="24"/>
                <w:szCs w:val="24"/>
              </w:rPr>
              <w:lastRenderedPageBreak/>
              <w:t>Занятия, связанные с реализацией особых интеллектуальных и социокультурных потребностей обучающихся</w:t>
            </w:r>
          </w:p>
        </w:tc>
        <w:tc>
          <w:tcPr>
            <w:tcW w:w="2312" w:type="dxa"/>
            <w:shd w:val="clear" w:color="auto" w:fill="auto"/>
          </w:tcPr>
          <w:p w:rsidR="00E6761C" w:rsidRPr="009C7CA6" w:rsidRDefault="00E6761C" w:rsidP="009C7CA6">
            <w:pPr>
              <w:rPr>
                <w:bCs/>
                <w:sz w:val="24"/>
                <w:szCs w:val="24"/>
              </w:rPr>
            </w:pPr>
            <w:r w:rsidRPr="009C7CA6">
              <w:rPr>
                <w:bCs/>
                <w:sz w:val="24"/>
                <w:szCs w:val="24"/>
              </w:rPr>
              <w:t xml:space="preserve">Народный танец </w:t>
            </w:r>
          </w:p>
        </w:tc>
        <w:tc>
          <w:tcPr>
            <w:tcW w:w="948" w:type="dxa"/>
            <w:shd w:val="clear" w:color="auto" w:fill="auto"/>
          </w:tcPr>
          <w:p w:rsidR="00E6761C" w:rsidRPr="009C7CA6" w:rsidRDefault="00E6761C" w:rsidP="009C7CA6">
            <w:pPr>
              <w:rPr>
                <w:bCs/>
                <w:sz w:val="24"/>
                <w:szCs w:val="24"/>
              </w:rPr>
            </w:pPr>
          </w:p>
        </w:tc>
        <w:tc>
          <w:tcPr>
            <w:tcW w:w="993" w:type="dxa"/>
          </w:tcPr>
          <w:p w:rsidR="00E6761C" w:rsidRPr="009C7CA6" w:rsidRDefault="00E6761C" w:rsidP="009C7CA6">
            <w:pPr>
              <w:rPr>
                <w:bCs/>
                <w:sz w:val="24"/>
                <w:szCs w:val="24"/>
              </w:rPr>
            </w:pPr>
            <w:r w:rsidRPr="009C7CA6">
              <w:rPr>
                <w:bCs/>
                <w:sz w:val="24"/>
                <w:szCs w:val="24"/>
              </w:rPr>
              <w:t>1</w:t>
            </w:r>
          </w:p>
        </w:tc>
        <w:tc>
          <w:tcPr>
            <w:tcW w:w="992" w:type="dxa"/>
          </w:tcPr>
          <w:p w:rsidR="00E6761C" w:rsidRPr="009C7CA6" w:rsidRDefault="00E6761C" w:rsidP="009C7CA6">
            <w:pPr>
              <w:rPr>
                <w:bCs/>
                <w:sz w:val="24"/>
                <w:szCs w:val="24"/>
              </w:rPr>
            </w:pPr>
          </w:p>
        </w:tc>
        <w:tc>
          <w:tcPr>
            <w:tcW w:w="850" w:type="dxa"/>
          </w:tcPr>
          <w:p w:rsidR="00E6761C" w:rsidRPr="009C7CA6" w:rsidRDefault="00E6761C" w:rsidP="009C7CA6">
            <w:pPr>
              <w:rPr>
                <w:bCs/>
                <w:sz w:val="24"/>
                <w:szCs w:val="24"/>
              </w:rPr>
            </w:pPr>
          </w:p>
        </w:tc>
        <w:tc>
          <w:tcPr>
            <w:tcW w:w="851" w:type="dxa"/>
          </w:tcPr>
          <w:p w:rsidR="00E6761C" w:rsidRPr="009C7CA6" w:rsidRDefault="00E6761C" w:rsidP="009C7CA6">
            <w:pPr>
              <w:rPr>
                <w:bCs/>
                <w:sz w:val="24"/>
                <w:szCs w:val="24"/>
              </w:rPr>
            </w:pPr>
          </w:p>
        </w:tc>
      </w:tr>
      <w:tr w:rsidR="00E6761C" w:rsidRPr="009C7CA6" w:rsidTr="00E6761C">
        <w:trPr>
          <w:trHeight w:val="360"/>
        </w:trPr>
        <w:tc>
          <w:tcPr>
            <w:tcW w:w="3970" w:type="dxa"/>
            <w:vMerge/>
            <w:shd w:val="clear" w:color="auto" w:fill="auto"/>
          </w:tcPr>
          <w:p w:rsidR="00E6761C" w:rsidRPr="009C7CA6" w:rsidRDefault="00E6761C" w:rsidP="009C7CA6">
            <w:pPr>
              <w:snapToGrid w:val="0"/>
              <w:rPr>
                <w:bCs/>
                <w:sz w:val="24"/>
                <w:szCs w:val="24"/>
              </w:rPr>
            </w:pPr>
          </w:p>
        </w:tc>
        <w:tc>
          <w:tcPr>
            <w:tcW w:w="2312" w:type="dxa"/>
            <w:shd w:val="clear" w:color="auto" w:fill="auto"/>
          </w:tcPr>
          <w:p w:rsidR="00E6761C" w:rsidRPr="009C7CA6" w:rsidRDefault="00E6761C" w:rsidP="009C7CA6">
            <w:pPr>
              <w:rPr>
                <w:bCs/>
                <w:sz w:val="24"/>
                <w:szCs w:val="24"/>
              </w:rPr>
            </w:pPr>
            <w:r w:rsidRPr="009C7CA6">
              <w:rPr>
                <w:bCs/>
                <w:sz w:val="24"/>
                <w:szCs w:val="24"/>
              </w:rPr>
              <w:t xml:space="preserve"> Первоклассный интеллектуальный клуб « ПИК»</w:t>
            </w:r>
          </w:p>
        </w:tc>
        <w:tc>
          <w:tcPr>
            <w:tcW w:w="948" w:type="dxa"/>
            <w:shd w:val="clear" w:color="auto" w:fill="auto"/>
          </w:tcPr>
          <w:p w:rsidR="00E6761C" w:rsidRPr="009C7CA6" w:rsidRDefault="00E6761C" w:rsidP="009C7CA6">
            <w:pPr>
              <w:rPr>
                <w:bCs/>
                <w:sz w:val="24"/>
                <w:szCs w:val="24"/>
              </w:rPr>
            </w:pPr>
          </w:p>
        </w:tc>
        <w:tc>
          <w:tcPr>
            <w:tcW w:w="993" w:type="dxa"/>
          </w:tcPr>
          <w:p w:rsidR="00E6761C" w:rsidRPr="009C7CA6" w:rsidRDefault="00E6761C" w:rsidP="009C7CA6">
            <w:pPr>
              <w:rPr>
                <w:bCs/>
                <w:sz w:val="24"/>
                <w:szCs w:val="24"/>
              </w:rPr>
            </w:pPr>
            <w:r w:rsidRPr="009C7CA6">
              <w:rPr>
                <w:bCs/>
                <w:sz w:val="24"/>
                <w:szCs w:val="24"/>
              </w:rPr>
              <w:t>1</w:t>
            </w:r>
          </w:p>
        </w:tc>
        <w:tc>
          <w:tcPr>
            <w:tcW w:w="992"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32"/>
        </w:trPr>
        <w:tc>
          <w:tcPr>
            <w:tcW w:w="3970" w:type="dxa"/>
            <w:vMerge/>
            <w:shd w:val="clear" w:color="auto" w:fill="auto"/>
          </w:tcPr>
          <w:p w:rsidR="00E6761C" w:rsidRPr="009C7CA6" w:rsidRDefault="00E6761C" w:rsidP="009C7CA6">
            <w:pPr>
              <w:rPr>
                <w:bCs/>
                <w:sz w:val="24"/>
                <w:szCs w:val="24"/>
              </w:rPr>
            </w:pPr>
          </w:p>
        </w:tc>
        <w:tc>
          <w:tcPr>
            <w:tcW w:w="2312"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«Современная фотография»</w:t>
            </w:r>
          </w:p>
        </w:tc>
        <w:tc>
          <w:tcPr>
            <w:tcW w:w="948" w:type="dxa"/>
            <w:tcBorders>
              <w:bottom w:val="single" w:sz="4" w:space="0" w:color="auto"/>
            </w:tcBorders>
            <w:shd w:val="clear" w:color="auto" w:fill="auto"/>
          </w:tcPr>
          <w:p w:rsidR="00E6761C" w:rsidRPr="009C7CA6" w:rsidRDefault="00E6761C" w:rsidP="009C7CA6">
            <w:pPr>
              <w:rPr>
                <w:bCs/>
                <w:sz w:val="24"/>
                <w:szCs w:val="24"/>
              </w:rPr>
            </w:pPr>
          </w:p>
        </w:tc>
        <w:tc>
          <w:tcPr>
            <w:tcW w:w="993" w:type="dxa"/>
            <w:tcBorders>
              <w:bottom w:val="single" w:sz="4" w:space="0" w:color="auto"/>
            </w:tcBorders>
          </w:tcPr>
          <w:p w:rsidR="00E6761C" w:rsidRPr="009C7CA6" w:rsidRDefault="00E6761C" w:rsidP="009C7CA6">
            <w:pPr>
              <w:rPr>
                <w:bCs/>
                <w:sz w:val="24"/>
                <w:szCs w:val="24"/>
              </w:rPr>
            </w:pPr>
          </w:p>
        </w:tc>
        <w:tc>
          <w:tcPr>
            <w:tcW w:w="992" w:type="dxa"/>
            <w:tcBorders>
              <w:bottom w:val="single" w:sz="4" w:space="0" w:color="auto"/>
            </w:tcBorders>
          </w:tcPr>
          <w:p w:rsidR="00E6761C" w:rsidRPr="009C7CA6" w:rsidRDefault="00E6761C" w:rsidP="009C7CA6">
            <w:pPr>
              <w:rPr>
                <w:bCs/>
                <w:sz w:val="24"/>
                <w:szCs w:val="24"/>
              </w:rPr>
            </w:pPr>
          </w:p>
        </w:tc>
        <w:tc>
          <w:tcPr>
            <w:tcW w:w="850" w:type="dxa"/>
            <w:tcBorders>
              <w:bottom w:val="single" w:sz="4" w:space="0" w:color="auto"/>
            </w:tcBorders>
          </w:tcPr>
          <w:p w:rsidR="00E6761C" w:rsidRPr="009C7CA6" w:rsidRDefault="00E6761C" w:rsidP="009C7CA6">
            <w:pPr>
              <w:rPr>
                <w:bCs/>
                <w:sz w:val="24"/>
                <w:szCs w:val="24"/>
              </w:rPr>
            </w:pPr>
          </w:p>
        </w:tc>
        <w:tc>
          <w:tcPr>
            <w:tcW w:w="851" w:type="dxa"/>
            <w:tcBorders>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32"/>
        </w:trPr>
        <w:tc>
          <w:tcPr>
            <w:tcW w:w="3970" w:type="dxa"/>
            <w:vMerge/>
            <w:shd w:val="clear" w:color="auto" w:fill="auto"/>
          </w:tcPr>
          <w:p w:rsidR="00E6761C" w:rsidRPr="009C7CA6" w:rsidRDefault="00E6761C" w:rsidP="009C7CA6">
            <w:pPr>
              <w:rPr>
                <w:bCs/>
                <w:sz w:val="24"/>
                <w:szCs w:val="24"/>
              </w:rPr>
            </w:pPr>
          </w:p>
        </w:tc>
        <w:tc>
          <w:tcPr>
            <w:tcW w:w="2312"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Современная хореография</w:t>
            </w:r>
          </w:p>
        </w:tc>
        <w:tc>
          <w:tcPr>
            <w:tcW w:w="948"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bottom w:val="single" w:sz="4" w:space="0" w:color="auto"/>
            </w:tcBorders>
          </w:tcPr>
          <w:p w:rsidR="00E6761C" w:rsidRPr="009C7CA6" w:rsidRDefault="00E6761C" w:rsidP="009C7CA6">
            <w:pPr>
              <w:rPr>
                <w:bCs/>
                <w:sz w:val="24"/>
                <w:szCs w:val="24"/>
              </w:rPr>
            </w:pPr>
          </w:p>
        </w:tc>
        <w:tc>
          <w:tcPr>
            <w:tcW w:w="992"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4" w:space="0" w:color="auto"/>
            </w:tcBorders>
          </w:tcPr>
          <w:p w:rsidR="00E6761C" w:rsidRPr="009C7CA6" w:rsidRDefault="00E6761C" w:rsidP="009C7CA6">
            <w:pPr>
              <w:rPr>
                <w:bCs/>
                <w:sz w:val="24"/>
                <w:szCs w:val="24"/>
              </w:rPr>
            </w:pPr>
          </w:p>
        </w:tc>
        <w:tc>
          <w:tcPr>
            <w:tcW w:w="851" w:type="dxa"/>
            <w:tcBorders>
              <w:bottom w:val="single" w:sz="4" w:space="0" w:color="auto"/>
            </w:tcBorders>
          </w:tcPr>
          <w:p w:rsidR="00E6761C" w:rsidRPr="009C7CA6" w:rsidRDefault="00E6761C" w:rsidP="009C7CA6">
            <w:pPr>
              <w:rPr>
                <w:bCs/>
                <w:sz w:val="24"/>
                <w:szCs w:val="24"/>
              </w:rPr>
            </w:pPr>
          </w:p>
        </w:tc>
      </w:tr>
      <w:tr w:rsidR="00E6761C" w:rsidRPr="009C7CA6" w:rsidTr="00E6761C">
        <w:trPr>
          <w:trHeight w:val="24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Проектная деятельность</w:t>
            </w:r>
          </w:p>
        </w:tc>
        <w:tc>
          <w:tcPr>
            <w:tcW w:w="94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992"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24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«Робостарс»</w:t>
            </w:r>
          </w:p>
        </w:tc>
        <w:tc>
          <w:tcPr>
            <w:tcW w:w="94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p>
        </w:tc>
        <w:tc>
          <w:tcPr>
            <w:tcW w:w="993" w:type="dxa"/>
            <w:tcBorders>
              <w:top w:val="single" w:sz="4" w:space="0" w:color="auto"/>
              <w:bottom w:val="single" w:sz="4" w:space="0" w:color="auto"/>
            </w:tcBorders>
          </w:tcPr>
          <w:p w:rsidR="00E6761C" w:rsidRPr="009C7CA6" w:rsidRDefault="00E6761C" w:rsidP="009C7CA6">
            <w:pPr>
              <w:rPr>
                <w:bCs/>
                <w:sz w:val="24"/>
                <w:szCs w:val="24"/>
              </w:rPr>
            </w:pPr>
          </w:p>
        </w:tc>
        <w:tc>
          <w:tcPr>
            <w:tcW w:w="992"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E6761C">
        <w:trPr>
          <w:trHeight w:val="24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«Театр моды»</w:t>
            </w:r>
          </w:p>
        </w:tc>
        <w:tc>
          <w:tcPr>
            <w:tcW w:w="948"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top w:val="single" w:sz="4" w:space="0" w:color="auto"/>
              <w:bottom w:val="single" w:sz="4" w:space="0" w:color="auto"/>
            </w:tcBorders>
          </w:tcPr>
          <w:p w:rsidR="00E6761C" w:rsidRPr="009C7CA6" w:rsidRDefault="00E6761C" w:rsidP="009C7CA6">
            <w:pPr>
              <w:rPr>
                <w:bCs/>
                <w:sz w:val="24"/>
                <w:szCs w:val="24"/>
              </w:rPr>
            </w:pPr>
          </w:p>
        </w:tc>
        <w:tc>
          <w:tcPr>
            <w:tcW w:w="992"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E6761C">
        <w:trPr>
          <w:trHeight w:val="285"/>
        </w:trPr>
        <w:tc>
          <w:tcPr>
            <w:tcW w:w="3970" w:type="dxa"/>
            <w:vMerge/>
            <w:tcBorders>
              <w:bottom w:val="single" w:sz="12" w:space="0" w:color="auto"/>
            </w:tcBorders>
            <w:shd w:val="clear" w:color="auto" w:fill="auto"/>
          </w:tcPr>
          <w:p w:rsidR="00E6761C" w:rsidRPr="009C7CA6" w:rsidRDefault="00E6761C" w:rsidP="009C7CA6">
            <w:pPr>
              <w:rPr>
                <w:bCs/>
                <w:sz w:val="24"/>
                <w:szCs w:val="24"/>
              </w:rPr>
            </w:pPr>
          </w:p>
        </w:tc>
        <w:tc>
          <w:tcPr>
            <w:tcW w:w="2312"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948"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3</w:t>
            </w:r>
          </w:p>
        </w:tc>
        <w:tc>
          <w:tcPr>
            <w:tcW w:w="993"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992"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0"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r>
      <w:tr w:rsidR="00E6761C" w:rsidRPr="009C7CA6" w:rsidTr="00402033">
        <w:trPr>
          <w:trHeight w:val="963"/>
        </w:trPr>
        <w:tc>
          <w:tcPr>
            <w:tcW w:w="3970"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12"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«Прекрасное порождает доброе»</w:t>
            </w:r>
          </w:p>
        </w:tc>
        <w:tc>
          <w:tcPr>
            <w:tcW w:w="948"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top w:val="single" w:sz="12" w:space="0" w:color="auto"/>
            </w:tcBorders>
          </w:tcPr>
          <w:p w:rsidR="00E6761C" w:rsidRPr="009C7CA6" w:rsidRDefault="00E6761C" w:rsidP="009C7CA6">
            <w:pPr>
              <w:rPr>
                <w:bCs/>
                <w:sz w:val="24"/>
                <w:szCs w:val="24"/>
              </w:rPr>
            </w:pPr>
          </w:p>
        </w:tc>
        <w:tc>
          <w:tcPr>
            <w:tcW w:w="992"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12" w:space="0" w:color="auto"/>
            </w:tcBorders>
          </w:tcPr>
          <w:p w:rsidR="00E6761C" w:rsidRPr="009C7CA6" w:rsidRDefault="00E6761C" w:rsidP="009C7CA6">
            <w:pPr>
              <w:rPr>
                <w:bCs/>
                <w:sz w:val="24"/>
                <w:szCs w:val="24"/>
              </w:rPr>
            </w:pPr>
          </w:p>
        </w:tc>
        <w:tc>
          <w:tcPr>
            <w:tcW w:w="851" w:type="dxa"/>
            <w:tcBorders>
              <w:top w:val="single" w:sz="12" w:space="0" w:color="auto"/>
            </w:tcBorders>
          </w:tcPr>
          <w:p w:rsidR="00E6761C" w:rsidRPr="009C7CA6" w:rsidRDefault="00E6761C" w:rsidP="009C7CA6">
            <w:pPr>
              <w:rPr>
                <w:bCs/>
                <w:sz w:val="24"/>
                <w:szCs w:val="24"/>
              </w:rPr>
            </w:pPr>
          </w:p>
        </w:tc>
      </w:tr>
      <w:tr w:rsidR="00E6761C" w:rsidRPr="009C7CA6" w:rsidTr="00E6761C">
        <w:trPr>
          <w:trHeight w:val="251"/>
        </w:trPr>
        <w:tc>
          <w:tcPr>
            <w:tcW w:w="3970" w:type="dxa"/>
            <w:vMerge/>
            <w:shd w:val="clear" w:color="auto" w:fill="auto"/>
          </w:tcPr>
          <w:p w:rsidR="00E6761C" w:rsidRPr="009C7CA6" w:rsidRDefault="00E6761C" w:rsidP="009C7CA6">
            <w:pPr>
              <w:rPr>
                <w:bCs/>
                <w:sz w:val="24"/>
                <w:szCs w:val="24"/>
              </w:rPr>
            </w:pPr>
          </w:p>
        </w:tc>
        <w:tc>
          <w:tcPr>
            <w:tcW w:w="2312" w:type="dxa"/>
            <w:shd w:val="clear" w:color="auto" w:fill="auto"/>
          </w:tcPr>
          <w:p w:rsidR="00E6761C" w:rsidRPr="009C7CA6" w:rsidRDefault="00E6761C" w:rsidP="009C7CA6">
            <w:pPr>
              <w:rPr>
                <w:bCs/>
                <w:sz w:val="24"/>
                <w:szCs w:val="24"/>
              </w:rPr>
            </w:pPr>
            <w:r w:rsidRPr="009C7CA6">
              <w:rPr>
                <w:bCs/>
                <w:sz w:val="24"/>
                <w:szCs w:val="24"/>
              </w:rPr>
              <w:t>«Шашки»</w:t>
            </w:r>
          </w:p>
        </w:tc>
        <w:tc>
          <w:tcPr>
            <w:tcW w:w="948" w:type="dxa"/>
            <w:shd w:val="clear" w:color="auto" w:fill="auto"/>
          </w:tcPr>
          <w:p w:rsidR="00E6761C" w:rsidRPr="009C7CA6" w:rsidRDefault="00E6761C" w:rsidP="009C7CA6">
            <w:pPr>
              <w:rPr>
                <w:bCs/>
                <w:sz w:val="24"/>
                <w:szCs w:val="24"/>
              </w:rPr>
            </w:pPr>
            <w:r w:rsidRPr="009C7CA6">
              <w:rPr>
                <w:bCs/>
                <w:sz w:val="24"/>
                <w:szCs w:val="24"/>
              </w:rPr>
              <w:t>1</w:t>
            </w:r>
          </w:p>
        </w:tc>
        <w:tc>
          <w:tcPr>
            <w:tcW w:w="993" w:type="dxa"/>
          </w:tcPr>
          <w:p w:rsidR="00E6761C" w:rsidRPr="009C7CA6" w:rsidRDefault="00E6761C" w:rsidP="009C7CA6">
            <w:pPr>
              <w:rPr>
                <w:bCs/>
                <w:sz w:val="24"/>
                <w:szCs w:val="24"/>
              </w:rPr>
            </w:pPr>
            <w:r w:rsidRPr="009C7CA6">
              <w:rPr>
                <w:bCs/>
                <w:sz w:val="24"/>
                <w:szCs w:val="24"/>
              </w:rPr>
              <w:t>1</w:t>
            </w:r>
          </w:p>
        </w:tc>
        <w:tc>
          <w:tcPr>
            <w:tcW w:w="992"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2</w:t>
            </w:r>
          </w:p>
        </w:tc>
        <w:tc>
          <w:tcPr>
            <w:tcW w:w="851" w:type="dxa"/>
          </w:tcPr>
          <w:p w:rsidR="00E6761C" w:rsidRPr="009C7CA6" w:rsidRDefault="00E6761C" w:rsidP="009C7CA6">
            <w:pPr>
              <w:rPr>
                <w:bCs/>
                <w:sz w:val="24"/>
                <w:szCs w:val="24"/>
              </w:rPr>
            </w:pPr>
            <w:r w:rsidRPr="009C7CA6">
              <w:rPr>
                <w:bCs/>
                <w:sz w:val="24"/>
                <w:szCs w:val="24"/>
              </w:rPr>
              <w:t>1</w:t>
            </w:r>
          </w:p>
        </w:tc>
      </w:tr>
      <w:tr w:rsidR="00402033" w:rsidRPr="009C7CA6" w:rsidTr="00402033">
        <w:trPr>
          <w:trHeight w:val="276"/>
        </w:trPr>
        <w:tc>
          <w:tcPr>
            <w:tcW w:w="3970" w:type="dxa"/>
            <w:vMerge/>
            <w:shd w:val="clear" w:color="auto" w:fill="auto"/>
          </w:tcPr>
          <w:p w:rsidR="00402033" w:rsidRPr="009C7CA6" w:rsidRDefault="00402033" w:rsidP="009C7CA6">
            <w:pPr>
              <w:rPr>
                <w:bCs/>
                <w:sz w:val="24"/>
                <w:szCs w:val="24"/>
              </w:rPr>
            </w:pPr>
          </w:p>
        </w:tc>
        <w:tc>
          <w:tcPr>
            <w:tcW w:w="2312" w:type="dxa"/>
            <w:shd w:val="clear" w:color="auto" w:fill="auto"/>
          </w:tcPr>
          <w:p w:rsidR="00402033" w:rsidRPr="009C7CA6" w:rsidRDefault="00402033" w:rsidP="009C7CA6">
            <w:pPr>
              <w:rPr>
                <w:bCs/>
                <w:sz w:val="24"/>
                <w:szCs w:val="24"/>
              </w:rPr>
            </w:pPr>
            <w:r w:rsidRPr="009C7CA6">
              <w:rPr>
                <w:bCs/>
                <w:sz w:val="24"/>
                <w:szCs w:val="24"/>
              </w:rPr>
              <w:t>Народная культура</w:t>
            </w:r>
          </w:p>
        </w:tc>
        <w:tc>
          <w:tcPr>
            <w:tcW w:w="948" w:type="dxa"/>
            <w:shd w:val="clear" w:color="auto" w:fill="auto"/>
          </w:tcPr>
          <w:p w:rsidR="00402033" w:rsidRPr="009C7CA6" w:rsidRDefault="00402033" w:rsidP="009C7CA6">
            <w:pPr>
              <w:rPr>
                <w:bCs/>
                <w:sz w:val="24"/>
                <w:szCs w:val="24"/>
              </w:rPr>
            </w:pPr>
          </w:p>
        </w:tc>
        <w:tc>
          <w:tcPr>
            <w:tcW w:w="993" w:type="dxa"/>
          </w:tcPr>
          <w:p w:rsidR="00402033" w:rsidRPr="009C7CA6" w:rsidRDefault="00402033" w:rsidP="009C7CA6">
            <w:pPr>
              <w:rPr>
                <w:bCs/>
                <w:sz w:val="24"/>
                <w:szCs w:val="24"/>
              </w:rPr>
            </w:pPr>
            <w:r w:rsidRPr="009C7CA6">
              <w:rPr>
                <w:bCs/>
                <w:sz w:val="24"/>
                <w:szCs w:val="24"/>
              </w:rPr>
              <w:t>1</w:t>
            </w:r>
          </w:p>
        </w:tc>
        <w:tc>
          <w:tcPr>
            <w:tcW w:w="992" w:type="dxa"/>
          </w:tcPr>
          <w:p w:rsidR="00402033" w:rsidRPr="009C7CA6" w:rsidRDefault="00402033" w:rsidP="009C7CA6">
            <w:pPr>
              <w:rPr>
                <w:bCs/>
                <w:sz w:val="24"/>
                <w:szCs w:val="24"/>
              </w:rPr>
            </w:pPr>
          </w:p>
        </w:tc>
        <w:tc>
          <w:tcPr>
            <w:tcW w:w="850" w:type="dxa"/>
          </w:tcPr>
          <w:p w:rsidR="00402033" w:rsidRPr="009C7CA6" w:rsidRDefault="00402033" w:rsidP="009C7CA6">
            <w:pPr>
              <w:rPr>
                <w:bCs/>
                <w:sz w:val="24"/>
                <w:szCs w:val="24"/>
              </w:rPr>
            </w:pPr>
          </w:p>
        </w:tc>
        <w:tc>
          <w:tcPr>
            <w:tcW w:w="851" w:type="dxa"/>
          </w:tcPr>
          <w:p w:rsidR="00402033" w:rsidRPr="009C7CA6" w:rsidRDefault="00402033" w:rsidP="009C7CA6">
            <w:pPr>
              <w:rPr>
                <w:bCs/>
                <w:sz w:val="24"/>
                <w:szCs w:val="24"/>
              </w:rPr>
            </w:pPr>
            <w:r w:rsidRPr="009C7CA6">
              <w:rPr>
                <w:bCs/>
                <w:sz w:val="24"/>
                <w:szCs w:val="24"/>
              </w:rPr>
              <w:t>1</w:t>
            </w:r>
          </w:p>
        </w:tc>
      </w:tr>
      <w:tr w:rsidR="00E6761C" w:rsidRPr="009C7CA6" w:rsidTr="00E6761C">
        <w:trPr>
          <w:trHeight w:val="315"/>
        </w:trPr>
        <w:tc>
          <w:tcPr>
            <w:tcW w:w="3970" w:type="dxa"/>
            <w:vMerge/>
            <w:tcBorders>
              <w:bottom w:val="single" w:sz="12" w:space="0" w:color="auto"/>
            </w:tcBorders>
            <w:shd w:val="clear" w:color="auto" w:fill="auto"/>
          </w:tcPr>
          <w:p w:rsidR="00E6761C" w:rsidRPr="009C7CA6" w:rsidRDefault="00E6761C" w:rsidP="009C7CA6">
            <w:pPr>
              <w:rPr>
                <w:bCs/>
                <w:sz w:val="24"/>
                <w:szCs w:val="24"/>
              </w:rPr>
            </w:pPr>
          </w:p>
        </w:tc>
        <w:tc>
          <w:tcPr>
            <w:tcW w:w="2312"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948"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2</w:t>
            </w:r>
          </w:p>
        </w:tc>
        <w:tc>
          <w:tcPr>
            <w:tcW w:w="993"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992"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0"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r>
      <w:tr w:rsidR="00E6761C" w:rsidRPr="009C7CA6" w:rsidTr="00E6761C">
        <w:trPr>
          <w:trHeight w:val="301"/>
        </w:trPr>
        <w:tc>
          <w:tcPr>
            <w:tcW w:w="3970"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312"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Краеведческая игра «Я – тагильчанин»</w:t>
            </w:r>
          </w:p>
        </w:tc>
        <w:tc>
          <w:tcPr>
            <w:tcW w:w="948"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993"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992"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12" w:space="0" w:color="auto"/>
            </w:tcBorders>
          </w:tcPr>
          <w:p w:rsidR="00E6761C" w:rsidRPr="009C7CA6" w:rsidRDefault="00E6761C" w:rsidP="009C7CA6">
            <w:pPr>
              <w:rPr>
                <w:bCs/>
                <w:sz w:val="24"/>
                <w:szCs w:val="24"/>
              </w:rPr>
            </w:pPr>
            <w:r w:rsidRPr="009C7CA6">
              <w:rPr>
                <w:bCs/>
                <w:sz w:val="24"/>
                <w:szCs w:val="24"/>
              </w:rPr>
              <w:t>1</w:t>
            </w:r>
          </w:p>
        </w:tc>
      </w:tr>
      <w:tr w:rsidR="00402033" w:rsidRPr="009C7CA6" w:rsidTr="00402033">
        <w:trPr>
          <w:trHeight w:val="1104"/>
        </w:trPr>
        <w:tc>
          <w:tcPr>
            <w:tcW w:w="3970" w:type="dxa"/>
            <w:vMerge/>
            <w:shd w:val="clear" w:color="auto" w:fill="auto"/>
          </w:tcPr>
          <w:p w:rsidR="00402033" w:rsidRPr="009C7CA6" w:rsidRDefault="00402033" w:rsidP="009C7CA6">
            <w:pPr>
              <w:rPr>
                <w:bCs/>
                <w:sz w:val="24"/>
                <w:szCs w:val="24"/>
              </w:rPr>
            </w:pPr>
          </w:p>
        </w:tc>
        <w:tc>
          <w:tcPr>
            <w:tcW w:w="2312" w:type="dxa"/>
            <w:shd w:val="clear" w:color="auto" w:fill="auto"/>
          </w:tcPr>
          <w:p w:rsidR="00402033" w:rsidRPr="009C7CA6" w:rsidRDefault="00402033" w:rsidP="009C7CA6">
            <w:pPr>
              <w:rPr>
                <w:bCs/>
                <w:sz w:val="24"/>
                <w:szCs w:val="24"/>
              </w:rPr>
            </w:pPr>
            <w:r w:rsidRPr="009C7CA6">
              <w:rPr>
                <w:bCs/>
                <w:sz w:val="24"/>
                <w:szCs w:val="24"/>
              </w:rPr>
              <w:t>РДШ «Российское движение школьников»</w:t>
            </w:r>
          </w:p>
          <w:p w:rsidR="00402033" w:rsidRPr="009C7CA6" w:rsidRDefault="00402033" w:rsidP="009C7CA6">
            <w:pPr>
              <w:rPr>
                <w:bCs/>
                <w:sz w:val="24"/>
                <w:szCs w:val="24"/>
              </w:rPr>
            </w:pPr>
          </w:p>
        </w:tc>
        <w:tc>
          <w:tcPr>
            <w:tcW w:w="948" w:type="dxa"/>
            <w:shd w:val="clear" w:color="auto" w:fill="auto"/>
            <w:vAlign w:val="center"/>
          </w:tcPr>
          <w:p w:rsidR="00402033" w:rsidRPr="009C7CA6" w:rsidRDefault="00402033" w:rsidP="009C7CA6">
            <w:pPr>
              <w:rPr>
                <w:sz w:val="24"/>
                <w:szCs w:val="24"/>
              </w:rPr>
            </w:pPr>
            <w:r w:rsidRPr="009C7CA6">
              <w:rPr>
                <w:sz w:val="24"/>
                <w:szCs w:val="24"/>
              </w:rPr>
              <w:t>1</w:t>
            </w:r>
          </w:p>
        </w:tc>
        <w:tc>
          <w:tcPr>
            <w:tcW w:w="993" w:type="dxa"/>
            <w:vAlign w:val="center"/>
          </w:tcPr>
          <w:p w:rsidR="00402033" w:rsidRPr="009C7CA6" w:rsidRDefault="00402033" w:rsidP="009C7CA6">
            <w:pPr>
              <w:rPr>
                <w:sz w:val="24"/>
                <w:szCs w:val="24"/>
              </w:rPr>
            </w:pPr>
            <w:r w:rsidRPr="009C7CA6">
              <w:rPr>
                <w:sz w:val="24"/>
                <w:szCs w:val="24"/>
              </w:rPr>
              <w:t>1</w:t>
            </w:r>
          </w:p>
        </w:tc>
        <w:tc>
          <w:tcPr>
            <w:tcW w:w="992" w:type="dxa"/>
          </w:tcPr>
          <w:p w:rsidR="00402033" w:rsidRPr="009C7CA6" w:rsidRDefault="00402033" w:rsidP="009C7CA6">
            <w:pPr>
              <w:rPr>
                <w:sz w:val="24"/>
                <w:szCs w:val="24"/>
              </w:rPr>
            </w:pPr>
            <w:r w:rsidRPr="009C7CA6">
              <w:rPr>
                <w:sz w:val="24"/>
                <w:szCs w:val="24"/>
              </w:rPr>
              <w:t>1</w:t>
            </w:r>
          </w:p>
        </w:tc>
        <w:tc>
          <w:tcPr>
            <w:tcW w:w="850" w:type="dxa"/>
          </w:tcPr>
          <w:p w:rsidR="00402033" w:rsidRPr="009C7CA6" w:rsidRDefault="00402033" w:rsidP="009C7CA6">
            <w:pPr>
              <w:rPr>
                <w:sz w:val="24"/>
                <w:szCs w:val="24"/>
              </w:rPr>
            </w:pPr>
            <w:r w:rsidRPr="009C7CA6">
              <w:rPr>
                <w:sz w:val="24"/>
                <w:szCs w:val="24"/>
              </w:rPr>
              <w:t>1</w:t>
            </w:r>
          </w:p>
        </w:tc>
        <w:tc>
          <w:tcPr>
            <w:tcW w:w="851" w:type="dxa"/>
          </w:tcPr>
          <w:p w:rsidR="00402033" w:rsidRPr="009C7CA6" w:rsidRDefault="00402033" w:rsidP="009C7CA6">
            <w:pPr>
              <w:rPr>
                <w:sz w:val="24"/>
                <w:szCs w:val="24"/>
              </w:rPr>
            </w:pPr>
            <w:r w:rsidRPr="009C7CA6">
              <w:rPr>
                <w:sz w:val="24"/>
                <w:szCs w:val="24"/>
              </w:rPr>
              <w:t>1</w:t>
            </w:r>
          </w:p>
        </w:tc>
      </w:tr>
      <w:tr w:rsidR="00E6761C" w:rsidRPr="009C7CA6" w:rsidTr="00E6761C">
        <w:trPr>
          <w:trHeight w:val="301"/>
        </w:trPr>
        <w:tc>
          <w:tcPr>
            <w:tcW w:w="6282" w:type="dxa"/>
            <w:gridSpan w:val="2"/>
            <w:shd w:val="clear" w:color="auto" w:fill="auto"/>
          </w:tcPr>
          <w:p w:rsidR="00E6761C" w:rsidRPr="009C7CA6" w:rsidRDefault="00E6761C" w:rsidP="009C7CA6">
            <w:pPr>
              <w:rPr>
                <w:b/>
                <w:bCs/>
                <w:i/>
                <w:sz w:val="24"/>
                <w:szCs w:val="24"/>
              </w:rPr>
            </w:pPr>
          </w:p>
        </w:tc>
        <w:tc>
          <w:tcPr>
            <w:tcW w:w="948" w:type="dxa"/>
            <w:shd w:val="clear" w:color="auto" w:fill="auto"/>
          </w:tcPr>
          <w:p w:rsidR="00E6761C" w:rsidRPr="009C7CA6" w:rsidRDefault="00E6761C" w:rsidP="009C7CA6">
            <w:pPr>
              <w:rPr>
                <w:b/>
                <w:bCs/>
                <w:sz w:val="24"/>
                <w:szCs w:val="24"/>
              </w:rPr>
            </w:pPr>
            <w:r w:rsidRPr="009C7CA6">
              <w:rPr>
                <w:b/>
                <w:bCs/>
                <w:sz w:val="24"/>
                <w:szCs w:val="24"/>
              </w:rPr>
              <w:t>2</w:t>
            </w:r>
          </w:p>
        </w:tc>
        <w:tc>
          <w:tcPr>
            <w:tcW w:w="993" w:type="dxa"/>
          </w:tcPr>
          <w:p w:rsidR="00E6761C" w:rsidRPr="009C7CA6" w:rsidRDefault="00E6761C" w:rsidP="009C7CA6">
            <w:pPr>
              <w:rPr>
                <w:b/>
                <w:bCs/>
                <w:sz w:val="24"/>
                <w:szCs w:val="24"/>
              </w:rPr>
            </w:pPr>
            <w:r w:rsidRPr="009C7CA6">
              <w:rPr>
                <w:b/>
                <w:bCs/>
                <w:sz w:val="24"/>
                <w:szCs w:val="24"/>
              </w:rPr>
              <w:t>2</w:t>
            </w:r>
          </w:p>
        </w:tc>
        <w:tc>
          <w:tcPr>
            <w:tcW w:w="992" w:type="dxa"/>
          </w:tcPr>
          <w:p w:rsidR="00E6761C" w:rsidRPr="009C7CA6" w:rsidRDefault="00E6761C" w:rsidP="009C7CA6">
            <w:pPr>
              <w:rPr>
                <w:b/>
                <w:bCs/>
                <w:sz w:val="24"/>
                <w:szCs w:val="24"/>
              </w:rPr>
            </w:pPr>
            <w:r w:rsidRPr="009C7CA6">
              <w:rPr>
                <w:b/>
                <w:bCs/>
                <w:sz w:val="24"/>
                <w:szCs w:val="24"/>
              </w:rPr>
              <w:t>2</w:t>
            </w:r>
          </w:p>
        </w:tc>
        <w:tc>
          <w:tcPr>
            <w:tcW w:w="850" w:type="dxa"/>
          </w:tcPr>
          <w:p w:rsidR="00E6761C" w:rsidRPr="009C7CA6" w:rsidRDefault="00E6761C" w:rsidP="009C7CA6">
            <w:pPr>
              <w:rPr>
                <w:b/>
                <w:bCs/>
                <w:sz w:val="24"/>
                <w:szCs w:val="24"/>
              </w:rPr>
            </w:pPr>
            <w:r w:rsidRPr="009C7CA6">
              <w:rPr>
                <w:b/>
                <w:bCs/>
                <w:sz w:val="24"/>
                <w:szCs w:val="24"/>
              </w:rPr>
              <w:t>2</w:t>
            </w:r>
          </w:p>
        </w:tc>
        <w:tc>
          <w:tcPr>
            <w:tcW w:w="851" w:type="dxa"/>
          </w:tcPr>
          <w:p w:rsidR="00E6761C" w:rsidRPr="009C7CA6" w:rsidRDefault="00E6761C" w:rsidP="009C7CA6">
            <w:pPr>
              <w:rPr>
                <w:b/>
                <w:bCs/>
                <w:sz w:val="24"/>
                <w:szCs w:val="24"/>
              </w:rPr>
            </w:pPr>
            <w:r w:rsidRPr="009C7CA6">
              <w:rPr>
                <w:b/>
                <w:bCs/>
                <w:sz w:val="24"/>
                <w:szCs w:val="24"/>
              </w:rPr>
              <w:t>2</w:t>
            </w:r>
          </w:p>
        </w:tc>
      </w:tr>
    </w:tbl>
    <w:p w:rsidR="00E6761C" w:rsidRPr="009C7CA6" w:rsidRDefault="00E6761C" w:rsidP="009C7CA6"/>
    <w:p w:rsidR="00E6761C" w:rsidRPr="009C7CA6" w:rsidRDefault="00E32AED" w:rsidP="00B93891">
      <w:pPr>
        <w:ind w:firstLine="709"/>
        <w:jc w:val="right"/>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7</w:t>
      </w:r>
      <w:r w:rsidR="00382F1A" w:rsidRPr="009C7CA6">
        <w:rPr>
          <w:b/>
          <w:sz w:val="24"/>
          <w:szCs w:val="24"/>
        </w:rPr>
        <w:fldChar w:fldCharType="end"/>
      </w:r>
    </w:p>
    <w:tbl>
      <w:tblPr>
        <w:tblW w:w="11058" w:type="dxa"/>
        <w:tblInd w:w="-99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3970"/>
        <w:gridCol w:w="2312"/>
        <w:gridCol w:w="807"/>
        <w:gridCol w:w="708"/>
        <w:gridCol w:w="851"/>
        <w:gridCol w:w="850"/>
        <w:gridCol w:w="851"/>
        <w:gridCol w:w="709"/>
      </w:tblGrid>
      <w:tr w:rsidR="00E6761C" w:rsidRPr="009C7CA6" w:rsidTr="00E6761C">
        <w:trPr>
          <w:trHeight w:val="308"/>
        </w:trPr>
        <w:tc>
          <w:tcPr>
            <w:tcW w:w="3970" w:type="dxa"/>
            <w:vMerge w:val="restart"/>
            <w:shd w:val="clear" w:color="auto" w:fill="auto"/>
          </w:tcPr>
          <w:p w:rsidR="00E6761C" w:rsidRPr="009C7CA6" w:rsidRDefault="00E6761C" w:rsidP="009C7CA6">
            <w:pPr>
              <w:rPr>
                <w:b/>
                <w:i/>
                <w:sz w:val="24"/>
                <w:szCs w:val="24"/>
              </w:rPr>
            </w:pPr>
            <w:r w:rsidRPr="009C7CA6">
              <w:rPr>
                <w:b/>
                <w:i/>
                <w:sz w:val="24"/>
                <w:szCs w:val="24"/>
              </w:rPr>
              <w:t>Направление внеурочной деятельности</w:t>
            </w:r>
          </w:p>
        </w:tc>
        <w:tc>
          <w:tcPr>
            <w:tcW w:w="2312" w:type="dxa"/>
            <w:vMerge w:val="restart"/>
            <w:shd w:val="clear" w:color="auto" w:fill="auto"/>
          </w:tcPr>
          <w:p w:rsidR="00E6761C" w:rsidRPr="009C7CA6" w:rsidRDefault="00E6761C" w:rsidP="009C7CA6">
            <w:pPr>
              <w:rPr>
                <w:b/>
                <w:i/>
                <w:sz w:val="24"/>
                <w:szCs w:val="24"/>
              </w:rPr>
            </w:pPr>
            <w:r w:rsidRPr="009C7CA6">
              <w:rPr>
                <w:b/>
                <w:i/>
                <w:sz w:val="24"/>
                <w:szCs w:val="24"/>
              </w:rPr>
              <w:t>Название курса</w:t>
            </w:r>
          </w:p>
        </w:tc>
        <w:tc>
          <w:tcPr>
            <w:tcW w:w="4776" w:type="dxa"/>
            <w:gridSpan w:val="6"/>
          </w:tcPr>
          <w:p w:rsidR="00E6761C" w:rsidRPr="009C7CA6" w:rsidRDefault="00E6761C" w:rsidP="009C7CA6">
            <w:pPr>
              <w:rPr>
                <w:b/>
                <w:bCs/>
                <w:sz w:val="24"/>
                <w:szCs w:val="24"/>
              </w:rPr>
            </w:pPr>
            <w:r w:rsidRPr="009C7CA6">
              <w:rPr>
                <w:b/>
                <w:bCs/>
                <w:sz w:val="24"/>
                <w:szCs w:val="24"/>
              </w:rPr>
              <w:t xml:space="preserve">Количество часов </w:t>
            </w:r>
          </w:p>
        </w:tc>
      </w:tr>
      <w:tr w:rsidR="00E6761C" w:rsidRPr="009C7CA6" w:rsidTr="00E6761C">
        <w:trPr>
          <w:trHeight w:val="269"/>
        </w:trPr>
        <w:tc>
          <w:tcPr>
            <w:tcW w:w="3970" w:type="dxa"/>
            <w:vMerge/>
            <w:shd w:val="clear" w:color="auto" w:fill="auto"/>
          </w:tcPr>
          <w:p w:rsidR="00E6761C" w:rsidRPr="009C7CA6" w:rsidRDefault="00E6761C" w:rsidP="009C7CA6">
            <w:pPr>
              <w:snapToGrid w:val="0"/>
              <w:rPr>
                <w:b/>
                <w:bCs/>
                <w:sz w:val="24"/>
                <w:szCs w:val="24"/>
              </w:rPr>
            </w:pPr>
          </w:p>
        </w:tc>
        <w:tc>
          <w:tcPr>
            <w:tcW w:w="2312" w:type="dxa"/>
            <w:vMerge/>
            <w:shd w:val="clear" w:color="auto" w:fill="auto"/>
          </w:tcPr>
          <w:p w:rsidR="00E6761C" w:rsidRPr="009C7CA6" w:rsidRDefault="00E6761C" w:rsidP="009C7CA6">
            <w:pPr>
              <w:snapToGrid w:val="0"/>
              <w:rPr>
                <w:b/>
                <w:bCs/>
                <w:sz w:val="24"/>
                <w:szCs w:val="24"/>
              </w:rPr>
            </w:pPr>
          </w:p>
        </w:tc>
        <w:tc>
          <w:tcPr>
            <w:tcW w:w="807" w:type="dxa"/>
            <w:shd w:val="clear" w:color="auto" w:fill="auto"/>
          </w:tcPr>
          <w:p w:rsidR="00E6761C" w:rsidRPr="009C7CA6" w:rsidRDefault="00E6761C" w:rsidP="009C7CA6">
            <w:pPr>
              <w:rPr>
                <w:b/>
                <w:bCs/>
                <w:sz w:val="24"/>
                <w:szCs w:val="24"/>
              </w:rPr>
            </w:pPr>
            <w:r w:rsidRPr="009C7CA6">
              <w:rPr>
                <w:b/>
                <w:bCs/>
                <w:sz w:val="24"/>
                <w:szCs w:val="24"/>
              </w:rPr>
              <w:t>3А</w:t>
            </w:r>
          </w:p>
        </w:tc>
        <w:tc>
          <w:tcPr>
            <w:tcW w:w="708" w:type="dxa"/>
          </w:tcPr>
          <w:p w:rsidR="00E6761C" w:rsidRPr="009C7CA6" w:rsidRDefault="00E6761C" w:rsidP="009C7CA6">
            <w:pPr>
              <w:rPr>
                <w:b/>
                <w:bCs/>
                <w:sz w:val="24"/>
                <w:szCs w:val="24"/>
              </w:rPr>
            </w:pPr>
            <w:r w:rsidRPr="009C7CA6">
              <w:rPr>
                <w:b/>
                <w:bCs/>
                <w:sz w:val="24"/>
                <w:szCs w:val="24"/>
              </w:rPr>
              <w:t>3Б</w:t>
            </w:r>
          </w:p>
        </w:tc>
        <w:tc>
          <w:tcPr>
            <w:tcW w:w="851" w:type="dxa"/>
          </w:tcPr>
          <w:p w:rsidR="00E6761C" w:rsidRPr="009C7CA6" w:rsidRDefault="00E6761C" w:rsidP="009C7CA6">
            <w:pPr>
              <w:rPr>
                <w:b/>
                <w:bCs/>
                <w:sz w:val="24"/>
                <w:szCs w:val="24"/>
              </w:rPr>
            </w:pPr>
            <w:r w:rsidRPr="009C7CA6">
              <w:rPr>
                <w:b/>
                <w:bCs/>
                <w:sz w:val="24"/>
                <w:szCs w:val="24"/>
              </w:rPr>
              <w:t>3В</w:t>
            </w:r>
          </w:p>
        </w:tc>
        <w:tc>
          <w:tcPr>
            <w:tcW w:w="850" w:type="dxa"/>
          </w:tcPr>
          <w:p w:rsidR="00E6761C" w:rsidRPr="009C7CA6" w:rsidRDefault="00E6761C" w:rsidP="009C7CA6">
            <w:pPr>
              <w:rPr>
                <w:b/>
                <w:bCs/>
                <w:sz w:val="24"/>
                <w:szCs w:val="24"/>
              </w:rPr>
            </w:pPr>
            <w:r w:rsidRPr="009C7CA6">
              <w:rPr>
                <w:b/>
                <w:bCs/>
                <w:sz w:val="24"/>
                <w:szCs w:val="24"/>
              </w:rPr>
              <w:t>3Г</w:t>
            </w:r>
          </w:p>
        </w:tc>
        <w:tc>
          <w:tcPr>
            <w:tcW w:w="851" w:type="dxa"/>
          </w:tcPr>
          <w:p w:rsidR="00E6761C" w:rsidRPr="009C7CA6" w:rsidRDefault="00E6761C" w:rsidP="009C7CA6">
            <w:pPr>
              <w:rPr>
                <w:b/>
                <w:bCs/>
                <w:sz w:val="24"/>
                <w:szCs w:val="24"/>
              </w:rPr>
            </w:pPr>
            <w:r w:rsidRPr="009C7CA6">
              <w:rPr>
                <w:b/>
                <w:bCs/>
                <w:sz w:val="24"/>
                <w:szCs w:val="24"/>
              </w:rPr>
              <w:t>3Д</w:t>
            </w:r>
          </w:p>
        </w:tc>
        <w:tc>
          <w:tcPr>
            <w:tcW w:w="709" w:type="dxa"/>
          </w:tcPr>
          <w:p w:rsidR="00E6761C" w:rsidRPr="009C7CA6" w:rsidRDefault="00E6761C" w:rsidP="009C7CA6">
            <w:pPr>
              <w:rPr>
                <w:b/>
                <w:bCs/>
                <w:sz w:val="24"/>
                <w:szCs w:val="24"/>
              </w:rPr>
            </w:pPr>
            <w:r w:rsidRPr="009C7CA6">
              <w:rPr>
                <w:b/>
                <w:bCs/>
                <w:sz w:val="24"/>
                <w:szCs w:val="24"/>
              </w:rPr>
              <w:t>3Е</w:t>
            </w:r>
          </w:p>
        </w:tc>
      </w:tr>
      <w:tr w:rsidR="00E6761C" w:rsidRPr="009C7CA6" w:rsidTr="00E6761C">
        <w:trPr>
          <w:trHeight w:val="269"/>
        </w:trPr>
        <w:tc>
          <w:tcPr>
            <w:tcW w:w="11058" w:type="dxa"/>
            <w:gridSpan w:val="8"/>
            <w:shd w:val="clear" w:color="auto" w:fill="auto"/>
          </w:tcPr>
          <w:p w:rsidR="00E6761C" w:rsidRPr="009C7CA6" w:rsidRDefault="00E6761C" w:rsidP="009C7CA6">
            <w:pPr>
              <w:rPr>
                <w:b/>
                <w:i/>
                <w:sz w:val="24"/>
                <w:szCs w:val="24"/>
              </w:rPr>
            </w:pPr>
            <w:r w:rsidRPr="009C7CA6">
              <w:rPr>
                <w:b/>
                <w:i/>
                <w:sz w:val="24"/>
                <w:szCs w:val="24"/>
              </w:rPr>
              <w:t>Часть, рекомендуемая для всех обучающихся</w:t>
            </w:r>
          </w:p>
        </w:tc>
      </w:tr>
      <w:tr w:rsidR="00E6761C" w:rsidRPr="009C7CA6" w:rsidTr="00E6761C">
        <w:trPr>
          <w:trHeight w:val="1480"/>
        </w:trPr>
        <w:tc>
          <w:tcPr>
            <w:tcW w:w="3970" w:type="dxa"/>
            <w:shd w:val="clear" w:color="auto" w:fill="auto"/>
          </w:tcPr>
          <w:p w:rsidR="00E6761C" w:rsidRPr="009C7CA6" w:rsidRDefault="00E6761C"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312" w:type="dxa"/>
            <w:shd w:val="clear" w:color="auto" w:fill="auto"/>
          </w:tcPr>
          <w:p w:rsidR="00E6761C" w:rsidRPr="009C7CA6" w:rsidRDefault="00E6761C" w:rsidP="009C7CA6">
            <w:pPr>
              <w:rPr>
                <w:bCs/>
                <w:sz w:val="24"/>
                <w:szCs w:val="24"/>
              </w:rPr>
            </w:pPr>
            <w:r w:rsidRPr="009C7CA6">
              <w:rPr>
                <w:bCs/>
                <w:sz w:val="24"/>
                <w:szCs w:val="24"/>
              </w:rPr>
              <w:t>Разговоры о важном</w:t>
            </w:r>
          </w:p>
        </w:tc>
        <w:tc>
          <w:tcPr>
            <w:tcW w:w="807" w:type="dxa"/>
            <w:shd w:val="clear" w:color="auto" w:fill="auto"/>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75"/>
        </w:trPr>
        <w:tc>
          <w:tcPr>
            <w:tcW w:w="3970" w:type="dxa"/>
            <w:shd w:val="clear" w:color="auto" w:fill="auto"/>
          </w:tcPr>
          <w:p w:rsidR="00E6761C" w:rsidRPr="009C7CA6" w:rsidRDefault="00E6761C" w:rsidP="009C7CA6">
            <w:pPr>
              <w:rPr>
                <w:sz w:val="24"/>
                <w:szCs w:val="24"/>
              </w:rPr>
            </w:pPr>
            <w:r w:rsidRPr="009C7CA6">
              <w:rPr>
                <w:sz w:val="24"/>
                <w:szCs w:val="24"/>
              </w:rPr>
              <w:t>Занятия по формированию функциональной грамотности</w:t>
            </w:r>
          </w:p>
        </w:tc>
        <w:tc>
          <w:tcPr>
            <w:tcW w:w="2312" w:type="dxa"/>
            <w:shd w:val="clear" w:color="auto" w:fill="auto"/>
            <w:vAlign w:val="center"/>
          </w:tcPr>
          <w:p w:rsidR="00E6761C" w:rsidRPr="009C7CA6" w:rsidRDefault="00E6761C" w:rsidP="009C7CA6">
            <w:pPr>
              <w:rPr>
                <w:bCs/>
                <w:sz w:val="24"/>
                <w:szCs w:val="24"/>
              </w:rPr>
            </w:pPr>
            <w:r w:rsidRPr="009C7CA6">
              <w:rPr>
                <w:bCs/>
                <w:sz w:val="24"/>
                <w:szCs w:val="24"/>
              </w:rPr>
              <w:t>Мир деятельности</w:t>
            </w:r>
          </w:p>
        </w:tc>
        <w:tc>
          <w:tcPr>
            <w:tcW w:w="807" w:type="dxa"/>
            <w:shd w:val="clear" w:color="auto" w:fill="auto"/>
            <w:vAlign w:val="center"/>
          </w:tcPr>
          <w:p w:rsidR="00E6761C" w:rsidRPr="009C7CA6" w:rsidRDefault="00E6761C" w:rsidP="009C7CA6">
            <w:pPr>
              <w:rPr>
                <w:sz w:val="24"/>
                <w:szCs w:val="24"/>
              </w:rPr>
            </w:pPr>
            <w:r w:rsidRPr="009C7CA6">
              <w:rPr>
                <w:sz w:val="24"/>
                <w:szCs w:val="24"/>
              </w:rPr>
              <w:t>1</w:t>
            </w:r>
          </w:p>
        </w:tc>
        <w:tc>
          <w:tcPr>
            <w:tcW w:w="708" w:type="dxa"/>
            <w:vAlign w:val="center"/>
          </w:tcPr>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0"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r w:rsidRPr="009C7CA6">
              <w:rPr>
                <w:sz w:val="24"/>
                <w:szCs w:val="24"/>
              </w:rPr>
              <w:t>1</w:t>
            </w:r>
          </w:p>
        </w:tc>
      </w:tr>
      <w:tr w:rsidR="00E6761C" w:rsidRPr="009C7CA6" w:rsidTr="00E6761C">
        <w:trPr>
          <w:trHeight w:val="360"/>
        </w:trPr>
        <w:tc>
          <w:tcPr>
            <w:tcW w:w="3970" w:type="dxa"/>
            <w:tcBorders>
              <w:bottom w:val="single" w:sz="12" w:space="0" w:color="auto"/>
            </w:tcBorders>
            <w:shd w:val="clear" w:color="auto" w:fill="auto"/>
          </w:tcPr>
          <w:p w:rsidR="00E6761C" w:rsidRPr="009C7CA6" w:rsidRDefault="00E6761C" w:rsidP="009C7CA6">
            <w:pPr>
              <w:rPr>
                <w:sz w:val="24"/>
                <w:szCs w:val="24"/>
              </w:rPr>
            </w:pPr>
            <w:r w:rsidRPr="009C7CA6">
              <w:rPr>
                <w:sz w:val="24"/>
                <w:szCs w:val="24"/>
              </w:rPr>
              <w:t>Занятия, направленные на удовлетворение профориентационный интересов и потребностей обучающихся</w:t>
            </w:r>
          </w:p>
        </w:tc>
        <w:tc>
          <w:tcPr>
            <w:tcW w:w="2312"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Мир профессий</w:t>
            </w:r>
          </w:p>
        </w:tc>
        <w:tc>
          <w:tcPr>
            <w:tcW w:w="807"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60"/>
        </w:trPr>
        <w:tc>
          <w:tcPr>
            <w:tcW w:w="7797" w:type="dxa"/>
            <w:gridSpan w:val="4"/>
            <w:tcBorders>
              <w:top w:val="single" w:sz="12" w:space="0" w:color="auto"/>
            </w:tcBorders>
            <w:shd w:val="clear" w:color="auto" w:fill="auto"/>
          </w:tcPr>
          <w:p w:rsidR="00E6761C" w:rsidRPr="009C7CA6" w:rsidRDefault="00E6761C" w:rsidP="009C7CA6">
            <w:pPr>
              <w:rPr>
                <w:bCs/>
                <w:sz w:val="24"/>
                <w:szCs w:val="24"/>
              </w:rPr>
            </w:pPr>
            <w:r w:rsidRPr="009C7CA6">
              <w:rPr>
                <w:b/>
                <w:i/>
                <w:sz w:val="24"/>
                <w:szCs w:val="24"/>
              </w:rPr>
              <w:t>Вариативная часть</w:t>
            </w:r>
          </w:p>
        </w:tc>
        <w:tc>
          <w:tcPr>
            <w:tcW w:w="851" w:type="dxa"/>
            <w:tcBorders>
              <w:top w:val="single" w:sz="12" w:space="0" w:color="auto"/>
            </w:tcBorders>
          </w:tcPr>
          <w:p w:rsidR="00E6761C" w:rsidRPr="009C7CA6" w:rsidRDefault="00E6761C" w:rsidP="009C7CA6">
            <w:pPr>
              <w:rPr>
                <w:b/>
                <w:i/>
                <w:sz w:val="24"/>
                <w:szCs w:val="24"/>
              </w:rPr>
            </w:pPr>
          </w:p>
        </w:tc>
        <w:tc>
          <w:tcPr>
            <w:tcW w:w="850" w:type="dxa"/>
            <w:tcBorders>
              <w:top w:val="single" w:sz="12" w:space="0" w:color="auto"/>
            </w:tcBorders>
          </w:tcPr>
          <w:p w:rsidR="00E6761C" w:rsidRPr="009C7CA6" w:rsidRDefault="00E6761C" w:rsidP="009C7CA6">
            <w:pPr>
              <w:rPr>
                <w:b/>
                <w:i/>
                <w:sz w:val="24"/>
                <w:szCs w:val="24"/>
              </w:rPr>
            </w:pPr>
          </w:p>
        </w:tc>
        <w:tc>
          <w:tcPr>
            <w:tcW w:w="851" w:type="dxa"/>
            <w:tcBorders>
              <w:top w:val="single" w:sz="12" w:space="0" w:color="auto"/>
            </w:tcBorders>
          </w:tcPr>
          <w:p w:rsidR="00E6761C" w:rsidRPr="009C7CA6" w:rsidRDefault="00E6761C" w:rsidP="009C7CA6">
            <w:pPr>
              <w:rPr>
                <w:b/>
                <w:i/>
                <w:sz w:val="24"/>
                <w:szCs w:val="24"/>
              </w:rPr>
            </w:pPr>
          </w:p>
        </w:tc>
        <w:tc>
          <w:tcPr>
            <w:tcW w:w="709" w:type="dxa"/>
            <w:tcBorders>
              <w:top w:val="single" w:sz="12" w:space="0" w:color="auto"/>
            </w:tcBorders>
          </w:tcPr>
          <w:p w:rsidR="00E6761C" w:rsidRPr="009C7CA6" w:rsidRDefault="00E6761C" w:rsidP="009C7CA6">
            <w:pPr>
              <w:rPr>
                <w:b/>
                <w:i/>
                <w:sz w:val="24"/>
                <w:szCs w:val="24"/>
              </w:rPr>
            </w:pPr>
          </w:p>
        </w:tc>
      </w:tr>
      <w:tr w:rsidR="00E6761C" w:rsidRPr="009C7CA6" w:rsidTr="00E6761C">
        <w:trPr>
          <w:trHeight w:val="360"/>
        </w:trPr>
        <w:tc>
          <w:tcPr>
            <w:tcW w:w="3970" w:type="dxa"/>
            <w:vMerge w:val="restart"/>
            <w:shd w:val="clear" w:color="auto" w:fill="auto"/>
          </w:tcPr>
          <w:p w:rsidR="00E6761C" w:rsidRPr="009C7CA6" w:rsidRDefault="00E6761C" w:rsidP="009C7CA6">
            <w:pPr>
              <w:snapToGrid w:val="0"/>
              <w:rPr>
                <w:bCs/>
                <w:sz w:val="24"/>
                <w:szCs w:val="24"/>
              </w:rPr>
            </w:pPr>
            <w:r w:rsidRPr="009C7CA6">
              <w:rPr>
                <w:bCs/>
                <w:sz w:val="24"/>
                <w:szCs w:val="24"/>
              </w:rPr>
              <w:lastRenderedPageBreak/>
              <w:t>Занятия, связанные с реализацией особых интеллектуальных и социокультурных потребностей обучающихся</w:t>
            </w:r>
          </w:p>
        </w:tc>
        <w:tc>
          <w:tcPr>
            <w:tcW w:w="2312" w:type="dxa"/>
            <w:shd w:val="clear" w:color="auto" w:fill="auto"/>
          </w:tcPr>
          <w:p w:rsidR="00E6761C" w:rsidRPr="009C7CA6" w:rsidRDefault="00E6761C" w:rsidP="009C7CA6">
            <w:pPr>
              <w:rPr>
                <w:bCs/>
                <w:sz w:val="24"/>
                <w:szCs w:val="24"/>
              </w:rPr>
            </w:pPr>
            <w:r w:rsidRPr="009C7CA6">
              <w:rPr>
                <w:bCs/>
                <w:sz w:val="24"/>
                <w:szCs w:val="24"/>
              </w:rPr>
              <w:t>Краеведческая игра «Я – тагильчанин»</w:t>
            </w:r>
          </w:p>
        </w:tc>
        <w:tc>
          <w:tcPr>
            <w:tcW w:w="807" w:type="dxa"/>
            <w:shd w:val="clear" w:color="auto" w:fill="auto"/>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32"/>
        </w:trPr>
        <w:tc>
          <w:tcPr>
            <w:tcW w:w="3970" w:type="dxa"/>
            <w:vMerge/>
            <w:shd w:val="clear" w:color="auto" w:fill="auto"/>
          </w:tcPr>
          <w:p w:rsidR="00E6761C" w:rsidRPr="009C7CA6" w:rsidRDefault="00E6761C" w:rsidP="009C7CA6">
            <w:pPr>
              <w:rPr>
                <w:bCs/>
                <w:sz w:val="24"/>
                <w:szCs w:val="24"/>
              </w:rPr>
            </w:pPr>
          </w:p>
        </w:tc>
        <w:tc>
          <w:tcPr>
            <w:tcW w:w="2312"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«Юные музееведы»</w:t>
            </w:r>
          </w:p>
        </w:tc>
        <w:tc>
          <w:tcPr>
            <w:tcW w:w="807"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24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Проектная деятельность</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285"/>
        </w:trPr>
        <w:tc>
          <w:tcPr>
            <w:tcW w:w="3970" w:type="dxa"/>
            <w:vMerge/>
            <w:tcBorders>
              <w:bottom w:val="single" w:sz="12" w:space="0" w:color="auto"/>
            </w:tcBorders>
            <w:shd w:val="clear" w:color="auto" w:fill="auto"/>
          </w:tcPr>
          <w:p w:rsidR="00E6761C" w:rsidRPr="009C7CA6" w:rsidRDefault="00E6761C" w:rsidP="009C7CA6">
            <w:pPr>
              <w:rPr>
                <w:bCs/>
                <w:sz w:val="24"/>
                <w:szCs w:val="24"/>
              </w:rPr>
            </w:pPr>
          </w:p>
        </w:tc>
        <w:tc>
          <w:tcPr>
            <w:tcW w:w="2312"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807"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3</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0"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709"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r>
      <w:tr w:rsidR="00E6761C" w:rsidRPr="009C7CA6" w:rsidTr="00E6761C">
        <w:trPr>
          <w:trHeight w:val="251"/>
        </w:trPr>
        <w:tc>
          <w:tcPr>
            <w:tcW w:w="3970"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12"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«Прекрасное порождает доброе»</w:t>
            </w:r>
          </w:p>
        </w:tc>
        <w:tc>
          <w:tcPr>
            <w:tcW w:w="807"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12" w:space="0" w:color="auto"/>
            </w:tcBorders>
          </w:tcPr>
          <w:p w:rsidR="00E6761C" w:rsidRPr="009C7CA6" w:rsidRDefault="00E6761C" w:rsidP="009C7CA6">
            <w:pPr>
              <w:rPr>
                <w:bCs/>
                <w:sz w:val="24"/>
                <w:szCs w:val="24"/>
              </w:rPr>
            </w:pPr>
          </w:p>
        </w:tc>
        <w:tc>
          <w:tcPr>
            <w:tcW w:w="851" w:type="dxa"/>
            <w:tcBorders>
              <w:top w:val="single" w:sz="12" w:space="0" w:color="auto"/>
            </w:tcBorders>
          </w:tcPr>
          <w:p w:rsidR="00E6761C" w:rsidRPr="009C7CA6" w:rsidRDefault="00E6761C" w:rsidP="009C7CA6">
            <w:pPr>
              <w:rPr>
                <w:bCs/>
                <w:sz w:val="24"/>
                <w:szCs w:val="24"/>
              </w:rPr>
            </w:pPr>
          </w:p>
        </w:tc>
        <w:tc>
          <w:tcPr>
            <w:tcW w:w="850" w:type="dxa"/>
            <w:tcBorders>
              <w:top w:val="single" w:sz="12" w:space="0" w:color="auto"/>
            </w:tcBorders>
          </w:tcPr>
          <w:p w:rsidR="00E6761C" w:rsidRPr="009C7CA6" w:rsidRDefault="00E6761C" w:rsidP="009C7CA6">
            <w:pPr>
              <w:rPr>
                <w:bCs/>
                <w:sz w:val="24"/>
                <w:szCs w:val="24"/>
              </w:rPr>
            </w:pPr>
          </w:p>
        </w:tc>
        <w:tc>
          <w:tcPr>
            <w:tcW w:w="851"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r>
      <w:tr w:rsidR="00E6761C" w:rsidRPr="009C7CA6" w:rsidTr="00E6761C">
        <w:trPr>
          <w:trHeight w:val="251"/>
        </w:trPr>
        <w:tc>
          <w:tcPr>
            <w:tcW w:w="3970" w:type="dxa"/>
            <w:vMerge/>
            <w:shd w:val="clear" w:color="auto" w:fill="auto"/>
          </w:tcPr>
          <w:p w:rsidR="00E6761C" w:rsidRPr="009C7CA6" w:rsidRDefault="00E6761C" w:rsidP="009C7CA6">
            <w:pPr>
              <w:rPr>
                <w:bCs/>
                <w:sz w:val="24"/>
                <w:szCs w:val="24"/>
              </w:rPr>
            </w:pPr>
          </w:p>
        </w:tc>
        <w:tc>
          <w:tcPr>
            <w:tcW w:w="2312" w:type="dxa"/>
            <w:shd w:val="clear" w:color="auto" w:fill="auto"/>
          </w:tcPr>
          <w:p w:rsidR="00E6761C" w:rsidRPr="009C7CA6" w:rsidRDefault="00E6761C" w:rsidP="009C7CA6">
            <w:pPr>
              <w:rPr>
                <w:bCs/>
                <w:sz w:val="24"/>
                <w:szCs w:val="24"/>
              </w:rPr>
            </w:pPr>
            <w:r w:rsidRPr="009C7CA6">
              <w:rPr>
                <w:bCs/>
                <w:sz w:val="24"/>
                <w:szCs w:val="24"/>
              </w:rPr>
              <w:t>«Шашки»</w:t>
            </w:r>
          </w:p>
        </w:tc>
        <w:tc>
          <w:tcPr>
            <w:tcW w:w="807" w:type="dxa"/>
            <w:shd w:val="clear" w:color="auto" w:fill="auto"/>
          </w:tcPr>
          <w:p w:rsidR="00E6761C" w:rsidRPr="009C7CA6" w:rsidRDefault="00E6761C" w:rsidP="009C7CA6">
            <w:pPr>
              <w:rPr>
                <w:bCs/>
                <w:sz w:val="24"/>
                <w:szCs w:val="24"/>
              </w:rPr>
            </w:pPr>
          </w:p>
        </w:tc>
        <w:tc>
          <w:tcPr>
            <w:tcW w:w="708" w:type="dxa"/>
          </w:tcPr>
          <w:p w:rsidR="00E6761C" w:rsidRPr="009C7CA6" w:rsidRDefault="00E6761C" w:rsidP="009C7CA6">
            <w:pPr>
              <w:rPr>
                <w:bCs/>
                <w:sz w:val="24"/>
                <w:szCs w:val="24"/>
              </w:rPr>
            </w:pPr>
          </w:p>
        </w:tc>
        <w:tc>
          <w:tcPr>
            <w:tcW w:w="851" w:type="dxa"/>
          </w:tcPr>
          <w:p w:rsidR="00E6761C" w:rsidRPr="009C7CA6" w:rsidRDefault="00E6761C" w:rsidP="009C7CA6">
            <w:pPr>
              <w:rPr>
                <w:bCs/>
                <w:sz w:val="24"/>
                <w:szCs w:val="24"/>
              </w:rPr>
            </w:pPr>
            <w:r w:rsidRPr="009C7CA6">
              <w:rPr>
                <w:bCs/>
                <w:sz w:val="24"/>
                <w:szCs w:val="24"/>
              </w:rPr>
              <w:t>2</w:t>
            </w:r>
          </w:p>
        </w:tc>
        <w:tc>
          <w:tcPr>
            <w:tcW w:w="850"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p>
        </w:tc>
        <w:tc>
          <w:tcPr>
            <w:tcW w:w="709" w:type="dxa"/>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15"/>
        </w:trPr>
        <w:tc>
          <w:tcPr>
            <w:tcW w:w="3970" w:type="dxa"/>
            <w:vMerge/>
            <w:shd w:val="clear" w:color="auto" w:fill="auto"/>
          </w:tcPr>
          <w:p w:rsidR="00E6761C" w:rsidRPr="009C7CA6" w:rsidRDefault="00E6761C" w:rsidP="009C7CA6">
            <w:pPr>
              <w:rPr>
                <w:bCs/>
                <w:sz w:val="24"/>
                <w:szCs w:val="24"/>
              </w:rPr>
            </w:pPr>
          </w:p>
        </w:tc>
        <w:tc>
          <w:tcPr>
            <w:tcW w:w="2312"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Народная культура</w:t>
            </w:r>
          </w:p>
        </w:tc>
        <w:tc>
          <w:tcPr>
            <w:tcW w:w="807" w:type="dxa"/>
            <w:tcBorders>
              <w:bottom w:val="single" w:sz="4" w:space="0" w:color="auto"/>
            </w:tcBorders>
            <w:shd w:val="clear" w:color="auto" w:fill="auto"/>
          </w:tcPr>
          <w:p w:rsidR="00E6761C" w:rsidRPr="009C7CA6" w:rsidRDefault="00E6761C" w:rsidP="009C7CA6">
            <w:pPr>
              <w:rPr>
                <w:bCs/>
                <w:sz w:val="24"/>
                <w:szCs w:val="24"/>
                <w:highlight w:val="yellow"/>
              </w:rPr>
            </w:pPr>
          </w:p>
        </w:tc>
        <w:tc>
          <w:tcPr>
            <w:tcW w:w="708" w:type="dxa"/>
            <w:tcBorders>
              <w:bottom w:val="single" w:sz="4" w:space="0" w:color="auto"/>
            </w:tcBorders>
          </w:tcPr>
          <w:p w:rsidR="00E6761C" w:rsidRPr="009C7CA6" w:rsidRDefault="00E6761C" w:rsidP="009C7CA6">
            <w:pPr>
              <w:rPr>
                <w:bCs/>
                <w:sz w:val="24"/>
                <w:szCs w:val="24"/>
                <w:highlight w:val="yellow"/>
              </w:rPr>
            </w:pPr>
            <w:r w:rsidRPr="009C7CA6">
              <w:rPr>
                <w:bCs/>
                <w:sz w:val="24"/>
                <w:szCs w:val="24"/>
              </w:rPr>
              <w:t>1</w:t>
            </w:r>
          </w:p>
        </w:tc>
        <w:tc>
          <w:tcPr>
            <w:tcW w:w="851" w:type="dxa"/>
            <w:tcBorders>
              <w:bottom w:val="single" w:sz="4" w:space="0" w:color="auto"/>
            </w:tcBorders>
          </w:tcPr>
          <w:p w:rsidR="00E6761C" w:rsidRPr="009C7CA6" w:rsidRDefault="00E6761C" w:rsidP="009C7CA6">
            <w:pPr>
              <w:rPr>
                <w:bCs/>
                <w:sz w:val="24"/>
                <w:szCs w:val="24"/>
              </w:rPr>
            </w:pPr>
          </w:p>
        </w:tc>
        <w:tc>
          <w:tcPr>
            <w:tcW w:w="850" w:type="dxa"/>
            <w:tcBorders>
              <w:bottom w:val="single" w:sz="4" w:space="0" w:color="auto"/>
            </w:tcBorders>
          </w:tcPr>
          <w:p w:rsidR="00E6761C" w:rsidRPr="009C7CA6" w:rsidRDefault="00E6761C" w:rsidP="009C7CA6">
            <w:pPr>
              <w:rPr>
                <w:bCs/>
                <w:sz w:val="24"/>
                <w:szCs w:val="24"/>
              </w:rPr>
            </w:pPr>
          </w:p>
        </w:tc>
        <w:tc>
          <w:tcPr>
            <w:tcW w:w="851"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bottom w:val="single" w:sz="4" w:space="0" w:color="auto"/>
            </w:tcBorders>
          </w:tcPr>
          <w:p w:rsidR="00E6761C" w:rsidRPr="009C7CA6" w:rsidRDefault="00E6761C" w:rsidP="009C7CA6">
            <w:pPr>
              <w:rPr>
                <w:bCs/>
                <w:sz w:val="24"/>
                <w:szCs w:val="24"/>
              </w:rPr>
            </w:pPr>
          </w:p>
        </w:tc>
      </w:tr>
      <w:tr w:rsidR="00E6761C" w:rsidRPr="009C7CA6" w:rsidTr="00E6761C">
        <w:trPr>
          <w:trHeight w:val="27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 xml:space="preserve">Детский танец </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highlight w:val="yellow"/>
              </w:rPr>
            </w:pPr>
          </w:p>
        </w:tc>
        <w:tc>
          <w:tcPr>
            <w:tcW w:w="708" w:type="dxa"/>
            <w:tcBorders>
              <w:top w:val="single" w:sz="4" w:space="0" w:color="auto"/>
              <w:bottom w:val="single" w:sz="4" w:space="0" w:color="auto"/>
            </w:tcBorders>
          </w:tcPr>
          <w:p w:rsidR="00E6761C" w:rsidRPr="009C7CA6" w:rsidRDefault="00E6761C" w:rsidP="009C7CA6">
            <w:pPr>
              <w:rPr>
                <w:bCs/>
                <w:sz w:val="24"/>
                <w:szCs w:val="24"/>
                <w:highlight w:val="yellow"/>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709"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30"/>
        </w:trPr>
        <w:tc>
          <w:tcPr>
            <w:tcW w:w="3970" w:type="dxa"/>
            <w:vMerge/>
            <w:shd w:val="clear" w:color="auto" w:fill="auto"/>
          </w:tcPr>
          <w:p w:rsidR="00E6761C" w:rsidRPr="009C7CA6" w:rsidRDefault="00E6761C" w:rsidP="009C7CA6">
            <w:pPr>
              <w:rPr>
                <w:bCs/>
                <w:sz w:val="24"/>
                <w:szCs w:val="24"/>
              </w:rPr>
            </w:pPr>
          </w:p>
        </w:tc>
        <w:tc>
          <w:tcPr>
            <w:tcW w:w="2312"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Народный танец</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c>
          <w:tcPr>
            <w:tcW w:w="709" w:type="dxa"/>
            <w:tcBorders>
              <w:top w:val="single" w:sz="4" w:space="0" w:color="auto"/>
              <w:bottom w:val="single" w:sz="4" w:space="0" w:color="auto"/>
            </w:tcBorders>
          </w:tcPr>
          <w:p w:rsidR="00E6761C" w:rsidRPr="009C7CA6" w:rsidRDefault="00E6761C" w:rsidP="009C7CA6">
            <w:pPr>
              <w:rPr>
                <w:bCs/>
                <w:sz w:val="24"/>
                <w:szCs w:val="24"/>
              </w:rPr>
            </w:pPr>
          </w:p>
        </w:tc>
      </w:tr>
      <w:tr w:rsidR="00E6761C" w:rsidRPr="009C7CA6" w:rsidTr="00E6761C">
        <w:trPr>
          <w:trHeight w:val="315"/>
        </w:trPr>
        <w:tc>
          <w:tcPr>
            <w:tcW w:w="3970" w:type="dxa"/>
            <w:vMerge/>
            <w:tcBorders>
              <w:bottom w:val="single" w:sz="12" w:space="0" w:color="auto"/>
            </w:tcBorders>
            <w:shd w:val="clear" w:color="auto" w:fill="auto"/>
          </w:tcPr>
          <w:p w:rsidR="00E6761C" w:rsidRPr="009C7CA6" w:rsidRDefault="00E6761C" w:rsidP="009C7CA6">
            <w:pPr>
              <w:rPr>
                <w:bCs/>
                <w:sz w:val="24"/>
                <w:szCs w:val="24"/>
              </w:rPr>
            </w:pPr>
          </w:p>
        </w:tc>
        <w:tc>
          <w:tcPr>
            <w:tcW w:w="2312"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807"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2</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1" w:type="dxa"/>
            <w:tcBorders>
              <w:top w:val="single" w:sz="4" w:space="0" w:color="auto"/>
              <w:bottom w:val="single" w:sz="12" w:space="0" w:color="auto"/>
            </w:tcBorders>
          </w:tcPr>
          <w:p w:rsidR="00E6761C" w:rsidRPr="009C7CA6" w:rsidRDefault="00E6761C" w:rsidP="009C7CA6">
            <w:pPr>
              <w:rPr>
                <w:b/>
                <w:bCs/>
                <w:color w:val="000000" w:themeColor="text1"/>
                <w:sz w:val="24"/>
                <w:szCs w:val="24"/>
                <w:highlight w:val="lightGray"/>
              </w:rPr>
            </w:pPr>
            <w:r w:rsidRPr="009C7CA6">
              <w:rPr>
                <w:b/>
                <w:bCs/>
                <w:color w:val="000000" w:themeColor="text1"/>
                <w:sz w:val="24"/>
                <w:szCs w:val="24"/>
              </w:rPr>
              <w:t>2</w:t>
            </w:r>
          </w:p>
        </w:tc>
        <w:tc>
          <w:tcPr>
            <w:tcW w:w="850" w:type="dxa"/>
            <w:tcBorders>
              <w:top w:val="single" w:sz="4" w:space="0" w:color="auto"/>
              <w:bottom w:val="single" w:sz="12" w:space="0" w:color="auto"/>
            </w:tcBorders>
          </w:tcPr>
          <w:p w:rsidR="00E6761C" w:rsidRPr="009C7CA6" w:rsidRDefault="00E6761C" w:rsidP="009C7CA6">
            <w:pPr>
              <w:rPr>
                <w:b/>
                <w:bCs/>
                <w:color w:val="000000" w:themeColor="text1"/>
                <w:sz w:val="24"/>
                <w:szCs w:val="24"/>
              </w:rPr>
            </w:pPr>
            <w:r w:rsidRPr="009C7CA6">
              <w:rPr>
                <w:b/>
                <w:bCs/>
                <w:color w:val="000000" w:themeColor="text1"/>
                <w:sz w:val="24"/>
                <w:szCs w:val="24"/>
              </w:rPr>
              <w:t>2</w:t>
            </w:r>
          </w:p>
        </w:tc>
        <w:tc>
          <w:tcPr>
            <w:tcW w:w="851" w:type="dxa"/>
            <w:tcBorders>
              <w:top w:val="single" w:sz="4" w:space="0" w:color="auto"/>
              <w:bottom w:val="single" w:sz="12" w:space="0" w:color="auto"/>
            </w:tcBorders>
          </w:tcPr>
          <w:p w:rsidR="00E6761C" w:rsidRPr="009C7CA6" w:rsidRDefault="00E6761C" w:rsidP="009C7CA6">
            <w:pPr>
              <w:rPr>
                <w:b/>
                <w:bCs/>
                <w:color w:val="000000" w:themeColor="text1"/>
                <w:sz w:val="24"/>
                <w:szCs w:val="24"/>
              </w:rPr>
            </w:pPr>
            <w:r w:rsidRPr="009C7CA6">
              <w:rPr>
                <w:b/>
                <w:bCs/>
                <w:color w:val="000000" w:themeColor="text1"/>
                <w:sz w:val="24"/>
                <w:szCs w:val="24"/>
              </w:rPr>
              <w:t>2</w:t>
            </w:r>
          </w:p>
        </w:tc>
        <w:tc>
          <w:tcPr>
            <w:tcW w:w="709" w:type="dxa"/>
            <w:tcBorders>
              <w:top w:val="single" w:sz="4" w:space="0" w:color="auto"/>
              <w:bottom w:val="single" w:sz="12" w:space="0" w:color="auto"/>
            </w:tcBorders>
          </w:tcPr>
          <w:p w:rsidR="00E6761C" w:rsidRPr="009C7CA6" w:rsidRDefault="00E6761C" w:rsidP="009C7CA6">
            <w:pPr>
              <w:rPr>
                <w:b/>
                <w:bCs/>
                <w:color w:val="000000" w:themeColor="text1"/>
                <w:sz w:val="24"/>
                <w:szCs w:val="24"/>
              </w:rPr>
            </w:pPr>
            <w:r w:rsidRPr="009C7CA6">
              <w:rPr>
                <w:b/>
                <w:bCs/>
                <w:color w:val="000000" w:themeColor="text1"/>
                <w:sz w:val="24"/>
                <w:szCs w:val="24"/>
              </w:rPr>
              <w:t>2</w:t>
            </w:r>
          </w:p>
        </w:tc>
      </w:tr>
      <w:tr w:rsidR="00E6761C" w:rsidRPr="009C7CA6" w:rsidTr="00E6761C">
        <w:trPr>
          <w:trHeight w:val="301"/>
        </w:trPr>
        <w:tc>
          <w:tcPr>
            <w:tcW w:w="3970"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312"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Клуб «Ровесник»</w:t>
            </w:r>
          </w:p>
        </w:tc>
        <w:tc>
          <w:tcPr>
            <w:tcW w:w="807"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12" w:space="0" w:color="auto"/>
            </w:tcBorders>
          </w:tcPr>
          <w:p w:rsidR="00E6761C" w:rsidRPr="009C7CA6" w:rsidRDefault="00E6761C" w:rsidP="009C7CA6">
            <w:pPr>
              <w:rPr>
                <w:bCs/>
                <w:sz w:val="24"/>
                <w:szCs w:val="24"/>
              </w:rPr>
            </w:pPr>
          </w:p>
        </w:tc>
        <w:tc>
          <w:tcPr>
            <w:tcW w:w="851" w:type="dxa"/>
            <w:tcBorders>
              <w:top w:val="single" w:sz="12" w:space="0" w:color="auto"/>
            </w:tcBorders>
          </w:tcPr>
          <w:p w:rsidR="00E6761C" w:rsidRPr="009C7CA6" w:rsidRDefault="00E6761C" w:rsidP="009C7CA6">
            <w:pPr>
              <w:rPr>
                <w:bCs/>
                <w:sz w:val="24"/>
                <w:szCs w:val="24"/>
              </w:rPr>
            </w:pPr>
          </w:p>
        </w:tc>
        <w:tc>
          <w:tcPr>
            <w:tcW w:w="850" w:type="dxa"/>
            <w:tcBorders>
              <w:top w:val="single" w:sz="12" w:space="0" w:color="auto"/>
            </w:tcBorders>
          </w:tcPr>
          <w:p w:rsidR="00E6761C" w:rsidRPr="009C7CA6" w:rsidRDefault="00E6761C" w:rsidP="009C7CA6">
            <w:pPr>
              <w:rPr>
                <w:bCs/>
                <w:sz w:val="24"/>
                <w:szCs w:val="24"/>
              </w:rPr>
            </w:pPr>
          </w:p>
        </w:tc>
        <w:tc>
          <w:tcPr>
            <w:tcW w:w="851" w:type="dxa"/>
            <w:tcBorders>
              <w:top w:val="single" w:sz="12" w:space="0" w:color="auto"/>
            </w:tcBorders>
          </w:tcPr>
          <w:p w:rsidR="00E6761C" w:rsidRPr="009C7CA6" w:rsidRDefault="00E6761C" w:rsidP="009C7CA6">
            <w:pPr>
              <w:rPr>
                <w:bCs/>
                <w:sz w:val="24"/>
                <w:szCs w:val="24"/>
              </w:rPr>
            </w:pPr>
          </w:p>
        </w:tc>
        <w:tc>
          <w:tcPr>
            <w:tcW w:w="709" w:type="dxa"/>
            <w:tcBorders>
              <w:top w:val="single" w:sz="12" w:space="0" w:color="auto"/>
            </w:tcBorders>
          </w:tcPr>
          <w:p w:rsidR="00E6761C" w:rsidRPr="009C7CA6" w:rsidRDefault="00E6761C" w:rsidP="009C7CA6">
            <w:pPr>
              <w:rPr>
                <w:bCs/>
                <w:sz w:val="24"/>
                <w:szCs w:val="24"/>
              </w:rPr>
            </w:pPr>
          </w:p>
        </w:tc>
      </w:tr>
      <w:tr w:rsidR="00E6761C" w:rsidRPr="009C7CA6" w:rsidTr="00E6761C">
        <w:trPr>
          <w:trHeight w:val="301"/>
        </w:trPr>
        <w:tc>
          <w:tcPr>
            <w:tcW w:w="3970" w:type="dxa"/>
            <w:vMerge/>
            <w:shd w:val="clear" w:color="auto" w:fill="auto"/>
          </w:tcPr>
          <w:p w:rsidR="00E6761C" w:rsidRPr="009C7CA6" w:rsidRDefault="00E6761C" w:rsidP="009C7CA6">
            <w:pPr>
              <w:rPr>
                <w:bCs/>
                <w:sz w:val="24"/>
                <w:szCs w:val="24"/>
              </w:rPr>
            </w:pPr>
          </w:p>
        </w:tc>
        <w:tc>
          <w:tcPr>
            <w:tcW w:w="2312" w:type="dxa"/>
            <w:shd w:val="clear" w:color="auto" w:fill="auto"/>
          </w:tcPr>
          <w:p w:rsidR="00E6761C" w:rsidRPr="009C7CA6" w:rsidRDefault="00E6761C" w:rsidP="009C7CA6">
            <w:pPr>
              <w:rPr>
                <w:bCs/>
                <w:sz w:val="24"/>
                <w:szCs w:val="24"/>
              </w:rPr>
            </w:pPr>
            <w:r w:rsidRPr="009C7CA6">
              <w:rPr>
                <w:bCs/>
                <w:sz w:val="24"/>
                <w:szCs w:val="24"/>
              </w:rPr>
              <w:t>РДШ «Российское движение школьников»</w:t>
            </w:r>
          </w:p>
        </w:tc>
        <w:tc>
          <w:tcPr>
            <w:tcW w:w="807" w:type="dxa"/>
            <w:shd w:val="clear" w:color="auto" w:fill="auto"/>
            <w:vAlign w:val="center"/>
          </w:tcPr>
          <w:p w:rsidR="00E6761C" w:rsidRPr="009C7CA6" w:rsidRDefault="00E6761C" w:rsidP="009C7CA6">
            <w:pPr>
              <w:rPr>
                <w:sz w:val="24"/>
                <w:szCs w:val="24"/>
              </w:rPr>
            </w:pPr>
          </w:p>
        </w:tc>
        <w:tc>
          <w:tcPr>
            <w:tcW w:w="708" w:type="dxa"/>
            <w:vAlign w:val="center"/>
          </w:tcPr>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r w:rsidRPr="009C7CA6">
              <w:rPr>
                <w:sz w:val="24"/>
                <w:szCs w:val="24"/>
              </w:rPr>
              <w:t>1</w:t>
            </w:r>
          </w:p>
        </w:tc>
        <w:tc>
          <w:tcPr>
            <w:tcW w:w="850" w:type="dxa"/>
          </w:tcPr>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r w:rsidRPr="009C7CA6">
              <w:rPr>
                <w:sz w:val="24"/>
                <w:szCs w:val="24"/>
              </w:rPr>
              <w:t>1</w:t>
            </w:r>
          </w:p>
        </w:tc>
        <w:tc>
          <w:tcPr>
            <w:tcW w:w="709" w:type="dxa"/>
          </w:tcPr>
          <w:p w:rsidR="00E6761C" w:rsidRPr="009C7CA6" w:rsidRDefault="00E6761C" w:rsidP="009C7CA6">
            <w:pPr>
              <w:rPr>
                <w:sz w:val="24"/>
                <w:szCs w:val="24"/>
              </w:rPr>
            </w:pPr>
            <w:r w:rsidRPr="009C7CA6">
              <w:rPr>
                <w:sz w:val="24"/>
                <w:szCs w:val="24"/>
              </w:rPr>
              <w:t>1</w:t>
            </w:r>
          </w:p>
        </w:tc>
      </w:tr>
      <w:tr w:rsidR="00402033" w:rsidRPr="009C7CA6" w:rsidTr="00402033">
        <w:trPr>
          <w:trHeight w:val="1000"/>
        </w:trPr>
        <w:tc>
          <w:tcPr>
            <w:tcW w:w="3970" w:type="dxa"/>
            <w:vMerge/>
            <w:shd w:val="clear" w:color="auto" w:fill="auto"/>
          </w:tcPr>
          <w:p w:rsidR="00402033" w:rsidRPr="009C7CA6" w:rsidRDefault="00402033" w:rsidP="009C7CA6">
            <w:pPr>
              <w:rPr>
                <w:bCs/>
                <w:sz w:val="24"/>
                <w:szCs w:val="24"/>
              </w:rPr>
            </w:pPr>
          </w:p>
        </w:tc>
        <w:tc>
          <w:tcPr>
            <w:tcW w:w="2312" w:type="dxa"/>
            <w:shd w:val="clear" w:color="auto" w:fill="auto"/>
          </w:tcPr>
          <w:p w:rsidR="00402033" w:rsidRPr="009C7CA6" w:rsidRDefault="00402033" w:rsidP="009C7CA6">
            <w:pPr>
              <w:rPr>
                <w:bCs/>
                <w:sz w:val="24"/>
                <w:szCs w:val="24"/>
              </w:rPr>
            </w:pPr>
            <w:r w:rsidRPr="009C7CA6">
              <w:rPr>
                <w:bCs/>
                <w:sz w:val="24"/>
                <w:szCs w:val="24"/>
              </w:rPr>
              <w:t>Благотворительный марафон «От сердца к сердцу»</w:t>
            </w:r>
          </w:p>
        </w:tc>
        <w:tc>
          <w:tcPr>
            <w:tcW w:w="807" w:type="dxa"/>
            <w:shd w:val="clear" w:color="auto" w:fill="auto"/>
            <w:vAlign w:val="center"/>
          </w:tcPr>
          <w:p w:rsidR="00402033" w:rsidRPr="009C7CA6" w:rsidRDefault="00402033" w:rsidP="009C7CA6">
            <w:pPr>
              <w:rPr>
                <w:sz w:val="24"/>
                <w:szCs w:val="24"/>
              </w:rPr>
            </w:pPr>
            <w:r w:rsidRPr="009C7CA6">
              <w:rPr>
                <w:sz w:val="24"/>
                <w:szCs w:val="24"/>
              </w:rPr>
              <w:t>1</w:t>
            </w:r>
          </w:p>
        </w:tc>
        <w:tc>
          <w:tcPr>
            <w:tcW w:w="708" w:type="dxa"/>
            <w:vAlign w:val="center"/>
          </w:tcPr>
          <w:p w:rsidR="00402033" w:rsidRPr="009C7CA6" w:rsidRDefault="00402033" w:rsidP="009C7CA6">
            <w:pPr>
              <w:rPr>
                <w:sz w:val="24"/>
                <w:szCs w:val="24"/>
              </w:rPr>
            </w:pPr>
            <w:r w:rsidRPr="009C7CA6">
              <w:rPr>
                <w:sz w:val="24"/>
                <w:szCs w:val="24"/>
              </w:rPr>
              <w:t>1</w:t>
            </w:r>
          </w:p>
        </w:tc>
        <w:tc>
          <w:tcPr>
            <w:tcW w:w="851" w:type="dxa"/>
          </w:tcPr>
          <w:p w:rsidR="00402033" w:rsidRPr="009C7CA6" w:rsidRDefault="00402033" w:rsidP="009C7CA6">
            <w:pPr>
              <w:rPr>
                <w:sz w:val="24"/>
                <w:szCs w:val="24"/>
              </w:rPr>
            </w:pPr>
            <w:r w:rsidRPr="009C7CA6">
              <w:rPr>
                <w:sz w:val="24"/>
                <w:szCs w:val="24"/>
              </w:rPr>
              <w:t>1</w:t>
            </w:r>
          </w:p>
        </w:tc>
        <w:tc>
          <w:tcPr>
            <w:tcW w:w="850" w:type="dxa"/>
          </w:tcPr>
          <w:p w:rsidR="00402033" w:rsidRPr="009C7CA6" w:rsidRDefault="00402033" w:rsidP="009C7CA6">
            <w:pPr>
              <w:rPr>
                <w:sz w:val="24"/>
                <w:szCs w:val="24"/>
              </w:rPr>
            </w:pPr>
            <w:r w:rsidRPr="009C7CA6">
              <w:rPr>
                <w:sz w:val="24"/>
                <w:szCs w:val="24"/>
              </w:rPr>
              <w:t>1</w:t>
            </w:r>
          </w:p>
        </w:tc>
        <w:tc>
          <w:tcPr>
            <w:tcW w:w="851" w:type="dxa"/>
          </w:tcPr>
          <w:p w:rsidR="00402033" w:rsidRPr="009C7CA6" w:rsidRDefault="00402033" w:rsidP="009C7CA6">
            <w:pPr>
              <w:rPr>
                <w:sz w:val="24"/>
                <w:szCs w:val="24"/>
              </w:rPr>
            </w:pPr>
            <w:r w:rsidRPr="009C7CA6">
              <w:rPr>
                <w:sz w:val="24"/>
                <w:szCs w:val="24"/>
              </w:rPr>
              <w:t>1</w:t>
            </w:r>
          </w:p>
        </w:tc>
        <w:tc>
          <w:tcPr>
            <w:tcW w:w="709" w:type="dxa"/>
          </w:tcPr>
          <w:p w:rsidR="00402033" w:rsidRPr="009C7CA6" w:rsidRDefault="00402033" w:rsidP="009C7CA6">
            <w:pPr>
              <w:rPr>
                <w:sz w:val="24"/>
                <w:szCs w:val="24"/>
              </w:rPr>
            </w:pPr>
            <w:r w:rsidRPr="009C7CA6">
              <w:rPr>
                <w:sz w:val="24"/>
                <w:szCs w:val="24"/>
              </w:rPr>
              <w:t>1</w:t>
            </w:r>
          </w:p>
        </w:tc>
      </w:tr>
      <w:tr w:rsidR="00E6761C" w:rsidRPr="009C7CA6" w:rsidTr="00E6761C">
        <w:trPr>
          <w:trHeight w:val="301"/>
        </w:trPr>
        <w:tc>
          <w:tcPr>
            <w:tcW w:w="6282" w:type="dxa"/>
            <w:gridSpan w:val="2"/>
            <w:shd w:val="clear" w:color="auto" w:fill="auto"/>
          </w:tcPr>
          <w:p w:rsidR="00E6761C" w:rsidRPr="009C7CA6" w:rsidRDefault="00E6761C" w:rsidP="009C7CA6">
            <w:pPr>
              <w:rPr>
                <w:b/>
                <w:bCs/>
                <w:i/>
                <w:sz w:val="24"/>
                <w:szCs w:val="24"/>
              </w:rPr>
            </w:pPr>
          </w:p>
        </w:tc>
        <w:tc>
          <w:tcPr>
            <w:tcW w:w="807" w:type="dxa"/>
            <w:shd w:val="clear" w:color="auto" w:fill="auto"/>
          </w:tcPr>
          <w:p w:rsidR="00E6761C" w:rsidRPr="009C7CA6" w:rsidRDefault="00E6761C" w:rsidP="009C7CA6">
            <w:pPr>
              <w:rPr>
                <w:b/>
                <w:bCs/>
                <w:sz w:val="24"/>
                <w:szCs w:val="24"/>
              </w:rPr>
            </w:pPr>
            <w:r w:rsidRPr="009C7CA6">
              <w:rPr>
                <w:b/>
                <w:bCs/>
                <w:sz w:val="24"/>
                <w:szCs w:val="24"/>
              </w:rPr>
              <w:t>2</w:t>
            </w:r>
          </w:p>
        </w:tc>
        <w:tc>
          <w:tcPr>
            <w:tcW w:w="708" w:type="dxa"/>
          </w:tcPr>
          <w:p w:rsidR="00E6761C" w:rsidRPr="009C7CA6" w:rsidRDefault="00E6761C" w:rsidP="009C7CA6">
            <w:pPr>
              <w:rPr>
                <w:b/>
                <w:bCs/>
                <w:sz w:val="24"/>
                <w:szCs w:val="24"/>
              </w:rPr>
            </w:pPr>
            <w:r w:rsidRPr="009C7CA6">
              <w:rPr>
                <w:b/>
                <w:bCs/>
                <w:sz w:val="24"/>
                <w:szCs w:val="24"/>
              </w:rPr>
              <w:t>2</w:t>
            </w:r>
          </w:p>
        </w:tc>
        <w:tc>
          <w:tcPr>
            <w:tcW w:w="851" w:type="dxa"/>
          </w:tcPr>
          <w:p w:rsidR="00E6761C" w:rsidRPr="009C7CA6" w:rsidRDefault="00E6761C" w:rsidP="009C7CA6">
            <w:pPr>
              <w:rPr>
                <w:b/>
                <w:bCs/>
                <w:sz w:val="24"/>
                <w:szCs w:val="24"/>
              </w:rPr>
            </w:pPr>
            <w:r w:rsidRPr="009C7CA6">
              <w:rPr>
                <w:b/>
                <w:bCs/>
                <w:sz w:val="24"/>
                <w:szCs w:val="24"/>
              </w:rPr>
              <w:t>2</w:t>
            </w:r>
          </w:p>
        </w:tc>
        <w:tc>
          <w:tcPr>
            <w:tcW w:w="850" w:type="dxa"/>
          </w:tcPr>
          <w:p w:rsidR="00E6761C" w:rsidRPr="009C7CA6" w:rsidRDefault="00E6761C" w:rsidP="009C7CA6">
            <w:pPr>
              <w:rPr>
                <w:b/>
                <w:bCs/>
                <w:sz w:val="24"/>
                <w:szCs w:val="24"/>
              </w:rPr>
            </w:pPr>
            <w:r w:rsidRPr="009C7CA6">
              <w:rPr>
                <w:b/>
                <w:bCs/>
                <w:sz w:val="24"/>
                <w:szCs w:val="24"/>
              </w:rPr>
              <w:t>2</w:t>
            </w:r>
          </w:p>
        </w:tc>
        <w:tc>
          <w:tcPr>
            <w:tcW w:w="851" w:type="dxa"/>
          </w:tcPr>
          <w:p w:rsidR="00E6761C" w:rsidRPr="009C7CA6" w:rsidRDefault="00E6761C" w:rsidP="009C7CA6">
            <w:pPr>
              <w:rPr>
                <w:b/>
                <w:bCs/>
                <w:sz w:val="24"/>
                <w:szCs w:val="24"/>
              </w:rPr>
            </w:pPr>
            <w:r w:rsidRPr="009C7CA6">
              <w:rPr>
                <w:b/>
                <w:bCs/>
                <w:sz w:val="24"/>
                <w:szCs w:val="24"/>
              </w:rPr>
              <w:t>2</w:t>
            </w:r>
          </w:p>
        </w:tc>
        <w:tc>
          <w:tcPr>
            <w:tcW w:w="709" w:type="dxa"/>
          </w:tcPr>
          <w:p w:rsidR="00E6761C" w:rsidRPr="009C7CA6" w:rsidRDefault="00E6761C" w:rsidP="009C7CA6">
            <w:pPr>
              <w:rPr>
                <w:b/>
                <w:bCs/>
                <w:sz w:val="24"/>
                <w:szCs w:val="24"/>
              </w:rPr>
            </w:pPr>
            <w:r w:rsidRPr="009C7CA6">
              <w:rPr>
                <w:b/>
                <w:bCs/>
                <w:sz w:val="24"/>
                <w:szCs w:val="24"/>
              </w:rPr>
              <w:t>2</w:t>
            </w:r>
          </w:p>
        </w:tc>
      </w:tr>
    </w:tbl>
    <w:p w:rsidR="00E6761C" w:rsidRPr="009C7CA6" w:rsidRDefault="00E6761C" w:rsidP="009C7CA6"/>
    <w:p w:rsidR="00E32AED" w:rsidRPr="009C7CA6" w:rsidRDefault="00E32AED"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8</w:t>
      </w:r>
      <w:r w:rsidR="00382F1A" w:rsidRPr="009C7CA6">
        <w:rPr>
          <w:b/>
          <w:sz w:val="24"/>
          <w:szCs w:val="24"/>
        </w:rPr>
        <w:fldChar w:fldCharType="end"/>
      </w:r>
    </w:p>
    <w:tbl>
      <w:tblPr>
        <w:tblW w:w="10346" w:type="dxa"/>
        <w:tblInd w:w="-99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3967"/>
        <w:gridCol w:w="2311"/>
        <w:gridCol w:w="807"/>
        <w:gridCol w:w="708"/>
        <w:gridCol w:w="851"/>
        <w:gridCol w:w="850"/>
        <w:gridCol w:w="852"/>
      </w:tblGrid>
      <w:tr w:rsidR="00E6761C" w:rsidRPr="009C7CA6" w:rsidTr="00E6761C">
        <w:trPr>
          <w:trHeight w:val="308"/>
        </w:trPr>
        <w:tc>
          <w:tcPr>
            <w:tcW w:w="3967" w:type="dxa"/>
            <w:vMerge w:val="restart"/>
            <w:shd w:val="clear" w:color="auto" w:fill="auto"/>
          </w:tcPr>
          <w:p w:rsidR="00E6761C" w:rsidRPr="009C7CA6" w:rsidRDefault="00E6761C" w:rsidP="009C7CA6">
            <w:pPr>
              <w:rPr>
                <w:b/>
                <w:i/>
                <w:sz w:val="24"/>
                <w:szCs w:val="24"/>
              </w:rPr>
            </w:pPr>
            <w:r w:rsidRPr="009C7CA6">
              <w:rPr>
                <w:b/>
                <w:i/>
                <w:sz w:val="24"/>
                <w:szCs w:val="24"/>
              </w:rPr>
              <w:t>Направление внеурочной деятельности</w:t>
            </w:r>
          </w:p>
        </w:tc>
        <w:tc>
          <w:tcPr>
            <w:tcW w:w="2311" w:type="dxa"/>
            <w:vMerge w:val="restart"/>
            <w:shd w:val="clear" w:color="auto" w:fill="auto"/>
          </w:tcPr>
          <w:p w:rsidR="00E6761C" w:rsidRPr="009C7CA6" w:rsidRDefault="00E6761C" w:rsidP="009C7CA6">
            <w:pPr>
              <w:rPr>
                <w:b/>
                <w:i/>
                <w:sz w:val="24"/>
                <w:szCs w:val="24"/>
              </w:rPr>
            </w:pPr>
            <w:r w:rsidRPr="009C7CA6">
              <w:rPr>
                <w:b/>
                <w:i/>
                <w:sz w:val="24"/>
                <w:szCs w:val="24"/>
              </w:rPr>
              <w:t>Название курса</w:t>
            </w:r>
          </w:p>
        </w:tc>
        <w:tc>
          <w:tcPr>
            <w:tcW w:w="4068" w:type="dxa"/>
            <w:gridSpan w:val="5"/>
            <w:tcBorders>
              <w:right w:val="single" w:sz="12" w:space="0" w:color="auto"/>
            </w:tcBorders>
          </w:tcPr>
          <w:p w:rsidR="00E6761C" w:rsidRPr="009C7CA6" w:rsidRDefault="00E6761C" w:rsidP="009C7CA6">
            <w:pPr>
              <w:rPr>
                <w:b/>
                <w:bCs/>
                <w:sz w:val="24"/>
                <w:szCs w:val="24"/>
              </w:rPr>
            </w:pPr>
            <w:r w:rsidRPr="009C7CA6">
              <w:rPr>
                <w:b/>
                <w:bCs/>
                <w:sz w:val="24"/>
                <w:szCs w:val="24"/>
              </w:rPr>
              <w:t xml:space="preserve">Количество часов </w:t>
            </w:r>
          </w:p>
        </w:tc>
      </w:tr>
      <w:tr w:rsidR="00E6761C" w:rsidRPr="009C7CA6" w:rsidTr="00E6761C">
        <w:trPr>
          <w:trHeight w:val="269"/>
        </w:trPr>
        <w:tc>
          <w:tcPr>
            <w:tcW w:w="3967" w:type="dxa"/>
            <w:vMerge/>
            <w:shd w:val="clear" w:color="auto" w:fill="auto"/>
          </w:tcPr>
          <w:p w:rsidR="00E6761C" w:rsidRPr="009C7CA6" w:rsidRDefault="00E6761C" w:rsidP="009C7CA6">
            <w:pPr>
              <w:snapToGrid w:val="0"/>
              <w:rPr>
                <w:b/>
                <w:bCs/>
                <w:sz w:val="24"/>
                <w:szCs w:val="24"/>
              </w:rPr>
            </w:pPr>
          </w:p>
        </w:tc>
        <w:tc>
          <w:tcPr>
            <w:tcW w:w="2311" w:type="dxa"/>
            <w:vMerge/>
            <w:shd w:val="clear" w:color="auto" w:fill="auto"/>
          </w:tcPr>
          <w:p w:rsidR="00E6761C" w:rsidRPr="009C7CA6" w:rsidRDefault="00E6761C" w:rsidP="009C7CA6">
            <w:pPr>
              <w:snapToGrid w:val="0"/>
              <w:rPr>
                <w:b/>
                <w:bCs/>
                <w:sz w:val="24"/>
                <w:szCs w:val="24"/>
              </w:rPr>
            </w:pPr>
          </w:p>
        </w:tc>
        <w:tc>
          <w:tcPr>
            <w:tcW w:w="807" w:type="dxa"/>
            <w:shd w:val="clear" w:color="auto" w:fill="auto"/>
          </w:tcPr>
          <w:p w:rsidR="00E6761C" w:rsidRPr="009C7CA6" w:rsidRDefault="00E6761C" w:rsidP="009C7CA6">
            <w:pPr>
              <w:rPr>
                <w:b/>
                <w:bCs/>
                <w:sz w:val="24"/>
                <w:szCs w:val="24"/>
              </w:rPr>
            </w:pPr>
            <w:r w:rsidRPr="009C7CA6">
              <w:rPr>
                <w:b/>
                <w:bCs/>
                <w:sz w:val="24"/>
                <w:szCs w:val="24"/>
              </w:rPr>
              <w:t>4А</w:t>
            </w:r>
          </w:p>
        </w:tc>
        <w:tc>
          <w:tcPr>
            <w:tcW w:w="708" w:type="dxa"/>
          </w:tcPr>
          <w:p w:rsidR="00E6761C" w:rsidRPr="009C7CA6" w:rsidRDefault="00E6761C" w:rsidP="009C7CA6">
            <w:pPr>
              <w:rPr>
                <w:b/>
                <w:bCs/>
                <w:sz w:val="24"/>
                <w:szCs w:val="24"/>
              </w:rPr>
            </w:pPr>
            <w:r w:rsidRPr="009C7CA6">
              <w:rPr>
                <w:b/>
                <w:bCs/>
                <w:sz w:val="24"/>
                <w:szCs w:val="24"/>
              </w:rPr>
              <w:t>4Б</w:t>
            </w:r>
          </w:p>
        </w:tc>
        <w:tc>
          <w:tcPr>
            <w:tcW w:w="851" w:type="dxa"/>
          </w:tcPr>
          <w:p w:rsidR="00E6761C" w:rsidRPr="009C7CA6" w:rsidRDefault="00E6761C" w:rsidP="009C7CA6">
            <w:pPr>
              <w:rPr>
                <w:b/>
                <w:bCs/>
                <w:sz w:val="24"/>
                <w:szCs w:val="24"/>
              </w:rPr>
            </w:pPr>
            <w:r w:rsidRPr="009C7CA6">
              <w:rPr>
                <w:b/>
                <w:bCs/>
                <w:sz w:val="24"/>
                <w:szCs w:val="24"/>
              </w:rPr>
              <w:t>4В</w:t>
            </w:r>
          </w:p>
        </w:tc>
        <w:tc>
          <w:tcPr>
            <w:tcW w:w="850" w:type="dxa"/>
          </w:tcPr>
          <w:p w:rsidR="00E6761C" w:rsidRPr="009C7CA6" w:rsidRDefault="00E6761C" w:rsidP="009C7CA6">
            <w:pPr>
              <w:rPr>
                <w:b/>
                <w:bCs/>
                <w:sz w:val="24"/>
                <w:szCs w:val="24"/>
              </w:rPr>
            </w:pPr>
            <w:r w:rsidRPr="009C7CA6">
              <w:rPr>
                <w:b/>
                <w:bCs/>
                <w:sz w:val="24"/>
                <w:szCs w:val="24"/>
              </w:rPr>
              <w:t>4Г</w:t>
            </w:r>
          </w:p>
        </w:tc>
        <w:tc>
          <w:tcPr>
            <w:tcW w:w="852" w:type="dxa"/>
            <w:tcBorders>
              <w:right w:val="single" w:sz="12" w:space="0" w:color="auto"/>
            </w:tcBorders>
          </w:tcPr>
          <w:p w:rsidR="00E6761C" w:rsidRPr="009C7CA6" w:rsidRDefault="00E6761C" w:rsidP="009C7CA6">
            <w:pPr>
              <w:rPr>
                <w:b/>
                <w:bCs/>
                <w:sz w:val="24"/>
                <w:szCs w:val="24"/>
              </w:rPr>
            </w:pPr>
            <w:r w:rsidRPr="009C7CA6">
              <w:rPr>
                <w:b/>
                <w:bCs/>
                <w:sz w:val="24"/>
                <w:szCs w:val="24"/>
              </w:rPr>
              <w:t>4Д</w:t>
            </w:r>
          </w:p>
        </w:tc>
      </w:tr>
      <w:tr w:rsidR="00E6761C" w:rsidRPr="009C7CA6" w:rsidTr="00E6761C">
        <w:trPr>
          <w:trHeight w:val="269"/>
        </w:trPr>
        <w:tc>
          <w:tcPr>
            <w:tcW w:w="10346" w:type="dxa"/>
            <w:gridSpan w:val="7"/>
            <w:tcBorders>
              <w:right w:val="single" w:sz="12" w:space="0" w:color="auto"/>
            </w:tcBorders>
            <w:shd w:val="clear" w:color="auto" w:fill="auto"/>
          </w:tcPr>
          <w:p w:rsidR="00E6761C" w:rsidRPr="009C7CA6" w:rsidRDefault="00E6761C" w:rsidP="009C7CA6">
            <w:pPr>
              <w:rPr>
                <w:b/>
                <w:i/>
                <w:sz w:val="24"/>
                <w:szCs w:val="24"/>
              </w:rPr>
            </w:pPr>
            <w:r w:rsidRPr="009C7CA6">
              <w:rPr>
                <w:b/>
                <w:i/>
                <w:sz w:val="24"/>
                <w:szCs w:val="24"/>
              </w:rPr>
              <w:t>Часть, рекомендуемая для всех обучающихся</w:t>
            </w:r>
          </w:p>
        </w:tc>
      </w:tr>
      <w:tr w:rsidR="00E6761C" w:rsidRPr="009C7CA6" w:rsidTr="00E6761C">
        <w:trPr>
          <w:trHeight w:val="1480"/>
        </w:trPr>
        <w:tc>
          <w:tcPr>
            <w:tcW w:w="3967" w:type="dxa"/>
            <w:shd w:val="clear" w:color="auto" w:fill="auto"/>
          </w:tcPr>
          <w:p w:rsidR="00E6761C" w:rsidRPr="009C7CA6" w:rsidRDefault="00E6761C"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311" w:type="dxa"/>
            <w:shd w:val="clear" w:color="auto" w:fill="auto"/>
          </w:tcPr>
          <w:p w:rsidR="00E6761C" w:rsidRPr="009C7CA6" w:rsidRDefault="00E6761C" w:rsidP="009C7CA6">
            <w:pPr>
              <w:rPr>
                <w:bCs/>
                <w:sz w:val="24"/>
                <w:szCs w:val="24"/>
              </w:rPr>
            </w:pPr>
            <w:r w:rsidRPr="009C7CA6">
              <w:rPr>
                <w:bCs/>
                <w:sz w:val="24"/>
                <w:szCs w:val="24"/>
              </w:rPr>
              <w:t>Разговоры о важном</w:t>
            </w:r>
          </w:p>
        </w:tc>
        <w:tc>
          <w:tcPr>
            <w:tcW w:w="807" w:type="dxa"/>
            <w:shd w:val="clear" w:color="auto" w:fill="auto"/>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2" w:type="dxa"/>
            <w:tcBorders>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75"/>
        </w:trPr>
        <w:tc>
          <w:tcPr>
            <w:tcW w:w="3967" w:type="dxa"/>
            <w:shd w:val="clear" w:color="auto" w:fill="auto"/>
          </w:tcPr>
          <w:p w:rsidR="00E6761C" w:rsidRPr="009C7CA6" w:rsidRDefault="00E6761C" w:rsidP="009C7CA6">
            <w:pPr>
              <w:rPr>
                <w:sz w:val="24"/>
                <w:szCs w:val="24"/>
              </w:rPr>
            </w:pPr>
            <w:r w:rsidRPr="009C7CA6">
              <w:rPr>
                <w:sz w:val="24"/>
                <w:szCs w:val="24"/>
              </w:rPr>
              <w:t>Занятия по формированию функциональной грамотности</w:t>
            </w:r>
          </w:p>
        </w:tc>
        <w:tc>
          <w:tcPr>
            <w:tcW w:w="2311" w:type="dxa"/>
            <w:shd w:val="clear" w:color="auto" w:fill="auto"/>
            <w:vAlign w:val="center"/>
          </w:tcPr>
          <w:p w:rsidR="00E6761C" w:rsidRPr="009C7CA6" w:rsidRDefault="00E6761C" w:rsidP="009C7CA6">
            <w:pPr>
              <w:rPr>
                <w:bCs/>
                <w:sz w:val="24"/>
                <w:szCs w:val="24"/>
              </w:rPr>
            </w:pPr>
            <w:r w:rsidRPr="009C7CA6">
              <w:rPr>
                <w:bCs/>
                <w:sz w:val="24"/>
                <w:szCs w:val="24"/>
              </w:rPr>
              <w:t>Мир деятельности</w:t>
            </w:r>
          </w:p>
        </w:tc>
        <w:tc>
          <w:tcPr>
            <w:tcW w:w="807" w:type="dxa"/>
            <w:shd w:val="clear" w:color="auto" w:fill="auto"/>
            <w:vAlign w:val="center"/>
          </w:tcPr>
          <w:p w:rsidR="00E6761C" w:rsidRPr="009C7CA6" w:rsidRDefault="00E6761C" w:rsidP="009C7CA6">
            <w:pPr>
              <w:rPr>
                <w:sz w:val="24"/>
                <w:szCs w:val="24"/>
              </w:rPr>
            </w:pPr>
            <w:r w:rsidRPr="009C7CA6">
              <w:rPr>
                <w:sz w:val="24"/>
                <w:szCs w:val="24"/>
              </w:rPr>
              <w:t>1</w:t>
            </w:r>
          </w:p>
        </w:tc>
        <w:tc>
          <w:tcPr>
            <w:tcW w:w="708" w:type="dxa"/>
            <w:vAlign w:val="center"/>
          </w:tcPr>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0" w:type="dxa"/>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c>
          <w:tcPr>
            <w:tcW w:w="852" w:type="dxa"/>
            <w:tcBorders>
              <w:right w:val="single" w:sz="12" w:space="0" w:color="auto"/>
            </w:tcBorders>
          </w:tcPr>
          <w:p w:rsidR="00E6761C" w:rsidRPr="009C7CA6" w:rsidRDefault="00E6761C" w:rsidP="009C7CA6">
            <w:pPr>
              <w:rPr>
                <w:sz w:val="24"/>
                <w:szCs w:val="24"/>
              </w:rPr>
            </w:pPr>
          </w:p>
          <w:p w:rsidR="00E6761C" w:rsidRPr="009C7CA6" w:rsidRDefault="00E6761C" w:rsidP="009C7CA6">
            <w:pPr>
              <w:rPr>
                <w:sz w:val="24"/>
                <w:szCs w:val="24"/>
              </w:rPr>
            </w:pPr>
            <w:r w:rsidRPr="009C7CA6">
              <w:rPr>
                <w:sz w:val="24"/>
                <w:szCs w:val="24"/>
              </w:rPr>
              <w:t>1</w:t>
            </w:r>
          </w:p>
        </w:tc>
      </w:tr>
      <w:tr w:rsidR="00E6761C" w:rsidRPr="009C7CA6" w:rsidTr="00E6761C">
        <w:trPr>
          <w:trHeight w:val="360"/>
        </w:trPr>
        <w:tc>
          <w:tcPr>
            <w:tcW w:w="3967" w:type="dxa"/>
            <w:tcBorders>
              <w:bottom w:val="single" w:sz="12" w:space="0" w:color="auto"/>
            </w:tcBorders>
            <w:shd w:val="clear" w:color="auto" w:fill="auto"/>
          </w:tcPr>
          <w:p w:rsidR="00E6761C" w:rsidRPr="009C7CA6" w:rsidRDefault="00E6761C" w:rsidP="009C7CA6">
            <w:pPr>
              <w:rPr>
                <w:sz w:val="24"/>
                <w:szCs w:val="24"/>
              </w:rPr>
            </w:pPr>
            <w:r w:rsidRPr="009C7CA6">
              <w:rPr>
                <w:sz w:val="24"/>
                <w:szCs w:val="24"/>
              </w:rPr>
              <w:t>Занятия, направленные на удовлетворение профориентационный интересов и потребностей обучающихся</w:t>
            </w:r>
          </w:p>
        </w:tc>
        <w:tc>
          <w:tcPr>
            <w:tcW w:w="2311"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Мир профессий</w:t>
            </w:r>
          </w:p>
        </w:tc>
        <w:tc>
          <w:tcPr>
            <w:tcW w:w="807" w:type="dxa"/>
            <w:tcBorders>
              <w:bottom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12" w:space="0" w:color="auto"/>
            </w:tcBorders>
          </w:tcPr>
          <w:p w:rsidR="00E6761C" w:rsidRPr="009C7CA6" w:rsidRDefault="00E6761C" w:rsidP="009C7CA6">
            <w:pPr>
              <w:rPr>
                <w:bCs/>
                <w:sz w:val="24"/>
                <w:szCs w:val="24"/>
              </w:rPr>
            </w:pPr>
            <w:r w:rsidRPr="009C7CA6">
              <w:rPr>
                <w:bCs/>
                <w:sz w:val="24"/>
                <w:szCs w:val="24"/>
              </w:rPr>
              <w:t>1</w:t>
            </w:r>
          </w:p>
        </w:tc>
        <w:tc>
          <w:tcPr>
            <w:tcW w:w="852" w:type="dxa"/>
            <w:tcBorders>
              <w:bottom w:val="single" w:sz="12" w:space="0" w:color="auto"/>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60"/>
        </w:trPr>
        <w:tc>
          <w:tcPr>
            <w:tcW w:w="7793" w:type="dxa"/>
            <w:gridSpan w:val="4"/>
            <w:tcBorders>
              <w:top w:val="single" w:sz="12" w:space="0" w:color="auto"/>
            </w:tcBorders>
            <w:shd w:val="clear" w:color="auto" w:fill="auto"/>
          </w:tcPr>
          <w:p w:rsidR="00E6761C" w:rsidRPr="009C7CA6" w:rsidRDefault="00E6761C" w:rsidP="009C7CA6">
            <w:pPr>
              <w:rPr>
                <w:bCs/>
                <w:sz w:val="24"/>
                <w:szCs w:val="24"/>
              </w:rPr>
            </w:pPr>
            <w:r w:rsidRPr="009C7CA6">
              <w:rPr>
                <w:b/>
                <w:i/>
                <w:sz w:val="24"/>
                <w:szCs w:val="24"/>
              </w:rPr>
              <w:t>Вариативная часть</w:t>
            </w:r>
          </w:p>
        </w:tc>
        <w:tc>
          <w:tcPr>
            <w:tcW w:w="851" w:type="dxa"/>
            <w:tcBorders>
              <w:top w:val="single" w:sz="12" w:space="0" w:color="auto"/>
            </w:tcBorders>
          </w:tcPr>
          <w:p w:rsidR="00E6761C" w:rsidRPr="009C7CA6" w:rsidRDefault="00E6761C" w:rsidP="009C7CA6">
            <w:pPr>
              <w:rPr>
                <w:b/>
                <w:i/>
                <w:sz w:val="24"/>
                <w:szCs w:val="24"/>
              </w:rPr>
            </w:pPr>
          </w:p>
        </w:tc>
        <w:tc>
          <w:tcPr>
            <w:tcW w:w="850" w:type="dxa"/>
            <w:tcBorders>
              <w:top w:val="single" w:sz="12" w:space="0" w:color="auto"/>
            </w:tcBorders>
          </w:tcPr>
          <w:p w:rsidR="00E6761C" w:rsidRPr="009C7CA6" w:rsidRDefault="00E6761C" w:rsidP="009C7CA6">
            <w:pPr>
              <w:rPr>
                <w:b/>
                <w:i/>
                <w:sz w:val="24"/>
                <w:szCs w:val="24"/>
              </w:rPr>
            </w:pPr>
          </w:p>
        </w:tc>
        <w:tc>
          <w:tcPr>
            <w:tcW w:w="852" w:type="dxa"/>
            <w:tcBorders>
              <w:top w:val="single" w:sz="12" w:space="0" w:color="auto"/>
              <w:right w:val="single" w:sz="12" w:space="0" w:color="auto"/>
            </w:tcBorders>
          </w:tcPr>
          <w:p w:rsidR="00E6761C" w:rsidRPr="009C7CA6" w:rsidRDefault="00E6761C" w:rsidP="009C7CA6">
            <w:pPr>
              <w:rPr>
                <w:b/>
                <w:i/>
                <w:sz w:val="24"/>
                <w:szCs w:val="24"/>
              </w:rPr>
            </w:pPr>
          </w:p>
        </w:tc>
      </w:tr>
      <w:tr w:rsidR="00E6761C" w:rsidRPr="009C7CA6" w:rsidTr="00E6761C">
        <w:trPr>
          <w:trHeight w:val="360"/>
        </w:trPr>
        <w:tc>
          <w:tcPr>
            <w:tcW w:w="3967" w:type="dxa"/>
            <w:vMerge w:val="restart"/>
            <w:shd w:val="clear" w:color="auto" w:fill="auto"/>
          </w:tcPr>
          <w:p w:rsidR="00E6761C" w:rsidRPr="009C7CA6" w:rsidRDefault="00E6761C" w:rsidP="009C7CA6">
            <w:pPr>
              <w:snapToGrid w:val="0"/>
              <w:rPr>
                <w:bCs/>
                <w:sz w:val="24"/>
                <w:szCs w:val="24"/>
              </w:rPr>
            </w:pPr>
            <w:r w:rsidRPr="009C7CA6">
              <w:rPr>
                <w:bCs/>
                <w:sz w:val="24"/>
                <w:szCs w:val="24"/>
              </w:rPr>
              <w:t>Занятия, связанные с реализацией особых интеллектуальных и социокультурных потребностей обучающихся</w:t>
            </w:r>
          </w:p>
        </w:tc>
        <w:tc>
          <w:tcPr>
            <w:tcW w:w="2311" w:type="dxa"/>
            <w:shd w:val="clear" w:color="auto" w:fill="auto"/>
          </w:tcPr>
          <w:p w:rsidR="00E6761C" w:rsidRPr="009C7CA6" w:rsidRDefault="00E6761C" w:rsidP="009C7CA6">
            <w:pPr>
              <w:rPr>
                <w:bCs/>
                <w:sz w:val="24"/>
                <w:szCs w:val="24"/>
              </w:rPr>
            </w:pPr>
            <w:r w:rsidRPr="009C7CA6">
              <w:rPr>
                <w:bCs/>
                <w:sz w:val="24"/>
                <w:szCs w:val="24"/>
              </w:rPr>
              <w:t>Краеведческая игра «Я – тагильчанин»</w:t>
            </w:r>
          </w:p>
        </w:tc>
        <w:tc>
          <w:tcPr>
            <w:tcW w:w="807" w:type="dxa"/>
            <w:shd w:val="clear" w:color="auto" w:fill="auto"/>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2" w:type="dxa"/>
            <w:tcBorders>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32"/>
        </w:trPr>
        <w:tc>
          <w:tcPr>
            <w:tcW w:w="3967" w:type="dxa"/>
            <w:vMerge/>
            <w:shd w:val="clear" w:color="auto" w:fill="auto"/>
          </w:tcPr>
          <w:p w:rsidR="00E6761C" w:rsidRPr="009C7CA6" w:rsidRDefault="00E6761C" w:rsidP="009C7CA6">
            <w:pPr>
              <w:rPr>
                <w:bCs/>
                <w:sz w:val="24"/>
                <w:szCs w:val="24"/>
              </w:rPr>
            </w:pPr>
          </w:p>
        </w:tc>
        <w:tc>
          <w:tcPr>
            <w:tcW w:w="2311"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«Робостарс»</w:t>
            </w:r>
          </w:p>
        </w:tc>
        <w:tc>
          <w:tcPr>
            <w:tcW w:w="807" w:type="dxa"/>
            <w:tcBorders>
              <w:bottom w:val="single" w:sz="4" w:space="0" w:color="auto"/>
            </w:tcBorders>
            <w:shd w:val="clear" w:color="auto" w:fill="auto"/>
          </w:tcPr>
          <w:p w:rsidR="00E6761C" w:rsidRPr="009C7CA6" w:rsidRDefault="00E6761C" w:rsidP="009C7CA6">
            <w:pPr>
              <w:rPr>
                <w:bCs/>
                <w:sz w:val="24"/>
                <w:szCs w:val="24"/>
              </w:rPr>
            </w:pPr>
          </w:p>
        </w:tc>
        <w:tc>
          <w:tcPr>
            <w:tcW w:w="708"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bottom w:val="single" w:sz="4" w:space="0" w:color="auto"/>
            </w:tcBorders>
          </w:tcPr>
          <w:p w:rsidR="00E6761C" w:rsidRPr="009C7CA6" w:rsidRDefault="00E6761C" w:rsidP="009C7CA6">
            <w:pPr>
              <w:rPr>
                <w:bCs/>
                <w:sz w:val="24"/>
                <w:szCs w:val="24"/>
              </w:rPr>
            </w:pPr>
          </w:p>
        </w:tc>
        <w:tc>
          <w:tcPr>
            <w:tcW w:w="850" w:type="dxa"/>
            <w:tcBorders>
              <w:bottom w:val="single" w:sz="4" w:space="0" w:color="auto"/>
            </w:tcBorders>
          </w:tcPr>
          <w:p w:rsidR="00E6761C" w:rsidRPr="009C7CA6" w:rsidRDefault="00E6761C" w:rsidP="009C7CA6">
            <w:pPr>
              <w:rPr>
                <w:bCs/>
                <w:sz w:val="24"/>
                <w:szCs w:val="24"/>
              </w:rPr>
            </w:pPr>
          </w:p>
        </w:tc>
        <w:tc>
          <w:tcPr>
            <w:tcW w:w="852" w:type="dxa"/>
            <w:tcBorders>
              <w:bottom w:val="single" w:sz="4" w:space="0" w:color="auto"/>
              <w:right w:val="single" w:sz="12" w:space="0" w:color="auto"/>
            </w:tcBorders>
          </w:tcPr>
          <w:p w:rsidR="00E6761C" w:rsidRPr="009C7CA6" w:rsidRDefault="00E6761C" w:rsidP="009C7CA6">
            <w:pPr>
              <w:rPr>
                <w:bCs/>
                <w:sz w:val="24"/>
                <w:szCs w:val="24"/>
              </w:rPr>
            </w:pPr>
          </w:p>
        </w:tc>
      </w:tr>
      <w:tr w:rsidR="00E6761C" w:rsidRPr="009C7CA6" w:rsidTr="00E6761C">
        <w:trPr>
          <w:trHeight w:val="332"/>
        </w:trPr>
        <w:tc>
          <w:tcPr>
            <w:tcW w:w="3967" w:type="dxa"/>
            <w:vMerge/>
            <w:shd w:val="clear" w:color="auto" w:fill="auto"/>
          </w:tcPr>
          <w:p w:rsidR="00E6761C" w:rsidRPr="009C7CA6" w:rsidRDefault="00E6761C" w:rsidP="009C7CA6">
            <w:pPr>
              <w:rPr>
                <w:bCs/>
                <w:sz w:val="24"/>
                <w:szCs w:val="24"/>
              </w:rPr>
            </w:pPr>
          </w:p>
        </w:tc>
        <w:tc>
          <w:tcPr>
            <w:tcW w:w="2311"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Мир мышления</w:t>
            </w:r>
          </w:p>
        </w:tc>
        <w:tc>
          <w:tcPr>
            <w:tcW w:w="807"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bottom w:val="single" w:sz="4" w:space="0" w:color="auto"/>
            </w:tcBorders>
          </w:tcPr>
          <w:p w:rsidR="00E6761C" w:rsidRPr="009C7CA6" w:rsidRDefault="00E6761C" w:rsidP="009C7CA6">
            <w:pPr>
              <w:rPr>
                <w:bCs/>
                <w:sz w:val="24"/>
                <w:szCs w:val="24"/>
              </w:rPr>
            </w:pPr>
          </w:p>
        </w:tc>
        <w:tc>
          <w:tcPr>
            <w:tcW w:w="851"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bottom w:val="single" w:sz="4" w:space="0" w:color="auto"/>
            </w:tcBorders>
          </w:tcPr>
          <w:p w:rsidR="00E6761C" w:rsidRPr="009C7CA6" w:rsidRDefault="00E6761C" w:rsidP="009C7CA6">
            <w:pPr>
              <w:rPr>
                <w:bCs/>
                <w:sz w:val="24"/>
                <w:szCs w:val="24"/>
              </w:rPr>
            </w:pPr>
            <w:r w:rsidRPr="009C7CA6">
              <w:rPr>
                <w:bCs/>
                <w:sz w:val="24"/>
                <w:szCs w:val="24"/>
              </w:rPr>
              <w:t>1</w:t>
            </w:r>
          </w:p>
        </w:tc>
        <w:tc>
          <w:tcPr>
            <w:tcW w:w="852" w:type="dxa"/>
            <w:tcBorders>
              <w:bottom w:val="single" w:sz="4" w:space="0" w:color="auto"/>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240"/>
        </w:trPr>
        <w:tc>
          <w:tcPr>
            <w:tcW w:w="3967" w:type="dxa"/>
            <w:vMerge/>
            <w:shd w:val="clear" w:color="auto" w:fill="auto"/>
          </w:tcPr>
          <w:p w:rsidR="00E6761C" w:rsidRPr="009C7CA6" w:rsidRDefault="00E6761C" w:rsidP="009C7CA6">
            <w:pPr>
              <w:rPr>
                <w:bCs/>
                <w:sz w:val="24"/>
                <w:szCs w:val="24"/>
              </w:rPr>
            </w:pPr>
          </w:p>
        </w:tc>
        <w:tc>
          <w:tcPr>
            <w:tcW w:w="2311"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Проектная деятельность</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2" w:type="dxa"/>
            <w:tcBorders>
              <w:top w:val="single" w:sz="4" w:space="0" w:color="auto"/>
              <w:bottom w:val="single" w:sz="4" w:space="0" w:color="auto"/>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285"/>
        </w:trPr>
        <w:tc>
          <w:tcPr>
            <w:tcW w:w="3967" w:type="dxa"/>
            <w:vMerge/>
            <w:tcBorders>
              <w:bottom w:val="single" w:sz="12" w:space="0" w:color="auto"/>
            </w:tcBorders>
            <w:shd w:val="clear" w:color="auto" w:fill="auto"/>
          </w:tcPr>
          <w:p w:rsidR="00E6761C" w:rsidRPr="009C7CA6" w:rsidRDefault="00E6761C" w:rsidP="009C7CA6">
            <w:pPr>
              <w:rPr>
                <w:bCs/>
                <w:sz w:val="24"/>
                <w:szCs w:val="24"/>
              </w:rPr>
            </w:pPr>
          </w:p>
        </w:tc>
        <w:tc>
          <w:tcPr>
            <w:tcW w:w="2311"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807"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3</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0"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3</w:t>
            </w:r>
          </w:p>
        </w:tc>
        <w:tc>
          <w:tcPr>
            <w:tcW w:w="852" w:type="dxa"/>
            <w:tcBorders>
              <w:top w:val="single" w:sz="4" w:space="0" w:color="auto"/>
              <w:bottom w:val="single" w:sz="12" w:space="0" w:color="auto"/>
              <w:right w:val="single" w:sz="12" w:space="0" w:color="auto"/>
            </w:tcBorders>
          </w:tcPr>
          <w:p w:rsidR="00E6761C" w:rsidRPr="009C7CA6" w:rsidRDefault="00E6761C" w:rsidP="009C7CA6">
            <w:pPr>
              <w:rPr>
                <w:b/>
                <w:bCs/>
                <w:sz w:val="24"/>
                <w:szCs w:val="24"/>
              </w:rPr>
            </w:pPr>
            <w:r w:rsidRPr="009C7CA6">
              <w:rPr>
                <w:b/>
                <w:bCs/>
                <w:sz w:val="24"/>
                <w:szCs w:val="24"/>
              </w:rPr>
              <w:t>3</w:t>
            </w:r>
          </w:p>
        </w:tc>
      </w:tr>
      <w:tr w:rsidR="00E6761C" w:rsidRPr="009C7CA6" w:rsidTr="00E6761C">
        <w:trPr>
          <w:trHeight w:val="251"/>
        </w:trPr>
        <w:tc>
          <w:tcPr>
            <w:tcW w:w="3967"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11"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«Прекрасное порождает доброе»</w:t>
            </w:r>
          </w:p>
        </w:tc>
        <w:tc>
          <w:tcPr>
            <w:tcW w:w="807" w:type="dxa"/>
            <w:tcBorders>
              <w:top w:val="single" w:sz="12" w:space="0" w:color="auto"/>
            </w:tcBorders>
            <w:shd w:val="clear" w:color="auto" w:fill="auto"/>
          </w:tcPr>
          <w:p w:rsidR="00E6761C" w:rsidRPr="009C7CA6" w:rsidRDefault="00E6761C" w:rsidP="009C7CA6">
            <w:pPr>
              <w:rPr>
                <w:bCs/>
                <w:sz w:val="24"/>
                <w:szCs w:val="24"/>
              </w:rPr>
            </w:pPr>
          </w:p>
        </w:tc>
        <w:tc>
          <w:tcPr>
            <w:tcW w:w="708"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12" w:space="0" w:color="auto"/>
            </w:tcBorders>
          </w:tcPr>
          <w:p w:rsidR="00E6761C" w:rsidRPr="009C7CA6" w:rsidRDefault="00E6761C" w:rsidP="009C7CA6">
            <w:pPr>
              <w:rPr>
                <w:bCs/>
                <w:sz w:val="24"/>
                <w:szCs w:val="24"/>
              </w:rPr>
            </w:pPr>
          </w:p>
        </w:tc>
        <w:tc>
          <w:tcPr>
            <w:tcW w:w="850" w:type="dxa"/>
            <w:tcBorders>
              <w:top w:val="single" w:sz="12" w:space="0" w:color="auto"/>
            </w:tcBorders>
          </w:tcPr>
          <w:p w:rsidR="00E6761C" w:rsidRPr="009C7CA6" w:rsidRDefault="00E6761C" w:rsidP="009C7CA6">
            <w:pPr>
              <w:rPr>
                <w:bCs/>
                <w:sz w:val="24"/>
                <w:szCs w:val="24"/>
              </w:rPr>
            </w:pPr>
          </w:p>
        </w:tc>
        <w:tc>
          <w:tcPr>
            <w:tcW w:w="852" w:type="dxa"/>
            <w:tcBorders>
              <w:top w:val="single" w:sz="12" w:space="0" w:color="auto"/>
              <w:right w:val="single" w:sz="12" w:space="0" w:color="auto"/>
            </w:tcBorders>
          </w:tcPr>
          <w:p w:rsidR="00E6761C" w:rsidRPr="009C7CA6" w:rsidRDefault="00E6761C" w:rsidP="009C7CA6">
            <w:pPr>
              <w:rPr>
                <w:bCs/>
                <w:sz w:val="24"/>
                <w:szCs w:val="24"/>
              </w:rPr>
            </w:pPr>
          </w:p>
        </w:tc>
      </w:tr>
      <w:tr w:rsidR="00E6761C" w:rsidRPr="009C7CA6" w:rsidTr="00E6761C">
        <w:trPr>
          <w:trHeight w:val="251"/>
        </w:trPr>
        <w:tc>
          <w:tcPr>
            <w:tcW w:w="3967" w:type="dxa"/>
            <w:vMerge/>
            <w:shd w:val="clear" w:color="auto" w:fill="auto"/>
          </w:tcPr>
          <w:p w:rsidR="00E6761C" w:rsidRPr="009C7CA6" w:rsidRDefault="00E6761C" w:rsidP="009C7CA6">
            <w:pPr>
              <w:rPr>
                <w:bCs/>
                <w:sz w:val="24"/>
                <w:szCs w:val="24"/>
              </w:rPr>
            </w:pPr>
          </w:p>
        </w:tc>
        <w:tc>
          <w:tcPr>
            <w:tcW w:w="2311" w:type="dxa"/>
            <w:shd w:val="clear" w:color="auto" w:fill="auto"/>
          </w:tcPr>
          <w:p w:rsidR="00E6761C" w:rsidRPr="009C7CA6" w:rsidRDefault="00E6761C" w:rsidP="009C7CA6">
            <w:pPr>
              <w:rPr>
                <w:bCs/>
                <w:sz w:val="24"/>
                <w:szCs w:val="24"/>
              </w:rPr>
            </w:pPr>
            <w:r w:rsidRPr="009C7CA6">
              <w:rPr>
                <w:bCs/>
                <w:sz w:val="24"/>
                <w:szCs w:val="24"/>
              </w:rPr>
              <w:t>«Шашки»</w:t>
            </w:r>
          </w:p>
        </w:tc>
        <w:tc>
          <w:tcPr>
            <w:tcW w:w="807" w:type="dxa"/>
            <w:shd w:val="clear" w:color="auto" w:fill="auto"/>
          </w:tcPr>
          <w:p w:rsidR="00E6761C" w:rsidRPr="009C7CA6" w:rsidRDefault="00E6761C" w:rsidP="009C7CA6">
            <w:pPr>
              <w:rPr>
                <w:bCs/>
                <w:sz w:val="24"/>
                <w:szCs w:val="24"/>
              </w:rPr>
            </w:pPr>
            <w:r w:rsidRPr="009C7CA6">
              <w:rPr>
                <w:bCs/>
                <w:sz w:val="24"/>
                <w:szCs w:val="24"/>
              </w:rPr>
              <w:t>1</w:t>
            </w:r>
          </w:p>
        </w:tc>
        <w:tc>
          <w:tcPr>
            <w:tcW w:w="708" w:type="dxa"/>
          </w:tcPr>
          <w:p w:rsidR="00E6761C" w:rsidRPr="009C7CA6" w:rsidRDefault="00E6761C" w:rsidP="009C7CA6">
            <w:pPr>
              <w:rPr>
                <w:bCs/>
                <w:sz w:val="24"/>
                <w:szCs w:val="24"/>
              </w:rPr>
            </w:pPr>
            <w:r w:rsidRPr="009C7CA6">
              <w:rPr>
                <w:bCs/>
                <w:sz w:val="24"/>
                <w:szCs w:val="24"/>
              </w:rPr>
              <w:t>1</w:t>
            </w:r>
          </w:p>
        </w:tc>
        <w:tc>
          <w:tcPr>
            <w:tcW w:w="851" w:type="dxa"/>
          </w:tcPr>
          <w:p w:rsidR="00E6761C" w:rsidRPr="009C7CA6" w:rsidRDefault="00E6761C" w:rsidP="009C7CA6">
            <w:pPr>
              <w:rPr>
                <w:bCs/>
                <w:sz w:val="24"/>
                <w:szCs w:val="24"/>
              </w:rPr>
            </w:pPr>
            <w:r w:rsidRPr="009C7CA6">
              <w:rPr>
                <w:bCs/>
                <w:sz w:val="24"/>
                <w:szCs w:val="24"/>
              </w:rPr>
              <w:t>1</w:t>
            </w:r>
          </w:p>
        </w:tc>
        <w:tc>
          <w:tcPr>
            <w:tcW w:w="850" w:type="dxa"/>
          </w:tcPr>
          <w:p w:rsidR="00E6761C" w:rsidRPr="009C7CA6" w:rsidRDefault="00E6761C" w:rsidP="009C7CA6">
            <w:pPr>
              <w:rPr>
                <w:bCs/>
                <w:sz w:val="24"/>
                <w:szCs w:val="24"/>
              </w:rPr>
            </w:pPr>
            <w:r w:rsidRPr="009C7CA6">
              <w:rPr>
                <w:bCs/>
                <w:sz w:val="24"/>
                <w:szCs w:val="24"/>
              </w:rPr>
              <w:t>1</w:t>
            </w:r>
          </w:p>
        </w:tc>
        <w:tc>
          <w:tcPr>
            <w:tcW w:w="852" w:type="dxa"/>
            <w:tcBorders>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15"/>
        </w:trPr>
        <w:tc>
          <w:tcPr>
            <w:tcW w:w="3967" w:type="dxa"/>
            <w:vMerge/>
            <w:shd w:val="clear" w:color="auto" w:fill="auto"/>
          </w:tcPr>
          <w:p w:rsidR="00E6761C" w:rsidRPr="009C7CA6" w:rsidRDefault="00E6761C" w:rsidP="009C7CA6">
            <w:pPr>
              <w:rPr>
                <w:bCs/>
                <w:sz w:val="24"/>
                <w:szCs w:val="24"/>
              </w:rPr>
            </w:pPr>
          </w:p>
        </w:tc>
        <w:tc>
          <w:tcPr>
            <w:tcW w:w="2311"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Народный танец</w:t>
            </w:r>
          </w:p>
        </w:tc>
        <w:tc>
          <w:tcPr>
            <w:tcW w:w="807" w:type="dxa"/>
            <w:tcBorders>
              <w:bottom w:val="single" w:sz="4"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bottom w:val="single" w:sz="4" w:space="0" w:color="auto"/>
            </w:tcBorders>
          </w:tcPr>
          <w:p w:rsidR="00E6761C" w:rsidRPr="009C7CA6" w:rsidRDefault="00E6761C" w:rsidP="009C7CA6">
            <w:pPr>
              <w:rPr>
                <w:bCs/>
                <w:sz w:val="24"/>
                <w:szCs w:val="24"/>
              </w:rPr>
            </w:pPr>
          </w:p>
        </w:tc>
        <w:tc>
          <w:tcPr>
            <w:tcW w:w="851" w:type="dxa"/>
            <w:tcBorders>
              <w:bottom w:val="single" w:sz="4" w:space="0" w:color="auto"/>
            </w:tcBorders>
          </w:tcPr>
          <w:p w:rsidR="00E6761C" w:rsidRPr="009C7CA6" w:rsidRDefault="00E6761C" w:rsidP="009C7CA6">
            <w:pPr>
              <w:rPr>
                <w:bCs/>
                <w:sz w:val="24"/>
                <w:szCs w:val="24"/>
              </w:rPr>
            </w:pPr>
          </w:p>
        </w:tc>
        <w:tc>
          <w:tcPr>
            <w:tcW w:w="850" w:type="dxa"/>
            <w:tcBorders>
              <w:bottom w:val="single" w:sz="4" w:space="0" w:color="auto"/>
            </w:tcBorders>
          </w:tcPr>
          <w:p w:rsidR="00E6761C" w:rsidRPr="009C7CA6" w:rsidRDefault="00E6761C" w:rsidP="009C7CA6">
            <w:pPr>
              <w:rPr>
                <w:bCs/>
                <w:sz w:val="24"/>
                <w:szCs w:val="24"/>
              </w:rPr>
            </w:pPr>
          </w:p>
        </w:tc>
        <w:tc>
          <w:tcPr>
            <w:tcW w:w="852" w:type="dxa"/>
            <w:tcBorders>
              <w:bottom w:val="single" w:sz="4" w:space="0" w:color="auto"/>
              <w:right w:val="single" w:sz="12" w:space="0" w:color="auto"/>
            </w:tcBorders>
          </w:tcPr>
          <w:p w:rsidR="00E6761C" w:rsidRPr="009C7CA6" w:rsidRDefault="00E6761C" w:rsidP="009C7CA6">
            <w:pPr>
              <w:rPr>
                <w:bCs/>
                <w:sz w:val="24"/>
                <w:szCs w:val="24"/>
              </w:rPr>
            </w:pPr>
          </w:p>
        </w:tc>
      </w:tr>
      <w:tr w:rsidR="00E6761C" w:rsidRPr="009C7CA6" w:rsidTr="00E6761C">
        <w:trPr>
          <w:trHeight w:val="360"/>
        </w:trPr>
        <w:tc>
          <w:tcPr>
            <w:tcW w:w="3967" w:type="dxa"/>
            <w:vMerge/>
            <w:shd w:val="clear" w:color="auto" w:fill="auto"/>
          </w:tcPr>
          <w:p w:rsidR="00E6761C" w:rsidRPr="009C7CA6" w:rsidRDefault="00E6761C" w:rsidP="009C7CA6">
            <w:pPr>
              <w:rPr>
                <w:bCs/>
                <w:sz w:val="24"/>
                <w:szCs w:val="24"/>
              </w:rPr>
            </w:pPr>
          </w:p>
        </w:tc>
        <w:tc>
          <w:tcPr>
            <w:tcW w:w="2311"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Азбука творчества</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p>
        </w:tc>
        <w:tc>
          <w:tcPr>
            <w:tcW w:w="708" w:type="dxa"/>
            <w:tcBorders>
              <w:top w:val="single" w:sz="4" w:space="0" w:color="auto"/>
              <w:bottom w:val="single" w:sz="4" w:space="0" w:color="auto"/>
            </w:tcBorders>
          </w:tcPr>
          <w:p w:rsidR="00E6761C" w:rsidRPr="009C7CA6" w:rsidRDefault="00E6761C" w:rsidP="009C7CA6">
            <w:pPr>
              <w:rPr>
                <w:bCs/>
                <w:sz w:val="24"/>
                <w:szCs w:val="24"/>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p>
        </w:tc>
        <w:tc>
          <w:tcPr>
            <w:tcW w:w="852" w:type="dxa"/>
            <w:tcBorders>
              <w:top w:val="single" w:sz="4" w:space="0" w:color="auto"/>
              <w:bottom w:val="single" w:sz="4" w:space="0" w:color="auto"/>
              <w:right w:val="single" w:sz="12" w:space="0" w:color="auto"/>
            </w:tcBorders>
          </w:tcPr>
          <w:p w:rsidR="00E6761C" w:rsidRPr="009C7CA6" w:rsidRDefault="00E6761C" w:rsidP="009C7CA6">
            <w:pPr>
              <w:rPr>
                <w:bCs/>
                <w:sz w:val="24"/>
                <w:szCs w:val="24"/>
              </w:rPr>
            </w:pPr>
          </w:p>
        </w:tc>
      </w:tr>
      <w:tr w:rsidR="00E6761C" w:rsidRPr="009C7CA6" w:rsidTr="00E6761C">
        <w:trPr>
          <w:trHeight w:val="270"/>
        </w:trPr>
        <w:tc>
          <w:tcPr>
            <w:tcW w:w="3967" w:type="dxa"/>
            <w:vMerge/>
            <w:shd w:val="clear" w:color="auto" w:fill="auto"/>
          </w:tcPr>
          <w:p w:rsidR="00E6761C" w:rsidRPr="009C7CA6" w:rsidRDefault="00E6761C" w:rsidP="009C7CA6">
            <w:pPr>
              <w:rPr>
                <w:bCs/>
                <w:sz w:val="24"/>
                <w:szCs w:val="24"/>
              </w:rPr>
            </w:pPr>
          </w:p>
        </w:tc>
        <w:tc>
          <w:tcPr>
            <w:tcW w:w="2311"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 xml:space="preserve">Детский танец </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p>
        </w:tc>
        <w:tc>
          <w:tcPr>
            <w:tcW w:w="708" w:type="dxa"/>
            <w:tcBorders>
              <w:top w:val="single" w:sz="4" w:space="0" w:color="auto"/>
              <w:bottom w:val="single" w:sz="4" w:space="0" w:color="auto"/>
            </w:tcBorders>
          </w:tcPr>
          <w:p w:rsidR="00E6761C" w:rsidRPr="009C7CA6" w:rsidRDefault="00E6761C" w:rsidP="009C7CA6">
            <w:pPr>
              <w:rPr>
                <w:bCs/>
                <w:sz w:val="24"/>
                <w:szCs w:val="24"/>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4" w:space="0" w:color="auto"/>
              <w:bottom w:val="single" w:sz="4" w:space="0" w:color="auto"/>
            </w:tcBorders>
          </w:tcPr>
          <w:p w:rsidR="00E6761C" w:rsidRPr="009C7CA6" w:rsidRDefault="00E6761C" w:rsidP="009C7CA6">
            <w:pPr>
              <w:rPr>
                <w:bCs/>
                <w:sz w:val="24"/>
                <w:szCs w:val="24"/>
              </w:rPr>
            </w:pPr>
            <w:r w:rsidRPr="009C7CA6">
              <w:rPr>
                <w:bCs/>
                <w:sz w:val="24"/>
                <w:szCs w:val="24"/>
              </w:rPr>
              <w:t>1</w:t>
            </w:r>
          </w:p>
        </w:tc>
        <w:tc>
          <w:tcPr>
            <w:tcW w:w="852" w:type="dxa"/>
            <w:tcBorders>
              <w:top w:val="single" w:sz="4" w:space="0" w:color="auto"/>
              <w:bottom w:val="single" w:sz="4" w:space="0" w:color="auto"/>
              <w:right w:val="single" w:sz="12" w:space="0" w:color="auto"/>
            </w:tcBorders>
          </w:tcPr>
          <w:p w:rsidR="00E6761C" w:rsidRPr="009C7CA6" w:rsidRDefault="00E6761C" w:rsidP="009C7CA6">
            <w:pPr>
              <w:rPr>
                <w:bCs/>
                <w:sz w:val="24"/>
                <w:szCs w:val="24"/>
              </w:rPr>
            </w:pPr>
          </w:p>
        </w:tc>
      </w:tr>
      <w:tr w:rsidR="00E6761C" w:rsidRPr="009C7CA6" w:rsidTr="00E6761C">
        <w:trPr>
          <w:trHeight w:val="330"/>
        </w:trPr>
        <w:tc>
          <w:tcPr>
            <w:tcW w:w="3967" w:type="dxa"/>
            <w:vMerge/>
            <w:shd w:val="clear" w:color="auto" w:fill="auto"/>
          </w:tcPr>
          <w:p w:rsidR="00E6761C" w:rsidRPr="009C7CA6" w:rsidRDefault="00E6761C" w:rsidP="009C7CA6">
            <w:pPr>
              <w:rPr>
                <w:bCs/>
                <w:sz w:val="24"/>
                <w:szCs w:val="24"/>
              </w:rPr>
            </w:pPr>
          </w:p>
        </w:tc>
        <w:tc>
          <w:tcPr>
            <w:tcW w:w="2311" w:type="dxa"/>
            <w:tcBorders>
              <w:top w:val="single" w:sz="4" w:space="0" w:color="auto"/>
              <w:bottom w:val="single" w:sz="4" w:space="0" w:color="auto"/>
            </w:tcBorders>
            <w:shd w:val="clear" w:color="auto" w:fill="auto"/>
          </w:tcPr>
          <w:p w:rsidR="00E6761C" w:rsidRPr="009C7CA6" w:rsidRDefault="00E6761C" w:rsidP="009C7CA6">
            <w:pPr>
              <w:rPr>
                <w:bCs/>
                <w:sz w:val="24"/>
                <w:szCs w:val="24"/>
              </w:rPr>
            </w:pPr>
            <w:r w:rsidRPr="009C7CA6">
              <w:rPr>
                <w:bCs/>
                <w:sz w:val="24"/>
                <w:szCs w:val="24"/>
              </w:rPr>
              <w:t>Народная культура</w:t>
            </w:r>
          </w:p>
        </w:tc>
        <w:tc>
          <w:tcPr>
            <w:tcW w:w="807" w:type="dxa"/>
            <w:tcBorders>
              <w:top w:val="single" w:sz="4" w:space="0" w:color="auto"/>
              <w:bottom w:val="single" w:sz="4" w:space="0" w:color="auto"/>
            </w:tcBorders>
            <w:shd w:val="clear" w:color="auto" w:fill="auto"/>
          </w:tcPr>
          <w:p w:rsidR="00E6761C" w:rsidRPr="009C7CA6" w:rsidRDefault="00E6761C" w:rsidP="009C7CA6">
            <w:pPr>
              <w:rPr>
                <w:bCs/>
                <w:sz w:val="24"/>
                <w:szCs w:val="24"/>
              </w:rPr>
            </w:pPr>
          </w:p>
        </w:tc>
        <w:tc>
          <w:tcPr>
            <w:tcW w:w="708" w:type="dxa"/>
            <w:tcBorders>
              <w:top w:val="single" w:sz="4" w:space="0" w:color="auto"/>
              <w:bottom w:val="single" w:sz="4" w:space="0" w:color="auto"/>
            </w:tcBorders>
          </w:tcPr>
          <w:p w:rsidR="00E6761C" w:rsidRPr="009C7CA6" w:rsidRDefault="00E6761C" w:rsidP="009C7CA6">
            <w:pPr>
              <w:rPr>
                <w:bCs/>
                <w:sz w:val="24"/>
                <w:szCs w:val="24"/>
              </w:rPr>
            </w:pPr>
          </w:p>
        </w:tc>
        <w:tc>
          <w:tcPr>
            <w:tcW w:w="851" w:type="dxa"/>
            <w:tcBorders>
              <w:top w:val="single" w:sz="4" w:space="0" w:color="auto"/>
              <w:bottom w:val="single" w:sz="4" w:space="0" w:color="auto"/>
            </w:tcBorders>
          </w:tcPr>
          <w:p w:rsidR="00E6761C" w:rsidRPr="009C7CA6" w:rsidRDefault="00E6761C" w:rsidP="009C7CA6">
            <w:pPr>
              <w:rPr>
                <w:bCs/>
                <w:sz w:val="24"/>
                <w:szCs w:val="24"/>
              </w:rPr>
            </w:pPr>
          </w:p>
        </w:tc>
        <w:tc>
          <w:tcPr>
            <w:tcW w:w="850" w:type="dxa"/>
            <w:tcBorders>
              <w:top w:val="single" w:sz="4" w:space="0" w:color="auto"/>
              <w:bottom w:val="single" w:sz="4" w:space="0" w:color="auto"/>
            </w:tcBorders>
          </w:tcPr>
          <w:p w:rsidR="00E6761C" w:rsidRPr="009C7CA6" w:rsidRDefault="00E6761C" w:rsidP="009C7CA6">
            <w:pPr>
              <w:rPr>
                <w:bCs/>
                <w:sz w:val="24"/>
                <w:szCs w:val="24"/>
              </w:rPr>
            </w:pPr>
          </w:p>
        </w:tc>
        <w:tc>
          <w:tcPr>
            <w:tcW w:w="852" w:type="dxa"/>
            <w:tcBorders>
              <w:top w:val="single" w:sz="4" w:space="0" w:color="auto"/>
              <w:bottom w:val="single" w:sz="4" w:space="0" w:color="auto"/>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15"/>
        </w:trPr>
        <w:tc>
          <w:tcPr>
            <w:tcW w:w="3967" w:type="dxa"/>
            <w:vMerge/>
            <w:tcBorders>
              <w:bottom w:val="single" w:sz="12" w:space="0" w:color="auto"/>
            </w:tcBorders>
            <w:shd w:val="clear" w:color="auto" w:fill="auto"/>
          </w:tcPr>
          <w:p w:rsidR="00E6761C" w:rsidRPr="009C7CA6" w:rsidRDefault="00E6761C" w:rsidP="009C7CA6">
            <w:pPr>
              <w:rPr>
                <w:bCs/>
                <w:sz w:val="24"/>
                <w:szCs w:val="24"/>
              </w:rPr>
            </w:pPr>
          </w:p>
        </w:tc>
        <w:tc>
          <w:tcPr>
            <w:tcW w:w="2311" w:type="dxa"/>
            <w:tcBorders>
              <w:top w:val="single" w:sz="4" w:space="0" w:color="auto"/>
              <w:bottom w:val="single" w:sz="12" w:space="0" w:color="auto"/>
            </w:tcBorders>
            <w:shd w:val="clear" w:color="auto" w:fill="auto"/>
          </w:tcPr>
          <w:p w:rsidR="00E6761C" w:rsidRPr="009C7CA6" w:rsidRDefault="00E6761C" w:rsidP="009C7CA6">
            <w:pPr>
              <w:rPr>
                <w:bCs/>
                <w:sz w:val="24"/>
                <w:szCs w:val="24"/>
              </w:rPr>
            </w:pPr>
          </w:p>
        </w:tc>
        <w:tc>
          <w:tcPr>
            <w:tcW w:w="807" w:type="dxa"/>
            <w:tcBorders>
              <w:top w:val="single" w:sz="4" w:space="0" w:color="auto"/>
              <w:bottom w:val="single" w:sz="12" w:space="0" w:color="auto"/>
            </w:tcBorders>
            <w:shd w:val="clear" w:color="auto" w:fill="auto"/>
          </w:tcPr>
          <w:p w:rsidR="00E6761C" w:rsidRPr="009C7CA6" w:rsidRDefault="00E6761C" w:rsidP="009C7CA6">
            <w:pPr>
              <w:rPr>
                <w:b/>
                <w:bCs/>
                <w:sz w:val="24"/>
                <w:szCs w:val="24"/>
              </w:rPr>
            </w:pPr>
            <w:r w:rsidRPr="009C7CA6">
              <w:rPr>
                <w:b/>
                <w:bCs/>
                <w:sz w:val="24"/>
                <w:szCs w:val="24"/>
              </w:rPr>
              <w:t>2</w:t>
            </w:r>
          </w:p>
        </w:tc>
        <w:tc>
          <w:tcPr>
            <w:tcW w:w="708"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1"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0" w:type="dxa"/>
            <w:tcBorders>
              <w:top w:val="single" w:sz="4" w:space="0" w:color="auto"/>
              <w:bottom w:val="single" w:sz="12" w:space="0" w:color="auto"/>
            </w:tcBorders>
          </w:tcPr>
          <w:p w:rsidR="00E6761C" w:rsidRPr="009C7CA6" w:rsidRDefault="00E6761C" w:rsidP="009C7CA6">
            <w:pPr>
              <w:rPr>
                <w:b/>
                <w:bCs/>
                <w:sz w:val="24"/>
                <w:szCs w:val="24"/>
              </w:rPr>
            </w:pPr>
            <w:r w:rsidRPr="009C7CA6">
              <w:rPr>
                <w:b/>
                <w:bCs/>
                <w:sz w:val="24"/>
                <w:szCs w:val="24"/>
              </w:rPr>
              <w:t>2</w:t>
            </w:r>
          </w:p>
        </w:tc>
        <w:tc>
          <w:tcPr>
            <w:tcW w:w="852" w:type="dxa"/>
            <w:tcBorders>
              <w:top w:val="single" w:sz="4" w:space="0" w:color="auto"/>
              <w:bottom w:val="single" w:sz="12" w:space="0" w:color="auto"/>
              <w:right w:val="single" w:sz="12" w:space="0" w:color="auto"/>
            </w:tcBorders>
          </w:tcPr>
          <w:p w:rsidR="00E6761C" w:rsidRPr="009C7CA6" w:rsidRDefault="00E6761C" w:rsidP="009C7CA6">
            <w:pPr>
              <w:rPr>
                <w:b/>
                <w:bCs/>
                <w:sz w:val="24"/>
                <w:szCs w:val="24"/>
              </w:rPr>
            </w:pPr>
            <w:r w:rsidRPr="009C7CA6">
              <w:rPr>
                <w:b/>
                <w:bCs/>
                <w:sz w:val="24"/>
                <w:szCs w:val="24"/>
              </w:rPr>
              <w:t>2</w:t>
            </w:r>
          </w:p>
        </w:tc>
      </w:tr>
      <w:tr w:rsidR="00E6761C" w:rsidRPr="009C7CA6" w:rsidTr="00E6761C">
        <w:trPr>
          <w:trHeight w:val="301"/>
        </w:trPr>
        <w:tc>
          <w:tcPr>
            <w:tcW w:w="3967" w:type="dxa"/>
            <w:vMerge w:val="restart"/>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Занятия, направленные на удовлетворение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311"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Благотворительный марафон «От сердца к сердцу»</w:t>
            </w:r>
          </w:p>
        </w:tc>
        <w:tc>
          <w:tcPr>
            <w:tcW w:w="807" w:type="dxa"/>
            <w:tcBorders>
              <w:top w:val="single" w:sz="12" w:space="0" w:color="auto"/>
            </w:tcBorders>
            <w:shd w:val="clear" w:color="auto" w:fill="auto"/>
          </w:tcPr>
          <w:p w:rsidR="00E6761C" w:rsidRPr="009C7CA6" w:rsidRDefault="00E6761C" w:rsidP="009C7CA6">
            <w:pPr>
              <w:rPr>
                <w:bCs/>
                <w:sz w:val="24"/>
                <w:szCs w:val="24"/>
              </w:rPr>
            </w:pPr>
            <w:r w:rsidRPr="009C7CA6">
              <w:rPr>
                <w:bCs/>
                <w:sz w:val="24"/>
                <w:szCs w:val="24"/>
              </w:rPr>
              <w:t>1</w:t>
            </w:r>
          </w:p>
        </w:tc>
        <w:tc>
          <w:tcPr>
            <w:tcW w:w="708"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1"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0" w:type="dxa"/>
            <w:tcBorders>
              <w:top w:val="single" w:sz="12" w:space="0" w:color="auto"/>
            </w:tcBorders>
          </w:tcPr>
          <w:p w:rsidR="00E6761C" w:rsidRPr="009C7CA6" w:rsidRDefault="00E6761C" w:rsidP="009C7CA6">
            <w:pPr>
              <w:rPr>
                <w:bCs/>
                <w:sz w:val="24"/>
                <w:szCs w:val="24"/>
              </w:rPr>
            </w:pPr>
            <w:r w:rsidRPr="009C7CA6">
              <w:rPr>
                <w:bCs/>
                <w:sz w:val="24"/>
                <w:szCs w:val="24"/>
              </w:rPr>
              <w:t>1</w:t>
            </w:r>
          </w:p>
        </w:tc>
        <w:tc>
          <w:tcPr>
            <w:tcW w:w="852" w:type="dxa"/>
            <w:tcBorders>
              <w:top w:val="single" w:sz="12" w:space="0" w:color="auto"/>
              <w:right w:val="single" w:sz="12" w:space="0" w:color="auto"/>
            </w:tcBorders>
          </w:tcPr>
          <w:p w:rsidR="00E6761C" w:rsidRPr="009C7CA6" w:rsidRDefault="00E6761C" w:rsidP="009C7CA6">
            <w:pPr>
              <w:rPr>
                <w:bCs/>
                <w:sz w:val="24"/>
                <w:szCs w:val="24"/>
              </w:rPr>
            </w:pPr>
            <w:r w:rsidRPr="009C7CA6">
              <w:rPr>
                <w:bCs/>
                <w:sz w:val="24"/>
                <w:szCs w:val="24"/>
              </w:rPr>
              <w:t>1</w:t>
            </w:r>
          </w:p>
        </w:tc>
      </w:tr>
      <w:tr w:rsidR="00E6761C" w:rsidRPr="009C7CA6" w:rsidTr="00E6761C">
        <w:trPr>
          <w:trHeight w:val="301"/>
        </w:trPr>
        <w:tc>
          <w:tcPr>
            <w:tcW w:w="3967" w:type="dxa"/>
            <w:vMerge/>
            <w:shd w:val="clear" w:color="auto" w:fill="auto"/>
          </w:tcPr>
          <w:p w:rsidR="00E6761C" w:rsidRPr="009C7CA6" w:rsidRDefault="00E6761C" w:rsidP="009C7CA6">
            <w:pPr>
              <w:rPr>
                <w:bCs/>
                <w:sz w:val="24"/>
                <w:szCs w:val="24"/>
              </w:rPr>
            </w:pPr>
          </w:p>
        </w:tc>
        <w:tc>
          <w:tcPr>
            <w:tcW w:w="2311" w:type="dxa"/>
            <w:shd w:val="clear" w:color="auto" w:fill="auto"/>
          </w:tcPr>
          <w:p w:rsidR="00E6761C" w:rsidRPr="009C7CA6" w:rsidRDefault="00E6761C" w:rsidP="009C7CA6">
            <w:pPr>
              <w:rPr>
                <w:bCs/>
                <w:sz w:val="24"/>
                <w:szCs w:val="24"/>
              </w:rPr>
            </w:pPr>
            <w:r w:rsidRPr="009C7CA6">
              <w:rPr>
                <w:bCs/>
                <w:sz w:val="24"/>
                <w:szCs w:val="24"/>
              </w:rPr>
              <w:t xml:space="preserve">ДОО «Формула успеха» </w:t>
            </w:r>
          </w:p>
        </w:tc>
        <w:tc>
          <w:tcPr>
            <w:tcW w:w="807" w:type="dxa"/>
            <w:shd w:val="clear" w:color="auto" w:fill="auto"/>
            <w:vAlign w:val="center"/>
          </w:tcPr>
          <w:p w:rsidR="00E6761C" w:rsidRPr="009C7CA6" w:rsidRDefault="00E6761C" w:rsidP="009C7CA6">
            <w:pPr>
              <w:rPr>
                <w:sz w:val="24"/>
                <w:szCs w:val="24"/>
              </w:rPr>
            </w:pPr>
            <w:r w:rsidRPr="009C7CA6">
              <w:rPr>
                <w:sz w:val="24"/>
                <w:szCs w:val="24"/>
              </w:rPr>
              <w:t>1</w:t>
            </w:r>
          </w:p>
        </w:tc>
        <w:tc>
          <w:tcPr>
            <w:tcW w:w="708" w:type="dxa"/>
            <w:vAlign w:val="center"/>
          </w:tcPr>
          <w:p w:rsidR="00E6761C" w:rsidRPr="009C7CA6" w:rsidRDefault="00E6761C" w:rsidP="009C7CA6">
            <w:pPr>
              <w:rPr>
                <w:sz w:val="24"/>
                <w:szCs w:val="24"/>
              </w:rPr>
            </w:pPr>
            <w:r w:rsidRPr="009C7CA6">
              <w:rPr>
                <w:sz w:val="24"/>
                <w:szCs w:val="24"/>
              </w:rPr>
              <w:t>1</w:t>
            </w:r>
          </w:p>
        </w:tc>
        <w:tc>
          <w:tcPr>
            <w:tcW w:w="851" w:type="dxa"/>
          </w:tcPr>
          <w:p w:rsidR="00E6761C" w:rsidRPr="009C7CA6" w:rsidRDefault="00E6761C" w:rsidP="009C7CA6">
            <w:pPr>
              <w:rPr>
                <w:sz w:val="24"/>
                <w:szCs w:val="24"/>
              </w:rPr>
            </w:pPr>
            <w:r w:rsidRPr="009C7CA6">
              <w:rPr>
                <w:sz w:val="24"/>
                <w:szCs w:val="24"/>
              </w:rPr>
              <w:t>1</w:t>
            </w:r>
          </w:p>
        </w:tc>
        <w:tc>
          <w:tcPr>
            <w:tcW w:w="850" w:type="dxa"/>
          </w:tcPr>
          <w:p w:rsidR="00E6761C" w:rsidRPr="009C7CA6" w:rsidRDefault="00E6761C" w:rsidP="009C7CA6">
            <w:pPr>
              <w:rPr>
                <w:sz w:val="24"/>
                <w:szCs w:val="24"/>
              </w:rPr>
            </w:pPr>
            <w:r w:rsidRPr="009C7CA6">
              <w:rPr>
                <w:sz w:val="24"/>
                <w:szCs w:val="24"/>
              </w:rPr>
              <w:t>1</w:t>
            </w:r>
          </w:p>
        </w:tc>
        <w:tc>
          <w:tcPr>
            <w:tcW w:w="852" w:type="dxa"/>
            <w:tcBorders>
              <w:right w:val="single" w:sz="12" w:space="0" w:color="auto"/>
            </w:tcBorders>
          </w:tcPr>
          <w:p w:rsidR="00E6761C" w:rsidRPr="009C7CA6" w:rsidRDefault="00E6761C" w:rsidP="009C7CA6">
            <w:pPr>
              <w:rPr>
                <w:sz w:val="24"/>
                <w:szCs w:val="24"/>
              </w:rPr>
            </w:pPr>
            <w:r w:rsidRPr="009C7CA6">
              <w:rPr>
                <w:sz w:val="24"/>
                <w:szCs w:val="24"/>
              </w:rPr>
              <w:t>1</w:t>
            </w:r>
          </w:p>
        </w:tc>
      </w:tr>
      <w:tr w:rsidR="00E6761C" w:rsidRPr="009C7CA6" w:rsidTr="00E6761C">
        <w:trPr>
          <w:trHeight w:val="301"/>
        </w:trPr>
        <w:tc>
          <w:tcPr>
            <w:tcW w:w="3967" w:type="dxa"/>
            <w:vMerge/>
            <w:shd w:val="clear" w:color="auto" w:fill="auto"/>
          </w:tcPr>
          <w:p w:rsidR="00E6761C" w:rsidRPr="009C7CA6" w:rsidRDefault="00E6761C" w:rsidP="009C7CA6">
            <w:pPr>
              <w:rPr>
                <w:bCs/>
                <w:sz w:val="24"/>
                <w:szCs w:val="24"/>
              </w:rPr>
            </w:pPr>
          </w:p>
        </w:tc>
        <w:tc>
          <w:tcPr>
            <w:tcW w:w="2311" w:type="dxa"/>
            <w:shd w:val="clear" w:color="auto" w:fill="auto"/>
          </w:tcPr>
          <w:p w:rsidR="00E6761C" w:rsidRPr="009C7CA6" w:rsidRDefault="00E6761C" w:rsidP="009C7CA6">
            <w:pPr>
              <w:rPr>
                <w:bCs/>
                <w:sz w:val="24"/>
                <w:szCs w:val="24"/>
              </w:rPr>
            </w:pPr>
          </w:p>
        </w:tc>
        <w:tc>
          <w:tcPr>
            <w:tcW w:w="807" w:type="dxa"/>
            <w:shd w:val="clear" w:color="auto" w:fill="auto"/>
            <w:vAlign w:val="center"/>
          </w:tcPr>
          <w:p w:rsidR="00E6761C" w:rsidRPr="009C7CA6" w:rsidRDefault="00E6761C" w:rsidP="009C7CA6">
            <w:pPr>
              <w:rPr>
                <w:sz w:val="24"/>
                <w:szCs w:val="24"/>
              </w:rPr>
            </w:pPr>
          </w:p>
        </w:tc>
        <w:tc>
          <w:tcPr>
            <w:tcW w:w="708" w:type="dxa"/>
            <w:vAlign w:val="center"/>
          </w:tcPr>
          <w:p w:rsidR="00E6761C" w:rsidRPr="009C7CA6" w:rsidRDefault="00E6761C" w:rsidP="009C7CA6">
            <w:pPr>
              <w:rPr>
                <w:sz w:val="24"/>
                <w:szCs w:val="24"/>
              </w:rPr>
            </w:pPr>
          </w:p>
        </w:tc>
        <w:tc>
          <w:tcPr>
            <w:tcW w:w="851" w:type="dxa"/>
          </w:tcPr>
          <w:p w:rsidR="00E6761C" w:rsidRPr="009C7CA6" w:rsidRDefault="00E6761C" w:rsidP="009C7CA6">
            <w:pPr>
              <w:rPr>
                <w:sz w:val="24"/>
                <w:szCs w:val="24"/>
              </w:rPr>
            </w:pPr>
          </w:p>
        </w:tc>
        <w:tc>
          <w:tcPr>
            <w:tcW w:w="850" w:type="dxa"/>
          </w:tcPr>
          <w:p w:rsidR="00E6761C" w:rsidRPr="009C7CA6" w:rsidRDefault="00E6761C" w:rsidP="009C7CA6">
            <w:pPr>
              <w:rPr>
                <w:sz w:val="24"/>
                <w:szCs w:val="24"/>
              </w:rPr>
            </w:pPr>
          </w:p>
        </w:tc>
        <w:tc>
          <w:tcPr>
            <w:tcW w:w="852" w:type="dxa"/>
            <w:tcBorders>
              <w:right w:val="single" w:sz="12" w:space="0" w:color="auto"/>
            </w:tcBorders>
          </w:tcPr>
          <w:p w:rsidR="00E6761C" w:rsidRPr="009C7CA6" w:rsidRDefault="00E6761C" w:rsidP="009C7CA6">
            <w:pPr>
              <w:rPr>
                <w:sz w:val="24"/>
                <w:szCs w:val="24"/>
              </w:rPr>
            </w:pPr>
          </w:p>
        </w:tc>
      </w:tr>
      <w:tr w:rsidR="00E6761C" w:rsidRPr="009C7CA6" w:rsidTr="00E6761C">
        <w:trPr>
          <w:trHeight w:val="301"/>
        </w:trPr>
        <w:tc>
          <w:tcPr>
            <w:tcW w:w="6278" w:type="dxa"/>
            <w:gridSpan w:val="2"/>
            <w:shd w:val="clear" w:color="auto" w:fill="auto"/>
          </w:tcPr>
          <w:p w:rsidR="00E6761C" w:rsidRPr="009C7CA6" w:rsidRDefault="00E6761C" w:rsidP="009C7CA6">
            <w:pPr>
              <w:rPr>
                <w:b/>
                <w:bCs/>
                <w:i/>
                <w:sz w:val="24"/>
                <w:szCs w:val="24"/>
              </w:rPr>
            </w:pPr>
          </w:p>
        </w:tc>
        <w:tc>
          <w:tcPr>
            <w:tcW w:w="807" w:type="dxa"/>
            <w:shd w:val="clear" w:color="auto" w:fill="auto"/>
          </w:tcPr>
          <w:p w:rsidR="00E6761C" w:rsidRPr="009C7CA6" w:rsidRDefault="00E6761C" w:rsidP="009C7CA6">
            <w:pPr>
              <w:rPr>
                <w:b/>
                <w:bCs/>
                <w:sz w:val="24"/>
                <w:szCs w:val="24"/>
              </w:rPr>
            </w:pPr>
            <w:r w:rsidRPr="009C7CA6">
              <w:rPr>
                <w:b/>
                <w:bCs/>
                <w:sz w:val="24"/>
                <w:szCs w:val="24"/>
              </w:rPr>
              <w:t>2</w:t>
            </w:r>
          </w:p>
        </w:tc>
        <w:tc>
          <w:tcPr>
            <w:tcW w:w="708" w:type="dxa"/>
          </w:tcPr>
          <w:p w:rsidR="00E6761C" w:rsidRPr="009C7CA6" w:rsidRDefault="00E6761C" w:rsidP="009C7CA6">
            <w:pPr>
              <w:rPr>
                <w:b/>
                <w:bCs/>
                <w:sz w:val="24"/>
                <w:szCs w:val="24"/>
              </w:rPr>
            </w:pPr>
            <w:r w:rsidRPr="009C7CA6">
              <w:rPr>
                <w:b/>
                <w:bCs/>
                <w:sz w:val="24"/>
                <w:szCs w:val="24"/>
              </w:rPr>
              <w:t>2</w:t>
            </w:r>
          </w:p>
        </w:tc>
        <w:tc>
          <w:tcPr>
            <w:tcW w:w="851" w:type="dxa"/>
          </w:tcPr>
          <w:p w:rsidR="00E6761C" w:rsidRPr="009C7CA6" w:rsidRDefault="00E6761C" w:rsidP="009C7CA6">
            <w:pPr>
              <w:rPr>
                <w:b/>
                <w:bCs/>
                <w:sz w:val="24"/>
                <w:szCs w:val="24"/>
              </w:rPr>
            </w:pPr>
            <w:r w:rsidRPr="009C7CA6">
              <w:rPr>
                <w:b/>
                <w:bCs/>
                <w:sz w:val="24"/>
                <w:szCs w:val="24"/>
              </w:rPr>
              <w:t>2</w:t>
            </w:r>
          </w:p>
        </w:tc>
        <w:tc>
          <w:tcPr>
            <w:tcW w:w="850" w:type="dxa"/>
          </w:tcPr>
          <w:p w:rsidR="00E6761C" w:rsidRPr="009C7CA6" w:rsidRDefault="00E6761C" w:rsidP="009C7CA6">
            <w:pPr>
              <w:rPr>
                <w:b/>
                <w:bCs/>
                <w:sz w:val="24"/>
                <w:szCs w:val="24"/>
              </w:rPr>
            </w:pPr>
            <w:r w:rsidRPr="009C7CA6">
              <w:rPr>
                <w:b/>
                <w:bCs/>
                <w:sz w:val="24"/>
                <w:szCs w:val="24"/>
              </w:rPr>
              <w:t>2</w:t>
            </w:r>
          </w:p>
        </w:tc>
        <w:tc>
          <w:tcPr>
            <w:tcW w:w="852" w:type="dxa"/>
            <w:tcBorders>
              <w:right w:val="single" w:sz="12" w:space="0" w:color="auto"/>
            </w:tcBorders>
          </w:tcPr>
          <w:p w:rsidR="00E6761C" w:rsidRPr="009C7CA6" w:rsidRDefault="00E6761C" w:rsidP="009C7CA6">
            <w:pPr>
              <w:rPr>
                <w:b/>
                <w:bCs/>
                <w:sz w:val="24"/>
                <w:szCs w:val="24"/>
              </w:rPr>
            </w:pPr>
            <w:r w:rsidRPr="009C7CA6">
              <w:rPr>
                <w:b/>
                <w:bCs/>
                <w:sz w:val="24"/>
                <w:szCs w:val="24"/>
              </w:rPr>
              <w:t>2</w:t>
            </w:r>
          </w:p>
        </w:tc>
      </w:tr>
    </w:tbl>
    <w:p w:rsidR="003263FF" w:rsidRPr="009C7CA6" w:rsidRDefault="003263FF" w:rsidP="009C7CA6">
      <w:pPr>
        <w:tabs>
          <w:tab w:val="left" w:pos="851"/>
          <w:tab w:val="left" w:pos="993"/>
        </w:tabs>
        <w:ind w:left="709"/>
        <w:rPr>
          <w:b/>
          <w:color w:val="auto"/>
          <w:sz w:val="28"/>
          <w:highlight w:val="yellow"/>
        </w:rPr>
      </w:pPr>
    </w:p>
    <w:p w:rsidR="00F96D99" w:rsidRPr="009C7CA6" w:rsidRDefault="00F96D99" w:rsidP="009C7CA6">
      <w:pPr>
        <w:ind w:left="240"/>
        <w:rPr>
          <w:b/>
          <w:sz w:val="26"/>
          <w:szCs w:val="26"/>
        </w:rPr>
      </w:pPr>
      <w:r w:rsidRPr="009C7CA6">
        <w:rPr>
          <w:b/>
          <w:sz w:val="26"/>
          <w:szCs w:val="26"/>
        </w:rPr>
        <w:t>ВНЕУРОЧН</w:t>
      </w:r>
      <w:r w:rsidR="00791B9C" w:rsidRPr="009C7CA6">
        <w:rPr>
          <w:b/>
          <w:sz w:val="26"/>
          <w:szCs w:val="26"/>
        </w:rPr>
        <w:t>АЯ</w:t>
      </w:r>
      <w:r w:rsidRPr="009C7CA6">
        <w:rPr>
          <w:b/>
          <w:sz w:val="26"/>
          <w:szCs w:val="26"/>
        </w:rPr>
        <w:t xml:space="preserve"> ДЕЯТЕЛЬНОСТ</w:t>
      </w:r>
      <w:r w:rsidR="00791B9C" w:rsidRPr="009C7CA6">
        <w:rPr>
          <w:b/>
          <w:sz w:val="26"/>
          <w:szCs w:val="26"/>
        </w:rPr>
        <w:t>Ь НА УРОВНЕ</w:t>
      </w:r>
    </w:p>
    <w:p w:rsidR="00F96D99" w:rsidRPr="009C7CA6" w:rsidRDefault="00F96D99" w:rsidP="009C7CA6">
      <w:pPr>
        <w:ind w:left="240"/>
        <w:rPr>
          <w:b/>
          <w:i/>
          <w:sz w:val="28"/>
          <w:szCs w:val="28"/>
          <w:u w:val="single"/>
        </w:rPr>
      </w:pPr>
      <w:r w:rsidRPr="009C7CA6">
        <w:rPr>
          <w:b/>
          <w:sz w:val="26"/>
          <w:szCs w:val="26"/>
        </w:rPr>
        <w:t>ОСНОВНОГО ОБЩЕГО ОБРАЗОВАНИЯ</w:t>
      </w:r>
    </w:p>
    <w:p w:rsidR="00791B9C" w:rsidRPr="009C7CA6" w:rsidRDefault="00791B9C"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9</w:t>
      </w:r>
      <w:r w:rsidR="00382F1A" w:rsidRPr="009C7CA6">
        <w:rPr>
          <w:b/>
          <w:sz w:val="24"/>
          <w:szCs w:val="24"/>
        </w:rPr>
        <w:fldChar w:fldCharType="end"/>
      </w:r>
    </w:p>
    <w:tbl>
      <w:tblPr>
        <w:tblW w:w="9760" w:type="dxa"/>
        <w:tblInd w:w="118" w:type="dxa"/>
        <w:tblLook w:val="04A0"/>
      </w:tblPr>
      <w:tblGrid>
        <w:gridCol w:w="3397"/>
        <w:gridCol w:w="2552"/>
        <w:gridCol w:w="850"/>
        <w:gridCol w:w="709"/>
        <w:gridCol w:w="709"/>
        <w:gridCol w:w="709"/>
        <w:gridCol w:w="826"/>
        <w:gridCol w:w="8"/>
      </w:tblGrid>
      <w:tr w:rsidR="00F96D99" w:rsidRPr="009C7CA6" w:rsidTr="00B93891">
        <w:trPr>
          <w:gridAfter w:val="1"/>
          <w:wAfter w:w="8" w:type="dxa"/>
          <w:trHeight w:val="20"/>
        </w:trPr>
        <w:tc>
          <w:tcPr>
            <w:tcW w:w="3397" w:type="dxa"/>
            <w:vMerge w:val="restart"/>
            <w:tcBorders>
              <w:top w:val="single" w:sz="4" w:space="0" w:color="auto"/>
              <w:left w:val="single" w:sz="4" w:space="0" w:color="auto"/>
              <w:right w:val="single" w:sz="4" w:space="0" w:color="auto"/>
            </w:tcBorders>
            <w:shd w:val="clear" w:color="auto" w:fill="auto"/>
            <w:vAlign w:val="center"/>
          </w:tcPr>
          <w:p w:rsidR="00F96D99" w:rsidRPr="009C7CA6" w:rsidRDefault="00F96D99" w:rsidP="009C7CA6">
            <w:pPr>
              <w:rPr>
                <w:sz w:val="24"/>
                <w:szCs w:val="24"/>
              </w:rPr>
            </w:pPr>
            <w:bookmarkStart w:id="32" w:name="RANGE!A3:L21"/>
            <w:r w:rsidRPr="009C7CA6">
              <w:rPr>
                <w:sz w:val="24"/>
                <w:szCs w:val="24"/>
              </w:rPr>
              <w:t>Направление внеурочной деятельности</w:t>
            </w:r>
            <w:bookmarkEnd w:id="32"/>
          </w:p>
        </w:tc>
        <w:tc>
          <w:tcPr>
            <w:tcW w:w="2552" w:type="dxa"/>
            <w:vMerge w:val="restart"/>
            <w:tcBorders>
              <w:top w:val="single" w:sz="4" w:space="0" w:color="auto"/>
              <w:left w:val="nil"/>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3803" w:type="dxa"/>
            <w:gridSpan w:val="5"/>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Кол-во часов</w:t>
            </w:r>
          </w:p>
        </w:tc>
      </w:tr>
      <w:tr w:rsidR="00F96D99" w:rsidRPr="009C7CA6" w:rsidTr="00B93891">
        <w:trPr>
          <w:trHeight w:val="20"/>
        </w:trPr>
        <w:tc>
          <w:tcPr>
            <w:tcW w:w="3397"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552" w:type="dxa"/>
            <w:vMerge/>
            <w:tcBorders>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F96D99" w:rsidRPr="009C7CA6" w:rsidRDefault="00F96D99" w:rsidP="009C7CA6">
            <w:pPr>
              <w:rPr>
                <w:color w:val="FF0000"/>
                <w:sz w:val="24"/>
                <w:szCs w:val="24"/>
              </w:rPr>
            </w:pPr>
            <w:r w:rsidRPr="009C7CA6">
              <w:rPr>
                <w:sz w:val="24"/>
                <w:szCs w:val="24"/>
              </w:rPr>
              <w:t>5а</w:t>
            </w:r>
          </w:p>
        </w:tc>
        <w:tc>
          <w:tcPr>
            <w:tcW w:w="709" w:type="dxa"/>
            <w:tcBorders>
              <w:top w:val="single" w:sz="4" w:space="0" w:color="auto"/>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5б</w:t>
            </w:r>
          </w:p>
        </w:tc>
        <w:tc>
          <w:tcPr>
            <w:tcW w:w="709" w:type="dxa"/>
            <w:tcBorders>
              <w:top w:val="single" w:sz="4" w:space="0" w:color="auto"/>
              <w:left w:val="nil"/>
              <w:bottom w:val="single" w:sz="4" w:space="0" w:color="auto"/>
              <w:right w:val="single" w:sz="4" w:space="0" w:color="auto"/>
            </w:tcBorders>
            <w:shd w:val="clear" w:color="auto" w:fill="auto"/>
            <w:hideMark/>
          </w:tcPr>
          <w:p w:rsidR="00F96D99" w:rsidRPr="009C7CA6" w:rsidRDefault="00F96D99" w:rsidP="009C7CA6">
            <w:pPr>
              <w:rPr>
                <w:color w:val="FF0000"/>
                <w:sz w:val="24"/>
                <w:szCs w:val="24"/>
              </w:rPr>
            </w:pPr>
            <w:r w:rsidRPr="009C7CA6">
              <w:rPr>
                <w:sz w:val="24"/>
                <w:szCs w:val="24"/>
              </w:rPr>
              <w:t>5в</w:t>
            </w:r>
          </w:p>
        </w:tc>
        <w:tc>
          <w:tcPr>
            <w:tcW w:w="709" w:type="dxa"/>
            <w:tcBorders>
              <w:top w:val="single" w:sz="4" w:space="0" w:color="auto"/>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5г</w:t>
            </w:r>
          </w:p>
        </w:tc>
        <w:tc>
          <w:tcPr>
            <w:tcW w:w="834" w:type="dxa"/>
            <w:gridSpan w:val="2"/>
            <w:tcBorders>
              <w:top w:val="single" w:sz="4" w:space="0" w:color="auto"/>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5д</w:t>
            </w:r>
          </w:p>
        </w:tc>
      </w:tr>
      <w:tr w:rsidR="00F96D99" w:rsidRPr="009C7CA6" w:rsidTr="00B93891">
        <w:trPr>
          <w:trHeight w:val="20"/>
        </w:trPr>
        <w:tc>
          <w:tcPr>
            <w:tcW w:w="97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Часть рекомендуемая для всех обучающихся</w:t>
            </w:r>
          </w:p>
        </w:tc>
      </w:tr>
      <w:tr w:rsidR="00F96D99" w:rsidRPr="009C7CA6" w:rsidTr="00B93891">
        <w:trPr>
          <w:trHeight w:val="20"/>
        </w:trPr>
        <w:tc>
          <w:tcPr>
            <w:tcW w:w="3397"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552"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850"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34" w:type="dxa"/>
            <w:gridSpan w:val="2"/>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B93891">
        <w:trPr>
          <w:trHeight w:val="20"/>
        </w:trPr>
        <w:tc>
          <w:tcPr>
            <w:tcW w:w="33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552" w:type="dxa"/>
            <w:tcBorders>
              <w:top w:val="single" w:sz="8" w:space="0" w:color="auto"/>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Математическая грамотность</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34" w:type="dxa"/>
            <w:gridSpan w:val="2"/>
            <w:tcBorders>
              <w:top w:val="single" w:sz="8"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nil"/>
              <w:bottom w:val="single" w:sz="4" w:space="0" w:color="auto"/>
              <w:right w:val="single" w:sz="4" w:space="0" w:color="auto"/>
            </w:tcBorders>
            <w:shd w:val="clear" w:color="auto" w:fill="auto"/>
          </w:tcPr>
          <w:p w:rsidR="00F96D99" w:rsidRPr="009C7CA6" w:rsidRDefault="00F96D99" w:rsidP="009C7CA6">
            <w:pPr>
              <w:rPr>
                <w:sz w:val="24"/>
                <w:szCs w:val="24"/>
              </w:rPr>
            </w:pPr>
            <w:r w:rsidRPr="009C7CA6">
              <w:rPr>
                <w:sz w:val="24"/>
                <w:szCs w:val="24"/>
              </w:rPr>
              <w:t>Естественнонаучная грамотность</w:t>
            </w:r>
          </w:p>
        </w:tc>
        <w:tc>
          <w:tcPr>
            <w:tcW w:w="850" w:type="dxa"/>
            <w:tcBorders>
              <w:top w:val="nil"/>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p>
        </w:tc>
        <w:tc>
          <w:tcPr>
            <w:tcW w:w="834" w:type="dxa"/>
            <w:gridSpan w:val="2"/>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r w:rsidRPr="009C7CA6">
              <w:rPr>
                <w:sz w:val="24"/>
                <w:szCs w:val="24"/>
              </w:rPr>
              <w:t>1</w:t>
            </w: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nil"/>
              <w:bottom w:val="single" w:sz="4" w:space="0" w:color="auto"/>
              <w:right w:val="single" w:sz="4" w:space="0" w:color="auto"/>
            </w:tcBorders>
            <w:shd w:val="clear" w:color="auto" w:fill="auto"/>
          </w:tcPr>
          <w:p w:rsidR="00F96D99" w:rsidRPr="009C7CA6" w:rsidRDefault="00F96D99" w:rsidP="009C7CA6">
            <w:pPr>
              <w:rPr>
                <w:sz w:val="24"/>
                <w:szCs w:val="24"/>
              </w:rPr>
            </w:pPr>
            <w:r w:rsidRPr="009C7CA6">
              <w:rPr>
                <w:sz w:val="24"/>
                <w:szCs w:val="24"/>
              </w:rPr>
              <w:t>Основы финансовой грамотности</w:t>
            </w:r>
          </w:p>
        </w:tc>
        <w:tc>
          <w:tcPr>
            <w:tcW w:w="850" w:type="dxa"/>
            <w:tcBorders>
              <w:top w:val="nil"/>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r w:rsidRPr="009C7CA6">
              <w:rPr>
                <w:sz w:val="24"/>
                <w:szCs w:val="24"/>
              </w:rPr>
              <w:t>1</w:t>
            </w:r>
          </w:p>
        </w:tc>
        <w:tc>
          <w:tcPr>
            <w:tcW w:w="834" w:type="dxa"/>
            <w:gridSpan w:val="2"/>
            <w:tcBorders>
              <w:top w:val="nil"/>
              <w:left w:val="nil"/>
              <w:bottom w:val="single" w:sz="4" w:space="0" w:color="auto"/>
              <w:right w:val="single" w:sz="4" w:space="0" w:color="auto"/>
            </w:tcBorders>
            <w:shd w:val="clear" w:color="auto" w:fill="auto"/>
            <w:noWrap/>
            <w:vAlign w:val="center"/>
          </w:tcPr>
          <w:p w:rsidR="00F96D99" w:rsidRPr="009C7CA6" w:rsidRDefault="00F96D99" w:rsidP="009C7CA6">
            <w:pPr>
              <w:rPr>
                <w:sz w:val="24"/>
                <w:szCs w:val="24"/>
              </w:rPr>
            </w:pPr>
          </w:p>
        </w:tc>
      </w:tr>
      <w:tr w:rsidR="00F96D99" w:rsidRPr="009C7CA6" w:rsidTr="00B93891">
        <w:trPr>
          <w:trHeight w:val="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552" w:type="dxa"/>
            <w:tcBorders>
              <w:top w:val="nil"/>
              <w:left w:val="nil"/>
              <w:bottom w:val="single" w:sz="4" w:space="0" w:color="auto"/>
              <w:right w:val="nil"/>
            </w:tcBorders>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B93891">
        <w:trPr>
          <w:trHeight w:val="20"/>
        </w:trPr>
        <w:tc>
          <w:tcPr>
            <w:tcW w:w="97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b/>
                <w:bCs/>
                <w:i/>
                <w:iCs/>
                <w:sz w:val="24"/>
                <w:szCs w:val="24"/>
              </w:rPr>
            </w:pPr>
            <w:r w:rsidRPr="009C7CA6">
              <w:rPr>
                <w:b/>
                <w:bCs/>
                <w:i/>
                <w:iCs/>
                <w:sz w:val="24"/>
                <w:szCs w:val="24"/>
              </w:rPr>
              <w:t>Вариативная часть</w:t>
            </w:r>
          </w:p>
        </w:tc>
      </w:tr>
      <w:tr w:rsidR="00F96D99" w:rsidRPr="009C7CA6" w:rsidTr="00B93891">
        <w:trPr>
          <w:trHeight w:val="20"/>
        </w:trPr>
        <w:tc>
          <w:tcPr>
            <w:tcW w:w="3397" w:type="dxa"/>
            <w:vMerge w:val="restart"/>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2552" w:type="dxa"/>
            <w:tcBorders>
              <w:top w:val="nil"/>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B93891">
        <w:trPr>
          <w:trHeight w:val="20"/>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552" w:type="dxa"/>
            <w:tcBorders>
              <w:top w:val="nil"/>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Юные лингвисты</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34" w:type="dxa"/>
            <w:gridSpan w:val="2"/>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B93891">
        <w:trPr>
          <w:trHeight w:val="20"/>
        </w:trPr>
        <w:tc>
          <w:tcPr>
            <w:tcW w:w="339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552" w:type="dxa"/>
            <w:tcBorders>
              <w:top w:val="single" w:sz="8" w:space="0" w:color="auto"/>
              <w:left w:val="single" w:sz="4" w:space="0" w:color="auto"/>
              <w:bottom w:val="nil"/>
              <w:right w:val="single" w:sz="4" w:space="0" w:color="auto"/>
            </w:tcBorders>
            <w:shd w:val="clear" w:color="auto" w:fill="auto"/>
            <w:hideMark/>
          </w:tcPr>
          <w:p w:rsidR="00F96D99" w:rsidRPr="009C7CA6" w:rsidRDefault="00F96D99" w:rsidP="009C7CA6">
            <w:pPr>
              <w:rPr>
                <w:sz w:val="24"/>
                <w:szCs w:val="24"/>
              </w:rPr>
            </w:pPr>
            <w:r w:rsidRPr="009C7CA6">
              <w:rPr>
                <w:sz w:val="24"/>
                <w:szCs w:val="24"/>
              </w:rPr>
              <w:t>Художественная обработка древесины (5-8 класс)</w:t>
            </w:r>
          </w:p>
        </w:tc>
        <w:tc>
          <w:tcPr>
            <w:tcW w:w="850" w:type="dxa"/>
            <w:tcBorders>
              <w:top w:val="single" w:sz="8" w:space="0" w:color="auto"/>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8" w:space="0" w:color="auto"/>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8" w:space="0" w:color="auto"/>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8" w:space="0" w:color="auto"/>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34" w:type="dxa"/>
            <w:gridSpan w:val="2"/>
            <w:tcBorders>
              <w:top w:val="single" w:sz="8" w:space="0" w:color="auto"/>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ДО "Робостарс"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34" w:type="dxa"/>
            <w:gridSpan w:val="2"/>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single" w:sz="4" w:space="0" w:color="auto"/>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ДО "Азбука творчества"</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34" w:type="dxa"/>
            <w:gridSpan w:val="2"/>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single" w:sz="4" w:space="0" w:color="auto"/>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ДО "Эстрадный вокал"</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34" w:type="dxa"/>
            <w:gridSpan w:val="2"/>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single" w:sz="4" w:space="0" w:color="auto"/>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ДО "Детский танец"</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34" w:type="dxa"/>
            <w:gridSpan w:val="2"/>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B93891">
        <w:trPr>
          <w:trHeight w:val="20"/>
        </w:trPr>
        <w:tc>
          <w:tcPr>
            <w:tcW w:w="3397" w:type="dxa"/>
            <w:vMerge/>
            <w:tcBorders>
              <w:top w:val="single" w:sz="8" w:space="0" w:color="auto"/>
              <w:left w:val="single" w:sz="8" w:space="0" w:color="auto"/>
              <w:bottom w:val="single" w:sz="8" w:space="0" w:color="000000"/>
              <w:right w:val="single" w:sz="4" w:space="0" w:color="auto"/>
            </w:tcBorders>
            <w:vAlign w:val="center"/>
            <w:hideMark/>
          </w:tcPr>
          <w:p w:rsidR="00F96D99" w:rsidRPr="009C7CA6" w:rsidRDefault="00F96D99" w:rsidP="009C7CA6">
            <w:pPr>
              <w:rPr>
                <w:sz w:val="24"/>
                <w:szCs w:val="24"/>
              </w:rPr>
            </w:pPr>
          </w:p>
        </w:tc>
        <w:tc>
          <w:tcPr>
            <w:tcW w:w="2552" w:type="dxa"/>
            <w:tcBorders>
              <w:top w:val="nil"/>
              <w:left w:val="single" w:sz="4" w:space="0" w:color="auto"/>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Спортивный клуб "Лига чемпионов"</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c>
          <w:tcPr>
            <w:tcW w:w="834" w:type="dxa"/>
            <w:gridSpan w:val="2"/>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B93891">
        <w:trPr>
          <w:trHeight w:val="20"/>
        </w:trPr>
        <w:tc>
          <w:tcPr>
            <w:tcW w:w="3397" w:type="dxa"/>
            <w:tcBorders>
              <w:top w:val="nil"/>
              <w:left w:val="single" w:sz="8"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p>
        </w:tc>
        <w:tc>
          <w:tcPr>
            <w:tcW w:w="2552" w:type="dxa"/>
            <w:tcBorders>
              <w:top w:val="nil"/>
              <w:left w:val="nil"/>
              <w:bottom w:val="single" w:sz="4" w:space="0" w:color="auto"/>
              <w:right w:val="single" w:sz="4" w:space="0" w:color="auto"/>
            </w:tcBorders>
            <w:shd w:val="clear" w:color="auto" w:fill="auto"/>
            <w:hideMark/>
          </w:tcPr>
          <w:p w:rsidR="00F96D99" w:rsidRPr="009C7CA6" w:rsidRDefault="00F96D99" w:rsidP="009C7CA6">
            <w:pPr>
              <w:rPr>
                <w:sz w:val="24"/>
                <w:szCs w:val="24"/>
              </w:rPr>
            </w:pPr>
            <w:r w:rsidRPr="009C7CA6">
              <w:rPr>
                <w:sz w:val="24"/>
                <w:szCs w:val="24"/>
              </w:rPr>
              <w:t>Российское движение школьников (РДШ)</w:t>
            </w:r>
          </w:p>
        </w:tc>
        <w:tc>
          <w:tcPr>
            <w:tcW w:w="85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34" w:type="dxa"/>
            <w:gridSpan w:val="2"/>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B93891">
        <w:trPr>
          <w:trHeight w:val="20"/>
        </w:trPr>
        <w:tc>
          <w:tcPr>
            <w:tcW w:w="3397" w:type="dxa"/>
            <w:tcBorders>
              <w:top w:val="single" w:sz="8" w:space="0" w:color="auto"/>
              <w:left w:val="single" w:sz="8" w:space="0" w:color="auto"/>
              <w:bottom w:val="single" w:sz="8" w:space="0" w:color="auto"/>
              <w:right w:val="nil"/>
            </w:tcBorders>
            <w:shd w:val="clear" w:color="auto" w:fill="auto"/>
            <w:noWrap/>
            <w:vAlign w:val="bottom"/>
            <w:hideMark/>
          </w:tcPr>
          <w:p w:rsidR="00F96D99" w:rsidRPr="009C7CA6" w:rsidRDefault="00F96D99" w:rsidP="009C7CA6">
            <w:pPr>
              <w:rPr>
                <w:sz w:val="24"/>
                <w:szCs w:val="24"/>
              </w:rPr>
            </w:pPr>
            <w:r w:rsidRPr="009C7CA6">
              <w:rPr>
                <w:sz w:val="24"/>
                <w:szCs w:val="24"/>
              </w:rPr>
              <w:t> </w:t>
            </w:r>
          </w:p>
        </w:tc>
        <w:tc>
          <w:tcPr>
            <w:tcW w:w="2552" w:type="dxa"/>
            <w:tcBorders>
              <w:top w:val="single" w:sz="8" w:space="0" w:color="auto"/>
              <w:left w:val="nil"/>
              <w:bottom w:val="single" w:sz="8"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10</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D99" w:rsidRPr="009C7CA6" w:rsidRDefault="00F96D99" w:rsidP="009C7CA6">
            <w:pPr>
              <w:rPr>
                <w:sz w:val="24"/>
                <w:szCs w:val="24"/>
              </w:rPr>
            </w:pPr>
            <w:r w:rsidRPr="009C7CA6">
              <w:rPr>
                <w:sz w:val="24"/>
                <w:szCs w:val="24"/>
              </w:rPr>
              <w:t>10</w:t>
            </w:r>
          </w:p>
        </w:tc>
      </w:tr>
    </w:tbl>
    <w:p w:rsidR="003263FF" w:rsidRPr="009C7CA6" w:rsidRDefault="003263FF" w:rsidP="009C7CA6">
      <w:pPr>
        <w:ind w:firstLine="709"/>
        <w:rPr>
          <w:b/>
          <w:sz w:val="24"/>
          <w:szCs w:val="24"/>
        </w:rPr>
      </w:pPr>
    </w:p>
    <w:p w:rsidR="00791B9C" w:rsidRPr="009C7CA6" w:rsidRDefault="00791B9C"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10</w:t>
      </w:r>
      <w:r w:rsidR="00382F1A" w:rsidRPr="009C7CA6">
        <w:rPr>
          <w:b/>
          <w:sz w:val="24"/>
          <w:szCs w:val="24"/>
        </w:rPr>
        <w:fldChar w:fldCharType="end"/>
      </w:r>
    </w:p>
    <w:tbl>
      <w:tblPr>
        <w:tblW w:w="9625" w:type="dxa"/>
        <w:tblInd w:w="113" w:type="dxa"/>
        <w:tblLook w:val="04A0"/>
      </w:tblPr>
      <w:tblGrid>
        <w:gridCol w:w="3114"/>
        <w:gridCol w:w="2551"/>
        <w:gridCol w:w="784"/>
        <w:gridCol w:w="784"/>
        <w:gridCol w:w="813"/>
        <w:gridCol w:w="795"/>
        <w:gridCol w:w="784"/>
      </w:tblGrid>
      <w:tr w:rsidR="00F96D99" w:rsidRPr="009C7CA6" w:rsidTr="00E6761C">
        <w:trPr>
          <w:trHeight w:val="20"/>
        </w:trPr>
        <w:tc>
          <w:tcPr>
            <w:tcW w:w="3114" w:type="dxa"/>
            <w:vMerge w:val="restart"/>
            <w:tcBorders>
              <w:top w:val="single" w:sz="4" w:space="0" w:color="auto"/>
              <w:left w:val="single" w:sz="4" w:space="0" w:color="auto"/>
              <w:right w:val="single" w:sz="4" w:space="0" w:color="auto"/>
            </w:tcBorders>
            <w:shd w:val="clear" w:color="auto" w:fill="auto"/>
            <w:vAlign w:val="center"/>
          </w:tcPr>
          <w:p w:rsidR="00F96D99" w:rsidRPr="009C7CA6" w:rsidRDefault="00F96D99" w:rsidP="009C7CA6">
            <w:pPr>
              <w:rPr>
                <w:sz w:val="24"/>
                <w:szCs w:val="24"/>
              </w:rPr>
            </w:pPr>
            <w:bookmarkStart w:id="33" w:name="RANGE!A3:L20"/>
            <w:r w:rsidRPr="009C7CA6">
              <w:rPr>
                <w:sz w:val="24"/>
                <w:szCs w:val="24"/>
              </w:rPr>
              <w:t>Направление внеурочной деятельности</w:t>
            </w:r>
            <w:bookmarkEnd w:id="33"/>
          </w:p>
        </w:tc>
        <w:tc>
          <w:tcPr>
            <w:tcW w:w="2551" w:type="dxa"/>
            <w:vMerge w:val="restart"/>
            <w:tcBorders>
              <w:top w:val="single" w:sz="4" w:space="0" w:color="auto"/>
              <w:left w:val="nil"/>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3960" w:type="dxa"/>
            <w:gridSpan w:val="5"/>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Кол-во часов</w:t>
            </w:r>
          </w:p>
        </w:tc>
      </w:tr>
      <w:tr w:rsidR="00F96D99" w:rsidRPr="009C7CA6" w:rsidTr="00E6761C">
        <w:trPr>
          <w:trHeight w:val="20"/>
        </w:trPr>
        <w:tc>
          <w:tcPr>
            <w:tcW w:w="3114"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551" w:type="dxa"/>
            <w:vMerge/>
            <w:tcBorders>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6а</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6б</w:t>
            </w:r>
          </w:p>
        </w:tc>
        <w:tc>
          <w:tcPr>
            <w:tcW w:w="813"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6в</w:t>
            </w:r>
          </w:p>
        </w:tc>
        <w:tc>
          <w:tcPr>
            <w:tcW w:w="795"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6г</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6д</w:t>
            </w:r>
          </w:p>
        </w:tc>
      </w:tr>
      <w:tr w:rsidR="00F96D99" w:rsidRPr="009C7CA6" w:rsidTr="00E6761C">
        <w:trPr>
          <w:trHeight w:val="20"/>
        </w:trPr>
        <w:tc>
          <w:tcPr>
            <w:tcW w:w="9625" w:type="dxa"/>
            <w:gridSpan w:val="7"/>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color w:val="FF0000"/>
                <w:sz w:val="24"/>
                <w:szCs w:val="24"/>
              </w:rPr>
            </w:pPr>
            <w:r w:rsidRPr="009C7CA6">
              <w:rPr>
                <w:b/>
                <w:bCs/>
                <w:i/>
                <w:iCs/>
                <w:sz w:val="24"/>
                <w:szCs w:val="24"/>
              </w:rPr>
              <w:t>Часть рекомендуемая для всех обучающихся</w:t>
            </w:r>
          </w:p>
        </w:tc>
      </w:tr>
      <w:tr w:rsidR="00F96D99" w:rsidRPr="009C7CA6" w:rsidTr="00E6761C">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Математическая грамотность</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114"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Читательская грамотность</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114"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Основы финансовой грамотности</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551" w:type="dxa"/>
            <w:tcBorders>
              <w:top w:val="nil"/>
              <w:left w:val="nil"/>
              <w:bottom w:val="single" w:sz="4" w:space="0" w:color="auto"/>
              <w:right w:val="nil"/>
            </w:tcBorders>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9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Художественная обработка древесины (5-8 класс)</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5"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114"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 "Ровесник"</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1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95"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20"/>
        </w:trPr>
        <w:tc>
          <w:tcPr>
            <w:tcW w:w="3114"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 "Юные музееведы"</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1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95"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E6761C">
        <w:trPr>
          <w:trHeight w:val="20"/>
        </w:trPr>
        <w:tc>
          <w:tcPr>
            <w:tcW w:w="3114" w:type="dxa"/>
            <w:vMerge w:val="restart"/>
            <w:tcBorders>
              <w:top w:val="nil"/>
              <w:left w:val="single" w:sz="4" w:space="0" w:color="auto"/>
              <w:bottom w:val="single" w:sz="4" w:space="0" w:color="000000"/>
              <w:right w:val="nil"/>
            </w:tcBorders>
            <w:shd w:val="clear" w:color="auto" w:fill="auto"/>
            <w:vAlign w:val="center"/>
            <w:hideMark/>
          </w:tcPr>
          <w:p w:rsidR="00F96D99" w:rsidRPr="009C7CA6" w:rsidRDefault="00F96D99" w:rsidP="009C7CA6">
            <w:pPr>
              <w:rPr>
                <w:sz w:val="24"/>
                <w:szCs w:val="24"/>
              </w:rPr>
            </w:pPr>
            <w:r w:rsidRPr="009C7CA6">
              <w:rPr>
                <w:sz w:val="24"/>
                <w:szCs w:val="24"/>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Краеведческая игра "Мы живем на Урале"</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1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95"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20"/>
        </w:trPr>
        <w:tc>
          <w:tcPr>
            <w:tcW w:w="3114" w:type="dxa"/>
            <w:vMerge/>
            <w:tcBorders>
              <w:top w:val="nil"/>
              <w:left w:val="single" w:sz="4" w:space="0" w:color="auto"/>
              <w:bottom w:val="single" w:sz="4" w:space="0" w:color="000000"/>
              <w:right w:val="nil"/>
            </w:tcBorders>
            <w:vAlign w:val="center"/>
            <w:hideMark/>
          </w:tcPr>
          <w:p w:rsidR="00F96D99" w:rsidRPr="009C7CA6" w:rsidRDefault="00F96D99" w:rsidP="009C7CA6">
            <w:pPr>
              <w:rPr>
                <w:sz w:val="24"/>
                <w:szCs w:val="24"/>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Российское движение школьников (РДШ)</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1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95"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ИТОГО</w:t>
            </w:r>
          </w:p>
        </w:tc>
        <w:tc>
          <w:tcPr>
            <w:tcW w:w="255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81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95"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r>
    </w:tbl>
    <w:p w:rsidR="00F96D99" w:rsidRPr="009C7CA6" w:rsidRDefault="00F96D99" w:rsidP="009C7CA6">
      <w:pPr>
        <w:rPr>
          <w:b/>
          <w:i/>
          <w:sz w:val="28"/>
          <w:szCs w:val="28"/>
          <w:u w:val="single"/>
        </w:rPr>
      </w:pPr>
    </w:p>
    <w:p w:rsidR="00791B9C" w:rsidRPr="009C7CA6" w:rsidRDefault="00791B9C"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11</w:t>
      </w:r>
      <w:r w:rsidR="00382F1A" w:rsidRPr="009C7CA6">
        <w:rPr>
          <w:b/>
          <w:sz w:val="24"/>
          <w:szCs w:val="24"/>
        </w:rPr>
        <w:fldChar w:fldCharType="end"/>
      </w:r>
    </w:p>
    <w:tbl>
      <w:tblPr>
        <w:tblW w:w="9655" w:type="dxa"/>
        <w:tblInd w:w="113" w:type="dxa"/>
        <w:tblLayout w:type="fixed"/>
        <w:tblLook w:val="04A0"/>
      </w:tblPr>
      <w:tblGrid>
        <w:gridCol w:w="2995"/>
        <w:gridCol w:w="2812"/>
        <w:gridCol w:w="769"/>
        <w:gridCol w:w="770"/>
        <w:gridCol w:w="769"/>
        <w:gridCol w:w="770"/>
        <w:gridCol w:w="770"/>
      </w:tblGrid>
      <w:tr w:rsidR="00F96D99" w:rsidRPr="009C7CA6" w:rsidTr="00E6761C">
        <w:trPr>
          <w:trHeight w:val="170"/>
        </w:trPr>
        <w:tc>
          <w:tcPr>
            <w:tcW w:w="2995" w:type="dxa"/>
            <w:vMerge w:val="restart"/>
            <w:tcBorders>
              <w:top w:val="single" w:sz="4" w:space="0" w:color="auto"/>
              <w:left w:val="single" w:sz="4" w:space="0" w:color="auto"/>
              <w:right w:val="single" w:sz="4" w:space="0" w:color="auto"/>
            </w:tcBorders>
            <w:shd w:val="clear" w:color="auto" w:fill="auto"/>
            <w:vAlign w:val="center"/>
          </w:tcPr>
          <w:p w:rsidR="00F96D99" w:rsidRPr="009C7CA6" w:rsidRDefault="00F96D99" w:rsidP="009C7CA6">
            <w:pPr>
              <w:rPr>
                <w:sz w:val="24"/>
                <w:szCs w:val="24"/>
              </w:rPr>
            </w:pPr>
            <w:bookmarkStart w:id="34" w:name="RANGE!A3:L18"/>
            <w:r w:rsidRPr="009C7CA6">
              <w:rPr>
                <w:sz w:val="24"/>
                <w:szCs w:val="24"/>
              </w:rPr>
              <w:t>Направление внеурочной деятельности</w:t>
            </w:r>
            <w:bookmarkEnd w:id="34"/>
          </w:p>
        </w:tc>
        <w:tc>
          <w:tcPr>
            <w:tcW w:w="2812" w:type="dxa"/>
            <w:vMerge w:val="restart"/>
            <w:tcBorders>
              <w:top w:val="single" w:sz="4" w:space="0" w:color="auto"/>
              <w:left w:val="nil"/>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3848" w:type="dxa"/>
            <w:gridSpan w:val="5"/>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Кол-во часов</w:t>
            </w:r>
          </w:p>
        </w:tc>
      </w:tr>
      <w:tr w:rsidR="00F96D99" w:rsidRPr="009C7CA6" w:rsidTr="00E6761C">
        <w:trPr>
          <w:trHeight w:val="170"/>
        </w:trPr>
        <w:tc>
          <w:tcPr>
            <w:tcW w:w="2995"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812" w:type="dxa"/>
            <w:vMerge/>
            <w:tcBorders>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7а</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7б</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7в</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7г</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7д</w:t>
            </w:r>
          </w:p>
        </w:tc>
      </w:tr>
      <w:tr w:rsidR="00F96D99" w:rsidRPr="009C7CA6" w:rsidTr="00E6761C">
        <w:trPr>
          <w:trHeight w:val="283"/>
        </w:trPr>
        <w:tc>
          <w:tcPr>
            <w:tcW w:w="96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Часть рекомендуемая для всех обучающихся</w:t>
            </w:r>
          </w:p>
        </w:tc>
      </w:tr>
      <w:tr w:rsidR="00F96D99" w:rsidRPr="009C7CA6" w:rsidTr="00E6761C">
        <w:trPr>
          <w:trHeight w:val="192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40"/>
        </w:trPr>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Читательская компетентность</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630"/>
        </w:trPr>
        <w:tc>
          <w:tcPr>
            <w:tcW w:w="2995"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Математическая грамотность</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15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812" w:type="dxa"/>
            <w:tcBorders>
              <w:top w:val="nil"/>
              <w:left w:val="nil"/>
              <w:bottom w:val="single" w:sz="4" w:space="0" w:color="auto"/>
              <w:right w:val="nil"/>
            </w:tcBorders>
            <w:shd w:val="clear" w:color="auto" w:fill="auto"/>
            <w:vAlign w:val="center"/>
            <w:hideMark/>
          </w:tcPr>
          <w:p w:rsidR="00F96D99" w:rsidRPr="009C7CA6" w:rsidRDefault="00F96D99" w:rsidP="009C7CA6">
            <w:pPr>
              <w:rPr>
                <w:sz w:val="24"/>
                <w:szCs w:val="24"/>
              </w:rPr>
            </w:pPr>
            <w:r w:rsidRPr="009C7CA6">
              <w:rPr>
                <w:sz w:val="24"/>
                <w:szCs w:val="24"/>
              </w:rPr>
              <w:t>Профориентация</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40"/>
        </w:trPr>
        <w:tc>
          <w:tcPr>
            <w:tcW w:w="96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trHeight w:val="945"/>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2812"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2995"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2" w:type="dxa"/>
            <w:tcBorders>
              <w:top w:val="nil"/>
              <w:left w:val="nil"/>
              <w:bottom w:val="single" w:sz="4" w:space="0" w:color="auto"/>
              <w:right w:val="single" w:sz="4" w:space="0" w:color="auto"/>
            </w:tcBorders>
            <w:shd w:val="clear" w:color="auto" w:fill="auto"/>
            <w:hideMark/>
          </w:tcPr>
          <w:p w:rsidR="00F96D99" w:rsidRPr="009C7CA6" w:rsidRDefault="00F96D99" w:rsidP="009C7CA6">
            <w:pPr>
              <w:pStyle w:val="aff"/>
              <w:rPr>
                <w:rFonts w:ascii="Times New Roman" w:hAnsi="Times New Roman"/>
                <w:sz w:val="24"/>
                <w:szCs w:val="24"/>
              </w:rPr>
            </w:pPr>
            <w:r w:rsidRPr="009C7CA6">
              <w:rPr>
                <w:rFonts w:ascii="Times New Roman" w:hAnsi="Times New Roman"/>
                <w:sz w:val="24"/>
                <w:szCs w:val="24"/>
              </w:rPr>
              <w:t>Практика иностранного языка (английский язык)</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2995"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Математика в жизни</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630"/>
        </w:trPr>
        <w:tc>
          <w:tcPr>
            <w:tcW w:w="2995"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Python для начиинающих</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794"/>
        </w:trPr>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812"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Художественная обработка древесины (5-8 класс)</w:t>
            </w:r>
          </w:p>
        </w:tc>
        <w:tc>
          <w:tcPr>
            <w:tcW w:w="76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76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630"/>
        </w:trPr>
        <w:tc>
          <w:tcPr>
            <w:tcW w:w="2995"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2"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Спортивный клуб "Лига чемпионов"</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315"/>
        </w:trPr>
        <w:tc>
          <w:tcPr>
            <w:tcW w:w="2995"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2"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Отряд ЮИД</w:t>
            </w:r>
          </w:p>
        </w:tc>
        <w:tc>
          <w:tcPr>
            <w:tcW w:w="76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770"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7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454"/>
        </w:trPr>
        <w:tc>
          <w:tcPr>
            <w:tcW w:w="2995" w:type="dxa"/>
            <w:vMerge w:val="restart"/>
            <w:tcBorders>
              <w:top w:val="nil"/>
              <w:left w:val="single" w:sz="4" w:space="0" w:color="auto"/>
              <w:bottom w:val="single" w:sz="4" w:space="0" w:color="000000"/>
              <w:right w:val="nil"/>
            </w:tcBorders>
            <w:shd w:val="clear" w:color="auto" w:fill="auto"/>
            <w:vAlign w:val="center"/>
            <w:hideMark/>
          </w:tcPr>
          <w:p w:rsidR="00F96D99" w:rsidRPr="009C7CA6" w:rsidRDefault="00F96D99" w:rsidP="009C7CA6">
            <w:pPr>
              <w:rPr>
                <w:sz w:val="24"/>
                <w:szCs w:val="24"/>
              </w:rPr>
            </w:pPr>
            <w:r w:rsidRPr="009C7CA6">
              <w:rPr>
                <w:sz w:val="24"/>
                <w:szCs w:val="24"/>
              </w:rPr>
              <w:t xml:space="preserve">Комплекс воспитательных мероприятий, </w:t>
            </w:r>
            <w:r w:rsidRPr="009C7CA6">
              <w:rPr>
                <w:sz w:val="24"/>
                <w:szCs w:val="24"/>
              </w:rPr>
              <w:lastRenderedPageBreak/>
              <w:t>деятельность ученических сообществ, педагогическая поддержка обучающихся и обеспечение их благополучия в пространстве школы</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lastRenderedPageBreak/>
              <w:t>Краеведческая игра "Мы живем на Урале"</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1587"/>
        </w:trPr>
        <w:tc>
          <w:tcPr>
            <w:tcW w:w="2995" w:type="dxa"/>
            <w:vMerge/>
            <w:tcBorders>
              <w:top w:val="nil"/>
              <w:left w:val="single" w:sz="4" w:space="0" w:color="auto"/>
              <w:bottom w:val="single" w:sz="4" w:space="0" w:color="000000"/>
              <w:right w:val="nil"/>
            </w:tcBorders>
            <w:vAlign w:val="center"/>
            <w:hideMark/>
          </w:tcPr>
          <w:p w:rsidR="00F96D99" w:rsidRPr="009C7CA6" w:rsidRDefault="00F96D99" w:rsidP="009C7CA6">
            <w:pPr>
              <w:rPr>
                <w:sz w:val="24"/>
                <w:szCs w:val="24"/>
              </w:rPr>
            </w:pPr>
          </w:p>
        </w:tc>
        <w:tc>
          <w:tcPr>
            <w:tcW w:w="2812"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Российское движение школьников (РДШ)</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lastRenderedPageBreak/>
              <w:t>ИТОГО</w:t>
            </w:r>
          </w:p>
        </w:tc>
        <w:tc>
          <w:tcPr>
            <w:tcW w:w="2812"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6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7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r>
    </w:tbl>
    <w:p w:rsidR="003263FF" w:rsidRPr="009C7CA6" w:rsidRDefault="003263FF" w:rsidP="009C7CA6">
      <w:pPr>
        <w:rPr>
          <w:b/>
          <w:i/>
          <w:sz w:val="28"/>
          <w:szCs w:val="28"/>
          <w:u w:val="single"/>
        </w:rPr>
      </w:pPr>
    </w:p>
    <w:p w:rsidR="00791B9C" w:rsidRPr="009C7CA6" w:rsidRDefault="00791B9C" w:rsidP="00B93891">
      <w:pPr>
        <w:ind w:firstLine="709"/>
        <w:jc w:val="right"/>
        <w:rPr>
          <w:b/>
          <w:i/>
          <w:sz w:val="28"/>
          <w:szCs w:val="28"/>
          <w:u w:val="single"/>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12</w:t>
      </w:r>
      <w:r w:rsidR="00382F1A" w:rsidRPr="009C7CA6">
        <w:rPr>
          <w:b/>
          <w:sz w:val="24"/>
          <w:szCs w:val="24"/>
        </w:rPr>
        <w:fldChar w:fldCharType="end"/>
      </w:r>
    </w:p>
    <w:tbl>
      <w:tblPr>
        <w:tblW w:w="9909" w:type="dxa"/>
        <w:tblInd w:w="113" w:type="dxa"/>
        <w:tblLayout w:type="fixed"/>
        <w:tblLook w:val="04A0"/>
      </w:tblPr>
      <w:tblGrid>
        <w:gridCol w:w="3397"/>
        <w:gridCol w:w="2811"/>
        <w:gridCol w:w="733"/>
        <w:gridCol w:w="709"/>
        <w:gridCol w:w="709"/>
        <w:gridCol w:w="708"/>
        <w:gridCol w:w="796"/>
        <w:gridCol w:w="37"/>
        <w:gridCol w:w="9"/>
      </w:tblGrid>
      <w:tr w:rsidR="00F96D99" w:rsidRPr="009C7CA6" w:rsidTr="00E6761C">
        <w:trPr>
          <w:gridAfter w:val="1"/>
          <w:wAfter w:w="9" w:type="dxa"/>
          <w:trHeight w:val="20"/>
        </w:trPr>
        <w:tc>
          <w:tcPr>
            <w:tcW w:w="3397" w:type="dxa"/>
            <w:vMerge w:val="restart"/>
            <w:tcBorders>
              <w:top w:val="single" w:sz="4" w:space="0" w:color="auto"/>
              <w:left w:val="single" w:sz="4" w:space="0" w:color="auto"/>
              <w:right w:val="single" w:sz="4" w:space="0" w:color="auto"/>
            </w:tcBorders>
            <w:shd w:val="clear" w:color="auto" w:fill="auto"/>
            <w:vAlign w:val="center"/>
          </w:tcPr>
          <w:p w:rsidR="00F96D99" w:rsidRPr="009C7CA6" w:rsidRDefault="00F96D99" w:rsidP="009C7CA6">
            <w:pPr>
              <w:rPr>
                <w:sz w:val="24"/>
                <w:szCs w:val="24"/>
              </w:rPr>
            </w:pPr>
            <w:bookmarkStart w:id="35" w:name="RANGE!A3:L22"/>
            <w:r w:rsidRPr="009C7CA6">
              <w:rPr>
                <w:sz w:val="24"/>
                <w:szCs w:val="24"/>
              </w:rPr>
              <w:t>Направление внеурочной деятельности</w:t>
            </w:r>
            <w:bookmarkEnd w:id="35"/>
          </w:p>
        </w:tc>
        <w:tc>
          <w:tcPr>
            <w:tcW w:w="2811" w:type="dxa"/>
            <w:vMerge w:val="restart"/>
            <w:tcBorders>
              <w:top w:val="single" w:sz="4" w:space="0" w:color="auto"/>
              <w:left w:val="nil"/>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3692" w:type="dxa"/>
            <w:gridSpan w:val="6"/>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Кол-во часов</w:t>
            </w:r>
          </w:p>
        </w:tc>
      </w:tr>
      <w:tr w:rsidR="00F96D99" w:rsidRPr="009C7CA6" w:rsidTr="00E6761C">
        <w:trPr>
          <w:gridAfter w:val="2"/>
          <w:wAfter w:w="46" w:type="dxa"/>
          <w:trHeight w:val="20"/>
        </w:trPr>
        <w:tc>
          <w:tcPr>
            <w:tcW w:w="3397"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811" w:type="dxa"/>
            <w:vMerge/>
            <w:tcBorders>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8а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8б</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8в</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8г</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F96D99" w:rsidRPr="009C7CA6" w:rsidRDefault="00F96D99" w:rsidP="009C7CA6">
            <w:pPr>
              <w:rPr>
                <w:sz w:val="24"/>
                <w:szCs w:val="24"/>
              </w:rPr>
            </w:pPr>
            <w:r w:rsidRPr="009C7CA6">
              <w:rPr>
                <w:sz w:val="24"/>
                <w:szCs w:val="24"/>
              </w:rPr>
              <w:t>8д</w:t>
            </w:r>
          </w:p>
        </w:tc>
      </w:tr>
      <w:tr w:rsidR="00F96D99" w:rsidRPr="009C7CA6" w:rsidTr="00E6761C">
        <w:trPr>
          <w:trHeight w:val="20"/>
        </w:trPr>
        <w:tc>
          <w:tcPr>
            <w:tcW w:w="99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Часть рекомендуемая для всех обучающихся</w:t>
            </w:r>
          </w:p>
        </w:tc>
      </w:tr>
      <w:tr w:rsidR="00F96D99" w:rsidRPr="009C7CA6" w:rsidTr="00E6761C">
        <w:trPr>
          <w:gridAfter w:val="2"/>
          <w:wAfter w:w="46" w:type="dxa"/>
          <w:trHeight w:val="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811"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gridAfter w:val="2"/>
          <w:wAfter w:w="46" w:type="dxa"/>
          <w:trHeight w:val="20"/>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Читательская грамотность</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gridAfter w:val="2"/>
          <w:wAfter w:w="46" w:type="dxa"/>
          <w:trHeight w:val="20"/>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Математическая грамотность</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Естественнонаучная грамотность</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811" w:type="dxa"/>
            <w:tcBorders>
              <w:top w:val="nil"/>
              <w:left w:val="nil"/>
              <w:bottom w:val="single" w:sz="4" w:space="0" w:color="auto"/>
              <w:right w:val="nil"/>
            </w:tcBorders>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733"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99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gridAfter w:val="2"/>
          <w:wAfter w:w="46" w:type="dxa"/>
          <w:trHeight w:val="2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gridAfter w:val="2"/>
          <w:wAfter w:w="46" w:type="dxa"/>
          <w:trHeight w:val="20"/>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hideMark/>
          </w:tcPr>
          <w:p w:rsidR="00F96D99" w:rsidRPr="009C7CA6" w:rsidRDefault="00F96D99" w:rsidP="009C7CA6">
            <w:pPr>
              <w:rPr>
                <w:rFonts w:eastAsia="Calibri"/>
                <w:sz w:val="24"/>
                <w:szCs w:val="24"/>
              </w:rPr>
            </w:pPr>
            <w:r w:rsidRPr="009C7CA6">
              <w:rPr>
                <w:rFonts w:eastAsia="Calibri"/>
                <w:sz w:val="24"/>
                <w:szCs w:val="24"/>
              </w:rPr>
              <w:t>Заочная физико-техническая школа (математика)</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rFonts w:eastAsia="Calibri"/>
                <w:sz w:val="24"/>
                <w:szCs w:val="24"/>
              </w:rPr>
              <w:t>Заочная физико-техническая школа (физика)</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Художественная обработка древесины (5-8 класс)</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96"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Туристический клуб "Горизонт"</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Спортивный клуб "Лига чемпионов"</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96"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gridAfter w:val="2"/>
          <w:wAfter w:w="46" w:type="dxa"/>
          <w:trHeight w:val="20"/>
        </w:trPr>
        <w:tc>
          <w:tcPr>
            <w:tcW w:w="3397" w:type="dxa"/>
            <w:vMerge w:val="restart"/>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xml:space="preserve">Комплекс воспитательных мероприятий, деятельность ученических сообществ, педагогическая поддержка </w:t>
            </w:r>
            <w:r w:rsidRPr="009C7CA6">
              <w:rPr>
                <w:sz w:val="24"/>
                <w:szCs w:val="24"/>
              </w:rPr>
              <w:lastRenderedPageBreak/>
              <w:t>обучающихся и обеспечение их благополучия в пространстве школы</w:t>
            </w:r>
          </w:p>
        </w:tc>
        <w:tc>
          <w:tcPr>
            <w:tcW w:w="281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lastRenderedPageBreak/>
              <w:t>Юнармейский отряд  "Гвардейцы"</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gridAfter w:val="2"/>
          <w:wAfter w:w="46" w:type="dxa"/>
          <w:trHeight w:val="20"/>
        </w:trPr>
        <w:tc>
          <w:tcPr>
            <w:tcW w:w="3397" w:type="dxa"/>
            <w:vMerge/>
            <w:tcBorders>
              <w:top w:val="nil"/>
              <w:left w:val="single" w:sz="4" w:space="0" w:color="auto"/>
              <w:bottom w:val="nil"/>
              <w:right w:val="single" w:sz="4" w:space="0" w:color="auto"/>
            </w:tcBorders>
            <w:vAlign w:val="center"/>
            <w:hideMark/>
          </w:tcPr>
          <w:p w:rsidR="00F96D99" w:rsidRPr="009C7CA6" w:rsidRDefault="00F96D99" w:rsidP="009C7CA6">
            <w:pPr>
              <w:rPr>
                <w:sz w:val="24"/>
                <w:szCs w:val="24"/>
              </w:rPr>
            </w:pPr>
          </w:p>
        </w:tc>
        <w:tc>
          <w:tcPr>
            <w:tcW w:w="2811"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xml:space="preserve">Дружина юных пожарных </w:t>
            </w:r>
            <w:r w:rsidRPr="009C7CA6">
              <w:rPr>
                <w:sz w:val="24"/>
                <w:szCs w:val="24"/>
              </w:rPr>
              <w:lastRenderedPageBreak/>
              <w:t>"Огнетушитель"</w:t>
            </w:r>
          </w:p>
        </w:tc>
        <w:tc>
          <w:tcPr>
            <w:tcW w:w="733"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709"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08"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96"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gridAfter w:val="2"/>
          <w:wAfter w:w="46" w:type="dxa"/>
          <w:trHeight w:val="20"/>
        </w:trPr>
        <w:tc>
          <w:tcPr>
            <w:tcW w:w="3397" w:type="dxa"/>
            <w:vMerge/>
            <w:tcBorders>
              <w:top w:val="nil"/>
              <w:left w:val="single" w:sz="4" w:space="0" w:color="auto"/>
              <w:bottom w:val="nil"/>
              <w:right w:val="single" w:sz="4" w:space="0" w:color="auto"/>
            </w:tcBorders>
            <w:vAlign w:val="center"/>
            <w:hideMark/>
          </w:tcPr>
          <w:p w:rsidR="00F96D99" w:rsidRPr="009C7CA6" w:rsidRDefault="00F96D99" w:rsidP="009C7CA6">
            <w:pPr>
              <w:rPr>
                <w:sz w:val="24"/>
                <w:szCs w:val="24"/>
              </w:rPr>
            </w:pPr>
          </w:p>
        </w:tc>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Краеведческая игра "Мы живем на Урале"</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gridAfter w:val="2"/>
          <w:wAfter w:w="46" w:type="dxa"/>
          <w:trHeight w:val="20"/>
        </w:trPr>
        <w:tc>
          <w:tcPr>
            <w:tcW w:w="3397" w:type="dxa"/>
            <w:vMerge/>
            <w:tcBorders>
              <w:top w:val="nil"/>
              <w:left w:val="single" w:sz="4" w:space="0" w:color="auto"/>
              <w:bottom w:val="nil"/>
              <w:right w:val="single" w:sz="4" w:space="0" w:color="auto"/>
            </w:tcBorders>
            <w:vAlign w:val="center"/>
            <w:hideMark/>
          </w:tcPr>
          <w:p w:rsidR="00F96D99" w:rsidRPr="009C7CA6" w:rsidRDefault="00F96D99" w:rsidP="009C7CA6">
            <w:pPr>
              <w:rPr>
                <w:sz w:val="24"/>
                <w:szCs w:val="24"/>
              </w:rPr>
            </w:pPr>
          </w:p>
        </w:tc>
        <w:tc>
          <w:tcPr>
            <w:tcW w:w="2811"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Российское движение школьников (РДШ)</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c>
          <w:tcPr>
            <w:tcW w:w="709" w:type="dxa"/>
            <w:tcBorders>
              <w:top w:val="nil"/>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96"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gridAfter w:val="2"/>
          <w:wAfter w:w="46" w:type="dxa"/>
          <w:trHeight w:val="2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ИТОГО</w:t>
            </w:r>
          </w:p>
        </w:tc>
        <w:tc>
          <w:tcPr>
            <w:tcW w:w="2811"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10</w:t>
            </w:r>
          </w:p>
        </w:tc>
        <w:tc>
          <w:tcPr>
            <w:tcW w:w="796"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10</w:t>
            </w:r>
          </w:p>
        </w:tc>
      </w:tr>
    </w:tbl>
    <w:p w:rsidR="003263FF" w:rsidRPr="009C7CA6" w:rsidRDefault="003263FF" w:rsidP="009C7CA6">
      <w:pPr>
        <w:rPr>
          <w:b/>
          <w:i/>
          <w:sz w:val="28"/>
          <w:szCs w:val="28"/>
          <w:u w:val="single"/>
        </w:rPr>
      </w:pPr>
    </w:p>
    <w:p w:rsidR="00B93891" w:rsidRDefault="00B93891" w:rsidP="009C7CA6">
      <w:pPr>
        <w:ind w:firstLine="709"/>
        <w:rPr>
          <w:b/>
          <w:sz w:val="24"/>
          <w:szCs w:val="24"/>
        </w:rPr>
        <w:sectPr w:rsidR="00B93891">
          <w:footerReference w:type="default" r:id="rId11"/>
          <w:pgSz w:w="11906" w:h="16838"/>
          <w:pgMar w:top="1134" w:right="850" w:bottom="1134" w:left="1701" w:header="708" w:footer="708" w:gutter="0"/>
          <w:cols w:space="708"/>
          <w:docGrid w:linePitch="360"/>
        </w:sectPr>
      </w:pPr>
    </w:p>
    <w:p w:rsidR="00791B9C" w:rsidRPr="009C7CA6" w:rsidRDefault="00791B9C" w:rsidP="00B93891">
      <w:pPr>
        <w:ind w:firstLine="709"/>
        <w:jc w:val="right"/>
        <w:rPr>
          <w:b/>
          <w:i/>
          <w:sz w:val="28"/>
          <w:szCs w:val="28"/>
          <w:u w:val="single"/>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13</w:t>
      </w:r>
      <w:r w:rsidR="00382F1A" w:rsidRPr="009C7CA6">
        <w:rPr>
          <w:b/>
          <w:sz w:val="24"/>
          <w:szCs w:val="24"/>
        </w:rPr>
        <w:fldChar w:fldCharType="end"/>
      </w:r>
    </w:p>
    <w:tbl>
      <w:tblPr>
        <w:tblW w:w="9692" w:type="dxa"/>
        <w:tblInd w:w="113" w:type="dxa"/>
        <w:tblLook w:val="04A0"/>
      </w:tblPr>
      <w:tblGrid>
        <w:gridCol w:w="3397"/>
        <w:gridCol w:w="3119"/>
        <w:gridCol w:w="788"/>
        <w:gridCol w:w="784"/>
        <w:gridCol w:w="784"/>
        <w:gridCol w:w="820"/>
      </w:tblGrid>
      <w:tr w:rsidR="00F96D99" w:rsidRPr="009C7CA6" w:rsidTr="00E6761C">
        <w:trPr>
          <w:trHeight w:val="283"/>
        </w:trPr>
        <w:tc>
          <w:tcPr>
            <w:tcW w:w="3397" w:type="dxa"/>
            <w:vMerge w:val="restart"/>
            <w:tcBorders>
              <w:top w:val="single" w:sz="4" w:space="0" w:color="auto"/>
              <w:left w:val="single" w:sz="4" w:space="0" w:color="auto"/>
              <w:right w:val="single" w:sz="4" w:space="0" w:color="auto"/>
            </w:tcBorders>
            <w:shd w:val="clear" w:color="auto" w:fill="auto"/>
            <w:vAlign w:val="center"/>
          </w:tcPr>
          <w:p w:rsidR="00F96D99" w:rsidRPr="009C7CA6" w:rsidRDefault="00F96D99" w:rsidP="009C7CA6">
            <w:pPr>
              <w:rPr>
                <w:sz w:val="24"/>
                <w:szCs w:val="24"/>
              </w:rPr>
            </w:pPr>
            <w:bookmarkStart w:id="36" w:name="RANGE!A3:J21"/>
            <w:r w:rsidRPr="009C7CA6">
              <w:rPr>
                <w:sz w:val="24"/>
                <w:szCs w:val="24"/>
              </w:rPr>
              <w:t>Направление внеурочной деятельности</w:t>
            </w:r>
            <w:bookmarkEnd w:id="36"/>
          </w:p>
        </w:tc>
        <w:tc>
          <w:tcPr>
            <w:tcW w:w="3119" w:type="dxa"/>
            <w:vMerge w:val="restart"/>
            <w:tcBorders>
              <w:top w:val="single" w:sz="4" w:space="0" w:color="auto"/>
              <w:left w:val="nil"/>
              <w:right w:val="single" w:sz="4" w:space="0" w:color="auto"/>
            </w:tcBorders>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3176" w:type="dxa"/>
            <w:gridSpan w:val="4"/>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color w:val="FF0000"/>
                <w:sz w:val="24"/>
                <w:szCs w:val="24"/>
              </w:rPr>
            </w:pPr>
            <w:r w:rsidRPr="009C7CA6">
              <w:rPr>
                <w:sz w:val="24"/>
                <w:szCs w:val="24"/>
              </w:rPr>
              <w:t>Кол-во часов</w:t>
            </w:r>
          </w:p>
        </w:tc>
      </w:tr>
      <w:tr w:rsidR="00F96D99" w:rsidRPr="009C7CA6" w:rsidTr="00E6761C">
        <w:trPr>
          <w:trHeight w:val="227"/>
        </w:trPr>
        <w:tc>
          <w:tcPr>
            <w:tcW w:w="3397"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3119" w:type="dxa"/>
            <w:vMerge/>
            <w:tcBorders>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color w:val="FF0000"/>
                <w:sz w:val="24"/>
                <w:szCs w:val="24"/>
              </w:rPr>
            </w:pPr>
            <w:r w:rsidRPr="009C7CA6">
              <w:rPr>
                <w:sz w:val="24"/>
                <w:szCs w:val="24"/>
              </w:rPr>
              <w:t>9а</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9б</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9в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9г</w:t>
            </w:r>
          </w:p>
        </w:tc>
      </w:tr>
      <w:tr w:rsidR="00F96D99" w:rsidRPr="009C7CA6" w:rsidTr="00E6761C">
        <w:trPr>
          <w:trHeight w:val="227"/>
        </w:trPr>
        <w:tc>
          <w:tcPr>
            <w:tcW w:w="9692" w:type="dxa"/>
            <w:gridSpan w:val="6"/>
            <w:tcBorders>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Часть рекомендуемая для всех обучающихся</w:t>
            </w:r>
          </w:p>
        </w:tc>
      </w:tr>
      <w:tr w:rsidR="00F96D99" w:rsidRPr="009C7CA6" w:rsidTr="00E6761C">
        <w:trPr>
          <w:trHeight w:val="1587"/>
        </w:trPr>
        <w:tc>
          <w:tcPr>
            <w:tcW w:w="3397"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311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788"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Читательская грамотность</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Математическая грамотность</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Основы финансовой грамотности</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119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3119" w:type="dxa"/>
            <w:tcBorders>
              <w:top w:val="nil"/>
              <w:left w:val="nil"/>
              <w:bottom w:val="single" w:sz="4" w:space="0" w:color="auto"/>
              <w:right w:val="nil"/>
            </w:tcBorders>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788"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27"/>
        </w:trPr>
        <w:tc>
          <w:tcPr>
            <w:tcW w:w="9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trHeight w:val="945"/>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15"/>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rFonts w:eastAsia="Calibri"/>
                <w:sz w:val="24"/>
                <w:szCs w:val="24"/>
              </w:rPr>
              <w:t>Заочная физико-техническая школа (физика)</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hideMark/>
          </w:tcPr>
          <w:p w:rsidR="00F96D99" w:rsidRPr="009C7CA6" w:rsidRDefault="00F96D99" w:rsidP="009C7CA6">
            <w:pPr>
              <w:pStyle w:val="aff"/>
              <w:rPr>
                <w:rFonts w:ascii="Times New Roman" w:hAnsi="Times New Roman"/>
                <w:sz w:val="24"/>
                <w:szCs w:val="24"/>
              </w:rPr>
            </w:pPr>
            <w:r w:rsidRPr="009C7CA6">
              <w:rPr>
                <w:rFonts w:ascii="Times New Roman" w:hAnsi="Times New Roman"/>
                <w:sz w:val="24"/>
                <w:szCs w:val="24"/>
              </w:rPr>
              <w:t>Практика иностранного языка (немецкий язык)</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rFonts w:eastAsia="Calibri"/>
                <w:sz w:val="24"/>
                <w:szCs w:val="24"/>
              </w:rPr>
              <w:t>Практика по программированию</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Решение практических задач по химии</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170"/>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Олимпиадная география</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397"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311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Деловой этикет</w:t>
            </w:r>
          </w:p>
        </w:tc>
        <w:tc>
          <w:tcPr>
            <w:tcW w:w="788"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784"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2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Спортивный клуб "Лига чемпионов"</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630"/>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p>
        </w:tc>
        <w:tc>
          <w:tcPr>
            <w:tcW w:w="3119"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Юнармейский отряд  "Гвардейцы"</w:t>
            </w:r>
          </w:p>
        </w:tc>
        <w:tc>
          <w:tcPr>
            <w:tcW w:w="788"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784"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c>
          <w:tcPr>
            <w:tcW w:w="82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510"/>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Российское движение школьников (РДШ)</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97"/>
        </w:trPr>
        <w:tc>
          <w:tcPr>
            <w:tcW w:w="3397"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Отряд волонтёров "ПИК ФМ"</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3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ИТОГО</w:t>
            </w:r>
          </w:p>
        </w:tc>
        <w:tc>
          <w:tcPr>
            <w:tcW w:w="311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w:t>
            </w:r>
          </w:p>
        </w:tc>
        <w:tc>
          <w:tcPr>
            <w:tcW w:w="788"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784"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82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r>
    </w:tbl>
    <w:p w:rsidR="003C5DEA" w:rsidRPr="009C7CA6" w:rsidRDefault="003C5DEA" w:rsidP="009C7CA6">
      <w:pPr>
        <w:rPr>
          <w:b/>
          <w:i/>
          <w:sz w:val="28"/>
          <w:szCs w:val="28"/>
          <w:u w:val="single"/>
        </w:rPr>
      </w:pPr>
    </w:p>
    <w:p w:rsidR="00B93891" w:rsidRDefault="00B93891" w:rsidP="009C7CA6">
      <w:pPr>
        <w:ind w:left="240"/>
        <w:rPr>
          <w:b/>
          <w:sz w:val="26"/>
          <w:szCs w:val="26"/>
        </w:rPr>
        <w:sectPr w:rsidR="00B93891">
          <w:pgSz w:w="11906" w:h="16838"/>
          <w:pgMar w:top="1134" w:right="850" w:bottom="1134" w:left="1701" w:header="708" w:footer="708" w:gutter="0"/>
          <w:cols w:space="708"/>
          <w:docGrid w:linePitch="360"/>
        </w:sectPr>
      </w:pPr>
    </w:p>
    <w:p w:rsidR="00791B9C" w:rsidRPr="009C7CA6" w:rsidRDefault="00791B9C" w:rsidP="00B93891">
      <w:pPr>
        <w:ind w:left="240"/>
        <w:jc w:val="center"/>
        <w:rPr>
          <w:b/>
          <w:i/>
          <w:sz w:val="28"/>
          <w:szCs w:val="28"/>
          <w:u w:val="single"/>
        </w:rPr>
      </w:pPr>
      <w:r w:rsidRPr="009C7CA6">
        <w:rPr>
          <w:b/>
          <w:sz w:val="26"/>
          <w:szCs w:val="26"/>
        </w:rPr>
        <w:lastRenderedPageBreak/>
        <w:t>ВНЕУРОЧНАЯ ДЕЯТЕЛЬНОСТЬ НА УРОВНЕСРЕДНЕГО ОБЩЕГО ОБРАЗОВАНИЯ</w:t>
      </w:r>
    </w:p>
    <w:p w:rsidR="00F96D99" w:rsidRPr="009C7CA6" w:rsidRDefault="00791B9C" w:rsidP="00B93891">
      <w:pPr>
        <w:ind w:firstLine="709"/>
        <w:jc w:val="right"/>
        <w:rPr>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14</w:t>
      </w:r>
      <w:r w:rsidR="00382F1A" w:rsidRPr="009C7CA6">
        <w:rPr>
          <w:b/>
          <w:sz w:val="24"/>
          <w:szCs w:val="24"/>
        </w:rPr>
        <w:fldChar w:fldCharType="end"/>
      </w:r>
    </w:p>
    <w:tbl>
      <w:tblPr>
        <w:tblW w:w="93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2977"/>
        <w:gridCol w:w="816"/>
        <w:gridCol w:w="784"/>
        <w:gridCol w:w="805"/>
      </w:tblGrid>
      <w:tr w:rsidR="00F96D99" w:rsidRPr="009C7CA6" w:rsidTr="00E6761C">
        <w:trPr>
          <w:trHeight w:val="227"/>
        </w:trPr>
        <w:tc>
          <w:tcPr>
            <w:tcW w:w="3964" w:type="dxa"/>
            <w:vMerge w:val="restart"/>
            <w:shd w:val="clear" w:color="auto" w:fill="auto"/>
            <w:vAlign w:val="center"/>
          </w:tcPr>
          <w:p w:rsidR="00F96D99" w:rsidRPr="009C7CA6" w:rsidRDefault="00F96D99" w:rsidP="009C7CA6">
            <w:pPr>
              <w:rPr>
                <w:sz w:val="24"/>
                <w:szCs w:val="24"/>
              </w:rPr>
            </w:pPr>
            <w:bookmarkStart w:id="37" w:name="RANGE!A3:H26"/>
            <w:r w:rsidRPr="009C7CA6">
              <w:rPr>
                <w:sz w:val="24"/>
                <w:szCs w:val="24"/>
              </w:rPr>
              <w:t>Направление внеурочной деятельности</w:t>
            </w:r>
            <w:bookmarkEnd w:id="37"/>
          </w:p>
        </w:tc>
        <w:tc>
          <w:tcPr>
            <w:tcW w:w="2977" w:type="dxa"/>
            <w:vMerge w:val="restart"/>
            <w:shd w:val="clear" w:color="auto" w:fill="auto"/>
            <w:vAlign w:val="center"/>
          </w:tcPr>
          <w:p w:rsidR="00F96D99" w:rsidRPr="009C7CA6" w:rsidRDefault="00F96D99" w:rsidP="009C7CA6">
            <w:pPr>
              <w:rPr>
                <w:sz w:val="24"/>
                <w:szCs w:val="24"/>
              </w:rPr>
            </w:pPr>
            <w:r w:rsidRPr="009C7CA6">
              <w:rPr>
                <w:sz w:val="24"/>
                <w:szCs w:val="24"/>
              </w:rPr>
              <w:t>Название курса</w:t>
            </w:r>
          </w:p>
        </w:tc>
        <w:tc>
          <w:tcPr>
            <w:tcW w:w="2405" w:type="dxa"/>
            <w:gridSpan w:val="3"/>
            <w:shd w:val="clear" w:color="auto" w:fill="auto"/>
            <w:vAlign w:val="center"/>
          </w:tcPr>
          <w:p w:rsidR="00F96D99" w:rsidRPr="009C7CA6" w:rsidRDefault="00F96D99" w:rsidP="009C7CA6">
            <w:pPr>
              <w:rPr>
                <w:color w:val="FF0000"/>
                <w:sz w:val="24"/>
                <w:szCs w:val="24"/>
              </w:rPr>
            </w:pPr>
            <w:r w:rsidRPr="009C7CA6">
              <w:rPr>
                <w:sz w:val="24"/>
                <w:szCs w:val="24"/>
              </w:rPr>
              <w:t>Кол-во часов</w:t>
            </w:r>
          </w:p>
        </w:tc>
      </w:tr>
      <w:tr w:rsidR="00F96D99" w:rsidRPr="009C7CA6" w:rsidTr="00E6761C">
        <w:trPr>
          <w:trHeight w:val="227"/>
        </w:trPr>
        <w:tc>
          <w:tcPr>
            <w:tcW w:w="3964" w:type="dxa"/>
            <w:vMerge/>
            <w:shd w:val="clear" w:color="auto" w:fill="auto"/>
            <w:vAlign w:val="center"/>
            <w:hideMark/>
          </w:tcPr>
          <w:p w:rsidR="00F96D99" w:rsidRPr="009C7CA6" w:rsidRDefault="00F96D99" w:rsidP="009C7CA6">
            <w:pPr>
              <w:rPr>
                <w:sz w:val="24"/>
                <w:szCs w:val="24"/>
              </w:rPr>
            </w:pPr>
          </w:p>
        </w:tc>
        <w:tc>
          <w:tcPr>
            <w:tcW w:w="2977" w:type="dxa"/>
            <w:vMerge/>
            <w:shd w:val="clear" w:color="auto" w:fill="auto"/>
            <w:vAlign w:val="center"/>
            <w:hideMark/>
          </w:tcPr>
          <w:p w:rsidR="00F96D99" w:rsidRPr="009C7CA6" w:rsidRDefault="00F96D99" w:rsidP="009C7CA6">
            <w:pPr>
              <w:rPr>
                <w:sz w:val="24"/>
                <w:szCs w:val="24"/>
              </w:rPr>
            </w:pP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10а</w:t>
            </w: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10б</w:t>
            </w:r>
          </w:p>
        </w:tc>
        <w:tc>
          <w:tcPr>
            <w:tcW w:w="805" w:type="dxa"/>
            <w:shd w:val="clear" w:color="auto" w:fill="auto"/>
            <w:vAlign w:val="center"/>
            <w:hideMark/>
          </w:tcPr>
          <w:p w:rsidR="00F96D99" w:rsidRPr="009C7CA6" w:rsidRDefault="00F96D99" w:rsidP="009C7CA6">
            <w:pPr>
              <w:rPr>
                <w:sz w:val="24"/>
                <w:szCs w:val="24"/>
              </w:rPr>
            </w:pPr>
            <w:r w:rsidRPr="009C7CA6">
              <w:rPr>
                <w:sz w:val="24"/>
                <w:szCs w:val="24"/>
              </w:rPr>
              <w:t>10в</w:t>
            </w:r>
          </w:p>
        </w:tc>
      </w:tr>
      <w:tr w:rsidR="00F96D99" w:rsidRPr="009C7CA6" w:rsidTr="00E6761C">
        <w:trPr>
          <w:trHeight w:val="283"/>
        </w:trPr>
        <w:tc>
          <w:tcPr>
            <w:tcW w:w="9346" w:type="dxa"/>
            <w:gridSpan w:val="5"/>
            <w:shd w:val="clear" w:color="auto" w:fill="auto"/>
            <w:vAlign w:val="center"/>
          </w:tcPr>
          <w:p w:rsidR="00F96D99" w:rsidRPr="009C7CA6" w:rsidRDefault="00F96D99" w:rsidP="009C7CA6">
            <w:pPr>
              <w:rPr>
                <w:sz w:val="24"/>
                <w:szCs w:val="24"/>
              </w:rPr>
            </w:pPr>
            <w:r w:rsidRPr="009C7CA6">
              <w:rPr>
                <w:b/>
                <w:bCs/>
                <w:i/>
                <w:iCs/>
                <w:sz w:val="24"/>
                <w:szCs w:val="24"/>
              </w:rPr>
              <w:t>Часть рекомендуемая для всех обучающихся</w:t>
            </w:r>
          </w:p>
        </w:tc>
      </w:tr>
      <w:tr w:rsidR="00F96D99" w:rsidRPr="009C7CA6" w:rsidTr="00E6761C">
        <w:trPr>
          <w:trHeight w:val="1247"/>
        </w:trPr>
        <w:tc>
          <w:tcPr>
            <w:tcW w:w="3964" w:type="dxa"/>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83"/>
        </w:trPr>
        <w:tc>
          <w:tcPr>
            <w:tcW w:w="3964" w:type="dxa"/>
            <w:vMerge w:val="restart"/>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977" w:type="dxa"/>
            <w:shd w:val="clear" w:color="auto" w:fill="auto"/>
            <w:vAlign w:val="center"/>
          </w:tcPr>
          <w:p w:rsidR="00F96D99" w:rsidRPr="009C7CA6" w:rsidRDefault="00F96D99" w:rsidP="009C7CA6">
            <w:pPr>
              <w:rPr>
                <w:sz w:val="24"/>
                <w:szCs w:val="24"/>
              </w:rPr>
            </w:pPr>
            <w:r w:rsidRPr="009C7CA6">
              <w:rPr>
                <w:sz w:val="24"/>
                <w:szCs w:val="24"/>
              </w:rPr>
              <w:t>Естественнонаучная грамотность</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83"/>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tcPr>
          <w:p w:rsidR="00F96D99" w:rsidRPr="009C7CA6" w:rsidRDefault="00F96D99" w:rsidP="009C7CA6">
            <w:pPr>
              <w:rPr>
                <w:sz w:val="24"/>
                <w:szCs w:val="24"/>
              </w:rPr>
            </w:pPr>
            <w:r w:rsidRPr="009C7CA6">
              <w:rPr>
                <w:sz w:val="24"/>
                <w:szCs w:val="24"/>
              </w:rPr>
              <w:t>Основы финансовой грамотности</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noWrap/>
            <w:vAlign w:val="center"/>
            <w:hideMark/>
          </w:tcPr>
          <w:p w:rsidR="00F96D99" w:rsidRPr="009C7CA6" w:rsidRDefault="00F96D99" w:rsidP="009C7CA6">
            <w:pPr>
              <w:rPr>
                <w:sz w:val="24"/>
                <w:szCs w:val="24"/>
              </w:rPr>
            </w:pPr>
          </w:p>
        </w:tc>
      </w:tr>
      <w:tr w:rsidR="00F96D99" w:rsidRPr="009C7CA6" w:rsidTr="00E6761C">
        <w:trPr>
          <w:trHeight w:val="567"/>
        </w:trPr>
        <w:tc>
          <w:tcPr>
            <w:tcW w:w="3964" w:type="dxa"/>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977" w:type="dxa"/>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83"/>
        </w:trPr>
        <w:tc>
          <w:tcPr>
            <w:tcW w:w="9346" w:type="dxa"/>
            <w:gridSpan w:val="5"/>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trHeight w:val="945"/>
        </w:trPr>
        <w:tc>
          <w:tcPr>
            <w:tcW w:w="3964" w:type="dxa"/>
            <w:vMerge w:val="restart"/>
            <w:shd w:val="clear" w:color="auto" w:fill="auto"/>
            <w:vAlign w:val="center"/>
            <w:hideMark/>
          </w:tcPr>
          <w:p w:rsidR="00F96D99" w:rsidRPr="009C7CA6" w:rsidRDefault="00F96D99" w:rsidP="009C7CA6">
            <w:pPr>
              <w:rPr>
                <w:sz w:val="24"/>
                <w:szCs w:val="24"/>
              </w:rPr>
            </w:pPr>
            <w:r w:rsidRPr="009C7CA6">
              <w:rPr>
                <w:sz w:val="24"/>
                <w:szCs w:val="24"/>
              </w:rPr>
              <w:t>Дополнительное изучение учебных предметов</w:t>
            </w: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noWrap/>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15"/>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rFonts w:eastAsia="Calibri"/>
                <w:sz w:val="24"/>
                <w:szCs w:val="24"/>
              </w:rPr>
              <w:t>Заочная физико-техническая школа (физика)</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noWrap/>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Решение практических задач по химии</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noWrap/>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20"/>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Олимпиадная география</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noWrap/>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315"/>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Мир математики</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noWrap/>
            <w:vAlign w:val="center"/>
            <w:hideMark/>
          </w:tcPr>
          <w:p w:rsidR="00F96D99" w:rsidRPr="009C7CA6" w:rsidRDefault="00F96D99" w:rsidP="009C7CA6">
            <w:pPr>
              <w:rPr>
                <w:sz w:val="24"/>
                <w:szCs w:val="24"/>
              </w:rPr>
            </w:pPr>
          </w:p>
        </w:tc>
      </w:tr>
      <w:tr w:rsidR="00F96D99" w:rsidRPr="009C7CA6" w:rsidTr="00E6761C">
        <w:trPr>
          <w:trHeight w:val="630"/>
        </w:trPr>
        <w:tc>
          <w:tcPr>
            <w:tcW w:w="3964" w:type="dxa"/>
            <w:vMerge w:val="restart"/>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 xml:space="preserve">Спортивные игры (волейбол) </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p>
        </w:tc>
      </w:tr>
      <w:tr w:rsidR="00F96D99" w:rsidRPr="009C7CA6" w:rsidTr="00E6761C">
        <w:trPr>
          <w:trHeight w:val="567"/>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Техническое моделирование и макетирование (10-11 класс)</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vAlign w:val="center"/>
            <w:hideMark/>
          </w:tcPr>
          <w:p w:rsidR="00F96D99" w:rsidRPr="009C7CA6" w:rsidRDefault="00F96D99" w:rsidP="009C7CA6">
            <w:pPr>
              <w:rPr>
                <w:sz w:val="24"/>
                <w:szCs w:val="24"/>
              </w:rPr>
            </w:pPr>
          </w:p>
        </w:tc>
      </w:tr>
      <w:tr w:rsidR="00F96D99" w:rsidRPr="009C7CA6" w:rsidTr="00E6761C">
        <w:trPr>
          <w:trHeight w:val="630"/>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Спортивный клуб "Лига чемпионов"</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vAlign w:val="center"/>
            <w:hideMark/>
          </w:tcPr>
          <w:p w:rsidR="00F96D99" w:rsidRPr="009C7CA6" w:rsidRDefault="00F96D99" w:rsidP="009C7CA6">
            <w:pPr>
              <w:rPr>
                <w:sz w:val="24"/>
                <w:szCs w:val="24"/>
              </w:rPr>
            </w:pPr>
          </w:p>
        </w:tc>
        <w:tc>
          <w:tcPr>
            <w:tcW w:w="805" w:type="dxa"/>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113"/>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ДО Интеллектуальный клуб "Сила мысли"</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vAlign w:val="center"/>
            <w:hideMark/>
          </w:tcPr>
          <w:p w:rsidR="00F96D99" w:rsidRPr="009C7CA6" w:rsidRDefault="00F96D99" w:rsidP="009C7CA6">
            <w:pPr>
              <w:rPr>
                <w:sz w:val="24"/>
                <w:szCs w:val="24"/>
              </w:rPr>
            </w:pPr>
          </w:p>
        </w:tc>
      </w:tr>
      <w:tr w:rsidR="00F96D99" w:rsidRPr="009C7CA6" w:rsidTr="00E6761C">
        <w:trPr>
          <w:trHeight w:val="315"/>
        </w:trPr>
        <w:tc>
          <w:tcPr>
            <w:tcW w:w="3964" w:type="dxa"/>
            <w:vMerge w:val="restart"/>
            <w:shd w:val="clear" w:color="auto" w:fill="auto"/>
            <w:vAlign w:val="center"/>
            <w:hideMark/>
          </w:tcPr>
          <w:p w:rsidR="00F96D99" w:rsidRPr="009C7CA6" w:rsidRDefault="00F96D99" w:rsidP="009C7CA6">
            <w:pPr>
              <w:rPr>
                <w:sz w:val="24"/>
                <w:szCs w:val="24"/>
              </w:rPr>
            </w:pPr>
            <w:r w:rsidRPr="009C7CA6">
              <w:rPr>
                <w:sz w:val="24"/>
                <w:szCs w:val="24"/>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ДО "Ровесник"</w:t>
            </w:r>
          </w:p>
        </w:tc>
        <w:tc>
          <w:tcPr>
            <w:tcW w:w="816" w:type="dxa"/>
            <w:shd w:val="clear" w:color="auto" w:fill="auto"/>
            <w:vAlign w:val="center"/>
            <w:hideMark/>
          </w:tcPr>
          <w:p w:rsidR="00F96D99" w:rsidRPr="009C7CA6" w:rsidRDefault="00F96D99" w:rsidP="009C7CA6">
            <w:pPr>
              <w:rPr>
                <w:sz w:val="24"/>
                <w:szCs w:val="24"/>
              </w:rPr>
            </w:pP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805" w:type="dxa"/>
            <w:shd w:val="clear" w:color="auto" w:fill="auto"/>
            <w:vAlign w:val="center"/>
            <w:hideMark/>
          </w:tcPr>
          <w:p w:rsidR="00F96D99" w:rsidRPr="009C7CA6" w:rsidRDefault="00F96D99" w:rsidP="009C7CA6">
            <w:pPr>
              <w:rPr>
                <w:sz w:val="24"/>
                <w:szCs w:val="24"/>
              </w:rPr>
            </w:pPr>
          </w:p>
        </w:tc>
      </w:tr>
      <w:tr w:rsidR="00F96D99" w:rsidRPr="009C7CA6" w:rsidTr="00E6761C">
        <w:trPr>
          <w:trHeight w:val="630"/>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Отряд волонтёров "ПИК ФМ"</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2</w:t>
            </w: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2</w:t>
            </w:r>
          </w:p>
        </w:tc>
        <w:tc>
          <w:tcPr>
            <w:tcW w:w="805" w:type="dxa"/>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57"/>
        </w:trPr>
        <w:tc>
          <w:tcPr>
            <w:tcW w:w="3964" w:type="dxa"/>
            <w:vMerge/>
            <w:vAlign w:val="center"/>
            <w:hideMark/>
          </w:tcPr>
          <w:p w:rsidR="00F96D99" w:rsidRPr="009C7CA6" w:rsidRDefault="00F96D99" w:rsidP="009C7CA6">
            <w:pPr>
              <w:rPr>
                <w:sz w:val="24"/>
                <w:szCs w:val="24"/>
              </w:rPr>
            </w:pP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Юнармейский отряд  "Гвардейцы"</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w:t>
            </w:r>
          </w:p>
        </w:tc>
        <w:tc>
          <w:tcPr>
            <w:tcW w:w="784" w:type="dxa"/>
            <w:shd w:val="clear" w:color="auto" w:fill="auto"/>
            <w:vAlign w:val="center"/>
            <w:hideMark/>
          </w:tcPr>
          <w:p w:rsidR="00F96D99" w:rsidRPr="009C7CA6" w:rsidRDefault="00F96D99" w:rsidP="009C7CA6">
            <w:pPr>
              <w:rPr>
                <w:sz w:val="24"/>
                <w:szCs w:val="24"/>
              </w:rPr>
            </w:pPr>
          </w:p>
        </w:tc>
        <w:tc>
          <w:tcPr>
            <w:tcW w:w="805" w:type="dxa"/>
            <w:shd w:val="clear" w:color="auto" w:fill="auto"/>
            <w:noWrap/>
            <w:vAlign w:val="center"/>
            <w:hideMark/>
          </w:tcPr>
          <w:p w:rsidR="00F96D99" w:rsidRPr="009C7CA6" w:rsidRDefault="00F96D99" w:rsidP="009C7CA6">
            <w:pPr>
              <w:rPr>
                <w:sz w:val="24"/>
                <w:szCs w:val="24"/>
              </w:rPr>
            </w:pPr>
          </w:p>
        </w:tc>
      </w:tr>
      <w:tr w:rsidR="00F96D99" w:rsidRPr="009C7CA6" w:rsidTr="00E6761C">
        <w:trPr>
          <w:trHeight w:val="315"/>
        </w:trPr>
        <w:tc>
          <w:tcPr>
            <w:tcW w:w="3964" w:type="dxa"/>
            <w:shd w:val="clear" w:color="auto" w:fill="auto"/>
            <w:vAlign w:val="center"/>
            <w:hideMark/>
          </w:tcPr>
          <w:p w:rsidR="00F96D99" w:rsidRPr="009C7CA6" w:rsidRDefault="00F96D99" w:rsidP="009C7CA6">
            <w:pPr>
              <w:rPr>
                <w:sz w:val="24"/>
                <w:szCs w:val="24"/>
              </w:rPr>
            </w:pPr>
            <w:r w:rsidRPr="009C7CA6">
              <w:rPr>
                <w:sz w:val="24"/>
                <w:szCs w:val="24"/>
              </w:rPr>
              <w:t>ИТОГО</w:t>
            </w:r>
          </w:p>
        </w:tc>
        <w:tc>
          <w:tcPr>
            <w:tcW w:w="2977" w:type="dxa"/>
            <w:shd w:val="clear" w:color="auto" w:fill="auto"/>
            <w:vAlign w:val="center"/>
            <w:hideMark/>
          </w:tcPr>
          <w:p w:rsidR="00F96D99" w:rsidRPr="009C7CA6" w:rsidRDefault="00F96D99" w:rsidP="009C7CA6">
            <w:pPr>
              <w:rPr>
                <w:sz w:val="24"/>
                <w:szCs w:val="24"/>
              </w:rPr>
            </w:pPr>
            <w:r w:rsidRPr="009C7CA6">
              <w:rPr>
                <w:sz w:val="24"/>
                <w:szCs w:val="24"/>
              </w:rPr>
              <w:t> </w:t>
            </w:r>
          </w:p>
        </w:tc>
        <w:tc>
          <w:tcPr>
            <w:tcW w:w="816" w:type="dxa"/>
            <w:shd w:val="clear" w:color="auto" w:fill="auto"/>
            <w:vAlign w:val="center"/>
            <w:hideMark/>
          </w:tcPr>
          <w:p w:rsidR="00F96D99" w:rsidRPr="009C7CA6" w:rsidRDefault="00F96D99" w:rsidP="009C7CA6">
            <w:pPr>
              <w:rPr>
                <w:sz w:val="24"/>
                <w:szCs w:val="24"/>
              </w:rPr>
            </w:pPr>
            <w:r w:rsidRPr="009C7CA6">
              <w:rPr>
                <w:sz w:val="24"/>
                <w:szCs w:val="24"/>
              </w:rPr>
              <w:t>10</w:t>
            </w:r>
          </w:p>
        </w:tc>
        <w:tc>
          <w:tcPr>
            <w:tcW w:w="784" w:type="dxa"/>
            <w:shd w:val="clear" w:color="auto" w:fill="auto"/>
            <w:vAlign w:val="center"/>
            <w:hideMark/>
          </w:tcPr>
          <w:p w:rsidR="00F96D99" w:rsidRPr="009C7CA6" w:rsidRDefault="00F96D99" w:rsidP="009C7CA6">
            <w:pPr>
              <w:rPr>
                <w:sz w:val="24"/>
                <w:szCs w:val="24"/>
              </w:rPr>
            </w:pPr>
            <w:r w:rsidRPr="009C7CA6">
              <w:rPr>
                <w:sz w:val="24"/>
                <w:szCs w:val="24"/>
              </w:rPr>
              <w:t>10</w:t>
            </w:r>
          </w:p>
        </w:tc>
        <w:tc>
          <w:tcPr>
            <w:tcW w:w="805" w:type="dxa"/>
            <w:shd w:val="clear" w:color="auto" w:fill="auto"/>
            <w:noWrap/>
            <w:vAlign w:val="center"/>
            <w:hideMark/>
          </w:tcPr>
          <w:p w:rsidR="00F96D99" w:rsidRPr="009C7CA6" w:rsidRDefault="00F96D99" w:rsidP="009C7CA6">
            <w:pPr>
              <w:rPr>
                <w:sz w:val="24"/>
                <w:szCs w:val="24"/>
              </w:rPr>
            </w:pPr>
            <w:r w:rsidRPr="009C7CA6">
              <w:rPr>
                <w:sz w:val="24"/>
                <w:szCs w:val="24"/>
              </w:rPr>
              <w:t>10</w:t>
            </w:r>
          </w:p>
        </w:tc>
      </w:tr>
    </w:tbl>
    <w:p w:rsidR="003263FF" w:rsidRPr="009C7CA6" w:rsidRDefault="003263FF" w:rsidP="009C7CA6">
      <w:pPr>
        <w:ind w:firstLine="709"/>
        <w:rPr>
          <w:b/>
          <w:sz w:val="24"/>
          <w:szCs w:val="24"/>
        </w:rPr>
      </w:pPr>
    </w:p>
    <w:p w:rsidR="00B93891" w:rsidRDefault="00B93891" w:rsidP="009C7CA6">
      <w:pPr>
        <w:ind w:firstLine="709"/>
        <w:rPr>
          <w:b/>
          <w:sz w:val="24"/>
          <w:szCs w:val="24"/>
        </w:rPr>
        <w:sectPr w:rsidR="00B93891">
          <w:pgSz w:w="11906" w:h="16838"/>
          <w:pgMar w:top="1134" w:right="850" w:bottom="1134" w:left="1701" w:header="708" w:footer="708" w:gutter="0"/>
          <w:cols w:space="708"/>
          <w:docGrid w:linePitch="360"/>
        </w:sectPr>
      </w:pPr>
    </w:p>
    <w:p w:rsidR="00791B9C" w:rsidRPr="009C7CA6" w:rsidRDefault="00791B9C" w:rsidP="00B93891">
      <w:pPr>
        <w:ind w:firstLine="709"/>
        <w:jc w:val="right"/>
        <w:rPr>
          <w:b/>
          <w:i/>
          <w:sz w:val="28"/>
          <w:szCs w:val="28"/>
          <w:u w:val="single"/>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15</w:t>
      </w:r>
      <w:r w:rsidR="00382F1A" w:rsidRPr="009C7CA6">
        <w:rPr>
          <w:b/>
          <w:sz w:val="24"/>
          <w:szCs w:val="24"/>
        </w:rPr>
        <w:fldChar w:fldCharType="end"/>
      </w:r>
    </w:p>
    <w:tbl>
      <w:tblPr>
        <w:tblW w:w="9740" w:type="dxa"/>
        <w:tblInd w:w="113" w:type="dxa"/>
        <w:tblLook w:val="04A0"/>
      </w:tblPr>
      <w:tblGrid>
        <w:gridCol w:w="3964"/>
        <w:gridCol w:w="2977"/>
        <w:gridCol w:w="959"/>
        <w:gridCol w:w="960"/>
        <w:gridCol w:w="880"/>
      </w:tblGrid>
      <w:tr w:rsidR="00F96D99" w:rsidRPr="009C7CA6" w:rsidTr="00E6761C">
        <w:trPr>
          <w:trHeight w:val="2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sz w:val="24"/>
                <w:szCs w:val="24"/>
              </w:rPr>
            </w:pPr>
          </w:p>
        </w:tc>
        <w:tc>
          <w:tcPr>
            <w:tcW w:w="2799" w:type="dxa"/>
            <w:gridSpan w:val="3"/>
            <w:tcBorders>
              <w:top w:val="single" w:sz="4" w:space="0" w:color="auto"/>
              <w:left w:val="nil"/>
              <w:bottom w:val="single" w:sz="4" w:space="0" w:color="auto"/>
              <w:right w:val="single" w:sz="4" w:space="0" w:color="auto"/>
            </w:tcBorders>
            <w:shd w:val="clear" w:color="auto" w:fill="auto"/>
            <w:vAlign w:val="center"/>
          </w:tcPr>
          <w:p w:rsidR="00F96D99" w:rsidRPr="009C7CA6" w:rsidRDefault="00F96D99" w:rsidP="009C7CA6">
            <w:pPr>
              <w:rPr>
                <w:color w:val="FF0000"/>
                <w:sz w:val="24"/>
                <w:szCs w:val="24"/>
              </w:rPr>
            </w:pPr>
            <w:r w:rsidRPr="009C7CA6">
              <w:rPr>
                <w:sz w:val="24"/>
                <w:szCs w:val="24"/>
              </w:rPr>
              <w:t>Кол-во часов</w:t>
            </w:r>
          </w:p>
        </w:tc>
      </w:tr>
      <w:tr w:rsidR="00F96D99" w:rsidRPr="009C7CA6" w:rsidTr="00E6761C">
        <w:trPr>
          <w:trHeight w:val="2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bookmarkStart w:id="38" w:name="RANGE!A3:H20"/>
            <w:r w:rsidRPr="009C7CA6">
              <w:rPr>
                <w:sz w:val="24"/>
                <w:szCs w:val="24"/>
              </w:rPr>
              <w:t>Направление внеурочной деятельности</w:t>
            </w:r>
            <w:bookmarkEnd w:id="38"/>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Название курса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color w:val="FF0000"/>
                <w:sz w:val="24"/>
                <w:szCs w:val="24"/>
              </w:rPr>
            </w:pPr>
            <w:r w:rsidRPr="009C7CA6">
              <w:rPr>
                <w:sz w:val="24"/>
                <w:szCs w:val="24"/>
              </w:rPr>
              <w:t>11а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11б</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11в</w:t>
            </w:r>
          </w:p>
        </w:tc>
      </w:tr>
      <w:tr w:rsidR="00F96D99" w:rsidRPr="009C7CA6" w:rsidTr="00E6761C">
        <w:trPr>
          <w:trHeight w:val="20"/>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color w:val="FF0000"/>
                <w:sz w:val="24"/>
                <w:szCs w:val="24"/>
              </w:rPr>
            </w:pPr>
            <w:r w:rsidRPr="009C7CA6">
              <w:rPr>
                <w:b/>
                <w:bCs/>
                <w:i/>
                <w:iCs/>
                <w:sz w:val="24"/>
                <w:szCs w:val="24"/>
              </w:rPr>
              <w:t>Часть рекомендуемая для всех обучающихся</w:t>
            </w:r>
          </w:p>
        </w:tc>
      </w:tr>
      <w:tr w:rsidR="00F96D99" w:rsidRPr="009C7CA6" w:rsidTr="00E6761C">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977"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«Разговоры о важном»</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964" w:type="dxa"/>
            <w:vMerge w:val="restart"/>
            <w:tcBorders>
              <w:top w:val="nil"/>
              <w:left w:val="single" w:sz="4" w:space="0" w:color="auto"/>
              <w:bottom w:val="single" w:sz="4" w:space="0" w:color="000000"/>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по формированию функциональной грамотности</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Читательская грамотность</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964"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Математическая грамотность</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964" w:type="dxa"/>
            <w:vMerge/>
            <w:tcBorders>
              <w:top w:val="nil"/>
              <w:left w:val="single" w:sz="4" w:space="0" w:color="auto"/>
              <w:bottom w:val="single" w:sz="4" w:space="0" w:color="000000"/>
              <w:right w:val="single" w:sz="4" w:space="0" w:color="auto"/>
            </w:tcBorders>
            <w:vAlign w:val="center"/>
            <w:hideMark/>
          </w:tcPr>
          <w:p w:rsidR="00F96D99" w:rsidRPr="009C7CA6" w:rsidRDefault="00F96D99" w:rsidP="009C7CA6">
            <w:pPr>
              <w:rPr>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Естественнонаучная грамотность</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Занятия, направленные на удовлетворение профориентационных  интересов и потребностей обучающихся</w:t>
            </w:r>
          </w:p>
        </w:tc>
        <w:tc>
          <w:tcPr>
            <w:tcW w:w="2977" w:type="dxa"/>
            <w:tcBorders>
              <w:top w:val="nil"/>
              <w:left w:val="nil"/>
              <w:bottom w:val="single" w:sz="4" w:space="0" w:color="auto"/>
              <w:right w:val="nil"/>
            </w:tcBorders>
            <w:shd w:val="clear" w:color="auto" w:fill="auto"/>
            <w:vAlign w:val="center"/>
            <w:hideMark/>
          </w:tcPr>
          <w:p w:rsidR="00F96D99" w:rsidRPr="009C7CA6" w:rsidRDefault="00F96D99" w:rsidP="009C7CA6">
            <w:pPr>
              <w:rPr>
                <w:color w:val="231F20"/>
                <w:sz w:val="24"/>
                <w:szCs w:val="24"/>
              </w:rPr>
            </w:pPr>
            <w:r w:rsidRPr="009C7CA6">
              <w:rPr>
                <w:color w:val="231F20"/>
                <w:sz w:val="24"/>
                <w:szCs w:val="24"/>
              </w:rPr>
              <w:t>Профориентация</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D99" w:rsidRPr="009C7CA6" w:rsidRDefault="00F96D99" w:rsidP="009C7CA6">
            <w:pPr>
              <w:rPr>
                <w:sz w:val="24"/>
                <w:szCs w:val="24"/>
              </w:rPr>
            </w:pPr>
            <w:r w:rsidRPr="009C7CA6">
              <w:rPr>
                <w:b/>
                <w:bCs/>
                <w:i/>
                <w:iCs/>
                <w:sz w:val="24"/>
                <w:szCs w:val="24"/>
              </w:rPr>
              <w:t>Вариативная часть</w:t>
            </w:r>
          </w:p>
        </w:tc>
      </w:tr>
      <w:tr w:rsidR="00F96D99" w:rsidRPr="009C7CA6" w:rsidTr="00E6761C">
        <w:trPr>
          <w:trHeight w:val="20"/>
        </w:trPr>
        <w:tc>
          <w:tcPr>
            <w:tcW w:w="3964" w:type="dxa"/>
            <w:vMerge w:val="restart"/>
            <w:tcBorders>
              <w:top w:val="single" w:sz="4" w:space="0" w:color="auto"/>
              <w:left w:val="single" w:sz="4" w:space="0" w:color="auto"/>
              <w:right w:val="single" w:sz="4" w:space="0" w:color="auto"/>
            </w:tcBorders>
            <w:shd w:val="clear" w:color="auto" w:fill="auto"/>
            <w:vAlign w:val="center"/>
            <w:hideMark/>
          </w:tcPr>
          <w:p w:rsidR="00F96D99" w:rsidRPr="009C7CA6" w:rsidRDefault="00F96D99" w:rsidP="009C7CA6">
            <w:pPr>
              <w:rPr>
                <w:b/>
                <w:bCs/>
                <w:i/>
                <w:iCs/>
                <w:sz w:val="24"/>
                <w:szCs w:val="24"/>
              </w:rPr>
            </w:pPr>
            <w:r w:rsidRPr="009C7CA6">
              <w:rPr>
                <w:b/>
                <w:bCs/>
                <w:i/>
                <w:iCs/>
                <w:sz w:val="24"/>
                <w:szCs w:val="24"/>
              </w:rPr>
              <w:t> </w:t>
            </w:r>
          </w:p>
          <w:p w:rsidR="00F96D99" w:rsidRPr="009C7CA6" w:rsidRDefault="00F96D99" w:rsidP="009C7CA6">
            <w:pPr>
              <w:rPr>
                <w:sz w:val="24"/>
                <w:szCs w:val="24"/>
              </w:rPr>
            </w:pPr>
            <w:r w:rsidRPr="009C7CA6">
              <w:rPr>
                <w:sz w:val="24"/>
                <w:szCs w:val="24"/>
              </w:rPr>
              <w:t>Дополнительное изучение учебных предметов</w:t>
            </w:r>
          </w:p>
          <w:p w:rsidR="00F96D99" w:rsidRPr="009C7CA6" w:rsidRDefault="00F96D99" w:rsidP="009C7CA6">
            <w:pPr>
              <w:rPr>
                <w:sz w:val="24"/>
                <w:szCs w:val="24"/>
              </w:rPr>
            </w:pPr>
            <w:r w:rsidRPr="009C7CA6">
              <w:rPr>
                <w:sz w:val="24"/>
                <w:szCs w:val="24"/>
              </w:rPr>
              <w:t> </w:t>
            </w:r>
          </w:p>
          <w:p w:rsidR="00F96D99" w:rsidRPr="009C7CA6" w:rsidRDefault="00F96D99" w:rsidP="009C7CA6">
            <w:pPr>
              <w:rPr>
                <w:b/>
                <w:bCs/>
                <w:i/>
                <w:iCs/>
                <w:sz w:val="24"/>
                <w:szCs w:val="24"/>
              </w:rPr>
            </w:pPr>
            <w:r w:rsidRPr="009C7CA6">
              <w:rPr>
                <w:sz w:val="24"/>
                <w:szCs w:val="24"/>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Проектно-исследовательская деятельность</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964" w:type="dxa"/>
            <w:vMerge/>
            <w:tcBorders>
              <w:left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rFonts w:eastAsia="Calibri"/>
                <w:sz w:val="24"/>
                <w:szCs w:val="24"/>
              </w:rPr>
              <w:t>Заочная физико-техническая школа (физика)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964" w:type="dxa"/>
            <w:vMerge/>
            <w:tcBorders>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rFonts w:eastAsia="Calibri"/>
                <w:sz w:val="24"/>
                <w:szCs w:val="24"/>
              </w:rPr>
              <w:t>Заочная физико-техническая школа (математика)</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Развитие личности и самореализация обучающихся</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xml:space="preserve">Спортивные игры (волейбол) </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p>
        </w:tc>
        <w:tc>
          <w:tcPr>
            <w:tcW w:w="880" w:type="dxa"/>
            <w:tcBorders>
              <w:top w:val="nil"/>
              <w:left w:val="nil"/>
              <w:bottom w:val="single" w:sz="4" w:space="0" w:color="auto"/>
              <w:right w:val="single" w:sz="4" w:space="0" w:color="auto"/>
            </w:tcBorders>
            <w:shd w:val="clear" w:color="auto" w:fill="auto"/>
            <w:noWrap/>
            <w:vAlign w:val="center"/>
            <w:hideMark/>
          </w:tcPr>
          <w:p w:rsidR="00F96D99" w:rsidRPr="009C7CA6" w:rsidRDefault="00F96D99" w:rsidP="009C7CA6">
            <w:pPr>
              <w:rPr>
                <w:sz w:val="24"/>
                <w:szCs w:val="24"/>
              </w:rPr>
            </w:pPr>
          </w:p>
        </w:tc>
      </w:tr>
      <w:tr w:rsidR="00F96D99" w:rsidRPr="009C7CA6" w:rsidTr="00E6761C">
        <w:trPr>
          <w:trHeight w:val="20"/>
        </w:trPr>
        <w:tc>
          <w:tcPr>
            <w:tcW w:w="3964"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977" w:type="dxa"/>
            <w:tcBorders>
              <w:top w:val="nil"/>
              <w:left w:val="single" w:sz="4" w:space="0" w:color="auto"/>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Техническое моделирование и макетирование (10-11 класс)</w:t>
            </w:r>
          </w:p>
        </w:tc>
        <w:tc>
          <w:tcPr>
            <w:tcW w:w="959"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p>
        </w:tc>
        <w:tc>
          <w:tcPr>
            <w:tcW w:w="960" w:type="dxa"/>
            <w:tcBorders>
              <w:top w:val="nil"/>
              <w:left w:val="nil"/>
              <w:bottom w:val="nil"/>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880" w:type="dxa"/>
            <w:tcBorders>
              <w:top w:val="nil"/>
              <w:left w:val="nil"/>
              <w:bottom w:val="nil"/>
              <w:right w:val="single" w:sz="4" w:space="0" w:color="auto"/>
            </w:tcBorders>
            <w:shd w:val="clear" w:color="auto" w:fill="auto"/>
            <w:noWrap/>
            <w:vAlign w:val="center"/>
            <w:hideMark/>
          </w:tcPr>
          <w:p w:rsidR="00F96D99" w:rsidRPr="009C7CA6" w:rsidRDefault="00F96D99" w:rsidP="009C7CA6">
            <w:pPr>
              <w:rPr>
                <w:sz w:val="24"/>
                <w:szCs w:val="24"/>
              </w:rPr>
            </w:pPr>
            <w:r w:rsidRPr="009C7CA6">
              <w:rPr>
                <w:sz w:val="24"/>
                <w:szCs w:val="24"/>
              </w:rPr>
              <w:t>1</w:t>
            </w:r>
          </w:p>
        </w:tc>
      </w:tr>
      <w:tr w:rsidR="00F96D99" w:rsidRPr="009C7CA6" w:rsidTr="00E6761C">
        <w:trPr>
          <w:trHeight w:val="20"/>
        </w:trPr>
        <w:tc>
          <w:tcPr>
            <w:tcW w:w="3964" w:type="dxa"/>
            <w:vMerge/>
            <w:tcBorders>
              <w:top w:val="nil"/>
              <w:left w:val="single" w:sz="4" w:space="0" w:color="auto"/>
              <w:bottom w:val="single" w:sz="4" w:space="0" w:color="auto"/>
              <w:right w:val="single" w:sz="4" w:space="0" w:color="auto"/>
            </w:tcBorders>
            <w:vAlign w:val="center"/>
            <w:hideMark/>
          </w:tcPr>
          <w:p w:rsidR="00F96D99" w:rsidRPr="009C7CA6" w:rsidRDefault="00F96D99" w:rsidP="009C7CA6">
            <w:pPr>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Спортивный клуб "Лига чемпионов"</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r>
      <w:tr w:rsidR="00F96D99" w:rsidRPr="009C7CA6" w:rsidTr="00E6761C">
        <w:trPr>
          <w:trHeight w:val="20"/>
        </w:trPr>
        <w:tc>
          <w:tcPr>
            <w:tcW w:w="3964" w:type="dxa"/>
            <w:tcBorders>
              <w:top w:val="nil"/>
              <w:left w:val="single" w:sz="4" w:space="0" w:color="auto"/>
              <w:bottom w:val="single" w:sz="4" w:space="0" w:color="auto"/>
              <w:right w:val="nil"/>
            </w:tcBorders>
            <w:shd w:val="clear" w:color="auto" w:fill="auto"/>
            <w:vAlign w:val="center"/>
            <w:hideMark/>
          </w:tcPr>
          <w:p w:rsidR="00F96D99" w:rsidRPr="009C7CA6" w:rsidRDefault="00F96D99" w:rsidP="009C7CA6">
            <w:pPr>
              <w:rPr>
                <w:sz w:val="24"/>
                <w:szCs w:val="24"/>
              </w:rPr>
            </w:pPr>
            <w:r w:rsidRPr="009C7CA6">
              <w:rPr>
                <w:sz w:val="24"/>
                <w:szCs w:val="24"/>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Отряд волонтёров "ПИК ФМ"</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3</w:t>
            </w:r>
          </w:p>
        </w:tc>
      </w:tr>
      <w:tr w:rsidR="00F96D99" w:rsidRPr="009C7CA6" w:rsidTr="00E6761C">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ИТОГО</w:t>
            </w:r>
          </w:p>
        </w:tc>
        <w:tc>
          <w:tcPr>
            <w:tcW w:w="2977"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 </w:t>
            </w:r>
          </w:p>
        </w:tc>
        <w:tc>
          <w:tcPr>
            <w:tcW w:w="959"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c>
          <w:tcPr>
            <w:tcW w:w="880" w:type="dxa"/>
            <w:tcBorders>
              <w:top w:val="nil"/>
              <w:left w:val="nil"/>
              <w:bottom w:val="single" w:sz="4" w:space="0" w:color="auto"/>
              <w:right w:val="single" w:sz="4" w:space="0" w:color="auto"/>
            </w:tcBorders>
            <w:shd w:val="clear" w:color="auto" w:fill="auto"/>
            <w:vAlign w:val="center"/>
            <w:hideMark/>
          </w:tcPr>
          <w:p w:rsidR="00F96D99" w:rsidRPr="009C7CA6" w:rsidRDefault="00F96D99" w:rsidP="009C7CA6">
            <w:pPr>
              <w:rPr>
                <w:sz w:val="24"/>
                <w:szCs w:val="24"/>
              </w:rPr>
            </w:pPr>
            <w:r w:rsidRPr="009C7CA6">
              <w:rPr>
                <w:sz w:val="24"/>
                <w:szCs w:val="24"/>
              </w:rPr>
              <w:t>10</w:t>
            </w:r>
          </w:p>
        </w:tc>
      </w:tr>
    </w:tbl>
    <w:p w:rsidR="00F96D99" w:rsidRPr="009C7CA6" w:rsidRDefault="00F96D99" w:rsidP="009C7CA6">
      <w:pPr>
        <w:ind w:firstLine="709"/>
        <w:rPr>
          <w:sz w:val="28"/>
          <w:szCs w:val="28"/>
        </w:rPr>
      </w:pPr>
    </w:p>
    <w:p w:rsidR="00791B9C" w:rsidRPr="009C7CA6" w:rsidRDefault="00791B9C" w:rsidP="009C7CA6">
      <w:pPr>
        <w:tabs>
          <w:tab w:val="left" w:pos="851"/>
          <w:tab w:val="left" w:pos="993"/>
        </w:tabs>
        <w:ind w:firstLine="709"/>
        <w:rPr>
          <w:color w:val="auto"/>
          <w:sz w:val="28"/>
        </w:rPr>
      </w:pPr>
      <w:r w:rsidRPr="009C7CA6">
        <w:rPr>
          <w:color w:val="auto"/>
          <w:sz w:val="28"/>
        </w:rPr>
        <w:t>Реализация представленной системы внеурочной деятельности способствует формированию у гимназистов:</w:t>
      </w:r>
    </w:p>
    <w:p w:rsidR="003263FF" w:rsidRPr="009C7CA6" w:rsidRDefault="003263FF"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t>познавательного интереса и устойчивой мотивации</w:t>
      </w:r>
      <w:r w:rsidR="003C5DEA" w:rsidRPr="009C7CA6">
        <w:rPr>
          <w:rFonts w:ascii="Times New Roman" w:hAnsi="Times New Roman"/>
          <w:color w:val="auto"/>
          <w:sz w:val="28"/>
        </w:rPr>
        <w:t xml:space="preserve"> к обучению;</w:t>
      </w:r>
    </w:p>
    <w:p w:rsidR="00E6761C" w:rsidRPr="009C7CA6" w:rsidRDefault="00E6761C"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lastRenderedPageBreak/>
        <w:t>положительной «Я-концепции», которая характеризуется тремя факторами: уверенностьюв доброжелательном отношении к нему других людей</w:t>
      </w:r>
      <w:r w:rsidR="00C23859" w:rsidRPr="009C7CA6">
        <w:rPr>
          <w:rFonts w:ascii="Times New Roman" w:hAnsi="Times New Roman"/>
          <w:color w:val="auto"/>
          <w:sz w:val="28"/>
        </w:rPr>
        <w:t>,</w:t>
      </w:r>
      <w:r w:rsidRPr="009C7CA6">
        <w:rPr>
          <w:rFonts w:ascii="Times New Roman" w:hAnsi="Times New Roman"/>
          <w:color w:val="auto"/>
          <w:sz w:val="28"/>
        </w:rPr>
        <w:t xml:space="preserve"> убежденностью в успешном овладении им тем или иным видом деятельности</w:t>
      </w:r>
      <w:r w:rsidR="00C23859" w:rsidRPr="009C7CA6">
        <w:rPr>
          <w:rFonts w:ascii="Times New Roman" w:hAnsi="Times New Roman"/>
          <w:color w:val="auto"/>
          <w:sz w:val="28"/>
        </w:rPr>
        <w:t>,</w:t>
      </w:r>
      <w:r w:rsidRPr="009C7CA6">
        <w:rPr>
          <w:rFonts w:ascii="Times New Roman" w:hAnsi="Times New Roman"/>
          <w:color w:val="auto"/>
          <w:sz w:val="28"/>
        </w:rPr>
        <w:t xml:space="preserve"> чувством собственной значимости</w:t>
      </w:r>
      <w:r w:rsidR="003C5DEA" w:rsidRPr="009C7CA6">
        <w:rPr>
          <w:rFonts w:ascii="Times New Roman" w:hAnsi="Times New Roman"/>
          <w:color w:val="auto"/>
          <w:sz w:val="28"/>
        </w:rPr>
        <w:t>;</w:t>
      </w:r>
    </w:p>
    <w:p w:rsidR="003263FF" w:rsidRPr="009C7CA6" w:rsidRDefault="00791B9C"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t>навыков</w:t>
      </w:r>
      <w:r w:rsidR="00E6761C" w:rsidRPr="009C7CA6">
        <w:rPr>
          <w:rFonts w:ascii="Times New Roman" w:hAnsi="Times New Roman"/>
          <w:color w:val="auto"/>
          <w:sz w:val="28"/>
        </w:rPr>
        <w:t xml:space="preserve"> сотрудничества, коллективного взаимодействия</w:t>
      </w:r>
      <w:r w:rsidR="003C5DEA" w:rsidRPr="009C7CA6">
        <w:rPr>
          <w:rFonts w:ascii="Times New Roman" w:hAnsi="Times New Roman"/>
          <w:color w:val="auto"/>
          <w:sz w:val="28"/>
        </w:rPr>
        <w:t>;</w:t>
      </w:r>
    </w:p>
    <w:p w:rsidR="00791B9C" w:rsidRPr="009C7CA6" w:rsidRDefault="00E6761C"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t>потребности в продуктивной, социально-одобряемой творческой деятельности черезнепосредственное знакомство с различными ее видами</w:t>
      </w:r>
      <w:r w:rsidR="003C5DEA" w:rsidRPr="009C7CA6">
        <w:rPr>
          <w:rFonts w:ascii="Times New Roman" w:hAnsi="Times New Roman"/>
          <w:color w:val="auto"/>
          <w:sz w:val="28"/>
        </w:rPr>
        <w:t>;</w:t>
      </w:r>
    </w:p>
    <w:p w:rsidR="00E6761C" w:rsidRPr="009C7CA6" w:rsidRDefault="00E6761C"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t>нравственного, эмоционального, волевого компонентов мировоззрения детей</w:t>
      </w:r>
      <w:r w:rsidR="003C5DEA" w:rsidRPr="009C7CA6">
        <w:rPr>
          <w:rFonts w:ascii="Times New Roman" w:hAnsi="Times New Roman"/>
          <w:color w:val="auto"/>
          <w:sz w:val="28"/>
        </w:rPr>
        <w:t xml:space="preserve"> и подростков;</w:t>
      </w:r>
    </w:p>
    <w:p w:rsidR="003263FF" w:rsidRPr="009C7CA6" w:rsidRDefault="003C5DEA" w:rsidP="009C7CA6">
      <w:pPr>
        <w:pStyle w:val="a7"/>
        <w:numPr>
          <w:ilvl w:val="0"/>
          <w:numId w:val="58"/>
        </w:numPr>
        <w:tabs>
          <w:tab w:val="left" w:pos="567"/>
          <w:tab w:val="left" w:pos="993"/>
        </w:tabs>
        <w:ind w:left="426" w:hanging="284"/>
        <w:rPr>
          <w:rFonts w:ascii="Times New Roman" w:hAnsi="Times New Roman"/>
          <w:color w:val="auto"/>
          <w:sz w:val="28"/>
        </w:rPr>
      </w:pPr>
      <w:r w:rsidRPr="009C7CA6">
        <w:rPr>
          <w:rFonts w:ascii="Times New Roman" w:hAnsi="Times New Roman"/>
          <w:color w:val="auto"/>
          <w:sz w:val="28"/>
        </w:rPr>
        <w:t>к</w:t>
      </w:r>
      <w:r w:rsidR="003263FF" w:rsidRPr="009C7CA6">
        <w:rPr>
          <w:rFonts w:ascii="Times New Roman" w:hAnsi="Times New Roman"/>
          <w:color w:val="auto"/>
          <w:sz w:val="28"/>
        </w:rPr>
        <w:t>оммуникативно-речевой культуры на осн</w:t>
      </w:r>
      <w:r w:rsidRPr="009C7CA6">
        <w:rPr>
          <w:rFonts w:ascii="Times New Roman" w:hAnsi="Times New Roman"/>
          <w:color w:val="auto"/>
          <w:sz w:val="28"/>
        </w:rPr>
        <w:t>ове базовых национальных ценностей.</w:t>
      </w:r>
    </w:p>
    <w:p w:rsidR="003E41A0" w:rsidRPr="009C7CA6" w:rsidRDefault="003E41A0" w:rsidP="009C7CA6">
      <w:pPr>
        <w:pStyle w:val="1"/>
        <w:rPr>
          <w:rFonts w:ascii="Times New Roman" w:hAnsi="Times New Roman" w:cs="Times New Roman"/>
        </w:rPr>
      </w:pPr>
      <w:bookmarkStart w:id="39" w:name="_Toc124533871"/>
      <w:bookmarkStart w:id="40" w:name="_Toc125562697"/>
      <w:r w:rsidRPr="009C7CA6">
        <w:rPr>
          <w:rFonts w:ascii="Times New Roman" w:hAnsi="Times New Roman" w:cs="Times New Roman"/>
        </w:rPr>
        <w:t>2.2.1.3. Классное руководство</w:t>
      </w:r>
      <w:bookmarkEnd w:id="39"/>
      <w:bookmarkEnd w:id="40"/>
    </w:p>
    <w:p w:rsidR="003E41A0" w:rsidRPr="009C7CA6" w:rsidRDefault="003E41A0" w:rsidP="009C7CA6">
      <w:pPr>
        <w:ind w:firstLine="709"/>
        <w:rPr>
          <w:sz w:val="28"/>
          <w:szCs w:val="28"/>
        </w:rPr>
      </w:pPr>
      <w:r w:rsidRPr="009C7CA6">
        <w:rPr>
          <w:sz w:val="28"/>
          <w:szCs w:val="28"/>
        </w:rPr>
        <w:t>Классный руководитель действует на основе Положения о классном руководстве. Осуществляя классное руководство, педагог организует работу с классом; индивидуальную работу с учащимися вверенного ему класса; работу с педагогами, преподающими в данном классе; работу с родителями учащихся или их законными представителями.</w:t>
      </w:r>
    </w:p>
    <w:p w:rsidR="003E41A0" w:rsidRPr="009C7CA6" w:rsidRDefault="003E41A0" w:rsidP="009C7CA6">
      <w:pPr>
        <w:ind w:firstLine="709"/>
        <w:rPr>
          <w:i/>
          <w:sz w:val="28"/>
          <w:szCs w:val="28"/>
        </w:rPr>
      </w:pPr>
      <w:r w:rsidRPr="009C7CA6">
        <w:rPr>
          <w:i/>
          <w:sz w:val="28"/>
          <w:szCs w:val="28"/>
        </w:rPr>
        <w:t>Работа с классом:</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инициирование и поддержка участия класса в общешкольных делах и событиях, оказание необходимой помощи детям в их подготовке, проведении и анализе;</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организация интересных и полезных для личностного развития ребенка совместных дел с у</w:t>
      </w:r>
      <w:r w:rsidR="00F67196" w:rsidRPr="009C7CA6">
        <w:rPr>
          <w:sz w:val="28"/>
          <w:szCs w:val="28"/>
        </w:rPr>
        <w:t>чащимися вверенного ему класса</w:t>
      </w:r>
      <w:r w:rsidRPr="009C7CA6">
        <w:rPr>
          <w:sz w:val="28"/>
          <w:szCs w:val="28"/>
        </w:rPr>
        <w:t>, позволяющ</w:t>
      </w:r>
      <w:r w:rsidR="00F67196" w:rsidRPr="009C7CA6">
        <w:rPr>
          <w:sz w:val="28"/>
          <w:szCs w:val="28"/>
        </w:rPr>
        <w:t>ая</w:t>
      </w:r>
      <w:r w:rsidR="002D0593" w:rsidRPr="009C7CA6">
        <w:rPr>
          <w:sz w:val="28"/>
          <w:szCs w:val="28"/>
        </w:rPr>
        <w:t>,</w:t>
      </w:r>
      <w:r w:rsidRPr="009C7CA6">
        <w:rPr>
          <w:sz w:val="28"/>
          <w:szCs w:val="28"/>
        </w:rPr>
        <w:t xml:space="preserve"> с одной стороны, вовлечь в них детей с самыми разными потребностями и тем самым дать им возможность самореализоваться в </w:t>
      </w:r>
      <w:r w:rsidR="00F67196" w:rsidRPr="009C7CA6">
        <w:rPr>
          <w:sz w:val="28"/>
          <w:szCs w:val="28"/>
        </w:rPr>
        <w:t>совместных делах</w:t>
      </w:r>
      <w:r w:rsidRPr="009C7CA6">
        <w:rPr>
          <w:sz w:val="28"/>
          <w:szCs w:val="28"/>
        </w:rPr>
        <w:t>, а с другой, – установить и упрочить доверительные отношения с учащимися класса, стать для них значимым взрослым, задающ</w:t>
      </w:r>
      <w:r w:rsidR="001D3D65" w:rsidRPr="009C7CA6">
        <w:rPr>
          <w:sz w:val="28"/>
          <w:szCs w:val="28"/>
        </w:rPr>
        <w:t>им образцы поведения в обществе:</w:t>
      </w:r>
    </w:p>
    <w:p w:rsidR="001D3D65" w:rsidRPr="009C7CA6" w:rsidRDefault="001D3D65" w:rsidP="00B93891">
      <w:pPr>
        <w:ind w:left="1032"/>
        <w:jc w:val="right"/>
        <w:rPr>
          <w:b/>
          <w:i/>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16</w:t>
      </w:r>
      <w:r w:rsidR="00382F1A" w:rsidRPr="009C7CA6">
        <w:rPr>
          <w:b/>
          <w:sz w:val="24"/>
          <w:szCs w:val="24"/>
        </w:rPr>
        <w:fldChar w:fldCharType="end"/>
      </w:r>
    </w:p>
    <w:p w:rsidR="001D3D65" w:rsidRPr="009C7CA6" w:rsidRDefault="001D3D65" w:rsidP="009C7CA6">
      <w:pPr>
        <w:ind w:left="1032"/>
        <w:rPr>
          <w:b/>
          <w:i/>
          <w:sz w:val="28"/>
          <w:szCs w:val="28"/>
        </w:rPr>
      </w:pPr>
      <w:r w:rsidRPr="009C7CA6">
        <w:rPr>
          <w:b/>
          <w:i/>
          <w:sz w:val="24"/>
          <w:szCs w:val="24"/>
        </w:rPr>
        <w:t xml:space="preserve">Ключевые дела </w:t>
      </w:r>
      <w:r w:rsidR="00B3436A" w:rsidRPr="009C7CA6">
        <w:rPr>
          <w:b/>
          <w:i/>
          <w:sz w:val="24"/>
          <w:szCs w:val="24"/>
        </w:rPr>
        <w:t xml:space="preserve">и события </w:t>
      </w:r>
      <w:r w:rsidRPr="009C7CA6">
        <w:rPr>
          <w:b/>
          <w:i/>
          <w:sz w:val="24"/>
          <w:szCs w:val="24"/>
        </w:rPr>
        <w:t xml:space="preserve">2022 - 2023 учебный год </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9"/>
        <w:gridCol w:w="1184"/>
        <w:gridCol w:w="2268"/>
      </w:tblGrid>
      <w:tr w:rsidR="001D3D65" w:rsidRPr="009C7CA6" w:rsidTr="003135F0">
        <w:trPr>
          <w:trHeight w:val="322"/>
        </w:trPr>
        <w:tc>
          <w:tcPr>
            <w:tcW w:w="6359" w:type="dxa"/>
            <w:vMerge w:val="restart"/>
            <w:shd w:val="clear" w:color="auto" w:fill="auto"/>
          </w:tcPr>
          <w:p w:rsidR="001D3D65" w:rsidRPr="009C7CA6" w:rsidRDefault="001D3D65" w:rsidP="009C7CA6">
            <w:pPr>
              <w:rPr>
                <w:b/>
                <w:sz w:val="24"/>
                <w:szCs w:val="24"/>
              </w:rPr>
            </w:pPr>
            <w:r w:rsidRPr="009C7CA6">
              <w:rPr>
                <w:b/>
                <w:sz w:val="24"/>
                <w:szCs w:val="24"/>
              </w:rPr>
              <w:t>Ключевое дело</w:t>
            </w:r>
          </w:p>
        </w:tc>
        <w:tc>
          <w:tcPr>
            <w:tcW w:w="1184" w:type="dxa"/>
            <w:vMerge w:val="restart"/>
          </w:tcPr>
          <w:p w:rsidR="001D3D65" w:rsidRPr="009C7CA6" w:rsidRDefault="001D3D65" w:rsidP="009C7CA6">
            <w:pPr>
              <w:rPr>
                <w:b/>
                <w:sz w:val="24"/>
                <w:szCs w:val="24"/>
              </w:rPr>
            </w:pPr>
            <w:r w:rsidRPr="009C7CA6">
              <w:rPr>
                <w:b/>
                <w:sz w:val="24"/>
                <w:szCs w:val="24"/>
              </w:rPr>
              <w:t>Классы</w:t>
            </w:r>
          </w:p>
        </w:tc>
        <w:tc>
          <w:tcPr>
            <w:tcW w:w="2268" w:type="dxa"/>
            <w:vMerge w:val="restart"/>
            <w:shd w:val="clear" w:color="auto" w:fill="auto"/>
          </w:tcPr>
          <w:p w:rsidR="001D3D65" w:rsidRPr="009C7CA6" w:rsidRDefault="001D3D65" w:rsidP="009C7CA6">
            <w:pPr>
              <w:rPr>
                <w:b/>
                <w:sz w:val="24"/>
                <w:szCs w:val="24"/>
              </w:rPr>
            </w:pPr>
            <w:r w:rsidRPr="009C7CA6">
              <w:rPr>
                <w:b/>
                <w:sz w:val="24"/>
                <w:szCs w:val="24"/>
              </w:rPr>
              <w:t>Срок реализации</w:t>
            </w:r>
          </w:p>
        </w:tc>
      </w:tr>
      <w:tr w:rsidR="001D3D65" w:rsidRPr="009C7CA6" w:rsidTr="003135F0">
        <w:trPr>
          <w:trHeight w:val="322"/>
        </w:trPr>
        <w:tc>
          <w:tcPr>
            <w:tcW w:w="6359" w:type="dxa"/>
            <w:vMerge/>
            <w:shd w:val="clear" w:color="auto" w:fill="auto"/>
          </w:tcPr>
          <w:p w:rsidR="001D3D65" w:rsidRPr="009C7CA6" w:rsidRDefault="001D3D65" w:rsidP="009C7CA6">
            <w:pPr>
              <w:rPr>
                <w:sz w:val="24"/>
                <w:szCs w:val="24"/>
              </w:rPr>
            </w:pPr>
          </w:p>
        </w:tc>
        <w:tc>
          <w:tcPr>
            <w:tcW w:w="1184" w:type="dxa"/>
            <w:vMerge/>
          </w:tcPr>
          <w:p w:rsidR="001D3D65" w:rsidRPr="009C7CA6" w:rsidRDefault="001D3D65" w:rsidP="009C7CA6">
            <w:pPr>
              <w:rPr>
                <w:sz w:val="24"/>
                <w:szCs w:val="24"/>
              </w:rPr>
            </w:pPr>
          </w:p>
        </w:tc>
        <w:tc>
          <w:tcPr>
            <w:tcW w:w="2268" w:type="dxa"/>
            <w:vMerge/>
            <w:shd w:val="clear" w:color="auto" w:fill="auto"/>
          </w:tcPr>
          <w:p w:rsidR="001D3D65" w:rsidRPr="009C7CA6" w:rsidRDefault="001D3D65" w:rsidP="009C7CA6">
            <w:pPr>
              <w:rPr>
                <w:sz w:val="24"/>
                <w:szCs w:val="24"/>
              </w:rPr>
            </w:pP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День знаний </w:t>
            </w:r>
          </w:p>
        </w:tc>
        <w:tc>
          <w:tcPr>
            <w:tcW w:w="1184" w:type="dxa"/>
          </w:tcPr>
          <w:p w:rsidR="001D3D65" w:rsidRPr="009C7CA6" w:rsidRDefault="001D3D65" w:rsidP="009C7CA6">
            <w:pPr>
              <w:rPr>
                <w:sz w:val="24"/>
                <w:szCs w:val="24"/>
              </w:rPr>
            </w:pPr>
            <w:r w:rsidRPr="009C7CA6">
              <w:rPr>
                <w:sz w:val="24"/>
                <w:szCs w:val="24"/>
              </w:rPr>
              <w:t xml:space="preserve">     1-11</w:t>
            </w:r>
          </w:p>
        </w:tc>
        <w:tc>
          <w:tcPr>
            <w:tcW w:w="2268" w:type="dxa"/>
            <w:shd w:val="clear" w:color="auto" w:fill="auto"/>
          </w:tcPr>
          <w:p w:rsidR="001D3D65" w:rsidRPr="009C7CA6" w:rsidRDefault="001D3D65" w:rsidP="009C7CA6">
            <w:pPr>
              <w:rPr>
                <w:sz w:val="24"/>
                <w:szCs w:val="24"/>
              </w:rPr>
            </w:pPr>
            <w:r w:rsidRPr="009C7CA6">
              <w:rPr>
                <w:sz w:val="24"/>
                <w:szCs w:val="24"/>
              </w:rPr>
              <w:t>Сентябрь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Марафон здоровья</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Сентябрь-май</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День добра и уважения</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Октябрь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Посвящение в гимназисты</w:t>
            </w:r>
          </w:p>
        </w:tc>
        <w:tc>
          <w:tcPr>
            <w:tcW w:w="1184" w:type="dxa"/>
          </w:tcPr>
          <w:p w:rsidR="001D3D65" w:rsidRPr="009C7CA6" w:rsidRDefault="001D3D65" w:rsidP="009C7CA6">
            <w:pPr>
              <w:rPr>
                <w:sz w:val="24"/>
                <w:szCs w:val="24"/>
              </w:rPr>
            </w:pPr>
            <w:r w:rsidRPr="009C7CA6">
              <w:rPr>
                <w:sz w:val="24"/>
                <w:szCs w:val="24"/>
              </w:rPr>
              <w:t>1</w:t>
            </w:r>
          </w:p>
        </w:tc>
        <w:tc>
          <w:tcPr>
            <w:tcW w:w="2268" w:type="dxa"/>
            <w:shd w:val="clear" w:color="auto" w:fill="auto"/>
          </w:tcPr>
          <w:p w:rsidR="001D3D65" w:rsidRPr="009C7CA6" w:rsidRDefault="001D3D65" w:rsidP="009C7CA6">
            <w:pPr>
              <w:rPr>
                <w:sz w:val="24"/>
                <w:szCs w:val="24"/>
              </w:rPr>
            </w:pPr>
            <w:r w:rsidRPr="009C7CA6">
              <w:rPr>
                <w:sz w:val="24"/>
                <w:szCs w:val="24"/>
              </w:rPr>
              <w:t>Октябрь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«Благотворительный марафон «От сердца к сердцу!»</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Сентябрь-май</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День учителя</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Октябрь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День рождения гимназии</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Ноябрь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Первые шаги в науку </w:t>
            </w:r>
          </w:p>
        </w:tc>
        <w:tc>
          <w:tcPr>
            <w:tcW w:w="1184" w:type="dxa"/>
          </w:tcPr>
          <w:p w:rsidR="001D3D65" w:rsidRPr="009C7CA6" w:rsidRDefault="001D3D65" w:rsidP="009C7CA6">
            <w:pPr>
              <w:rPr>
                <w:sz w:val="24"/>
                <w:szCs w:val="24"/>
              </w:rPr>
            </w:pPr>
            <w:r w:rsidRPr="009C7CA6">
              <w:rPr>
                <w:sz w:val="24"/>
                <w:szCs w:val="24"/>
              </w:rPr>
              <w:t xml:space="preserve">1-4 </w:t>
            </w:r>
          </w:p>
        </w:tc>
        <w:tc>
          <w:tcPr>
            <w:tcW w:w="2268" w:type="dxa"/>
            <w:shd w:val="clear" w:color="auto" w:fill="auto"/>
          </w:tcPr>
          <w:p w:rsidR="001D3D65" w:rsidRPr="009C7CA6" w:rsidRDefault="001D3D65" w:rsidP="009C7CA6">
            <w:pPr>
              <w:rPr>
                <w:sz w:val="24"/>
                <w:szCs w:val="24"/>
              </w:rPr>
            </w:pPr>
            <w:r w:rsidRPr="009C7CA6">
              <w:rPr>
                <w:sz w:val="24"/>
                <w:szCs w:val="24"/>
              </w:rPr>
              <w:t>Апрель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Малая Академия наук </w:t>
            </w:r>
          </w:p>
        </w:tc>
        <w:tc>
          <w:tcPr>
            <w:tcW w:w="1184" w:type="dxa"/>
          </w:tcPr>
          <w:p w:rsidR="001D3D65" w:rsidRPr="009C7CA6" w:rsidRDefault="001D3D65" w:rsidP="009C7CA6">
            <w:pPr>
              <w:rPr>
                <w:sz w:val="24"/>
                <w:szCs w:val="24"/>
              </w:rPr>
            </w:pPr>
            <w:r w:rsidRPr="009C7CA6">
              <w:rPr>
                <w:sz w:val="24"/>
                <w:szCs w:val="24"/>
              </w:rPr>
              <w:t xml:space="preserve">5-8 </w:t>
            </w:r>
          </w:p>
        </w:tc>
        <w:tc>
          <w:tcPr>
            <w:tcW w:w="2268" w:type="dxa"/>
            <w:shd w:val="clear" w:color="auto" w:fill="auto"/>
          </w:tcPr>
          <w:p w:rsidR="001D3D65" w:rsidRPr="009C7CA6" w:rsidRDefault="001D3D65" w:rsidP="009C7CA6">
            <w:pPr>
              <w:rPr>
                <w:sz w:val="24"/>
                <w:szCs w:val="24"/>
              </w:rPr>
            </w:pPr>
            <w:r w:rsidRPr="009C7CA6">
              <w:rPr>
                <w:sz w:val="24"/>
                <w:szCs w:val="24"/>
              </w:rPr>
              <w:t>Январь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Фестиваль наук  </w:t>
            </w:r>
          </w:p>
        </w:tc>
        <w:tc>
          <w:tcPr>
            <w:tcW w:w="1184" w:type="dxa"/>
          </w:tcPr>
          <w:p w:rsidR="001D3D65" w:rsidRPr="009C7CA6" w:rsidRDefault="001D3D65" w:rsidP="009C7CA6">
            <w:pPr>
              <w:rPr>
                <w:sz w:val="24"/>
                <w:szCs w:val="24"/>
              </w:rPr>
            </w:pPr>
            <w:r w:rsidRPr="009C7CA6">
              <w:rPr>
                <w:sz w:val="24"/>
                <w:szCs w:val="24"/>
              </w:rPr>
              <w:t>9-11</w:t>
            </w:r>
          </w:p>
        </w:tc>
        <w:tc>
          <w:tcPr>
            <w:tcW w:w="2268" w:type="dxa"/>
            <w:shd w:val="clear" w:color="auto" w:fill="auto"/>
          </w:tcPr>
          <w:p w:rsidR="001D3D65" w:rsidRPr="009C7CA6" w:rsidRDefault="001D3D65" w:rsidP="009C7CA6">
            <w:pPr>
              <w:rPr>
                <w:sz w:val="24"/>
                <w:szCs w:val="24"/>
              </w:rPr>
            </w:pPr>
            <w:r w:rsidRPr="009C7CA6">
              <w:rPr>
                <w:sz w:val="24"/>
                <w:szCs w:val="24"/>
              </w:rPr>
              <w:t xml:space="preserve">Ноябрь </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Фестиваль «Мир деятельности»</w:t>
            </w:r>
          </w:p>
        </w:tc>
        <w:tc>
          <w:tcPr>
            <w:tcW w:w="1184" w:type="dxa"/>
          </w:tcPr>
          <w:p w:rsidR="001D3D65" w:rsidRPr="009C7CA6" w:rsidRDefault="001D3D65" w:rsidP="009C7CA6">
            <w:pPr>
              <w:rPr>
                <w:sz w:val="24"/>
                <w:szCs w:val="24"/>
              </w:rPr>
            </w:pPr>
            <w:r w:rsidRPr="009C7CA6">
              <w:rPr>
                <w:sz w:val="24"/>
                <w:szCs w:val="24"/>
              </w:rPr>
              <w:t>1-4</w:t>
            </w:r>
          </w:p>
        </w:tc>
        <w:tc>
          <w:tcPr>
            <w:tcW w:w="2268" w:type="dxa"/>
            <w:shd w:val="clear" w:color="auto" w:fill="auto"/>
          </w:tcPr>
          <w:p w:rsidR="001D3D65" w:rsidRPr="009C7CA6" w:rsidRDefault="001D3D65" w:rsidP="009C7CA6">
            <w:pPr>
              <w:rPr>
                <w:sz w:val="24"/>
                <w:szCs w:val="24"/>
              </w:rPr>
            </w:pPr>
            <w:r w:rsidRPr="009C7CA6">
              <w:rPr>
                <w:sz w:val="24"/>
                <w:szCs w:val="24"/>
              </w:rPr>
              <w:t>Сентябрь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Флэшмоб «Задача дня»</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Декабрь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lastRenderedPageBreak/>
              <w:t>Олимпиада «Петерсон»</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Февраль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ОВИО «Наше наследие»</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Сентябрь-апрель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Фестиваль видеофильмов </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Декабрь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Турнир «Мы-Россияне»</w:t>
            </w:r>
          </w:p>
        </w:tc>
        <w:tc>
          <w:tcPr>
            <w:tcW w:w="1184" w:type="dxa"/>
          </w:tcPr>
          <w:p w:rsidR="001D3D65" w:rsidRPr="009C7CA6" w:rsidRDefault="001D3D65" w:rsidP="009C7CA6">
            <w:pPr>
              <w:rPr>
                <w:sz w:val="24"/>
                <w:szCs w:val="24"/>
              </w:rPr>
            </w:pPr>
            <w:r w:rsidRPr="009C7CA6">
              <w:rPr>
                <w:sz w:val="24"/>
                <w:szCs w:val="24"/>
              </w:rPr>
              <w:t>5-6</w:t>
            </w:r>
          </w:p>
        </w:tc>
        <w:tc>
          <w:tcPr>
            <w:tcW w:w="2268" w:type="dxa"/>
            <w:shd w:val="clear" w:color="auto" w:fill="auto"/>
          </w:tcPr>
          <w:p w:rsidR="001D3D65" w:rsidRPr="009C7CA6" w:rsidRDefault="001D3D65" w:rsidP="009C7CA6">
            <w:pPr>
              <w:rPr>
                <w:sz w:val="24"/>
                <w:szCs w:val="24"/>
              </w:rPr>
            </w:pPr>
            <w:r w:rsidRPr="009C7CA6">
              <w:rPr>
                <w:sz w:val="24"/>
                <w:szCs w:val="24"/>
              </w:rPr>
              <w:t>Декабрь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Большая новогодняя кампания </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Декабрь</w:t>
            </w:r>
          </w:p>
        </w:tc>
      </w:tr>
      <w:tr w:rsidR="001D3D65" w:rsidRPr="009C7CA6" w:rsidTr="003135F0">
        <w:trPr>
          <w:trHeight w:val="201"/>
        </w:trPr>
        <w:tc>
          <w:tcPr>
            <w:tcW w:w="6359" w:type="dxa"/>
            <w:shd w:val="clear" w:color="auto" w:fill="auto"/>
          </w:tcPr>
          <w:p w:rsidR="001D3D65" w:rsidRPr="009C7CA6" w:rsidRDefault="001D3D65" w:rsidP="009C7CA6">
            <w:pPr>
              <w:rPr>
                <w:sz w:val="24"/>
                <w:szCs w:val="24"/>
              </w:rPr>
            </w:pPr>
            <w:r w:rsidRPr="009C7CA6">
              <w:rPr>
                <w:sz w:val="24"/>
                <w:szCs w:val="24"/>
              </w:rPr>
              <w:t>День защитника Отечества</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Февраль</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Литературные гостиные</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Сентябрь-май</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Выставочное движение</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Сентябрь-март</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Чемпионат по пазлспорту</w:t>
            </w:r>
          </w:p>
        </w:tc>
        <w:tc>
          <w:tcPr>
            <w:tcW w:w="1184" w:type="dxa"/>
          </w:tcPr>
          <w:p w:rsidR="001D3D65" w:rsidRPr="009C7CA6" w:rsidRDefault="001D3D65" w:rsidP="009C7CA6">
            <w:pPr>
              <w:rPr>
                <w:sz w:val="24"/>
                <w:szCs w:val="24"/>
              </w:rPr>
            </w:pPr>
            <w:r w:rsidRPr="009C7CA6">
              <w:rPr>
                <w:sz w:val="24"/>
                <w:szCs w:val="24"/>
              </w:rPr>
              <w:t>5-6</w:t>
            </w:r>
          </w:p>
        </w:tc>
        <w:tc>
          <w:tcPr>
            <w:tcW w:w="2268" w:type="dxa"/>
            <w:shd w:val="clear" w:color="auto" w:fill="auto"/>
          </w:tcPr>
          <w:p w:rsidR="001D3D65" w:rsidRPr="009C7CA6" w:rsidRDefault="001D3D65" w:rsidP="009C7CA6">
            <w:pPr>
              <w:rPr>
                <w:sz w:val="24"/>
                <w:szCs w:val="24"/>
              </w:rPr>
            </w:pPr>
            <w:r w:rsidRPr="009C7CA6">
              <w:rPr>
                <w:sz w:val="24"/>
                <w:szCs w:val="24"/>
              </w:rPr>
              <w:t xml:space="preserve">Январь </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Экологическая акция «Дереву жить!»</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Октябрь, Апрель</w:t>
            </w:r>
          </w:p>
        </w:tc>
      </w:tr>
      <w:tr w:rsidR="001D3D65" w:rsidRPr="009C7CA6" w:rsidTr="003135F0">
        <w:trPr>
          <w:trHeight w:val="252"/>
        </w:trPr>
        <w:tc>
          <w:tcPr>
            <w:tcW w:w="6359" w:type="dxa"/>
            <w:shd w:val="clear" w:color="auto" w:fill="auto"/>
          </w:tcPr>
          <w:p w:rsidR="001D3D65" w:rsidRPr="009C7CA6" w:rsidRDefault="001D3D65" w:rsidP="009C7CA6">
            <w:pPr>
              <w:rPr>
                <w:sz w:val="24"/>
                <w:szCs w:val="24"/>
              </w:rPr>
            </w:pPr>
            <w:r w:rsidRPr="009C7CA6">
              <w:rPr>
                <w:sz w:val="24"/>
                <w:szCs w:val="24"/>
              </w:rPr>
              <w:t>ДЕНЬ ПОБЕДЫ</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Май</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 xml:space="preserve">Итоговый праздник «За честь гимназии» </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Май</w:t>
            </w:r>
          </w:p>
        </w:tc>
      </w:tr>
      <w:tr w:rsidR="001D3D65" w:rsidRPr="009C7CA6" w:rsidTr="003135F0">
        <w:tc>
          <w:tcPr>
            <w:tcW w:w="6359" w:type="dxa"/>
            <w:shd w:val="clear" w:color="auto" w:fill="auto"/>
          </w:tcPr>
          <w:p w:rsidR="001D3D65" w:rsidRPr="009C7CA6" w:rsidRDefault="001D3D65" w:rsidP="009C7CA6">
            <w:pPr>
              <w:rPr>
                <w:sz w:val="24"/>
                <w:szCs w:val="24"/>
              </w:rPr>
            </w:pPr>
            <w:r w:rsidRPr="009C7CA6">
              <w:rPr>
                <w:sz w:val="24"/>
                <w:szCs w:val="24"/>
              </w:rPr>
              <w:t>Социокультурные практики «Гимназия в цветах»</w:t>
            </w:r>
          </w:p>
        </w:tc>
        <w:tc>
          <w:tcPr>
            <w:tcW w:w="1184" w:type="dxa"/>
          </w:tcPr>
          <w:p w:rsidR="001D3D65" w:rsidRPr="009C7CA6" w:rsidRDefault="001D3D65" w:rsidP="009C7CA6">
            <w:pPr>
              <w:rPr>
                <w:sz w:val="24"/>
                <w:szCs w:val="24"/>
              </w:rPr>
            </w:pPr>
            <w:r w:rsidRPr="009C7CA6">
              <w:rPr>
                <w:sz w:val="24"/>
                <w:szCs w:val="24"/>
              </w:rPr>
              <w:t>1-11</w:t>
            </w:r>
          </w:p>
        </w:tc>
        <w:tc>
          <w:tcPr>
            <w:tcW w:w="2268" w:type="dxa"/>
            <w:shd w:val="clear" w:color="auto" w:fill="auto"/>
          </w:tcPr>
          <w:p w:rsidR="001D3D65" w:rsidRPr="009C7CA6" w:rsidRDefault="001D3D65" w:rsidP="009C7CA6">
            <w:pPr>
              <w:rPr>
                <w:sz w:val="24"/>
                <w:szCs w:val="24"/>
              </w:rPr>
            </w:pPr>
            <w:r w:rsidRPr="009C7CA6">
              <w:rPr>
                <w:sz w:val="24"/>
                <w:szCs w:val="24"/>
              </w:rPr>
              <w:t>Май-август</w:t>
            </w:r>
          </w:p>
        </w:tc>
      </w:tr>
    </w:tbl>
    <w:p w:rsidR="001D3D65" w:rsidRPr="009C7CA6" w:rsidRDefault="001D3D65" w:rsidP="009C7CA6">
      <w:pPr>
        <w:autoSpaceDE w:val="0"/>
        <w:autoSpaceDN w:val="0"/>
        <w:ind w:left="709"/>
        <w:rPr>
          <w:sz w:val="28"/>
          <w:szCs w:val="28"/>
        </w:rPr>
      </w:pP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проведение классных часов как часов плодотворного и доверительного общения педагога и учащихся</w:t>
      </w:r>
      <w:r w:rsidR="001D3D65" w:rsidRPr="009C7CA6">
        <w:rPr>
          <w:sz w:val="28"/>
          <w:szCs w:val="28"/>
        </w:rPr>
        <w:t xml:space="preserve"> на связанные с историей гимназии темы</w:t>
      </w:r>
      <w:r w:rsidRPr="009C7CA6">
        <w:rPr>
          <w:sz w:val="28"/>
          <w:szCs w:val="28"/>
        </w:rPr>
        <w:t>, поддержки активной позиции каждого ребенка в беседе, предоставления им возможности обсуждения и принятия решений по обсуждаемой проблеме, создания благоприятной среды для общения</w:t>
      </w:r>
      <w:r w:rsidR="001D3D65" w:rsidRPr="009C7CA6">
        <w:rPr>
          <w:sz w:val="28"/>
          <w:szCs w:val="28"/>
        </w:rPr>
        <w:t>:</w:t>
      </w:r>
    </w:p>
    <w:p w:rsidR="001D3D65" w:rsidRPr="009C7CA6" w:rsidRDefault="001D3D65" w:rsidP="00B93891">
      <w:pPr>
        <w:ind w:firstLine="709"/>
        <w:jc w:val="right"/>
        <w:rPr>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17</w:t>
      </w:r>
      <w:r w:rsidR="00382F1A" w:rsidRPr="009C7CA6">
        <w:rPr>
          <w:b/>
          <w:sz w:val="24"/>
          <w:szCs w:val="24"/>
        </w:rPr>
        <w:fldChar w:fldCharType="end"/>
      </w:r>
    </w:p>
    <w:p w:rsidR="001D3D65" w:rsidRPr="009C7CA6" w:rsidRDefault="001D3D65" w:rsidP="009C7CA6">
      <w:pPr>
        <w:ind w:firstLine="709"/>
        <w:rPr>
          <w:b/>
          <w:sz w:val="24"/>
          <w:szCs w:val="24"/>
        </w:rPr>
      </w:pPr>
      <w:r w:rsidRPr="009C7CA6">
        <w:rPr>
          <w:b/>
          <w:sz w:val="24"/>
          <w:szCs w:val="24"/>
        </w:rPr>
        <w:t>Тематика классных часов на 2022-2023 уч.год</w:t>
      </w:r>
    </w:p>
    <w:tbl>
      <w:tblPr>
        <w:tblStyle w:val="DefaultTable"/>
        <w:tblW w:w="0" w:type="auto"/>
        <w:tblInd w:w="-5" w:type="dxa"/>
        <w:tblLook w:val="04A0"/>
      </w:tblPr>
      <w:tblGrid>
        <w:gridCol w:w="1173"/>
        <w:gridCol w:w="8165"/>
      </w:tblGrid>
      <w:tr w:rsidR="001D3D65" w:rsidRPr="009C7CA6" w:rsidTr="002D0593">
        <w:tc>
          <w:tcPr>
            <w:tcW w:w="1173" w:type="dxa"/>
          </w:tcPr>
          <w:p w:rsidR="001D3D65" w:rsidRPr="009C7CA6" w:rsidRDefault="001D3D65" w:rsidP="009C7CA6">
            <w:pPr>
              <w:rPr>
                <w:color w:val="C00000"/>
                <w:sz w:val="24"/>
                <w:szCs w:val="24"/>
              </w:rPr>
            </w:pPr>
            <w:r w:rsidRPr="009C7CA6">
              <w:rPr>
                <w:color w:val="000000" w:themeColor="text1"/>
                <w:sz w:val="24"/>
                <w:szCs w:val="24"/>
              </w:rPr>
              <w:t>Неделя обучения</w:t>
            </w:r>
          </w:p>
        </w:tc>
        <w:tc>
          <w:tcPr>
            <w:tcW w:w="8165" w:type="dxa"/>
          </w:tcPr>
          <w:p w:rsidR="001D3D65" w:rsidRPr="009C7CA6" w:rsidRDefault="001D3D65" w:rsidP="009C7CA6">
            <w:pPr>
              <w:rPr>
                <w:b/>
                <w:color w:val="C00000"/>
                <w:sz w:val="24"/>
                <w:szCs w:val="24"/>
              </w:rPr>
            </w:pPr>
            <w:r w:rsidRPr="009C7CA6">
              <w:rPr>
                <w:b/>
                <w:color w:val="000000" w:themeColor="text1"/>
                <w:sz w:val="24"/>
                <w:szCs w:val="24"/>
              </w:rPr>
              <w:t>Тема классного часа</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 xml:space="preserve"> Школа- гимназия№18.  Довоенная история школы. История строительства школы № 18.</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 xml:space="preserve"> История госпиталя №2551, располагавшегося в здании школы.</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 xml:space="preserve"> Учитель в солдатской шинели. Наши педагоги — участники Великой Отечественной войны.</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«Добровольцы» (об Уральском Добровольческом танковом корпусе)</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Мы вышли из блокадных дней» (По воспоминаниям блокадника А.Н. Мамина. Думачева В.И.)</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 xml:space="preserve"> Вклад Нижнего Тагила и тагильчан в Победу </w:t>
            </w:r>
            <w:r w:rsidR="00B3436A" w:rsidRPr="009C7CA6">
              <w:rPr>
                <w:sz w:val="24"/>
                <w:szCs w:val="24"/>
              </w:rPr>
              <w:t>в Великой Отечественной войне</w:t>
            </w:r>
            <w:r w:rsidRPr="009C7CA6">
              <w:rPr>
                <w:sz w:val="24"/>
                <w:szCs w:val="24"/>
              </w:rPr>
              <w:t>.</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 xml:space="preserve"> Традиции школы №18  в 60-80 гг.</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«Слово о первом директоре» (о С.Н.Егорове)</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«Время выбрало нас» (о педагогической династиях Егоровых-Абрамовых, Евтеховых)</w:t>
            </w:r>
          </w:p>
        </w:tc>
      </w:tr>
      <w:tr w:rsidR="001D3D65" w:rsidRPr="009C7CA6" w:rsidTr="002D0593">
        <w:tc>
          <w:tcPr>
            <w:tcW w:w="1173" w:type="dxa"/>
          </w:tcPr>
          <w:p w:rsidR="001D3D65" w:rsidRPr="009C7CA6" w:rsidRDefault="001D3D65" w:rsidP="009C7CA6">
            <w:pPr>
              <w:pStyle w:val="a7"/>
              <w:numPr>
                <w:ilvl w:val="0"/>
                <w:numId w:val="22"/>
              </w:numPr>
              <w:rPr>
                <w:rFonts w:ascii="Times New Roman" w:hAnsi="Times New Roman"/>
                <w:color w:val="000000" w:themeColor="text1"/>
                <w:sz w:val="24"/>
                <w:szCs w:val="24"/>
              </w:rPr>
            </w:pPr>
          </w:p>
        </w:tc>
        <w:tc>
          <w:tcPr>
            <w:tcW w:w="8165" w:type="dxa"/>
          </w:tcPr>
          <w:p w:rsidR="001D3D65" w:rsidRPr="009C7CA6" w:rsidRDefault="001D3D65" w:rsidP="009C7CA6">
            <w:pPr>
              <w:rPr>
                <w:sz w:val="24"/>
                <w:szCs w:val="24"/>
              </w:rPr>
            </w:pPr>
            <w:r w:rsidRPr="009C7CA6">
              <w:rPr>
                <w:sz w:val="24"/>
                <w:szCs w:val="24"/>
              </w:rPr>
              <w:t>Выпускники – защитники Отечества (Сергей Швецов, Андрей Никонов – выпускники, солдаты, герои).</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11.</w:t>
            </w:r>
          </w:p>
        </w:tc>
        <w:tc>
          <w:tcPr>
            <w:tcW w:w="8165" w:type="dxa"/>
          </w:tcPr>
          <w:p w:rsidR="001D3D65" w:rsidRPr="009C7CA6" w:rsidRDefault="001D3D65" w:rsidP="009C7CA6">
            <w:pPr>
              <w:rPr>
                <w:sz w:val="24"/>
                <w:szCs w:val="24"/>
              </w:rPr>
            </w:pPr>
            <w:r w:rsidRPr="009C7CA6">
              <w:rPr>
                <w:sz w:val="24"/>
                <w:szCs w:val="24"/>
              </w:rPr>
              <w:t>«Вечно живые страницы незабываемых лет» ( история школы № 18)</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12.</w:t>
            </w:r>
          </w:p>
        </w:tc>
        <w:tc>
          <w:tcPr>
            <w:tcW w:w="8165" w:type="dxa"/>
          </w:tcPr>
          <w:p w:rsidR="001D3D65" w:rsidRPr="009C7CA6" w:rsidRDefault="001D3D65" w:rsidP="009C7CA6">
            <w:pPr>
              <w:rPr>
                <w:sz w:val="24"/>
                <w:szCs w:val="24"/>
              </w:rPr>
            </w:pPr>
            <w:r w:rsidRPr="009C7CA6">
              <w:rPr>
                <w:sz w:val="24"/>
                <w:szCs w:val="24"/>
              </w:rPr>
              <w:t>«Юность комсомольская моя» (о комсомольской организации школы №18)</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13.</w:t>
            </w:r>
          </w:p>
        </w:tc>
        <w:tc>
          <w:tcPr>
            <w:tcW w:w="8165" w:type="dxa"/>
          </w:tcPr>
          <w:p w:rsidR="001D3D65" w:rsidRPr="009C7CA6" w:rsidRDefault="001D3D65" w:rsidP="009C7CA6">
            <w:pPr>
              <w:rPr>
                <w:sz w:val="24"/>
                <w:szCs w:val="24"/>
              </w:rPr>
            </w:pPr>
            <w:r w:rsidRPr="009C7CA6">
              <w:rPr>
                <w:sz w:val="24"/>
                <w:szCs w:val="24"/>
              </w:rPr>
              <w:t>«Клубные истории 60-70-хгодов» (о школьных клубах «Юность», «Родонит», КИД)</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14</w:t>
            </w:r>
          </w:p>
        </w:tc>
        <w:tc>
          <w:tcPr>
            <w:tcW w:w="8165" w:type="dxa"/>
          </w:tcPr>
          <w:p w:rsidR="001D3D65" w:rsidRPr="009C7CA6" w:rsidRDefault="001D3D65" w:rsidP="009C7CA6">
            <w:pPr>
              <w:rPr>
                <w:sz w:val="24"/>
                <w:szCs w:val="24"/>
              </w:rPr>
            </w:pPr>
            <w:r w:rsidRPr="009C7CA6">
              <w:rPr>
                <w:sz w:val="24"/>
                <w:szCs w:val="24"/>
              </w:rPr>
              <w:t>«Гимназия сегодня…»</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15.</w:t>
            </w:r>
          </w:p>
        </w:tc>
        <w:tc>
          <w:tcPr>
            <w:tcW w:w="8165" w:type="dxa"/>
          </w:tcPr>
          <w:p w:rsidR="001D3D65" w:rsidRPr="009C7CA6" w:rsidRDefault="001D3D65" w:rsidP="009C7CA6">
            <w:pPr>
              <w:rPr>
                <w:sz w:val="24"/>
                <w:szCs w:val="24"/>
              </w:rPr>
            </w:pPr>
            <w:r w:rsidRPr="009C7CA6">
              <w:rPr>
                <w:sz w:val="24"/>
                <w:szCs w:val="24"/>
              </w:rPr>
              <w:t>Кодекс чести гимназиста</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16.</w:t>
            </w:r>
          </w:p>
        </w:tc>
        <w:tc>
          <w:tcPr>
            <w:tcW w:w="8165" w:type="dxa"/>
          </w:tcPr>
          <w:p w:rsidR="001D3D65" w:rsidRPr="009C7CA6" w:rsidRDefault="001D3D65" w:rsidP="009C7CA6">
            <w:pPr>
              <w:rPr>
                <w:sz w:val="24"/>
                <w:szCs w:val="24"/>
              </w:rPr>
            </w:pPr>
            <w:r w:rsidRPr="009C7CA6">
              <w:rPr>
                <w:sz w:val="24"/>
                <w:szCs w:val="24"/>
              </w:rPr>
              <w:t>Бессмертный полк гимназии</w:t>
            </w:r>
          </w:p>
        </w:tc>
      </w:tr>
      <w:tr w:rsidR="001D3D65" w:rsidRPr="009C7CA6" w:rsidTr="002D0593">
        <w:tc>
          <w:tcPr>
            <w:tcW w:w="1173" w:type="dxa"/>
          </w:tcPr>
          <w:p w:rsidR="001D3D65" w:rsidRPr="009C7CA6" w:rsidRDefault="001D3D65" w:rsidP="009C7CA6">
            <w:pPr>
              <w:rPr>
                <w:color w:val="000000" w:themeColor="text1"/>
                <w:sz w:val="24"/>
                <w:szCs w:val="24"/>
              </w:rPr>
            </w:pPr>
            <w:r w:rsidRPr="009C7CA6">
              <w:rPr>
                <w:color w:val="000000" w:themeColor="text1"/>
                <w:sz w:val="24"/>
                <w:szCs w:val="24"/>
              </w:rPr>
              <w:t xml:space="preserve">       17.</w:t>
            </w:r>
          </w:p>
        </w:tc>
        <w:tc>
          <w:tcPr>
            <w:tcW w:w="8165" w:type="dxa"/>
          </w:tcPr>
          <w:p w:rsidR="001D3D65" w:rsidRPr="009C7CA6" w:rsidRDefault="001D3D65" w:rsidP="009C7CA6">
            <w:pPr>
              <w:rPr>
                <w:sz w:val="24"/>
                <w:szCs w:val="24"/>
              </w:rPr>
            </w:pPr>
            <w:r w:rsidRPr="009C7CA6">
              <w:rPr>
                <w:sz w:val="24"/>
                <w:szCs w:val="24"/>
              </w:rPr>
              <w:t>За честь класса</w:t>
            </w:r>
          </w:p>
        </w:tc>
      </w:tr>
    </w:tbl>
    <w:p w:rsidR="001D3D65" w:rsidRPr="009C7CA6" w:rsidRDefault="001D3D65" w:rsidP="009C7CA6">
      <w:pPr>
        <w:autoSpaceDE w:val="0"/>
        <w:autoSpaceDN w:val="0"/>
        <w:ind w:left="709"/>
        <w:rPr>
          <w:sz w:val="28"/>
          <w:szCs w:val="28"/>
        </w:rPr>
      </w:pP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 xml:space="preserve">сплочение коллектива класса через: игры и тренинги на </w:t>
      </w:r>
      <w:r w:rsidRPr="009C7CA6">
        <w:rPr>
          <w:sz w:val="28"/>
          <w:szCs w:val="28"/>
        </w:rPr>
        <w:lastRenderedPageBreak/>
        <w:t>сплочение и командообразование; походы и экскурсии, организуемые классными руководителями и родителями; внутриклассные праздники;</w:t>
      </w:r>
    </w:p>
    <w:p w:rsidR="001D3D65" w:rsidRPr="009C7CA6" w:rsidRDefault="003E41A0" w:rsidP="009C7CA6">
      <w:pPr>
        <w:numPr>
          <w:ilvl w:val="2"/>
          <w:numId w:val="21"/>
        </w:numPr>
        <w:autoSpaceDE w:val="0"/>
        <w:autoSpaceDN w:val="0"/>
        <w:ind w:left="0" w:firstLine="709"/>
        <w:rPr>
          <w:sz w:val="28"/>
          <w:szCs w:val="28"/>
        </w:rPr>
      </w:pPr>
      <w:r w:rsidRPr="009C7CA6">
        <w:rPr>
          <w:sz w:val="28"/>
          <w:szCs w:val="28"/>
        </w:rPr>
        <w:t>выработка совместно с учащимися Правил класса, помогающих освоить нормы и правила общения, которым они должны следовать в гимназии</w:t>
      </w:r>
      <w:r w:rsidR="001D3D65" w:rsidRPr="009C7CA6">
        <w:rPr>
          <w:sz w:val="28"/>
          <w:szCs w:val="28"/>
        </w:rPr>
        <w:t>;</w:t>
      </w:r>
    </w:p>
    <w:p w:rsidR="003E41A0" w:rsidRPr="009C7CA6" w:rsidRDefault="001D3D65" w:rsidP="009C7CA6">
      <w:pPr>
        <w:numPr>
          <w:ilvl w:val="2"/>
          <w:numId w:val="21"/>
        </w:numPr>
        <w:autoSpaceDE w:val="0"/>
        <w:autoSpaceDN w:val="0"/>
        <w:ind w:left="0" w:firstLine="709"/>
        <w:rPr>
          <w:sz w:val="28"/>
          <w:szCs w:val="28"/>
        </w:rPr>
      </w:pPr>
      <w:r w:rsidRPr="009C7CA6">
        <w:rPr>
          <w:sz w:val="28"/>
          <w:szCs w:val="28"/>
        </w:rPr>
        <w:t>принятие и выполнение всеми обучающимися Кодекса гимназиста</w:t>
      </w:r>
      <w:r w:rsidR="003E41A0" w:rsidRPr="009C7CA6">
        <w:rPr>
          <w:sz w:val="28"/>
          <w:szCs w:val="28"/>
        </w:rPr>
        <w:t>.</w:t>
      </w:r>
    </w:p>
    <w:p w:rsidR="001D3D65" w:rsidRPr="009C7CA6" w:rsidRDefault="001D3D65" w:rsidP="009C7CA6">
      <w:pPr>
        <w:pStyle w:val="a7"/>
        <w:ind w:left="0" w:firstLine="709"/>
        <w:rPr>
          <w:rFonts w:ascii="Times New Roman" w:hAnsi="Times New Roman"/>
          <w:sz w:val="28"/>
          <w:szCs w:val="28"/>
        </w:rPr>
      </w:pPr>
      <w:r w:rsidRPr="009C7CA6">
        <w:rPr>
          <w:rFonts w:ascii="Times New Roman" w:hAnsi="Times New Roman"/>
          <w:sz w:val="28"/>
          <w:szCs w:val="28"/>
        </w:rPr>
        <w:t>Он включает следующие положения:</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Гимназия — наш общий дом. Гимназист защищает ценности гимназии</w:t>
      </w:r>
      <w:r w:rsidR="00334E93" w:rsidRPr="009C7CA6">
        <w:rPr>
          <w:rFonts w:ascii="Times New Roman" w:hAnsi="Times New Roman"/>
          <w:sz w:val="28"/>
          <w:szCs w:val="28"/>
        </w:rPr>
        <w:t>,</w:t>
      </w:r>
      <w:r w:rsidRPr="009C7CA6">
        <w:rPr>
          <w:rFonts w:ascii="Times New Roman" w:hAnsi="Times New Roman"/>
          <w:sz w:val="28"/>
          <w:szCs w:val="28"/>
        </w:rPr>
        <w:t xml:space="preserve"> укрепляет и развивает её традиции.</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Гимназист изучает, ценит и уважает историю своего народа и своих предков.</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Гимназист никогда не подводит своих родителей, помня, что своими поступками и делами он прославляет свой род, свою фамилию.</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Гимназист высоко ценит образованность, интеллигентность, труд, стремясь к гармонии ума и чувства, слова и дела.</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 xml:space="preserve">Гимназист выбирает здоровый образ жизни, не имеет вредных привычек. </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Гимназист старается сделать жизнь вокруг себя лучше, защищает слабого и приходит на помощь нуждающимся, не дожидаясь, когда его попросят.</w:t>
      </w:r>
    </w:p>
    <w:p w:rsidR="001D3D65" w:rsidRPr="009C7CA6" w:rsidRDefault="001D3D65" w:rsidP="009C7CA6">
      <w:pPr>
        <w:pStyle w:val="a7"/>
        <w:numPr>
          <w:ilvl w:val="0"/>
          <w:numId w:val="23"/>
        </w:numPr>
        <w:ind w:left="0" w:firstLine="284"/>
        <w:rPr>
          <w:rFonts w:ascii="Times New Roman" w:hAnsi="Times New Roman"/>
          <w:sz w:val="28"/>
          <w:szCs w:val="28"/>
        </w:rPr>
      </w:pPr>
      <w:r w:rsidRPr="009C7CA6">
        <w:rPr>
          <w:rFonts w:ascii="Times New Roman" w:hAnsi="Times New Roman"/>
          <w:sz w:val="28"/>
          <w:szCs w:val="28"/>
        </w:rPr>
        <w:t>Гимназист старается словом и делом, своими достижениями и успехами приумножить славу родной гимназии!</w:t>
      </w:r>
    </w:p>
    <w:p w:rsidR="003E41A0" w:rsidRPr="009C7CA6" w:rsidRDefault="003E41A0" w:rsidP="009C7CA6">
      <w:pPr>
        <w:ind w:firstLine="709"/>
        <w:rPr>
          <w:i/>
          <w:sz w:val="28"/>
          <w:szCs w:val="28"/>
        </w:rPr>
      </w:pPr>
      <w:r w:rsidRPr="009C7CA6">
        <w:rPr>
          <w:i/>
          <w:sz w:val="28"/>
          <w:szCs w:val="28"/>
        </w:rPr>
        <w:t>Индивидуальная работа с учащимися:</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изучение особенностей личностного развития детей класса через наблюдение за поведением учащихся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с преподающими в его классе учителями, а также со школьным педагогом - психологом.</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поддержка ребенка в решении важных для него жизненных проблем (налаживания взаимоотношений с одноклассниками или учителями, выбора профессии, ВУЗов, специальных профессиональных учебных заведений, дальнейшего трудоустройства, успеваемости и т.п.).</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коррекция поведения ребенка через индивидуальные беседы с ним, его родителями или законными представителями, с другими учащимися класса; через включение в проводимые школьным педагогом - психологом тренинг</w:t>
      </w:r>
      <w:r w:rsidR="00D4433A" w:rsidRPr="009C7CA6">
        <w:rPr>
          <w:sz w:val="28"/>
          <w:szCs w:val="28"/>
        </w:rPr>
        <w:t>и</w:t>
      </w:r>
      <w:r w:rsidRPr="009C7CA6">
        <w:rPr>
          <w:sz w:val="28"/>
          <w:szCs w:val="28"/>
        </w:rPr>
        <w:t xml:space="preserve"> общения; через предложение взять на себя ответственность за то или иное поручение в классе.</w:t>
      </w:r>
    </w:p>
    <w:p w:rsidR="003E41A0" w:rsidRPr="009C7CA6" w:rsidRDefault="003E41A0" w:rsidP="009C7CA6">
      <w:pPr>
        <w:ind w:firstLine="709"/>
        <w:rPr>
          <w:i/>
          <w:sz w:val="28"/>
          <w:szCs w:val="28"/>
        </w:rPr>
      </w:pPr>
      <w:r w:rsidRPr="009C7CA6">
        <w:rPr>
          <w:i/>
          <w:sz w:val="28"/>
          <w:szCs w:val="28"/>
        </w:rPr>
        <w:t>Работа с педагогами, преподающими в классе:</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r w:rsidRPr="009C7CA6">
        <w:rPr>
          <w:sz w:val="28"/>
          <w:szCs w:val="28"/>
        </w:rPr>
        <w:lastRenderedPageBreak/>
        <w:t>участие в заседаниях школьной Службы медиации;</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 xml:space="preserve">проведение </w:t>
      </w:r>
      <w:r w:rsidR="00182FE8" w:rsidRPr="009C7CA6">
        <w:rPr>
          <w:sz w:val="28"/>
          <w:szCs w:val="28"/>
        </w:rPr>
        <w:t xml:space="preserve">лаборатории </w:t>
      </w:r>
      <w:r w:rsidRPr="009C7CA6">
        <w:rPr>
          <w:sz w:val="28"/>
          <w:szCs w:val="28"/>
        </w:rPr>
        <w:t>классных руководителей, направленных на решение конкретных проблем класса и интеграцию воспитательных влияний на обучающихся;</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3E41A0" w:rsidRPr="009C7CA6" w:rsidRDefault="003E41A0" w:rsidP="009C7CA6">
      <w:pPr>
        <w:ind w:firstLine="709"/>
        <w:rPr>
          <w:i/>
          <w:sz w:val="28"/>
          <w:szCs w:val="28"/>
        </w:rPr>
      </w:pPr>
      <w:r w:rsidRPr="009C7CA6">
        <w:rPr>
          <w:i/>
          <w:sz w:val="28"/>
          <w:szCs w:val="28"/>
        </w:rPr>
        <w:t>Работа с родителями учащихся или их законными представителями:</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регулярное информирование родителей о школьных успехах и проблемах их детей, о жизни класса в целом;</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организация родительских собраний, проходящих в режиме обсуждения наиболее острых проблем обучения и воспитания обучающихся;</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создание и организация работы родительских комитетов классов, участвующих в решении вопросов воспитания и обучения их детей;</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привлечение членов семей обучающихся к организации и проведению мероприятий класса;</w:t>
      </w:r>
    </w:p>
    <w:p w:rsidR="003E41A0" w:rsidRPr="009C7CA6" w:rsidRDefault="003E41A0" w:rsidP="009C7CA6">
      <w:pPr>
        <w:numPr>
          <w:ilvl w:val="2"/>
          <w:numId w:val="21"/>
        </w:numPr>
        <w:autoSpaceDE w:val="0"/>
        <w:autoSpaceDN w:val="0"/>
        <w:ind w:left="0" w:firstLine="709"/>
        <w:rPr>
          <w:sz w:val="28"/>
          <w:szCs w:val="28"/>
        </w:rPr>
      </w:pPr>
      <w:r w:rsidRPr="009C7CA6">
        <w:rPr>
          <w:sz w:val="28"/>
          <w:szCs w:val="28"/>
        </w:rPr>
        <w:t>организация на базе классного коллектива мероприятий, объединяющих семьи через включение их в разнообразные формы внеклассной деятельности: праздники, конкурсы, соревнования, гостиные, направленные на сплочение семьи и школы.</w:t>
      </w:r>
    </w:p>
    <w:p w:rsidR="00C2677D" w:rsidRPr="009C7CA6" w:rsidRDefault="00C2677D" w:rsidP="009C7CA6">
      <w:pPr>
        <w:ind w:firstLine="709"/>
        <w:rPr>
          <w:sz w:val="28"/>
          <w:szCs w:val="28"/>
        </w:rPr>
      </w:pPr>
      <w:r w:rsidRPr="009C7CA6">
        <w:rPr>
          <w:sz w:val="28"/>
          <w:szCs w:val="28"/>
        </w:rPr>
        <w:t>Классные руководители еженедельно проводят занятия из внеурочного цикла «Разговоры о важном», используя материалы</w:t>
      </w:r>
      <w:r w:rsidR="001D3D65" w:rsidRPr="009C7CA6">
        <w:rPr>
          <w:sz w:val="28"/>
          <w:szCs w:val="28"/>
        </w:rPr>
        <w:t>,</w:t>
      </w:r>
      <w:r w:rsidR="00FD513E" w:rsidRPr="009C7CA6">
        <w:rPr>
          <w:sz w:val="28"/>
          <w:szCs w:val="28"/>
        </w:rPr>
        <w:t xml:space="preserve">рекомендованные Министерством просвещения РФ, разработанные </w:t>
      </w:r>
      <w:r w:rsidR="001D3D65" w:rsidRPr="009C7CA6">
        <w:rPr>
          <w:sz w:val="28"/>
          <w:szCs w:val="28"/>
        </w:rPr>
        <w:t>И</w:t>
      </w:r>
      <w:r w:rsidR="00FD513E" w:rsidRPr="009C7CA6">
        <w:rPr>
          <w:sz w:val="28"/>
          <w:szCs w:val="28"/>
        </w:rPr>
        <w:t>нститутом стратегии образования РАО, размещенные на портале «Единое содержание общего образования» (</w:t>
      </w:r>
      <w:r w:rsidRPr="009C7CA6">
        <w:rPr>
          <w:sz w:val="28"/>
          <w:szCs w:val="28"/>
        </w:rPr>
        <w:t>https://razgovor.edsoo.ru/</w:t>
      </w:r>
      <w:r w:rsidR="00FD513E" w:rsidRPr="009C7CA6">
        <w:rPr>
          <w:sz w:val="28"/>
          <w:szCs w:val="28"/>
        </w:rPr>
        <w:t>)</w:t>
      </w:r>
    </w:p>
    <w:p w:rsidR="00C2677D" w:rsidRPr="009C7CA6" w:rsidRDefault="00C2677D" w:rsidP="009C7CA6">
      <w:pPr>
        <w:pStyle w:val="a7"/>
        <w:ind w:left="0" w:firstLine="709"/>
        <w:rPr>
          <w:rFonts w:ascii="Times New Roman" w:hAnsi="Times New Roman"/>
          <w:sz w:val="28"/>
          <w:szCs w:val="28"/>
        </w:rPr>
      </w:pPr>
      <w:r w:rsidRPr="009C7CA6">
        <w:rPr>
          <w:rFonts w:ascii="Times New Roman" w:hAnsi="Times New Roman"/>
          <w:sz w:val="28"/>
          <w:szCs w:val="28"/>
        </w:rPr>
        <w:t>Система классного руководства обеспечивает личностное развитие, эффективную социализацию, освоение норм и правил общения, формирует социально-востребованное поведение гимназистов</w:t>
      </w:r>
      <w:r w:rsidR="00D4433A" w:rsidRPr="009C7CA6">
        <w:rPr>
          <w:rFonts w:ascii="Times New Roman" w:hAnsi="Times New Roman"/>
          <w:sz w:val="28"/>
          <w:szCs w:val="28"/>
        </w:rPr>
        <w:t>,</w:t>
      </w:r>
      <w:r w:rsidRPr="009C7CA6">
        <w:rPr>
          <w:rFonts w:ascii="Times New Roman" w:hAnsi="Times New Roman"/>
          <w:sz w:val="28"/>
          <w:szCs w:val="28"/>
        </w:rPr>
        <w:t xml:space="preserve"> в том числе и речевое.</w:t>
      </w:r>
    </w:p>
    <w:p w:rsidR="003E41A0" w:rsidRPr="009C7CA6" w:rsidRDefault="003E41A0" w:rsidP="009C7CA6"/>
    <w:p w:rsidR="003E41A0" w:rsidRPr="009C7CA6" w:rsidRDefault="003E41A0" w:rsidP="009C7CA6">
      <w:pPr>
        <w:pStyle w:val="1"/>
        <w:rPr>
          <w:rFonts w:ascii="Times New Roman" w:hAnsi="Times New Roman" w:cs="Times New Roman"/>
        </w:rPr>
      </w:pPr>
      <w:bookmarkStart w:id="41" w:name="_Toc124533872"/>
      <w:bookmarkStart w:id="42" w:name="_Toc125562698"/>
      <w:r w:rsidRPr="009C7CA6">
        <w:rPr>
          <w:rFonts w:ascii="Times New Roman" w:hAnsi="Times New Roman" w:cs="Times New Roman"/>
        </w:rPr>
        <w:t>2.2.1.4.Основные школьные дела</w:t>
      </w:r>
      <w:bookmarkEnd w:id="41"/>
      <w:bookmarkEnd w:id="42"/>
    </w:p>
    <w:p w:rsidR="003E41A0" w:rsidRPr="009C7CA6" w:rsidRDefault="003E41A0" w:rsidP="009C7CA6">
      <w:pPr>
        <w:ind w:firstLine="709"/>
        <w:rPr>
          <w:sz w:val="28"/>
          <w:szCs w:val="28"/>
        </w:rPr>
      </w:pPr>
      <w:r w:rsidRPr="009C7CA6">
        <w:rPr>
          <w:sz w:val="28"/>
          <w:szCs w:val="28"/>
        </w:rPr>
        <w:t xml:space="preserve">Основные школьные дела - это главные традиционные общешкольные </w:t>
      </w:r>
      <w:r w:rsidR="00D742AC" w:rsidRPr="009C7CA6">
        <w:rPr>
          <w:sz w:val="28"/>
          <w:szCs w:val="28"/>
        </w:rPr>
        <w:t>образовательные события</w:t>
      </w:r>
      <w:r w:rsidRPr="009C7CA6">
        <w:rPr>
          <w:sz w:val="28"/>
          <w:szCs w:val="28"/>
        </w:rPr>
        <w:t xml:space="preserve">,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D742AC" w:rsidRPr="009C7CA6" w:rsidRDefault="00D742AC" w:rsidP="00B93891">
      <w:pPr>
        <w:ind w:firstLine="709"/>
        <w:jc w:val="right"/>
        <w:rPr>
          <w:b/>
          <w:i/>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18</w:t>
      </w:r>
      <w:r w:rsidR="00382F1A" w:rsidRPr="009C7CA6">
        <w:rPr>
          <w:b/>
          <w:sz w:val="24"/>
          <w:szCs w:val="24"/>
        </w:rPr>
        <w:fldChar w:fldCharType="end"/>
      </w:r>
    </w:p>
    <w:p w:rsidR="003E41A0" w:rsidRPr="009C7CA6" w:rsidRDefault="003E41A0" w:rsidP="009C7CA6">
      <w:pPr>
        <w:ind w:firstLine="709"/>
        <w:rPr>
          <w:b/>
          <w:i/>
          <w:sz w:val="24"/>
          <w:szCs w:val="24"/>
        </w:rPr>
      </w:pPr>
      <w:r w:rsidRPr="009C7CA6">
        <w:rPr>
          <w:b/>
          <w:i/>
          <w:sz w:val="24"/>
          <w:szCs w:val="24"/>
        </w:rPr>
        <w:t>Обще</w:t>
      </w:r>
      <w:r w:rsidR="00B3436A" w:rsidRPr="009C7CA6">
        <w:rPr>
          <w:b/>
          <w:i/>
          <w:sz w:val="24"/>
          <w:szCs w:val="24"/>
        </w:rPr>
        <w:t>гимназические</w:t>
      </w:r>
      <w:r w:rsidRPr="009C7CA6">
        <w:rPr>
          <w:b/>
          <w:i/>
          <w:sz w:val="24"/>
          <w:szCs w:val="24"/>
        </w:rPr>
        <w:t xml:space="preserve"> праздники</w:t>
      </w:r>
      <w:r w:rsidR="00D742AC" w:rsidRPr="009C7CA6">
        <w:rPr>
          <w:b/>
          <w:i/>
          <w:sz w:val="24"/>
          <w:szCs w:val="24"/>
        </w:rPr>
        <w:t xml:space="preserve"> 2022-2023 уч.г.</w:t>
      </w:r>
    </w:p>
    <w:tbl>
      <w:tblPr>
        <w:tblStyle w:val="DefaultTable"/>
        <w:tblW w:w="0" w:type="auto"/>
        <w:tblInd w:w="-5" w:type="dxa"/>
        <w:tblLook w:val="04A0"/>
      </w:tblPr>
      <w:tblGrid>
        <w:gridCol w:w="3539"/>
        <w:gridCol w:w="5806"/>
      </w:tblGrid>
      <w:tr w:rsidR="003E41A0" w:rsidRPr="009C7CA6" w:rsidTr="00D4433A">
        <w:tc>
          <w:tcPr>
            <w:tcW w:w="3539" w:type="dxa"/>
          </w:tcPr>
          <w:p w:rsidR="003E41A0" w:rsidRPr="009C7CA6" w:rsidRDefault="003E41A0" w:rsidP="009C7CA6">
            <w:pPr>
              <w:rPr>
                <w:b/>
                <w:color w:val="000000" w:themeColor="text1"/>
                <w:sz w:val="24"/>
                <w:szCs w:val="24"/>
              </w:rPr>
            </w:pPr>
            <w:r w:rsidRPr="009C7CA6">
              <w:rPr>
                <w:b/>
                <w:color w:val="000000" w:themeColor="text1"/>
                <w:sz w:val="24"/>
                <w:szCs w:val="24"/>
              </w:rPr>
              <w:t>Дата</w:t>
            </w:r>
          </w:p>
        </w:tc>
        <w:tc>
          <w:tcPr>
            <w:tcW w:w="5806" w:type="dxa"/>
          </w:tcPr>
          <w:p w:rsidR="003E41A0" w:rsidRPr="009C7CA6" w:rsidRDefault="003E41A0" w:rsidP="009C7CA6">
            <w:pPr>
              <w:rPr>
                <w:color w:val="000000" w:themeColor="text1"/>
                <w:sz w:val="24"/>
                <w:szCs w:val="24"/>
              </w:rPr>
            </w:pPr>
            <w:r w:rsidRPr="009C7CA6">
              <w:rPr>
                <w:b/>
                <w:color w:val="000000" w:themeColor="text1"/>
                <w:sz w:val="24"/>
                <w:szCs w:val="24"/>
              </w:rPr>
              <w:t xml:space="preserve">Общешкольные линейки, </w:t>
            </w:r>
            <w:r w:rsidRPr="009C7CA6">
              <w:rPr>
                <w:b/>
                <w:bCs/>
                <w:color w:val="000000" w:themeColor="text1"/>
                <w:sz w:val="24"/>
                <w:szCs w:val="24"/>
              </w:rPr>
              <w:t>акции</w:t>
            </w:r>
          </w:p>
        </w:tc>
      </w:tr>
      <w:tr w:rsidR="003E41A0" w:rsidRPr="009C7CA6" w:rsidTr="00D4433A">
        <w:tc>
          <w:tcPr>
            <w:tcW w:w="3539" w:type="dxa"/>
          </w:tcPr>
          <w:p w:rsidR="003E41A0" w:rsidRPr="009C7CA6" w:rsidRDefault="003E41A0" w:rsidP="009C7CA6">
            <w:pPr>
              <w:rPr>
                <w:sz w:val="24"/>
                <w:szCs w:val="24"/>
              </w:rPr>
            </w:pPr>
            <w:r w:rsidRPr="009C7CA6">
              <w:rPr>
                <w:sz w:val="24"/>
                <w:szCs w:val="24"/>
              </w:rPr>
              <w:t>3 сентября - Всероссийский День солидарности в борьбе с терроризмом.</w:t>
            </w:r>
          </w:p>
        </w:tc>
        <w:tc>
          <w:tcPr>
            <w:tcW w:w="5806" w:type="dxa"/>
          </w:tcPr>
          <w:p w:rsidR="003E41A0" w:rsidRPr="009C7CA6" w:rsidRDefault="003E41A0" w:rsidP="009C7CA6">
            <w:pPr>
              <w:rPr>
                <w:color w:val="000000" w:themeColor="text1"/>
                <w:sz w:val="24"/>
                <w:szCs w:val="24"/>
              </w:rPr>
            </w:pPr>
            <w:r w:rsidRPr="009C7CA6">
              <w:rPr>
                <w:color w:val="000000" w:themeColor="text1"/>
                <w:sz w:val="24"/>
                <w:szCs w:val="24"/>
              </w:rPr>
              <w:t>Митинг памяти детям Беслана</w:t>
            </w:r>
          </w:p>
          <w:p w:rsidR="003E41A0" w:rsidRPr="009C7CA6" w:rsidRDefault="003E41A0" w:rsidP="009C7CA6">
            <w:pPr>
              <w:rPr>
                <w:color w:val="000000" w:themeColor="text1"/>
                <w:sz w:val="24"/>
                <w:szCs w:val="24"/>
              </w:rPr>
            </w:pPr>
          </w:p>
        </w:tc>
      </w:tr>
      <w:tr w:rsidR="003E41A0" w:rsidRPr="009C7CA6" w:rsidTr="00D4433A">
        <w:tc>
          <w:tcPr>
            <w:tcW w:w="3539" w:type="dxa"/>
          </w:tcPr>
          <w:p w:rsidR="003E41A0" w:rsidRPr="009C7CA6" w:rsidRDefault="003E41A0" w:rsidP="009C7CA6">
            <w:pPr>
              <w:rPr>
                <w:sz w:val="24"/>
                <w:szCs w:val="24"/>
              </w:rPr>
            </w:pPr>
            <w:r w:rsidRPr="009C7CA6">
              <w:rPr>
                <w:sz w:val="24"/>
                <w:szCs w:val="24"/>
              </w:rPr>
              <w:lastRenderedPageBreak/>
              <w:t>12 сентября Всероссийский День бега</w:t>
            </w:r>
          </w:p>
        </w:tc>
        <w:tc>
          <w:tcPr>
            <w:tcW w:w="5806" w:type="dxa"/>
          </w:tcPr>
          <w:p w:rsidR="003E41A0" w:rsidRPr="009C7CA6" w:rsidRDefault="003E41A0" w:rsidP="009C7CA6">
            <w:pPr>
              <w:rPr>
                <w:color w:val="000000" w:themeColor="text1"/>
                <w:sz w:val="24"/>
                <w:szCs w:val="24"/>
              </w:rPr>
            </w:pPr>
            <w:r w:rsidRPr="009C7CA6">
              <w:rPr>
                <w:color w:val="000000" w:themeColor="text1"/>
                <w:sz w:val="24"/>
                <w:szCs w:val="24"/>
              </w:rPr>
              <w:t>«Кросс Наций»</w:t>
            </w:r>
          </w:p>
        </w:tc>
      </w:tr>
      <w:tr w:rsidR="003E41A0" w:rsidRPr="009C7CA6" w:rsidTr="00D4433A">
        <w:tc>
          <w:tcPr>
            <w:tcW w:w="3539" w:type="dxa"/>
          </w:tcPr>
          <w:p w:rsidR="003E41A0" w:rsidRPr="009C7CA6" w:rsidRDefault="003E41A0" w:rsidP="009C7CA6">
            <w:pPr>
              <w:rPr>
                <w:sz w:val="24"/>
                <w:szCs w:val="24"/>
              </w:rPr>
            </w:pPr>
            <w:r w:rsidRPr="009C7CA6">
              <w:rPr>
                <w:sz w:val="24"/>
                <w:szCs w:val="24"/>
              </w:rPr>
              <w:t>9 мая -День воинской славы России. Д</w:t>
            </w:r>
            <w:r w:rsidR="00653C10" w:rsidRPr="009C7CA6">
              <w:rPr>
                <w:sz w:val="24"/>
                <w:szCs w:val="24"/>
              </w:rPr>
              <w:t>ень Победы советского народа в Великой Отечественной войне</w:t>
            </w:r>
            <w:r w:rsidRPr="009C7CA6">
              <w:rPr>
                <w:sz w:val="24"/>
                <w:szCs w:val="24"/>
              </w:rPr>
              <w:t xml:space="preserve"> 1941-1945</w:t>
            </w:r>
          </w:p>
        </w:tc>
        <w:tc>
          <w:tcPr>
            <w:tcW w:w="5806" w:type="dxa"/>
          </w:tcPr>
          <w:p w:rsidR="003E41A0" w:rsidRPr="009C7CA6" w:rsidRDefault="003E41A0" w:rsidP="009C7CA6">
            <w:pPr>
              <w:rPr>
                <w:color w:val="000000" w:themeColor="text1"/>
                <w:sz w:val="24"/>
                <w:szCs w:val="24"/>
              </w:rPr>
            </w:pPr>
            <w:r w:rsidRPr="009C7CA6">
              <w:rPr>
                <w:color w:val="000000" w:themeColor="text1"/>
                <w:sz w:val="24"/>
                <w:szCs w:val="24"/>
              </w:rPr>
              <w:t>«Бессмертный полк», «Георгиевская ленточка», «Свеча памяти»</w:t>
            </w:r>
          </w:p>
        </w:tc>
      </w:tr>
      <w:tr w:rsidR="003E41A0" w:rsidRPr="009C7CA6" w:rsidTr="00D4433A">
        <w:tc>
          <w:tcPr>
            <w:tcW w:w="9345" w:type="dxa"/>
            <w:gridSpan w:val="2"/>
          </w:tcPr>
          <w:p w:rsidR="003E41A0" w:rsidRPr="009C7CA6" w:rsidRDefault="003E41A0" w:rsidP="009C7CA6">
            <w:pPr>
              <w:rPr>
                <w:b/>
                <w:i/>
                <w:sz w:val="24"/>
                <w:szCs w:val="24"/>
              </w:rPr>
            </w:pPr>
            <w:r w:rsidRPr="009C7CA6">
              <w:rPr>
                <w:b/>
                <w:i/>
                <w:sz w:val="24"/>
                <w:szCs w:val="24"/>
              </w:rPr>
              <w:t>Общешкольные праздники</w:t>
            </w:r>
          </w:p>
        </w:tc>
      </w:tr>
      <w:tr w:rsidR="003E41A0" w:rsidRPr="009C7CA6" w:rsidTr="00D4433A">
        <w:tc>
          <w:tcPr>
            <w:tcW w:w="3539" w:type="dxa"/>
          </w:tcPr>
          <w:p w:rsidR="003E41A0" w:rsidRPr="009C7CA6" w:rsidRDefault="003E41A0" w:rsidP="009C7CA6">
            <w:pPr>
              <w:rPr>
                <w:sz w:val="24"/>
                <w:szCs w:val="24"/>
              </w:rPr>
            </w:pPr>
            <w:r w:rsidRPr="009C7CA6">
              <w:rPr>
                <w:sz w:val="24"/>
                <w:szCs w:val="24"/>
              </w:rPr>
              <w:t>1 сентября – День Знаний.</w:t>
            </w:r>
          </w:p>
        </w:tc>
        <w:tc>
          <w:tcPr>
            <w:tcW w:w="5806" w:type="dxa"/>
          </w:tcPr>
          <w:p w:rsidR="003E41A0" w:rsidRPr="009C7CA6" w:rsidRDefault="003E41A0" w:rsidP="009C7CA6">
            <w:pPr>
              <w:rPr>
                <w:color w:val="000000" w:themeColor="text1"/>
                <w:sz w:val="24"/>
                <w:szCs w:val="24"/>
              </w:rPr>
            </w:pPr>
            <w:r w:rsidRPr="009C7CA6">
              <w:rPr>
                <w:color w:val="000000" w:themeColor="text1"/>
                <w:sz w:val="24"/>
                <w:szCs w:val="24"/>
              </w:rPr>
              <w:t>Линейка, праздничный концерт</w:t>
            </w:r>
          </w:p>
        </w:tc>
      </w:tr>
      <w:tr w:rsidR="003E41A0" w:rsidRPr="009C7CA6" w:rsidTr="00D4433A">
        <w:tc>
          <w:tcPr>
            <w:tcW w:w="3539" w:type="dxa"/>
          </w:tcPr>
          <w:p w:rsidR="003E41A0" w:rsidRPr="009C7CA6" w:rsidRDefault="003E41A0" w:rsidP="009C7CA6">
            <w:pPr>
              <w:rPr>
                <w:sz w:val="24"/>
                <w:szCs w:val="24"/>
              </w:rPr>
            </w:pPr>
            <w:r w:rsidRPr="009C7CA6">
              <w:rPr>
                <w:rFonts w:eastAsia="Arial"/>
                <w:sz w:val="24"/>
                <w:szCs w:val="24"/>
              </w:rPr>
              <w:t>5 октября – Международный День учителя</w:t>
            </w:r>
          </w:p>
        </w:tc>
        <w:tc>
          <w:tcPr>
            <w:tcW w:w="5806" w:type="dxa"/>
          </w:tcPr>
          <w:p w:rsidR="003E41A0" w:rsidRPr="009C7CA6" w:rsidRDefault="003E41A0" w:rsidP="009C7CA6">
            <w:pPr>
              <w:rPr>
                <w:color w:val="000000" w:themeColor="text1"/>
                <w:sz w:val="24"/>
                <w:szCs w:val="24"/>
              </w:rPr>
            </w:pPr>
            <w:r w:rsidRPr="009C7CA6">
              <w:rPr>
                <w:bCs/>
                <w:color w:val="000000" w:themeColor="text1"/>
                <w:sz w:val="24"/>
                <w:szCs w:val="24"/>
              </w:rPr>
              <w:t>Утреннее поздравление, Праздничный концерт, поздравление ветеранов педагогического труда, праздничная стена в социальных сетях, тематическое оформление школы</w:t>
            </w:r>
          </w:p>
        </w:tc>
      </w:tr>
      <w:tr w:rsidR="003E41A0" w:rsidRPr="009C7CA6" w:rsidTr="00D4433A">
        <w:tc>
          <w:tcPr>
            <w:tcW w:w="3539" w:type="dxa"/>
          </w:tcPr>
          <w:p w:rsidR="003E41A0" w:rsidRPr="009C7CA6" w:rsidRDefault="003E41A0" w:rsidP="009C7CA6">
            <w:pPr>
              <w:rPr>
                <w:sz w:val="24"/>
                <w:szCs w:val="24"/>
              </w:rPr>
            </w:pPr>
            <w:r w:rsidRPr="009C7CA6">
              <w:rPr>
                <w:sz w:val="24"/>
                <w:szCs w:val="24"/>
              </w:rPr>
              <w:t>25 октября –День рождения гимназии</w:t>
            </w:r>
          </w:p>
          <w:p w:rsidR="003E41A0" w:rsidRPr="009C7CA6" w:rsidRDefault="003E41A0" w:rsidP="009C7CA6">
            <w:pPr>
              <w:rPr>
                <w:sz w:val="24"/>
                <w:szCs w:val="24"/>
              </w:rPr>
            </w:pPr>
          </w:p>
        </w:tc>
        <w:tc>
          <w:tcPr>
            <w:tcW w:w="5806" w:type="dxa"/>
          </w:tcPr>
          <w:p w:rsidR="003E41A0" w:rsidRPr="009C7CA6" w:rsidRDefault="003E41A0" w:rsidP="009C7CA6">
            <w:pPr>
              <w:rPr>
                <w:bCs/>
                <w:color w:val="000000" w:themeColor="text1"/>
                <w:sz w:val="24"/>
                <w:szCs w:val="24"/>
              </w:rPr>
            </w:pPr>
            <w:r w:rsidRPr="009C7CA6">
              <w:rPr>
                <w:color w:val="000000" w:themeColor="text1"/>
                <w:sz w:val="24"/>
                <w:szCs w:val="24"/>
              </w:rPr>
              <w:t xml:space="preserve">Праздничное оформление школы; игровая программа испытания для 5-х классов и Посвящение в гимназисты; творческие программы (ученики, учителя), спортивные игры </w:t>
            </w:r>
          </w:p>
        </w:tc>
      </w:tr>
      <w:tr w:rsidR="003E41A0" w:rsidRPr="009C7CA6" w:rsidTr="00D4433A">
        <w:tc>
          <w:tcPr>
            <w:tcW w:w="3539" w:type="dxa"/>
          </w:tcPr>
          <w:p w:rsidR="003E41A0" w:rsidRPr="009C7CA6" w:rsidRDefault="003E41A0" w:rsidP="009C7CA6">
            <w:pPr>
              <w:rPr>
                <w:sz w:val="24"/>
                <w:szCs w:val="24"/>
              </w:rPr>
            </w:pPr>
            <w:r w:rsidRPr="009C7CA6">
              <w:rPr>
                <w:sz w:val="24"/>
                <w:szCs w:val="24"/>
              </w:rPr>
              <w:t>27 ноябряМеждународный День матери</w:t>
            </w:r>
          </w:p>
        </w:tc>
        <w:tc>
          <w:tcPr>
            <w:tcW w:w="5806" w:type="dxa"/>
          </w:tcPr>
          <w:p w:rsidR="003E41A0" w:rsidRPr="009C7CA6" w:rsidRDefault="003E41A0" w:rsidP="009C7CA6">
            <w:pPr>
              <w:rPr>
                <w:color w:val="000000" w:themeColor="text1"/>
                <w:sz w:val="24"/>
                <w:szCs w:val="24"/>
              </w:rPr>
            </w:pPr>
            <w:r w:rsidRPr="009C7CA6">
              <w:rPr>
                <w:bCs/>
                <w:color w:val="000000" w:themeColor="text1"/>
                <w:sz w:val="24"/>
                <w:szCs w:val="24"/>
              </w:rPr>
              <w:t>Выставка творческих работ мам, праздничный концерт</w:t>
            </w:r>
          </w:p>
        </w:tc>
      </w:tr>
      <w:tr w:rsidR="003E41A0" w:rsidRPr="009C7CA6" w:rsidTr="00D4433A">
        <w:tc>
          <w:tcPr>
            <w:tcW w:w="3539" w:type="dxa"/>
          </w:tcPr>
          <w:p w:rsidR="003E41A0" w:rsidRPr="009C7CA6" w:rsidRDefault="003E41A0" w:rsidP="009C7CA6">
            <w:pPr>
              <w:rPr>
                <w:sz w:val="24"/>
                <w:szCs w:val="24"/>
              </w:rPr>
            </w:pPr>
            <w:r w:rsidRPr="009C7CA6">
              <w:rPr>
                <w:sz w:val="24"/>
                <w:szCs w:val="24"/>
              </w:rPr>
              <w:t>1-29 декабря –Новогодняя оздоровительная кампания</w:t>
            </w:r>
          </w:p>
        </w:tc>
        <w:tc>
          <w:tcPr>
            <w:tcW w:w="5806" w:type="dxa"/>
          </w:tcPr>
          <w:p w:rsidR="003E41A0" w:rsidRPr="009C7CA6" w:rsidRDefault="003E41A0" w:rsidP="009C7CA6">
            <w:pPr>
              <w:rPr>
                <w:bCs/>
                <w:color w:val="000000" w:themeColor="text1"/>
                <w:sz w:val="24"/>
                <w:szCs w:val="24"/>
              </w:rPr>
            </w:pPr>
            <w:r w:rsidRPr="009C7CA6">
              <w:rPr>
                <w:color w:val="000000" w:themeColor="text1"/>
                <w:sz w:val="24"/>
                <w:szCs w:val="24"/>
              </w:rPr>
              <w:t>Мастерская Деда Мороза, конкурс «Новогодний терем», Новогодний спектакль, Новогодний карнавал</w:t>
            </w:r>
            <w:r w:rsidRPr="009C7CA6">
              <w:rPr>
                <w:b/>
                <w:bCs/>
                <w:color w:val="000000" w:themeColor="text1"/>
                <w:sz w:val="24"/>
                <w:szCs w:val="24"/>
              </w:rPr>
              <w:t xml:space="preserve">, </w:t>
            </w:r>
            <w:r w:rsidRPr="009C7CA6">
              <w:rPr>
                <w:color w:val="000000" w:themeColor="text1"/>
                <w:sz w:val="24"/>
                <w:szCs w:val="24"/>
              </w:rPr>
              <w:t>тематическое оформление школы, Выставки творческих работ учащихся «Белое чудо», «В защиту ели»</w:t>
            </w:r>
          </w:p>
        </w:tc>
      </w:tr>
      <w:tr w:rsidR="003E41A0" w:rsidRPr="009C7CA6" w:rsidTr="00D4433A">
        <w:tc>
          <w:tcPr>
            <w:tcW w:w="3539" w:type="dxa"/>
          </w:tcPr>
          <w:p w:rsidR="003E41A0" w:rsidRPr="009C7CA6" w:rsidRDefault="003E41A0" w:rsidP="009C7CA6">
            <w:pPr>
              <w:rPr>
                <w:sz w:val="24"/>
                <w:szCs w:val="24"/>
              </w:rPr>
            </w:pPr>
            <w:r w:rsidRPr="009C7CA6">
              <w:rPr>
                <w:sz w:val="24"/>
                <w:szCs w:val="24"/>
              </w:rPr>
              <w:t>23 февраля –День Защитника Отечества</w:t>
            </w:r>
          </w:p>
        </w:tc>
        <w:tc>
          <w:tcPr>
            <w:tcW w:w="5806" w:type="dxa"/>
          </w:tcPr>
          <w:p w:rsidR="003E41A0" w:rsidRPr="009C7CA6" w:rsidRDefault="003E41A0" w:rsidP="009C7CA6">
            <w:pPr>
              <w:rPr>
                <w:b/>
                <w:bCs/>
                <w:color w:val="000000" w:themeColor="text1"/>
                <w:sz w:val="24"/>
                <w:szCs w:val="24"/>
              </w:rPr>
            </w:pPr>
            <w:r w:rsidRPr="009C7CA6">
              <w:rPr>
                <w:bCs/>
                <w:color w:val="000000" w:themeColor="text1"/>
                <w:sz w:val="24"/>
                <w:szCs w:val="24"/>
              </w:rPr>
              <w:t>Спортивно – военизированные эстафеты, смотр строя и песни, военно – спортивные «Зарница»/ «Зарничка»</w:t>
            </w:r>
          </w:p>
        </w:tc>
      </w:tr>
      <w:tr w:rsidR="003E41A0" w:rsidRPr="009C7CA6" w:rsidTr="00D4433A">
        <w:tc>
          <w:tcPr>
            <w:tcW w:w="3539" w:type="dxa"/>
          </w:tcPr>
          <w:p w:rsidR="003E41A0" w:rsidRPr="009C7CA6" w:rsidRDefault="003E41A0" w:rsidP="009C7CA6">
            <w:pPr>
              <w:rPr>
                <w:sz w:val="24"/>
                <w:szCs w:val="24"/>
              </w:rPr>
            </w:pPr>
            <w:r w:rsidRPr="009C7CA6">
              <w:rPr>
                <w:sz w:val="24"/>
                <w:szCs w:val="24"/>
              </w:rPr>
              <w:t>8 марта Международный женский день</w:t>
            </w:r>
          </w:p>
        </w:tc>
        <w:tc>
          <w:tcPr>
            <w:tcW w:w="5806" w:type="dxa"/>
          </w:tcPr>
          <w:p w:rsidR="003E41A0" w:rsidRPr="009C7CA6" w:rsidRDefault="003E41A0" w:rsidP="009C7CA6">
            <w:pPr>
              <w:rPr>
                <w:color w:val="000000" w:themeColor="text1"/>
                <w:sz w:val="24"/>
                <w:szCs w:val="24"/>
              </w:rPr>
            </w:pPr>
            <w:r w:rsidRPr="009C7CA6">
              <w:rPr>
                <w:bCs/>
                <w:color w:val="000000" w:themeColor="text1"/>
                <w:sz w:val="24"/>
                <w:szCs w:val="24"/>
              </w:rPr>
              <w:t>Праздничные концерты, поздравление ветеранов педагогического труда</w:t>
            </w:r>
          </w:p>
        </w:tc>
      </w:tr>
      <w:tr w:rsidR="003E41A0" w:rsidRPr="009C7CA6" w:rsidTr="00D4433A">
        <w:tc>
          <w:tcPr>
            <w:tcW w:w="3539" w:type="dxa"/>
          </w:tcPr>
          <w:p w:rsidR="003E41A0" w:rsidRPr="009C7CA6" w:rsidRDefault="003E41A0" w:rsidP="009C7CA6">
            <w:pPr>
              <w:rPr>
                <w:sz w:val="24"/>
                <w:szCs w:val="24"/>
              </w:rPr>
            </w:pPr>
            <w:r w:rsidRPr="009C7CA6">
              <w:rPr>
                <w:sz w:val="24"/>
                <w:szCs w:val="24"/>
              </w:rPr>
              <w:t>9 мая -День воинской славы России</w:t>
            </w:r>
          </w:p>
        </w:tc>
        <w:tc>
          <w:tcPr>
            <w:tcW w:w="5806" w:type="dxa"/>
          </w:tcPr>
          <w:p w:rsidR="003E41A0" w:rsidRPr="009C7CA6" w:rsidRDefault="003E41A0" w:rsidP="009C7CA6">
            <w:pPr>
              <w:rPr>
                <w:b/>
                <w:color w:val="000000" w:themeColor="text1"/>
                <w:sz w:val="24"/>
                <w:szCs w:val="24"/>
              </w:rPr>
            </w:pPr>
            <w:r w:rsidRPr="009C7CA6">
              <w:rPr>
                <w:color w:val="000000" w:themeColor="text1"/>
                <w:sz w:val="24"/>
                <w:szCs w:val="24"/>
              </w:rPr>
              <w:t>Поздравление ветеранов, тематические выставки, музыкально-литературные композиции, праздничные концерты, участие в акциях, фестиваль «Песни военных лет»</w:t>
            </w:r>
          </w:p>
        </w:tc>
      </w:tr>
    </w:tbl>
    <w:p w:rsidR="003E41A0" w:rsidRPr="009C7CA6" w:rsidRDefault="003E41A0" w:rsidP="009C7CA6">
      <w:pPr>
        <w:ind w:firstLine="709"/>
        <w:rPr>
          <w:sz w:val="28"/>
          <w:szCs w:val="28"/>
        </w:rPr>
      </w:pPr>
    </w:p>
    <w:p w:rsidR="003E41A0" w:rsidRDefault="003E41A0" w:rsidP="009C7CA6">
      <w:pPr>
        <w:ind w:firstLine="709"/>
        <w:rPr>
          <w:sz w:val="28"/>
          <w:szCs w:val="28"/>
        </w:rPr>
      </w:pPr>
      <w:r w:rsidRPr="009C7CA6">
        <w:rPr>
          <w:sz w:val="28"/>
          <w:szCs w:val="28"/>
        </w:rPr>
        <w:t>Традиционными в системе общешкольных дел являются социальные проекты.</w:t>
      </w:r>
    </w:p>
    <w:p w:rsidR="00B93891" w:rsidRPr="009C7CA6" w:rsidRDefault="00B93891" w:rsidP="00B93891">
      <w:pPr>
        <w:ind w:firstLine="709"/>
        <w:jc w:val="right"/>
        <w:rPr>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19</w:t>
      </w:r>
      <w:r w:rsidR="00382F1A" w:rsidRPr="009C7CA6">
        <w:rPr>
          <w:b/>
          <w:sz w:val="24"/>
          <w:szCs w:val="24"/>
        </w:rPr>
        <w:fldChar w:fldCharType="end"/>
      </w:r>
    </w:p>
    <w:p w:rsidR="003E41A0" w:rsidRPr="009C7CA6" w:rsidRDefault="003E41A0" w:rsidP="00B93891">
      <w:pPr>
        <w:ind w:firstLine="709"/>
        <w:jc w:val="center"/>
        <w:rPr>
          <w:sz w:val="28"/>
          <w:szCs w:val="28"/>
        </w:rPr>
      </w:pPr>
      <w:r w:rsidRPr="009C7CA6">
        <w:rPr>
          <w:b/>
          <w:i/>
          <w:sz w:val="24"/>
          <w:szCs w:val="24"/>
        </w:rPr>
        <w:t>Социальные проекты</w:t>
      </w:r>
    </w:p>
    <w:tbl>
      <w:tblPr>
        <w:tblW w:w="0" w:type="auto"/>
        <w:jc w:val="center"/>
        <w:tblLook w:val="04A0"/>
      </w:tblPr>
      <w:tblGrid>
        <w:gridCol w:w="2689"/>
        <w:gridCol w:w="6649"/>
      </w:tblGrid>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hideMark/>
          </w:tcPr>
          <w:p w:rsidR="003E41A0" w:rsidRPr="009C7CA6" w:rsidRDefault="003E41A0" w:rsidP="009C7CA6">
            <w:pPr>
              <w:ind w:right="220"/>
              <w:rPr>
                <w:b/>
                <w:bCs/>
                <w:sz w:val="24"/>
                <w:szCs w:val="24"/>
              </w:rPr>
            </w:pPr>
            <w:r w:rsidRPr="009C7CA6">
              <w:rPr>
                <w:b/>
                <w:bCs/>
                <w:sz w:val="24"/>
                <w:szCs w:val="24"/>
              </w:rPr>
              <w:t>Направления</w:t>
            </w:r>
          </w:p>
        </w:tc>
        <w:tc>
          <w:tcPr>
            <w:tcW w:w="6649" w:type="dxa"/>
            <w:tcBorders>
              <w:top w:val="single" w:sz="4" w:space="0" w:color="auto"/>
              <w:left w:val="single" w:sz="4" w:space="0" w:color="auto"/>
              <w:bottom w:val="single" w:sz="4" w:space="0" w:color="auto"/>
              <w:right w:val="single" w:sz="4" w:space="0" w:color="auto"/>
            </w:tcBorders>
            <w:hideMark/>
          </w:tcPr>
          <w:p w:rsidR="003E41A0" w:rsidRPr="009C7CA6" w:rsidRDefault="003E41A0" w:rsidP="009C7CA6">
            <w:pPr>
              <w:ind w:left="567" w:right="220" w:firstLine="426"/>
              <w:rPr>
                <w:b/>
                <w:bCs/>
                <w:sz w:val="24"/>
                <w:szCs w:val="24"/>
              </w:rPr>
            </w:pPr>
            <w:r w:rsidRPr="009C7CA6">
              <w:rPr>
                <w:b/>
                <w:bCs/>
                <w:sz w:val="24"/>
                <w:szCs w:val="24"/>
              </w:rPr>
              <w:t>Названия проектов</w:t>
            </w:r>
          </w:p>
        </w:tc>
      </w:tr>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b/>
                <w:bCs/>
                <w:sz w:val="24"/>
                <w:szCs w:val="24"/>
              </w:rPr>
            </w:pPr>
            <w:r w:rsidRPr="009C7CA6">
              <w:rPr>
                <w:b/>
                <w:bCs/>
                <w:sz w:val="24"/>
                <w:szCs w:val="24"/>
              </w:rPr>
              <w:t>Благотворительные</w:t>
            </w:r>
          </w:p>
        </w:tc>
        <w:tc>
          <w:tcPr>
            <w:tcW w:w="664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sz w:val="24"/>
                <w:szCs w:val="24"/>
              </w:rPr>
            </w:pPr>
            <w:r w:rsidRPr="009C7CA6">
              <w:rPr>
                <w:sz w:val="24"/>
                <w:szCs w:val="24"/>
              </w:rPr>
              <w:t>«Дети - детям», «Дорогие мои, старики», шефство над ветеранами педагогического труда, «Сладкий новый год», «Новогодний сувенир», «Подари другу праздник»</w:t>
            </w:r>
          </w:p>
        </w:tc>
      </w:tr>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b/>
                <w:bCs/>
                <w:sz w:val="24"/>
                <w:szCs w:val="24"/>
              </w:rPr>
            </w:pPr>
            <w:r w:rsidRPr="009C7CA6">
              <w:rPr>
                <w:b/>
                <w:bCs/>
                <w:sz w:val="24"/>
                <w:szCs w:val="24"/>
              </w:rPr>
              <w:t>Экологические</w:t>
            </w:r>
          </w:p>
        </w:tc>
        <w:tc>
          <w:tcPr>
            <w:tcW w:w="664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sz w:val="24"/>
                <w:szCs w:val="24"/>
              </w:rPr>
            </w:pPr>
            <w:r w:rsidRPr="009C7CA6">
              <w:rPr>
                <w:sz w:val="24"/>
                <w:szCs w:val="24"/>
              </w:rPr>
              <w:t>«Вторая жизнь бумаги», изготовление скворечников и кормушек для птиц, «Живи, Ёлочка!», «Гимназия в цветах»</w:t>
            </w:r>
          </w:p>
        </w:tc>
      </w:tr>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hideMark/>
          </w:tcPr>
          <w:p w:rsidR="003E41A0" w:rsidRPr="009C7CA6" w:rsidRDefault="003E41A0" w:rsidP="009C7CA6">
            <w:pPr>
              <w:ind w:right="220"/>
              <w:rPr>
                <w:sz w:val="24"/>
                <w:szCs w:val="24"/>
              </w:rPr>
            </w:pPr>
            <w:r w:rsidRPr="009C7CA6">
              <w:rPr>
                <w:b/>
                <w:bCs/>
                <w:sz w:val="24"/>
                <w:szCs w:val="24"/>
              </w:rPr>
              <w:t>Патриотические</w:t>
            </w:r>
          </w:p>
        </w:tc>
        <w:tc>
          <w:tcPr>
            <w:tcW w:w="664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b/>
                <w:bCs/>
                <w:sz w:val="24"/>
                <w:szCs w:val="24"/>
              </w:rPr>
            </w:pPr>
            <w:r w:rsidRPr="009C7CA6">
              <w:rPr>
                <w:sz w:val="24"/>
                <w:szCs w:val="24"/>
              </w:rPr>
              <w:t>День воинов участников локальных конфликтов; организация торжественных мероприятий для ветеранов ВОВ, жителей блокадного Ленинграда.</w:t>
            </w:r>
          </w:p>
        </w:tc>
      </w:tr>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b/>
                <w:bCs/>
                <w:sz w:val="24"/>
                <w:szCs w:val="24"/>
              </w:rPr>
            </w:pPr>
            <w:r w:rsidRPr="009C7CA6">
              <w:rPr>
                <w:b/>
                <w:bCs/>
                <w:sz w:val="24"/>
                <w:szCs w:val="24"/>
              </w:rPr>
              <w:t>Трудовые</w:t>
            </w:r>
          </w:p>
        </w:tc>
        <w:tc>
          <w:tcPr>
            <w:tcW w:w="664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sz w:val="24"/>
                <w:szCs w:val="24"/>
              </w:rPr>
            </w:pPr>
            <w:r w:rsidRPr="009C7CA6">
              <w:rPr>
                <w:sz w:val="24"/>
                <w:szCs w:val="24"/>
              </w:rPr>
              <w:t>Трудовые десанты по уборке, прилегающей территории, «Эстафета добрых дел»</w:t>
            </w:r>
          </w:p>
        </w:tc>
      </w:tr>
      <w:tr w:rsidR="003E41A0" w:rsidRPr="009C7CA6" w:rsidTr="00653C10">
        <w:trPr>
          <w:jc w:val="center"/>
        </w:trPr>
        <w:tc>
          <w:tcPr>
            <w:tcW w:w="268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b/>
                <w:sz w:val="24"/>
                <w:szCs w:val="24"/>
              </w:rPr>
            </w:pPr>
            <w:r w:rsidRPr="009C7CA6">
              <w:rPr>
                <w:b/>
                <w:sz w:val="24"/>
                <w:szCs w:val="24"/>
              </w:rPr>
              <w:t>Социокультурные</w:t>
            </w:r>
          </w:p>
        </w:tc>
        <w:tc>
          <w:tcPr>
            <w:tcW w:w="6649" w:type="dxa"/>
            <w:tcBorders>
              <w:top w:val="single" w:sz="4" w:space="0" w:color="auto"/>
              <w:left w:val="single" w:sz="4" w:space="0" w:color="auto"/>
              <w:bottom w:val="single" w:sz="4" w:space="0" w:color="auto"/>
              <w:right w:val="single" w:sz="4" w:space="0" w:color="auto"/>
            </w:tcBorders>
          </w:tcPr>
          <w:p w:rsidR="003E41A0" w:rsidRPr="009C7CA6" w:rsidRDefault="003E41A0" w:rsidP="009C7CA6">
            <w:pPr>
              <w:ind w:right="220"/>
              <w:rPr>
                <w:sz w:val="24"/>
                <w:szCs w:val="24"/>
              </w:rPr>
            </w:pPr>
            <w:r w:rsidRPr="009C7CA6">
              <w:rPr>
                <w:sz w:val="24"/>
                <w:szCs w:val="24"/>
              </w:rPr>
              <w:t>Интеллектуальные игры «Что? Где? Когда?», «Фестиваль наук», «Малая академия наук», флэшмоб «Задача дня», литературные гостиные</w:t>
            </w:r>
          </w:p>
        </w:tc>
      </w:tr>
    </w:tbl>
    <w:p w:rsidR="003E41A0" w:rsidRPr="009C7CA6" w:rsidRDefault="003E41A0" w:rsidP="009C7CA6">
      <w:pPr>
        <w:ind w:left="567" w:right="220" w:firstLine="426"/>
        <w:rPr>
          <w:b/>
          <w:bCs/>
          <w:i/>
          <w:iCs/>
          <w:sz w:val="28"/>
          <w:szCs w:val="28"/>
        </w:rPr>
      </w:pPr>
    </w:p>
    <w:p w:rsidR="003E41A0" w:rsidRPr="009C7CA6" w:rsidRDefault="003E41A0" w:rsidP="009C7CA6">
      <w:pPr>
        <w:ind w:firstLine="709"/>
        <w:rPr>
          <w:bCs/>
          <w:iCs/>
          <w:sz w:val="28"/>
          <w:szCs w:val="28"/>
        </w:rPr>
      </w:pPr>
      <w:r w:rsidRPr="009C7CA6">
        <w:rPr>
          <w:bCs/>
          <w:iCs/>
          <w:sz w:val="28"/>
          <w:szCs w:val="28"/>
        </w:rPr>
        <w:lastRenderedPageBreak/>
        <w:t>В течени</w:t>
      </w:r>
      <w:r w:rsidR="00393EE5" w:rsidRPr="009C7CA6">
        <w:rPr>
          <w:bCs/>
          <w:iCs/>
          <w:sz w:val="28"/>
          <w:szCs w:val="28"/>
        </w:rPr>
        <w:t>е</w:t>
      </w:r>
      <w:r w:rsidRPr="009C7CA6">
        <w:rPr>
          <w:bCs/>
          <w:iCs/>
          <w:sz w:val="28"/>
          <w:szCs w:val="28"/>
        </w:rPr>
        <w:t xml:space="preserve"> года </w:t>
      </w:r>
      <w:r w:rsidR="00393EE5" w:rsidRPr="009C7CA6">
        <w:rPr>
          <w:bCs/>
          <w:iCs/>
          <w:sz w:val="28"/>
          <w:szCs w:val="28"/>
        </w:rPr>
        <w:t>проходят</w:t>
      </w:r>
      <w:r w:rsidRPr="009C7CA6">
        <w:rPr>
          <w:bCs/>
          <w:iCs/>
          <w:sz w:val="28"/>
          <w:szCs w:val="28"/>
        </w:rPr>
        <w:t xml:space="preserve"> соревнования в рамках школьной Спартакиады, традиционный летний туристический слет в июне</w:t>
      </w:r>
    </w:p>
    <w:p w:rsidR="003E41A0" w:rsidRPr="009C7CA6" w:rsidRDefault="003E41A0" w:rsidP="009C7CA6">
      <w:pPr>
        <w:ind w:firstLine="709"/>
        <w:rPr>
          <w:sz w:val="28"/>
          <w:szCs w:val="28"/>
        </w:rPr>
      </w:pPr>
      <w:r w:rsidRPr="009C7CA6">
        <w:rPr>
          <w:sz w:val="28"/>
          <w:szCs w:val="28"/>
        </w:rPr>
        <w:t>В МАОУ гимназия№ 18 про</w:t>
      </w:r>
      <w:r w:rsidR="00393EE5" w:rsidRPr="009C7CA6">
        <w:rPr>
          <w:sz w:val="28"/>
          <w:szCs w:val="28"/>
        </w:rPr>
        <w:t>водятся</w:t>
      </w:r>
      <w:r w:rsidRPr="009C7CA6">
        <w:rPr>
          <w:sz w:val="28"/>
          <w:szCs w:val="28"/>
        </w:rPr>
        <w:t xml:space="preserve"> традиционные линейки, связанные с началом учебного года, праздник «Посвящение в гимназисты», линейки,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«Последние звонки» в 9,11 классах; «Выпускные вечера» в 4, 9,11 классах.</w:t>
      </w:r>
    </w:p>
    <w:p w:rsidR="003E41A0" w:rsidRPr="009C7CA6" w:rsidRDefault="003E41A0" w:rsidP="009C7CA6">
      <w:pPr>
        <w:ind w:firstLine="709"/>
        <w:rPr>
          <w:sz w:val="28"/>
          <w:szCs w:val="28"/>
        </w:rPr>
      </w:pPr>
      <w:r w:rsidRPr="009C7CA6">
        <w:rPr>
          <w:sz w:val="28"/>
          <w:szCs w:val="28"/>
        </w:rPr>
        <w:t>Знаковым событием в жизни гимназистов являются торжественные приемы у директора</w:t>
      </w:r>
      <w:r w:rsidR="00393EE5" w:rsidRPr="009C7CA6">
        <w:rPr>
          <w:sz w:val="28"/>
          <w:szCs w:val="28"/>
        </w:rPr>
        <w:t>:</w:t>
      </w:r>
      <w:r w:rsidRPr="009C7CA6">
        <w:rPr>
          <w:sz w:val="28"/>
          <w:szCs w:val="28"/>
        </w:rPr>
        <w:t xml:space="preserve"> для победителей олимпиад </w:t>
      </w:r>
      <w:r w:rsidR="00393EE5" w:rsidRPr="009C7CA6">
        <w:rPr>
          <w:sz w:val="28"/>
          <w:szCs w:val="28"/>
        </w:rPr>
        <w:t>-</w:t>
      </w:r>
      <w:r w:rsidRPr="009C7CA6">
        <w:rPr>
          <w:sz w:val="28"/>
          <w:szCs w:val="28"/>
        </w:rPr>
        <w:t xml:space="preserve"> в декабре, юных спортсменов - мае, для победителей творческих конкурсов - апреле; церемонии награждения на празднике «За честь гимназии» по итогам учебного года обучающихся и педагогов за участие в жизни общеобразовательной организации, вклад в развитие общеобразовательной организации, своей местности.</w:t>
      </w:r>
    </w:p>
    <w:p w:rsidR="003E41A0" w:rsidRPr="009C7CA6" w:rsidRDefault="00D742AC" w:rsidP="009C7CA6">
      <w:pPr>
        <w:ind w:firstLine="709"/>
        <w:rPr>
          <w:sz w:val="28"/>
          <w:szCs w:val="28"/>
        </w:rPr>
      </w:pPr>
      <w:r w:rsidRPr="009C7CA6">
        <w:rPr>
          <w:sz w:val="28"/>
          <w:szCs w:val="28"/>
        </w:rPr>
        <w:t>Р</w:t>
      </w:r>
      <w:r w:rsidR="003E41A0" w:rsidRPr="009C7CA6">
        <w:rPr>
          <w:sz w:val="28"/>
          <w:szCs w:val="28"/>
        </w:rPr>
        <w:t>еализаци</w:t>
      </w:r>
      <w:r w:rsidRPr="009C7CA6">
        <w:rPr>
          <w:sz w:val="28"/>
          <w:szCs w:val="28"/>
        </w:rPr>
        <w:t>я</w:t>
      </w:r>
      <w:r w:rsidR="003E41A0" w:rsidRPr="009C7CA6">
        <w:rPr>
          <w:sz w:val="28"/>
          <w:szCs w:val="28"/>
        </w:rPr>
        <w:t xml:space="preserve"> общешкольных событий </w:t>
      </w:r>
      <w:r w:rsidRPr="009C7CA6">
        <w:rPr>
          <w:sz w:val="28"/>
          <w:szCs w:val="28"/>
        </w:rPr>
        <w:t xml:space="preserve">создает благоприятные возможности для </w:t>
      </w:r>
      <w:r w:rsidR="003E41A0" w:rsidRPr="009C7CA6">
        <w:rPr>
          <w:sz w:val="28"/>
          <w:szCs w:val="28"/>
        </w:rPr>
        <w:t>всех гимназистов участвовать в школьных делах в разных ролях</w:t>
      </w:r>
      <w:r w:rsidRPr="009C7CA6">
        <w:rPr>
          <w:sz w:val="28"/>
          <w:szCs w:val="28"/>
        </w:rPr>
        <w:t>, в зависимости от интересов, способностей</w:t>
      </w:r>
      <w:r w:rsidR="003E41A0" w:rsidRPr="009C7CA6">
        <w:rPr>
          <w:sz w:val="28"/>
          <w:szCs w:val="28"/>
        </w:rPr>
        <w:t>.</w:t>
      </w:r>
    </w:p>
    <w:p w:rsidR="00D742AC" w:rsidRPr="009C7CA6" w:rsidRDefault="00D742AC" w:rsidP="009C7CA6">
      <w:pPr>
        <w:ind w:firstLine="709"/>
        <w:rPr>
          <w:sz w:val="28"/>
          <w:szCs w:val="28"/>
        </w:rPr>
      </w:pPr>
      <w:r w:rsidRPr="009C7CA6">
        <w:rPr>
          <w:sz w:val="28"/>
          <w:szCs w:val="28"/>
        </w:rPr>
        <w:t>Основные школьные дела способствуют сплочению не только каждого классного коллектива, но и детско-взрослой общности гимназии в целом. Являются основой для развития событийно-насыщенной, развивающей среды гимназии. Расширяют кругозор, стимулируют развитие коммуникативно-речевой культуры.</w:t>
      </w:r>
    </w:p>
    <w:p w:rsidR="003E41A0" w:rsidRPr="009C7CA6" w:rsidRDefault="003E41A0" w:rsidP="009C7CA6">
      <w:pPr>
        <w:pStyle w:val="1"/>
        <w:rPr>
          <w:rFonts w:ascii="Times New Roman" w:hAnsi="Times New Roman" w:cs="Times New Roman"/>
        </w:rPr>
      </w:pPr>
      <w:bookmarkStart w:id="43" w:name="_Toc124533873"/>
      <w:bookmarkStart w:id="44" w:name="_Toc125562699"/>
      <w:r w:rsidRPr="009C7CA6">
        <w:rPr>
          <w:rFonts w:ascii="Times New Roman" w:hAnsi="Times New Roman" w:cs="Times New Roman"/>
        </w:rPr>
        <w:t>2.2.1.5.Внешкольные мероприятия</w:t>
      </w:r>
      <w:bookmarkEnd w:id="43"/>
      <w:bookmarkEnd w:id="44"/>
    </w:p>
    <w:p w:rsidR="003E41A0" w:rsidRPr="009C7CA6" w:rsidRDefault="003E41A0" w:rsidP="009C7CA6"/>
    <w:p w:rsidR="003E41A0" w:rsidRPr="009C7CA6" w:rsidRDefault="003E41A0" w:rsidP="009C7CA6">
      <w:pPr>
        <w:ind w:firstLine="709"/>
        <w:rPr>
          <w:sz w:val="28"/>
          <w:szCs w:val="28"/>
        </w:rPr>
      </w:pPr>
      <w:r w:rsidRPr="009C7CA6">
        <w:rPr>
          <w:sz w:val="28"/>
          <w:szCs w:val="28"/>
        </w:rPr>
        <w:t>Гимназисты участвуют в образовательных событиях, организованных по инициативе Управления образования Администрации города Нижний Тагил:</w:t>
      </w:r>
    </w:p>
    <w:p w:rsidR="003E41A0" w:rsidRPr="009C7CA6" w:rsidRDefault="003E41A0" w:rsidP="009C7CA6">
      <w:pPr>
        <w:ind w:firstLine="709"/>
        <w:rPr>
          <w:sz w:val="28"/>
          <w:szCs w:val="28"/>
        </w:rPr>
      </w:pPr>
      <w:r w:rsidRPr="009C7CA6">
        <w:rPr>
          <w:sz w:val="28"/>
          <w:szCs w:val="28"/>
        </w:rPr>
        <w:t>- проектно-деятельностные игры: «Я-тагильчанин», «Мы живем на Урале»;</w:t>
      </w:r>
    </w:p>
    <w:p w:rsidR="003E41A0" w:rsidRPr="009C7CA6" w:rsidRDefault="003E41A0" w:rsidP="009C7CA6">
      <w:pPr>
        <w:ind w:firstLine="709"/>
        <w:rPr>
          <w:sz w:val="28"/>
          <w:szCs w:val="28"/>
        </w:rPr>
      </w:pPr>
      <w:r w:rsidRPr="009C7CA6">
        <w:rPr>
          <w:sz w:val="28"/>
          <w:szCs w:val="28"/>
        </w:rPr>
        <w:t>- выставка детскоготехнического и декоративно-прикладного творчества;</w:t>
      </w:r>
    </w:p>
    <w:p w:rsidR="003E41A0" w:rsidRPr="009C7CA6" w:rsidRDefault="003E41A0" w:rsidP="009C7CA6">
      <w:pPr>
        <w:ind w:firstLine="709"/>
        <w:rPr>
          <w:sz w:val="28"/>
          <w:szCs w:val="28"/>
        </w:rPr>
      </w:pPr>
      <w:r w:rsidRPr="009C7CA6">
        <w:rPr>
          <w:sz w:val="28"/>
          <w:szCs w:val="28"/>
        </w:rPr>
        <w:t>- фестиваль детского творчества «Адрес детства – мой Нижний Тагил»;</w:t>
      </w:r>
    </w:p>
    <w:p w:rsidR="00B34B83" w:rsidRPr="009C7CA6" w:rsidRDefault="003E41A0" w:rsidP="009C7CA6">
      <w:pPr>
        <w:ind w:firstLine="709"/>
        <w:rPr>
          <w:sz w:val="28"/>
          <w:szCs w:val="28"/>
        </w:rPr>
      </w:pPr>
      <w:r w:rsidRPr="009C7CA6">
        <w:rPr>
          <w:sz w:val="28"/>
          <w:szCs w:val="28"/>
        </w:rPr>
        <w:t>- городская научно-практическая конференция</w:t>
      </w:r>
      <w:r w:rsidR="00B34B83" w:rsidRPr="009C7CA6">
        <w:rPr>
          <w:sz w:val="28"/>
          <w:szCs w:val="28"/>
        </w:rPr>
        <w:t>;</w:t>
      </w:r>
    </w:p>
    <w:p w:rsidR="00B34B83" w:rsidRPr="009C7CA6" w:rsidRDefault="00B34B83" w:rsidP="009C7CA6">
      <w:pPr>
        <w:ind w:firstLine="709"/>
        <w:rPr>
          <w:sz w:val="28"/>
          <w:szCs w:val="28"/>
        </w:rPr>
      </w:pPr>
      <w:r w:rsidRPr="009C7CA6">
        <w:rPr>
          <w:sz w:val="28"/>
          <w:szCs w:val="28"/>
        </w:rPr>
        <w:t>- городской слет туристов;</w:t>
      </w:r>
    </w:p>
    <w:p w:rsidR="00B34B83" w:rsidRPr="009C7CA6" w:rsidRDefault="00B34B83" w:rsidP="009C7CA6">
      <w:pPr>
        <w:ind w:firstLine="709"/>
        <w:rPr>
          <w:sz w:val="28"/>
          <w:szCs w:val="28"/>
        </w:rPr>
      </w:pPr>
      <w:r w:rsidRPr="009C7CA6">
        <w:rPr>
          <w:sz w:val="28"/>
          <w:szCs w:val="28"/>
        </w:rPr>
        <w:t>- городские соревнования «Юный спасатель»;</w:t>
      </w:r>
    </w:p>
    <w:p w:rsidR="003E41A0" w:rsidRPr="009C7CA6" w:rsidRDefault="00B34B83" w:rsidP="009C7CA6">
      <w:pPr>
        <w:ind w:firstLine="709"/>
        <w:rPr>
          <w:sz w:val="28"/>
          <w:szCs w:val="28"/>
        </w:rPr>
      </w:pPr>
      <w:r w:rsidRPr="009C7CA6">
        <w:rPr>
          <w:sz w:val="28"/>
          <w:szCs w:val="28"/>
        </w:rPr>
        <w:t xml:space="preserve">- </w:t>
      </w:r>
      <w:r w:rsidR="003C4E14" w:rsidRPr="009C7CA6">
        <w:rPr>
          <w:sz w:val="28"/>
          <w:szCs w:val="28"/>
        </w:rPr>
        <w:t>городская спартакиада</w:t>
      </w:r>
      <w:r w:rsidR="003E41A0" w:rsidRPr="009C7CA6">
        <w:rPr>
          <w:sz w:val="28"/>
          <w:szCs w:val="28"/>
        </w:rPr>
        <w:t>.</w:t>
      </w:r>
    </w:p>
    <w:p w:rsidR="003E41A0" w:rsidRDefault="003E41A0" w:rsidP="009C7CA6">
      <w:pPr>
        <w:ind w:firstLine="709"/>
        <w:rPr>
          <w:sz w:val="28"/>
          <w:szCs w:val="28"/>
        </w:rPr>
      </w:pPr>
      <w:r w:rsidRPr="009C7CA6">
        <w:rPr>
          <w:sz w:val="28"/>
          <w:szCs w:val="28"/>
        </w:rPr>
        <w:t xml:space="preserve">Все гимназисты имеют опыт участия во всероссийской олимпиаде школьников, открытой всероссийской </w:t>
      </w:r>
      <w:r w:rsidR="00035895" w:rsidRPr="009C7CA6">
        <w:rPr>
          <w:sz w:val="28"/>
          <w:szCs w:val="28"/>
        </w:rPr>
        <w:t xml:space="preserve">интеллектуальной </w:t>
      </w:r>
      <w:r w:rsidRPr="009C7CA6">
        <w:rPr>
          <w:sz w:val="28"/>
          <w:szCs w:val="28"/>
        </w:rPr>
        <w:t xml:space="preserve">олимпиаде «Наше наследие», </w:t>
      </w:r>
      <w:r w:rsidR="00035895" w:rsidRPr="009C7CA6">
        <w:rPr>
          <w:sz w:val="28"/>
          <w:szCs w:val="28"/>
        </w:rPr>
        <w:t xml:space="preserve">международной олимпиаде «Математика Петерсон», </w:t>
      </w:r>
      <w:r w:rsidRPr="009C7CA6">
        <w:rPr>
          <w:sz w:val="28"/>
          <w:szCs w:val="28"/>
        </w:rPr>
        <w:t>открытой олимпиаде МФТИ, дистанционных проектах:</w:t>
      </w:r>
    </w:p>
    <w:p w:rsidR="00782C81" w:rsidRDefault="00782C81" w:rsidP="00782C81">
      <w:pPr>
        <w:ind w:firstLine="709"/>
        <w:jc w:val="right"/>
        <w:rPr>
          <w:b/>
          <w:sz w:val="24"/>
          <w:szCs w:val="24"/>
        </w:rPr>
        <w:sectPr w:rsidR="00782C81">
          <w:pgSz w:w="11906" w:h="16838"/>
          <w:pgMar w:top="1134" w:right="850" w:bottom="1134" w:left="1701" w:header="708" w:footer="708" w:gutter="0"/>
          <w:cols w:space="708"/>
          <w:docGrid w:linePitch="360"/>
        </w:sectPr>
      </w:pPr>
    </w:p>
    <w:p w:rsidR="00782C81" w:rsidRPr="009C7CA6" w:rsidRDefault="00782C81" w:rsidP="00782C81">
      <w:pPr>
        <w:ind w:firstLine="709"/>
        <w:jc w:val="right"/>
        <w:rPr>
          <w:sz w:val="28"/>
          <w:szCs w:val="28"/>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20</w:t>
      </w:r>
      <w:r w:rsidR="00382F1A" w:rsidRPr="009C7CA6">
        <w:rPr>
          <w:b/>
          <w:sz w:val="24"/>
          <w:szCs w:val="24"/>
        </w:rPr>
        <w:fldChar w:fldCharType="end"/>
      </w:r>
    </w:p>
    <w:p w:rsidR="003E41A0" w:rsidRPr="009C7CA6" w:rsidRDefault="003E41A0" w:rsidP="00782C81">
      <w:pPr>
        <w:jc w:val="center"/>
        <w:rPr>
          <w:b/>
          <w:i/>
          <w:sz w:val="24"/>
          <w:szCs w:val="24"/>
        </w:rPr>
      </w:pPr>
      <w:r w:rsidRPr="009C7CA6">
        <w:rPr>
          <w:b/>
          <w:i/>
          <w:sz w:val="24"/>
          <w:szCs w:val="24"/>
        </w:rPr>
        <w:t>Участие в интеллектуальных олимпиадах и конкурсах при поддержке социальных партнеров гимназии</w:t>
      </w:r>
    </w:p>
    <w:tbl>
      <w:tblPr>
        <w:tblpPr w:leftFromText="180" w:rightFromText="180" w:vertAnchor="text" w:tblpX="-176"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7087"/>
      </w:tblGrid>
      <w:tr w:rsidR="003E41A0" w:rsidRPr="009C7CA6" w:rsidTr="003E41A0">
        <w:trPr>
          <w:trHeight w:val="848"/>
        </w:trPr>
        <w:tc>
          <w:tcPr>
            <w:tcW w:w="2689" w:type="dxa"/>
            <w:shd w:val="clear" w:color="auto" w:fill="FFFFFF"/>
          </w:tcPr>
          <w:p w:rsidR="003E41A0" w:rsidRPr="009C7CA6" w:rsidRDefault="003E41A0" w:rsidP="009C7CA6">
            <w:pPr>
              <w:rPr>
                <w:sz w:val="24"/>
                <w:szCs w:val="24"/>
              </w:rPr>
            </w:pPr>
            <w:r w:rsidRPr="009C7CA6">
              <w:rPr>
                <w:sz w:val="24"/>
                <w:szCs w:val="24"/>
              </w:rPr>
              <w:t>Уровень</w:t>
            </w:r>
          </w:p>
        </w:tc>
        <w:tc>
          <w:tcPr>
            <w:tcW w:w="7087" w:type="dxa"/>
            <w:shd w:val="clear" w:color="auto" w:fill="FFFFFF"/>
          </w:tcPr>
          <w:p w:rsidR="003E41A0" w:rsidRPr="009C7CA6" w:rsidRDefault="003E41A0" w:rsidP="009C7CA6">
            <w:pPr>
              <w:rPr>
                <w:sz w:val="24"/>
                <w:szCs w:val="24"/>
              </w:rPr>
            </w:pPr>
            <w:r w:rsidRPr="009C7CA6">
              <w:rPr>
                <w:sz w:val="24"/>
                <w:szCs w:val="24"/>
              </w:rPr>
              <w:t>Название</w:t>
            </w:r>
          </w:p>
        </w:tc>
      </w:tr>
      <w:tr w:rsidR="003E41A0" w:rsidRPr="009C7CA6" w:rsidTr="003E41A0">
        <w:trPr>
          <w:trHeight w:val="250"/>
        </w:trPr>
        <w:tc>
          <w:tcPr>
            <w:tcW w:w="2689" w:type="dxa"/>
            <w:vMerge w:val="restart"/>
            <w:shd w:val="clear" w:color="auto" w:fill="FFFFFF"/>
          </w:tcPr>
          <w:p w:rsidR="003E41A0" w:rsidRPr="009C7CA6" w:rsidRDefault="003E41A0" w:rsidP="009C7CA6">
            <w:pPr>
              <w:rPr>
                <w:sz w:val="24"/>
                <w:szCs w:val="24"/>
              </w:rPr>
            </w:pPr>
            <w:r w:rsidRPr="009C7CA6">
              <w:rPr>
                <w:b/>
                <w:i/>
                <w:sz w:val="24"/>
                <w:szCs w:val="24"/>
              </w:rPr>
              <w:t>МЕЖДУНАРОДНЫЙ УРОВЕНЬ</w:t>
            </w:r>
          </w:p>
        </w:tc>
        <w:tc>
          <w:tcPr>
            <w:tcW w:w="7087" w:type="dxa"/>
            <w:shd w:val="clear" w:color="auto" w:fill="FFFFFF"/>
          </w:tcPr>
          <w:p w:rsidR="003E41A0" w:rsidRPr="009C7CA6" w:rsidRDefault="003E41A0" w:rsidP="009C7CA6">
            <w:pPr>
              <w:rPr>
                <w:sz w:val="24"/>
                <w:szCs w:val="24"/>
              </w:rPr>
            </w:pPr>
            <w:r w:rsidRPr="009C7CA6">
              <w:rPr>
                <w:sz w:val="24"/>
                <w:szCs w:val="24"/>
              </w:rPr>
              <w:t>ЦДО «Снейл». Международный конкурс-игра по русскому языку «Ёж»</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ЦДО </w:t>
            </w:r>
            <w:r w:rsidRPr="009C7CA6">
              <w:rPr>
                <w:bCs/>
                <w:sz w:val="24"/>
                <w:szCs w:val="24"/>
              </w:rPr>
              <w:t>«Снейл».</w:t>
            </w:r>
            <w:r w:rsidRPr="009C7CA6">
              <w:rPr>
                <w:sz w:val="24"/>
                <w:szCs w:val="24"/>
              </w:rPr>
              <w:t xml:space="preserve"> Международный Конкурс-игра по математике «Слон» </w:t>
            </w:r>
          </w:p>
        </w:tc>
      </w:tr>
      <w:tr w:rsidR="003E41A0" w:rsidRPr="009C7CA6" w:rsidTr="003E41A0">
        <w:trPr>
          <w:trHeight w:val="250"/>
        </w:trPr>
        <w:tc>
          <w:tcPr>
            <w:tcW w:w="2689" w:type="dxa"/>
            <w:vMerge/>
            <w:shd w:val="clear" w:color="auto" w:fill="FFFFFF"/>
          </w:tcPr>
          <w:p w:rsidR="003E41A0" w:rsidRPr="009C7CA6" w:rsidRDefault="003E41A0" w:rsidP="009C7CA6">
            <w:pPr>
              <w:shd w:val="clear" w:color="auto" w:fill="FFFFFF"/>
              <w:rPr>
                <w:sz w:val="24"/>
                <w:szCs w:val="24"/>
              </w:rPr>
            </w:pPr>
          </w:p>
        </w:tc>
        <w:tc>
          <w:tcPr>
            <w:tcW w:w="7087" w:type="dxa"/>
            <w:shd w:val="clear" w:color="auto" w:fill="FFFFFF"/>
          </w:tcPr>
          <w:p w:rsidR="003E41A0" w:rsidRPr="009C7CA6" w:rsidRDefault="003E41A0" w:rsidP="009C7CA6">
            <w:pPr>
              <w:shd w:val="clear" w:color="auto" w:fill="FFFFFF"/>
              <w:rPr>
                <w:sz w:val="24"/>
                <w:szCs w:val="24"/>
              </w:rPr>
            </w:pPr>
            <w:r w:rsidRPr="009C7CA6">
              <w:rPr>
                <w:sz w:val="24"/>
                <w:szCs w:val="24"/>
              </w:rPr>
              <w:t>Чемпионат начальной школы «Вундеркинд» (осенний сезон)</w:t>
            </w:r>
          </w:p>
        </w:tc>
      </w:tr>
      <w:tr w:rsidR="003E41A0" w:rsidRPr="009C7CA6" w:rsidTr="003E41A0">
        <w:trPr>
          <w:trHeight w:val="250"/>
        </w:trPr>
        <w:tc>
          <w:tcPr>
            <w:tcW w:w="2689" w:type="dxa"/>
            <w:vMerge/>
            <w:shd w:val="clear" w:color="auto" w:fill="FFFFFF"/>
          </w:tcPr>
          <w:p w:rsidR="003E41A0" w:rsidRPr="009C7CA6" w:rsidRDefault="003E41A0" w:rsidP="009C7CA6">
            <w:pPr>
              <w:shd w:val="clear" w:color="auto" w:fill="FFFFFF"/>
              <w:rPr>
                <w:sz w:val="24"/>
                <w:szCs w:val="24"/>
              </w:rPr>
            </w:pPr>
          </w:p>
        </w:tc>
        <w:tc>
          <w:tcPr>
            <w:tcW w:w="7087" w:type="dxa"/>
            <w:shd w:val="clear" w:color="auto" w:fill="FFFFFF"/>
          </w:tcPr>
          <w:p w:rsidR="003E41A0" w:rsidRPr="009C7CA6" w:rsidRDefault="003E41A0" w:rsidP="009C7CA6">
            <w:pPr>
              <w:shd w:val="clear" w:color="auto" w:fill="FFFFFF"/>
              <w:rPr>
                <w:sz w:val="24"/>
                <w:szCs w:val="24"/>
              </w:rPr>
            </w:pPr>
            <w:r w:rsidRPr="009C7CA6">
              <w:rPr>
                <w:sz w:val="24"/>
                <w:szCs w:val="24"/>
              </w:rPr>
              <w:t>Чемпионат начальной школы «Вундеркинд» (зимний сезон)</w:t>
            </w:r>
          </w:p>
        </w:tc>
      </w:tr>
      <w:tr w:rsidR="003E41A0" w:rsidRPr="009C7CA6" w:rsidTr="003E41A0">
        <w:trPr>
          <w:trHeight w:val="250"/>
        </w:trPr>
        <w:tc>
          <w:tcPr>
            <w:tcW w:w="2689" w:type="dxa"/>
            <w:vMerge/>
            <w:shd w:val="clear" w:color="auto" w:fill="FFFFFF"/>
          </w:tcPr>
          <w:p w:rsidR="003E41A0" w:rsidRPr="009C7CA6" w:rsidRDefault="003E41A0" w:rsidP="009C7CA6">
            <w:pPr>
              <w:shd w:val="clear" w:color="auto" w:fill="FFFFFF"/>
              <w:rPr>
                <w:sz w:val="24"/>
                <w:szCs w:val="24"/>
              </w:rPr>
            </w:pPr>
          </w:p>
        </w:tc>
        <w:tc>
          <w:tcPr>
            <w:tcW w:w="7087" w:type="dxa"/>
            <w:shd w:val="clear" w:color="auto" w:fill="FFFFFF"/>
          </w:tcPr>
          <w:p w:rsidR="003E41A0" w:rsidRPr="009C7CA6" w:rsidRDefault="003E41A0" w:rsidP="009C7CA6">
            <w:pPr>
              <w:shd w:val="clear" w:color="auto" w:fill="FFFFFF"/>
              <w:rPr>
                <w:sz w:val="24"/>
                <w:szCs w:val="24"/>
              </w:rPr>
            </w:pPr>
            <w:r w:rsidRPr="009C7CA6">
              <w:rPr>
                <w:sz w:val="24"/>
                <w:szCs w:val="24"/>
              </w:rPr>
              <w:t>Международный Конкурс-игра по английскому языку «Лев»</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ЦДО «Снейл» Международная олимпиада по ОБЖ «Муравей»</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Межпредметная олимпида «Дино»</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НПК СПбГЭУ «ЛЭТИ» «Наука настоящего и будущего</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олимпиада «Мультиурок»</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викторина «Удивительный мир научных открытий и изобретений»</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викторина «Человек и космос»</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Международный конкурс-игра «Инфознайка»</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Международный конкурс «Олимпис»</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олимпиада «Учи.ру» (русский язык)</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олимпиада «Учи.ру» (математика)</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олимпиада «Новые знания»</w:t>
            </w:r>
          </w:p>
        </w:tc>
      </w:tr>
      <w:tr w:rsidR="003E41A0" w:rsidRPr="009C7CA6" w:rsidTr="003E41A0">
        <w:trPr>
          <w:trHeight w:val="250"/>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Международный конкурс «Рождество объединяет»</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Международный конкурс «Моя отчизна», конкурс исследовательских работ</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Международный экологический  конкурс «Помоги птицам», в номинации «Самый креативный скворечник» ( Музей-усадьба Л.Н.Толстого «Ясная поляна»)</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Международная олимпиада «Олимпиада Петерсон»</w:t>
            </w:r>
          </w:p>
        </w:tc>
      </w:tr>
      <w:tr w:rsidR="003E41A0" w:rsidRPr="009C7CA6" w:rsidTr="003E41A0">
        <w:trPr>
          <w:trHeight w:val="265"/>
        </w:trPr>
        <w:tc>
          <w:tcPr>
            <w:tcW w:w="2689" w:type="dxa"/>
            <w:vMerge w:val="restart"/>
            <w:shd w:val="clear" w:color="auto" w:fill="FFFFFF"/>
          </w:tcPr>
          <w:p w:rsidR="003E41A0" w:rsidRPr="009C7CA6" w:rsidRDefault="003E41A0" w:rsidP="009C7CA6">
            <w:pPr>
              <w:rPr>
                <w:sz w:val="24"/>
                <w:szCs w:val="24"/>
              </w:rPr>
            </w:pPr>
            <w:r w:rsidRPr="009C7CA6">
              <w:rPr>
                <w:b/>
                <w:i/>
                <w:sz w:val="24"/>
                <w:szCs w:val="24"/>
              </w:rPr>
              <w:t>ФЕДЕРАЛЬНЫЙ УРОВЕНЬ</w:t>
            </w:r>
          </w:p>
        </w:tc>
        <w:tc>
          <w:tcPr>
            <w:tcW w:w="7087" w:type="dxa"/>
            <w:shd w:val="clear" w:color="auto" w:fill="FFFFFF"/>
          </w:tcPr>
          <w:p w:rsidR="003E41A0" w:rsidRPr="009C7CA6" w:rsidRDefault="003E41A0" w:rsidP="009C7CA6">
            <w:pPr>
              <w:rPr>
                <w:sz w:val="24"/>
                <w:szCs w:val="24"/>
              </w:rPr>
            </w:pPr>
            <w:r w:rsidRPr="009C7CA6">
              <w:rPr>
                <w:sz w:val="24"/>
                <w:szCs w:val="24"/>
              </w:rPr>
              <w:t>Всероссийская олимпиада МАН «Знатоки английского языка»</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Всероссийская олимпиада МАН «Компьютер для начинающих»</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Всероссийская олимпиада МАН «Интеллект экспресс»</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проектов «Юный исследователь»</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Всероссийский конкурс «КИТ – компьютеры, информатика, технологии»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«На встречу к знаниям»</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«Космическое приключение»</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«Волшебная осень»</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Осенняя олимпиада по экологии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Осенняя олимпиада по литературе</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Осенняя олимпиада по «Безопасные дороги»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по немецкому языку как второму (Гете-институт)</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Всероссийский литературный конкурс "ЛИТКОН" </w:t>
            </w:r>
          </w:p>
        </w:tc>
      </w:tr>
      <w:tr w:rsidR="003E41A0" w:rsidRPr="009C7CA6" w:rsidTr="003E41A0">
        <w:trPr>
          <w:trHeight w:val="265"/>
        </w:trPr>
        <w:tc>
          <w:tcPr>
            <w:tcW w:w="2689" w:type="dxa"/>
            <w:vMerge/>
            <w:shd w:val="clear" w:color="auto" w:fill="FFFFFF"/>
          </w:tcPr>
          <w:p w:rsidR="003E41A0" w:rsidRPr="009C7CA6" w:rsidRDefault="003E41A0" w:rsidP="009C7CA6">
            <w:pPr>
              <w:rPr>
                <w:rStyle w:val="layout"/>
                <w:sz w:val="24"/>
                <w:szCs w:val="24"/>
              </w:rPr>
            </w:pPr>
          </w:p>
        </w:tc>
        <w:tc>
          <w:tcPr>
            <w:tcW w:w="7087" w:type="dxa"/>
            <w:shd w:val="clear" w:color="auto" w:fill="FFFFFF"/>
          </w:tcPr>
          <w:p w:rsidR="003E41A0" w:rsidRPr="009C7CA6" w:rsidRDefault="003E41A0" w:rsidP="009C7CA6">
            <w:pPr>
              <w:rPr>
                <w:sz w:val="24"/>
                <w:szCs w:val="24"/>
              </w:rPr>
            </w:pPr>
            <w:r w:rsidRPr="009C7CA6">
              <w:rPr>
                <w:rStyle w:val="layout"/>
                <w:sz w:val="24"/>
                <w:szCs w:val="24"/>
              </w:rPr>
              <w:t xml:space="preserve">Всероссийский конкурс </w:t>
            </w:r>
            <w:r w:rsidRPr="009C7CA6">
              <w:rPr>
                <w:sz w:val="24"/>
                <w:szCs w:val="24"/>
              </w:rPr>
              <w:t>сочинений «Своими словами»</w:t>
            </w:r>
          </w:p>
        </w:tc>
      </w:tr>
      <w:tr w:rsidR="003E41A0" w:rsidRPr="009C7CA6" w:rsidTr="003E41A0">
        <w:trPr>
          <w:trHeight w:val="265"/>
        </w:trPr>
        <w:tc>
          <w:tcPr>
            <w:tcW w:w="2689" w:type="dxa"/>
            <w:vMerge/>
            <w:shd w:val="clear" w:color="auto" w:fill="FFFFFF"/>
          </w:tcPr>
          <w:p w:rsidR="003E41A0" w:rsidRPr="009C7CA6" w:rsidRDefault="003E41A0" w:rsidP="009C7CA6">
            <w:pPr>
              <w:spacing w:before="100" w:beforeAutospacing="1" w:after="100" w:afterAutospacing="1"/>
              <w:rPr>
                <w:sz w:val="24"/>
                <w:szCs w:val="24"/>
              </w:rPr>
            </w:pPr>
          </w:p>
        </w:tc>
        <w:tc>
          <w:tcPr>
            <w:tcW w:w="7087" w:type="dxa"/>
            <w:shd w:val="clear" w:color="auto" w:fill="FFFFFF"/>
          </w:tcPr>
          <w:p w:rsidR="003E41A0" w:rsidRPr="009C7CA6" w:rsidRDefault="003E41A0" w:rsidP="009C7CA6">
            <w:pPr>
              <w:spacing w:before="100" w:beforeAutospacing="1" w:after="100" w:afterAutospacing="1"/>
              <w:rPr>
                <w:sz w:val="24"/>
                <w:szCs w:val="24"/>
              </w:rPr>
            </w:pPr>
            <w:r w:rsidRPr="009C7CA6">
              <w:rPr>
                <w:sz w:val="24"/>
                <w:szCs w:val="24"/>
              </w:rPr>
              <w:t xml:space="preserve">Всероссийский открытый литературный конкурс «Жемчужное ожерелье» </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XV научно-практическая конференция ОНР Всероссийское общество научно-исследовательских разработок «ПТСАЙНС»</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Всероссийская межвузовская олимпиады «Высшая проба»</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Московский поэтический конкурс</w:t>
            </w:r>
          </w:p>
        </w:tc>
      </w:tr>
      <w:tr w:rsidR="003E41A0" w:rsidRPr="009C7CA6" w:rsidTr="003E41A0">
        <w:trPr>
          <w:trHeight w:val="265"/>
        </w:trPr>
        <w:tc>
          <w:tcPr>
            <w:tcW w:w="2689" w:type="dxa"/>
            <w:vMerge/>
            <w:shd w:val="clear" w:color="auto" w:fill="FFFFFF"/>
          </w:tcPr>
          <w:p w:rsidR="003E41A0" w:rsidRPr="009C7CA6" w:rsidRDefault="003E41A0" w:rsidP="009C7CA6">
            <w:pPr>
              <w:suppressAutoHyphens/>
              <w:rPr>
                <w:sz w:val="24"/>
                <w:szCs w:val="24"/>
              </w:rPr>
            </w:pPr>
          </w:p>
        </w:tc>
        <w:tc>
          <w:tcPr>
            <w:tcW w:w="7087" w:type="dxa"/>
            <w:shd w:val="clear" w:color="auto" w:fill="FFFFFF"/>
          </w:tcPr>
          <w:p w:rsidR="003E41A0" w:rsidRPr="009C7CA6" w:rsidRDefault="003E41A0" w:rsidP="009C7CA6">
            <w:pPr>
              <w:suppressAutoHyphens/>
              <w:rPr>
                <w:sz w:val="24"/>
                <w:szCs w:val="24"/>
              </w:rPr>
            </w:pPr>
            <w:r w:rsidRPr="009C7CA6">
              <w:rPr>
                <w:sz w:val="24"/>
                <w:szCs w:val="24"/>
              </w:rPr>
              <w:t xml:space="preserve">Всероссийский молодёжный образовательный фестиваль русского языка и литературы «Язык. Культура, Творчество» </w:t>
            </w:r>
          </w:p>
        </w:tc>
      </w:tr>
      <w:tr w:rsidR="003E41A0" w:rsidRPr="009C7CA6" w:rsidTr="003E41A0">
        <w:trPr>
          <w:trHeight w:val="265"/>
        </w:trPr>
        <w:tc>
          <w:tcPr>
            <w:tcW w:w="2689" w:type="dxa"/>
            <w:vMerge/>
            <w:shd w:val="clear" w:color="auto" w:fill="FFFFFF"/>
          </w:tcPr>
          <w:p w:rsidR="003E41A0" w:rsidRPr="009C7CA6" w:rsidRDefault="003E41A0" w:rsidP="009C7CA6">
            <w:pPr>
              <w:suppressAutoHyphens/>
              <w:rPr>
                <w:bCs/>
                <w:sz w:val="24"/>
                <w:szCs w:val="24"/>
              </w:rPr>
            </w:pPr>
          </w:p>
        </w:tc>
        <w:tc>
          <w:tcPr>
            <w:tcW w:w="7087" w:type="dxa"/>
            <w:shd w:val="clear" w:color="auto" w:fill="FFFFFF"/>
          </w:tcPr>
          <w:p w:rsidR="003E41A0" w:rsidRPr="009C7CA6" w:rsidRDefault="003E41A0" w:rsidP="009C7CA6">
            <w:pPr>
              <w:suppressAutoHyphens/>
              <w:rPr>
                <w:sz w:val="24"/>
                <w:szCs w:val="24"/>
              </w:rPr>
            </w:pPr>
            <w:r w:rsidRPr="009C7CA6">
              <w:rPr>
                <w:bCs/>
                <w:sz w:val="24"/>
                <w:szCs w:val="24"/>
              </w:rPr>
              <w:t>Всероссийский конкурс музыкально-художественного творчества «Рождественская Москва» коллектив театра моды «Поколение NEXT»</w:t>
            </w:r>
          </w:p>
        </w:tc>
      </w:tr>
      <w:tr w:rsidR="003E41A0" w:rsidRPr="009C7CA6" w:rsidTr="003E41A0">
        <w:trPr>
          <w:trHeight w:val="265"/>
        </w:trPr>
        <w:tc>
          <w:tcPr>
            <w:tcW w:w="2689" w:type="dxa"/>
            <w:vMerge/>
            <w:shd w:val="clear" w:color="auto" w:fill="FFFFFF"/>
          </w:tcPr>
          <w:p w:rsidR="003E41A0" w:rsidRPr="009C7CA6" w:rsidRDefault="003E41A0" w:rsidP="009C7CA6">
            <w:pPr>
              <w:suppressAutoHyphens/>
              <w:rPr>
                <w:bCs/>
                <w:sz w:val="24"/>
                <w:szCs w:val="24"/>
              </w:rPr>
            </w:pPr>
          </w:p>
        </w:tc>
        <w:tc>
          <w:tcPr>
            <w:tcW w:w="7087" w:type="dxa"/>
            <w:shd w:val="clear" w:color="auto" w:fill="FFFFFF"/>
          </w:tcPr>
          <w:p w:rsidR="003E41A0" w:rsidRPr="009C7CA6" w:rsidRDefault="003E41A0" w:rsidP="009C7CA6">
            <w:pPr>
              <w:suppressAutoHyphens/>
              <w:rPr>
                <w:bCs/>
                <w:sz w:val="24"/>
                <w:szCs w:val="24"/>
              </w:rPr>
            </w:pPr>
            <w:r w:rsidRPr="009C7CA6">
              <w:rPr>
                <w:bCs/>
                <w:sz w:val="24"/>
                <w:szCs w:val="24"/>
              </w:rPr>
              <w:t>Всероссийский фестиваль проектных работ «Вектор», 1-4 кл.</w:t>
            </w:r>
          </w:p>
        </w:tc>
      </w:tr>
      <w:tr w:rsidR="003E41A0" w:rsidRPr="009C7CA6" w:rsidTr="003E41A0">
        <w:trPr>
          <w:trHeight w:val="265"/>
        </w:trPr>
        <w:tc>
          <w:tcPr>
            <w:tcW w:w="2689" w:type="dxa"/>
            <w:vMerge/>
            <w:shd w:val="clear" w:color="auto" w:fill="FFFFFF"/>
          </w:tcPr>
          <w:p w:rsidR="003E41A0" w:rsidRPr="009C7CA6" w:rsidRDefault="003E41A0" w:rsidP="009C7CA6">
            <w:pPr>
              <w:suppressAutoHyphens/>
              <w:rPr>
                <w:bCs/>
                <w:sz w:val="24"/>
                <w:szCs w:val="24"/>
              </w:rPr>
            </w:pPr>
          </w:p>
        </w:tc>
        <w:tc>
          <w:tcPr>
            <w:tcW w:w="7087" w:type="dxa"/>
            <w:shd w:val="clear" w:color="auto" w:fill="FFFFFF"/>
          </w:tcPr>
          <w:p w:rsidR="003E41A0" w:rsidRPr="009C7CA6" w:rsidRDefault="003E41A0" w:rsidP="009C7CA6">
            <w:pPr>
              <w:suppressAutoHyphens/>
              <w:rPr>
                <w:bCs/>
                <w:sz w:val="24"/>
                <w:szCs w:val="24"/>
              </w:rPr>
            </w:pPr>
            <w:r w:rsidRPr="009C7CA6">
              <w:rPr>
                <w:bCs/>
                <w:sz w:val="24"/>
                <w:szCs w:val="24"/>
              </w:rPr>
              <w:t xml:space="preserve">Московский межрегиональный поэтический конкурс </w:t>
            </w:r>
            <w:r w:rsidRPr="009C7CA6">
              <w:rPr>
                <w:sz w:val="24"/>
                <w:szCs w:val="24"/>
              </w:rPr>
              <w:t xml:space="preserve"> «Россия — земля моя»</w:t>
            </w:r>
          </w:p>
        </w:tc>
      </w:tr>
      <w:tr w:rsidR="003E41A0" w:rsidRPr="009C7CA6" w:rsidTr="003E41A0">
        <w:trPr>
          <w:trHeight w:val="265"/>
        </w:trPr>
        <w:tc>
          <w:tcPr>
            <w:tcW w:w="2689" w:type="dxa"/>
            <w:vMerge w:val="restart"/>
            <w:shd w:val="clear" w:color="auto" w:fill="FFFFFF"/>
          </w:tcPr>
          <w:p w:rsidR="003E41A0" w:rsidRPr="009C7CA6" w:rsidRDefault="003E41A0" w:rsidP="009C7CA6">
            <w:pPr>
              <w:rPr>
                <w:sz w:val="24"/>
                <w:szCs w:val="24"/>
              </w:rPr>
            </w:pPr>
            <w:r w:rsidRPr="009C7CA6">
              <w:rPr>
                <w:b/>
                <w:i/>
                <w:sz w:val="24"/>
                <w:szCs w:val="24"/>
              </w:rPr>
              <w:t>РЕГИОНАЛЬНЫЙ (ОБЛАСТНОЙ) УРОВЕНЬ</w:t>
            </w:r>
          </w:p>
        </w:tc>
        <w:tc>
          <w:tcPr>
            <w:tcW w:w="7087" w:type="dxa"/>
            <w:shd w:val="clear" w:color="auto" w:fill="FFFFFF"/>
          </w:tcPr>
          <w:p w:rsidR="003E41A0" w:rsidRPr="009C7CA6" w:rsidRDefault="003E41A0" w:rsidP="009C7CA6">
            <w:pPr>
              <w:rPr>
                <w:sz w:val="24"/>
                <w:szCs w:val="24"/>
              </w:rPr>
            </w:pPr>
            <w:r w:rsidRPr="009C7CA6">
              <w:rPr>
                <w:sz w:val="24"/>
                <w:szCs w:val="24"/>
              </w:rPr>
              <w:t>Олимпиада «Старый соболь»</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«Соболь»</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Олимпиада «Мини-соболек»</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сочинений «Без срока давности»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по авиа-киберспорту</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переводчиков</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рассказов на английском языке</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конкурс сочинений «Оруженосцы Командора»</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Конкурс по авиа-киберспорту</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Региональный этап Всероссийского конкурса сочинений </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Открытый чемпионат профессионального мастерства ЕВРАЗа по высокотехнологичным профессиям среди школьников </w:t>
            </w:r>
            <w:hyperlink r:id="rId12" w:tgtFrame="_blank" w:history="1">
              <w:r w:rsidRPr="009C7CA6">
                <w:rPr>
                  <w:b/>
                  <w:bCs/>
                  <w:sz w:val="24"/>
                  <w:szCs w:val="24"/>
                  <w:u w:val="single"/>
                </w:rPr>
                <w:t>WorldSkills</w:t>
              </w:r>
            </w:hyperlink>
            <w:r w:rsidRPr="009C7CA6">
              <w:rPr>
                <w:sz w:val="24"/>
                <w:szCs w:val="24"/>
              </w:rPr>
              <w:t>(региональный уровень</w:t>
            </w:r>
            <w:r w:rsidRPr="009C7CA6">
              <w:rPr>
                <w:b/>
                <w:bCs/>
                <w:sz w:val="24"/>
                <w:szCs w:val="24"/>
              </w:rPr>
              <w:t>)</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этап Всероссийской олимпиады учебных и научно-исследовательских проектов детей и молодежи «Созвездие»</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Региональный этап Всероссийской олимпиады школьников по вопросам избирательного права и избирательного процесса на территории Свердловской области</w:t>
            </w:r>
          </w:p>
        </w:tc>
      </w:tr>
      <w:tr w:rsidR="003E41A0" w:rsidRPr="009C7CA6" w:rsidTr="003E41A0">
        <w:trPr>
          <w:trHeight w:val="265"/>
        </w:trPr>
        <w:tc>
          <w:tcPr>
            <w:tcW w:w="2689" w:type="dxa"/>
            <w:vMerge/>
            <w:shd w:val="clear" w:color="auto" w:fill="FFFFFF"/>
          </w:tcPr>
          <w:p w:rsidR="003E41A0" w:rsidRPr="009C7CA6" w:rsidRDefault="003E41A0" w:rsidP="009C7CA6">
            <w:pPr>
              <w:pStyle w:val="af7"/>
              <w:tabs>
                <w:tab w:val="left" w:pos="426"/>
              </w:tabs>
            </w:pPr>
          </w:p>
        </w:tc>
        <w:tc>
          <w:tcPr>
            <w:tcW w:w="7087" w:type="dxa"/>
            <w:shd w:val="clear" w:color="auto" w:fill="FFFFFF"/>
          </w:tcPr>
          <w:p w:rsidR="003E41A0" w:rsidRPr="009C7CA6" w:rsidRDefault="003E41A0" w:rsidP="009C7CA6">
            <w:pPr>
              <w:pStyle w:val="af7"/>
              <w:tabs>
                <w:tab w:val="left" w:pos="426"/>
              </w:tabs>
            </w:pPr>
            <w:r w:rsidRPr="009C7CA6">
              <w:t>Областная школа юных геологов</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Региональный этап Всероссийского конкурса сочинений «Без срока давности»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Региональный этап Всероссийского конкурса юных чтецов «Живая классика»</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Областная школа юных геологов в рамках образовательного проекта «Урал-сокровищница России»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поэтический фестиваль «Щегол»</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конкурс детского литературного творчества «Вдохновение»</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Областной конкурс «Знаете ли Вы Германию»</w:t>
            </w:r>
          </w:p>
        </w:tc>
      </w:tr>
      <w:tr w:rsidR="003E41A0" w:rsidRPr="009C7CA6" w:rsidTr="003E41A0">
        <w:trPr>
          <w:trHeight w:val="265"/>
        </w:trPr>
        <w:tc>
          <w:tcPr>
            <w:tcW w:w="2689" w:type="dxa"/>
            <w:vMerge w:val="restart"/>
            <w:shd w:val="clear" w:color="auto" w:fill="FFFFFF"/>
          </w:tcPr>
          <w:p w:rsidR="003E41A0" w:rsidRPr="009C7CA6" w:rsidRDefault="003E41A0" w:rsidP="009C7CA6">
            <w:pPr>
              <w:rPr>
                <w:sz w:val="24"/>
                <w:szCs w:val="24"/>
              </w:rPr>
            </w:pPr>
            <w:r w:rsidRPr="009C7CA6">
              <w:rPr>
                <w:b/>
                <w:i/>
                <w:sz w:val="24"/>
                <w:szCs w:val="24"/>
              </w:rPr>
              <w:t>МУНИЦИПАЛЬНЫЙ (ГОРОДСКОЙ) УРОВЕНЬ</w:t>
            </w:r>
          </w:p>
        </w:tc>
        <w:tc>
          <w:tcPr>
            <w:tcW w:w="7087" w:type="dxa"/>
            <w:shd w:val="clear" w:color="auto" w:fill="FFFFFF"/>
          </w:tcPr>
          <w:p w:rsidR="003E41A0" w:rsidRPr="009C7CA6" w:rsidRDefault="003E41A0" w:rsidP="009C7CA6">
            <w:pPr>
              <w:rPr>
                <w:sz w:val="24"/>
                <w:szCs w:val="24"/>
              </w:rPr>
            </w:pPr>
            <w:r w:rsidRPr="009C7CA6">
              <w:rPr>
                <w:sz w:val="24"/>
                <w:szCs w:val="24"/>
              </w:rPr>
              <w:t>Конкурс «Славим землю русскую»</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на присуждение премии главы города  имени А.Черепанова</w:t>
            </w:r>
            <w:r w:rsidRPr="009C7CA6">
              <w:rPr>
                <w:sz w:val="24"/>
                <w:szCs w:val="24"/>
              </w:rPr>
              <w:tab/>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Городской конкурс «Учим немецкий, играя»</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Городской конкурс «Знаете ли Вы Францию» </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компьютерной графики и анимации</w:t>
            </w:r>
          </w:p>
        </w:tc>
      </w:tr>
      <w:tr w:rsidR="003E41A0" w:rsidRPr="009C7CA6" w:rsidTr="003E41A0">
        <w:trPr>
          <w:trHeight w:val="265"/>
        </w:trPr>
        <w:tc>
          <w:tcPr>
            <w:tcW w:w="2689" w:type="dxa"/>
            <w:vMerge/>
            <w:shd w:val="clear" w:color="auto" w:fill="FFFFFF"/>
          </w:tcPr>
          <w:p w:rsidR="003E41A0" w:rsidRPr="009C7CA6" w:rsidRDefault="003E41A0" w:rsidP="009C7CA6">
            <w:pPr>
              <w:rPr>
                <w:szCs w:val="24"/>
              </w:rPr>
            </w:pPr>
          </w:p>
        </w:tc>
        <w:tc>
          <w:tcPr>
            <w:tcW w:w="7087" w:type="dxa"/>
            <w:shd w:val="clear" w:color="auto" w:fill="FFFFFF"/>
          </w:tcPr>
          <w:p w:rsidR="003E41A0" w:rsidRPr="009C7CA6" w:rsidRDefault="003E41A0" w:rsidP="009C7CA6">
            <w:pPr>
              <w:rPr>
                <w:sz w:val="24"/>
                <w:szCs w:val="24"/>
              </w:rPr>
            </w:pPr>
            <w:r w:rsidRPr="009C7CA6">
              <w:rPr>
                <w:szCs w:val="24"/>
              </w:rPr>
              <w:t>Городской открытый турнир переводчиков «Лингва-2023»</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Открытый городской конкурс чтецов на иностранных языках</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Конкурс чтецов «В начале было слово…» </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Муниципальный этап Всероссийского конкурса юных чтецов «Живая классика»</w:t>
            </w:r>
          </w:p>
        </w:tc>
      </w:tr>
      <w:tr w:rsidR="003E41A0" w:rsidRPr="009C7CA6" w:rsidTr="003E41A0">
        <w:trPr>
          <w:trHeight w:val="265"/>
        </w:trPr>
        <w:tc>
          <w:tcPr>
            <w:tcW w:w="2689" w:type="dxa"/>
            <w:vMerge/>
            <w:shd w:val="clear" w:color="auto" w:fill="FFFFFF"/>
          </w:tcPr>
          <w:p w:rsidR="003E41A0" w:rsidRPr="009C7CA6" w:rsidRDefault="003E41A0" w:rsidP="009C7CA6">
            <w:pPr>
              <w:rPr>
                <w:bCs/>
                <w:sz w:val="24"/>
                <w:szCs w:val="24"/>
              </w:rPr>
            </w:pPr>
          </w:p>
        </w:tc>
        <w:tc>
          <w:tcPr>
            <w:tcW w:w="7087" w:type="dxa"/>
            <w:shd w:val="clear" w:color="auto" w:fill="FFFFFF"/>
          </w:tcPr>
          <w:p w:rsidR="003E41A0" w:rsidRPr="009C7CA6" w:rsidRDefault="003E41A0" w:rsidP="009C7CA6">
            <w:pPr>
              <w:rPr>
                <w:sz w:val="24"/>
                <w:szCs w:val="24"/>
              </w:rPr>
            </w:pPr>
            <w:r w:rsidRPr="009C7CA6">
              <w:rPr>
                <w:bCs/>
                <w:sz w:val="24"/>
                <w:szCs w:val="24"/>
              </w:rPr>
              <w:t xml:space="preserve">Городской конкурс эссе «Конституция и МЫ», посвящённого </w:t>
            </w:r>
            <w:r w:rsidRPr="009C7CA6">
              <w:rPr>
                <w:bCs/>
                <w:sz w:val="24"/>
                <w:szCs w:val="24"/>
              </w:rPr>
              <w:lastRenderedPageBreak/>
              <w:t>Дню Конституции РФ</w:t>
            </w:r>
          </w:p>
        </w:tc>
      </w:tr>
      <w:tr w:rsidR="003E41A0" w:rsidRPr="009C7CA6" w:rsidTr="003E41A0">
        <w:trPr>
          <w:trHeight w:val="265"/>
        </w:trPr>
        <w:tc>
          <w:tcPr>
            <w:tcW w:w="2689" w:type="dxa"/>
            <w:vMerge/>
            <w:shd w:val="clear" w:color="auto" w:fill="FFFFFF"/>
          </w:tcPr>
          <w:p w:rsidR="003E41A0" w:rsidRPr="009C7CA6" w:rsidRDefault="003E41A0" w:rsidP="009C7CA6">
            <w:pPr>
              <w:rPr>
                <w:spacing w:val="5"/>
                <w:sz w:val="24"/>
                <w:szCs w:val="24"/>
              </w:rPr>
            </w:pPr>
          </w:p>
        </w:tc>
        <w:tc>
          <w:tcPr>
            <w:tcW w:w="7087" w:type="dxa"/>
            <w:shd w:val="clear" w:color="auto" w:fill="FFFFFF"/>
          </w:tcPr>
          <w:p w:rsidR="003E41A0" w:rsidRPr="009C7CA6" w:rsidRDefault="003E41A0" w:rsidP="009C7CA6">
            <w:pPr>
              <w:rPr>
                <w:sz w:val="24"/>
                <w:szCs w:val="24"/>
              </w:rPr>
            </w:pPr>
            <w:r w:rsidRPr="009C7CA6">
              <w:rPr>
                <w:spacing w:val="5"/>
                <w:sz w:val="24"/>
                <w:szCs w:val="24"/>
              </w:rPr>
              <w:t>Городской открытый конкурс литературного творчества «Серая Шейка», посвященный уральскому писателю Д. Н. Мамину-Сибиряку</w:t>
            </w:r>
          </w:p>
        </w:tc>
      </w:tr>
      <w:tr w:rsidR="003E41A0" w:rsidRPr="009C7CA6" w:rsidTr="003E41A0">
        <w:trPr>
          <w:trHeight w:val="265"/>
        </w:trPr>
        <w:tc>
          <w:tcPr>
            <w:tcW w:w="2689" w:type="dxa"/>
            <w:vMerge/>
            <w:shd w:val="clear" w:color="auto" w:fill="FFFFFF"/>
          </w:tcPr>
          <w:p w:rsidR="003E41A0" w:rsidRPr="009C7CA6" w:rsidRDefault="003E41A0" w:rsidP="009C7CA6">
            <w:pPr>
              <w:outlineLvl w:val="2"/>
              <w:rPr>
                <w:bCs/>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Всероссийский творческий конкурс «Вокруг света по морям, по волнам»</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Конкурс компьютерной графики и анимации</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4"/>
              </w:rPr>
            </w:pPr>
          </w:p>
        </w:tc>
        <w:tc>
          <w:tcPr>
            <w:tcW w:w="7087" w:type="dxa"/>
            <w:shd w:val="clear" w:color="auto" w:fill="FFFFFF"/>
          </w:tcPr>
          <w:p w:rsidR="003E41A0" w:rsidRPr="009C7CA6" w:rsidRDefault="003E41A0" w:rsidP="009C7CA6">
            <w:pPr>
              <w:rPr>
                <w:sz w:val="24"/>
                <w:szCs w:val="24"/>
              </w:rPr>
            </w:pPr>
            <w:r w:rsidRPr="009C7CA6">
              <w:rPr>
                <w:sz w:val="24"/>
                <w:szCs w:val="24"/>
              </w:rPr>
              <w:t xml:space="preserve">Городской литературный конкурс «Серебряное пёрышко» </w:t>
            </w:r>
          </w:p>
        </w:tc>
      </w:tr>
      <w:tr w:rsidR="003E41A0" w:rsidRPr="009C7CA6" w:rsidTr="003E41A0">
        <w:trPr>
          <w:trHeight w:val="265"/>
        </w:trPr>
        <w:tc>
          <w:tcPr>
            <w:tcW w:w="2689" w:type="dxa"/>
            <w:vMerge/>
            <w:shd w:val="clear" w:color="auto" w:fill="FFFFFF"/>
          </w:tcPr>
          <w:p w:rsidR="003E41A0" w:rsidRPr="009C7CA6" w:rsidRDefault="003E41A0" w:rsidP="009C7CA6">
            <w:pPr>
              <w:rPr>
                <w:sz w:val="24"/>
                <w:szCs w:val="26"/>
              </w:rPr>
            </w:pPr>
          </w:p>
        </w:tc>
        <w:tc>
          <w:tcPr>
            <w:tcW w:w="7087" w:type="dxa"/>
            <w:shd w:val="clear" w:color="auto" w:fill="FFFFFF"/>
          </w:tcPr>
          <w:p w:rsidR="003E41A0" w:rsidRPr="009C7CA6" w:rsidRDefault="003E41A0" w:rsidP="009C7CA6">
            <w:pPr>
              <w:rPr>
                <w:sz w:val="24"/>
                <w:szCs w:val="26"/>
              </w:rPr>
            </w:pPr>
            <w:r w:rsidRPr="009C7CA6">
              <w:rPr>
                <w:sz w:val="24"/>
                <w:szCs w:val="26"/>
              </w:rPr>
              <w:t>Муниципальный этап областного конкурса историко-краеведческих исследовательских работ «Каменный пояс»</w:t>
            </w:r>
          </w:p>
        </w:tc>
      </w:tr>
    </w:tbl>
    <w:p w:rsidR="003E41A0" w:rsidRPr="009C7CA6" w:rsidRDefault="003E41A0" w:rsidP="009C7CA6">
      <w:pPr>
        <w:ind w:firstLine="709"/>
        <w:rPr>
          <w:sz w:val="28"/>
          <w:szCs w:val="28"/>
        </w:rPr>
      </w:pPr>
    </w:p>
    <w:p w:rsidR="002B6AB5" w:rsidRPr="009C7CA6" w:rsidRDefault="002B6AB5" w:rsidP="009C7CA6">
      <w:pPr>
        <w:ind w:firstLine="709"/>
        <w:rPr>
          <w:sz w:val="28"/>
          <w:szCs w:val="28"/>
        </w:rPr>
      </w:pPr>
      <w:r w:rsidRPr="009C7CA6">
        <w:rPr>
          <w:bCs/>
          <w:sz w:val="28"/>
          <w:szCs w:val="28"/>
        </w:rPr>
        <w:t>Кроме того,  гимназия традиционно является площадкой для проведения культурно-просветительских акций: «Тотальный диктант»</w:t>
      </w:r>
      <w:r w:rsidRPr="009C7CA6">
        <w:rPr>
          <w:sz w:val="28"/>
          <w:szCs w:val="28"/>
        </w:rPr>
        <w:t xml:space="preserve"> «Исторический диктант», </w:t>
      </w:r>
      <w:r w:rsidR="00035895" w:rsidRPr="009C7CA6">
        <w:rPr>
          <w:sz w:val="28"/>
          <w:szCs w:val="28"/>
        </w:rPr>
        <w:t xml:space="preserve">«Этнографический диктант», </w:t>
      </w:r>
      <w:r w:rsidRPr="009C7CA6">
        <w:rPr>
          <w:sz w:val="28"/>
          <w:szCs w:val="28"/>
        </w:rPr>
        <w:t xml:space="preserve">«Ночь музеев», «Ночь искусств», «День культуры и искусств». </w:t>
      </w:r>
    </w:p>
    <w:p w:rsidR="001666B6" w:rsidRPr="009C7CA6" w:rsidRDefault="001666B6" w:rsidP="009C7CA6">
      <w:pPr>
        <w:ind w:firstLine="709"/>
        <w:rPr>
          <w:sz w:val="28"/>
          <w:szCs w:val="28"/>
        </w:rPr>
      </w:pPr>
      <w:r w:rsidRPr="009C7CA6">
        <w:rPr>
          <w:sz w:val="28"/>
          <w:szCs w:val="28"/>
        </w:rPr>
        <w:t xml:space="preserve">В гимназии созданы условия для участия обучающихся </w:t>
      </w:r>
    </w:p>
    <w:p w:rsidR="001666B6" w:rsidRPr="009C7CA6" w:rsidRDefault="001666B6" w:rsidP="009C7CA6">
      <w:pPr>
        <w:pStyle w:val="a7"/>
        <w:numPr>
          <w:ilvl w:val="0"/>
          <w:numId w:val="7"/>
        </w:numPr>
        <w:ind w:left="0" w:firstLine="709"/>
        <w:rPr>
          <w:rFonts w:ascii="Times New Roman" w:hAnsi="Times New Roman"/>
          <w:sz w:val="28"/>
          <w:szCs w:val="28"/>
        </w:rPr>
      </w:pPr>
      <w:r w:rsidRPr="009C7CA6">
        <w:rPr>
          <w:rFonts w:ascii="Times New Roman" w:hAnsi="Times New Roman"/>
          <w:sz w:val="28"/>
          <w:szCs w:val="28"/>
        </w:rPr>
        <w:t>в проектах платформы «Россия – страна возможностей» (</w:t>
      </w:r>
      <w:hyperlink r:id="rId13" w:history="1">
        <w:r w:rsidRPr="009C7CA6">
          <w:rPr>
            <w:rStyle w:val="ab"/>
            <w:rFonts w:ascii="Times New Roman" w:hAnsi="Times New Roman"/>
            <w:sz w:val="28"/>
            <w:szCs w:val="28"/>
          </w:rPr>
          <w:t>https://rsv.ru/</w:t>
        </w:r>
      </w:hyperlink>
      <w:r w:rsidRPr="009C7CA6">
        <w:rPr>
          <w:rFonts w:ascii="Times New Roman" w:hAnsi="Times New Roman"/>
          <w:sz w:val="28"/>
          <w:szCs w:val="28"/>
        </w:rPr>
        <w:t xml:space="preserve">), в том числе «Большая перемена»; </w:t>
      </w:r>
    </w:p>
    <w:p w:rsidR="001666B6" w:rsidRPr="009C7CA6" w:rsidRDefault="001666B6" w:rsidP="009C7CA6">
      <w:pPr>
        <w:pStyle w:val="a7"/>
        <w:numPr>
          <w:ilvl w:val="0"/>
          <w:numId w:val="7"/>
        </w:numPr>
        <w:ind w:left="0" w:firstLine="709"/>
        <w:rPr>
          <w:rFonts w:ascii="Times New Roman" w:hAnsi="Times New Roman"/>
          <w:sz w:val="28"/>
          <w:szCs w:val="28"/>
        </w:rPr>
      </w:pPr>
      <w:r w:rsidRPr="009C7CA6">
        <w:rPr>
          <w:rFonts w:ascii="Times New Roman" w:hAnsi="Times New Roman"/>
          <w:sz w:val="28"/>
          <w:szCs w:val="28"/>
        </w:rPr>
        <w:t>во всероссийских акциях, посвящённых значимым событиям в России, мире, организуемых РДШ  («Орлята России», «Веселые старты», «Марафон классных встреч»);</w:t>
      </w:r>
    </w:p>
    <w:p w:rsidR="002B6AB5" w:rsidRPr="009C7CA6" w:rsidRDefault="002B6AB5" w:rsidP="009C7CA6">
      <w:pPr>
        <w:ind w:firstLine="709"/>
        <w:rPr>
          <w:sz w:val="28"/>
          <w:szCs w:val="28"/>
        </w:rPr>
      </w:pPr>
      <w:r w:rsidRPr="009C7CA6">
        <w:rPr>
          <w:sz w:val="28"/>
          <w:szCs w:val="28"/>
        </w:rPr>
        <w:t>Гимназисты вместе с родителями посещают музеи</w:t>
      </w:r>
      <w:r w:rsidR="001666B6" w:rsidRPr="009C7CA6">
        <w:rPr>
          <w:sz w:val="28"/>
          <w:szCs w:val="28"/>
        </w:rPr>
        <w:t xml:space="preserve"> уральского региона</w:t>
      </w:r>
      <w:r w:rsidRPr="009C7CA6">
        <w:rPr>
          <w:sz w:val="28"/>
          <w:szCs w:val="28"/>
        </w:rPr>
        <w:t>:</w:t>
      </w:r>
    </w:p>
    <w:p w:rsidR="002B6AB5" w:rsidRPr="009C7CA6" w:rsidRDefault="00035895" w:rsidP="009C7CA6">
      <w:pPr>
        <w:pStyle w:val="a7"/>
        <w:widowControl w:val="0"/>
        <w:numPr>
          <w:ilvl w:val="0"/>
          <w:numId w:val="24"/>
        </w:numPr>
        <w:autoSpaceDE w:val="0"/>
        <w:autoSpaceDN w:val="0"/>
        <w:contextualSpacing/>
        <w:rPr>
          <w:rFonts w:ascii="Times New Roman" w:hAnsi="Times New Roman"/>
          <w:sz w:val="28"/>
          <w:szCs w:val="28"/>
        </w:rPr>
      </w:pPr>
      <w:r w:rsidRPr="009C7CA6">
        <w:rPr>
          <w:rFonts w:ascii="Times New Roman" w:hAnsi="Times New Roman"/>
          <w:sz w:val="28"/>
          <w:szCs w:val="28"/>
        </w:rPr>
        <w:t xml:space="preserve">писателя </w:t>
      </w:r>
      <w:r w:rsidR="002B6AB5" w:rsidRPr="009C7CA6">
        <w:rPr>
          <w:rFonts w:ascii="Times New Roman" w:hAnsi="Times New Roman"/>
          <w:sz w:val="28"/>
          <w:szCs w:val="28"/>
        </w:rPr>
        <w:t>Д.Н.Мамина-Сибиряка в п. Висим;</w:t>
      </w:r>
    </w:p>
    <w:p w:rsidR="002B6AB5" w:rsidRPr="009C7CA6" w:rsidRDefault="00035895" w:rsidP="009C7CA6">
      <w:pPr>
        <w:pStyle w:val="a7"/>
        <w:widowControl w:val="0"/>
        <w:numPr>
          <w:ilvl w:val="0"/>
          <w:numId w:val="24"/>
        </w:numPr>
        <w:autoSpaceDE w:val="0"/>
        <w:autoSpaceDN w:val="0"/>
        <w:contextualSpacing/>
        <w:rPr>
          <w:rFonts w:ascii="Times New Roman" w:hAnsi="Times New Roman"/>
          <w:sz w:val="28"/>
          <w:szCs w:val="28"/>
        </w:rPr>
      </w:pPr>
      <w:r w:rsidRPr="009C7CA6">
        <w:rPr>
          <w:rFonts w:ascii="Times New Roman" w:hAnsi="Times New Roman"/>
          <w:sz w:val="28"/>
          <w:szCs w:val="28"/>
        </w:rPr>
        <w:t xml:space="preserve">писателя </w:t>
      </w:r>
      <w:r w:rsidR="002B6AB5" w:rsidRPr="009C7CA6">
        <w:rPr>
          <w:rFonts w:ascii="Times New Roman" w:hAnsi="Times New Roman"/>
          <w:sz w:val="28"/>
          <w:szCs w:val="28"/>
        </w:rPr>
        <w:t>А.П.Бондина в Нижнем Тагиле;</w:t>
      </w:r>
    </w:p>
    <w:p w:rsidR="002B6AB5" w:rsidRPr="009C7CA6" w:rsidRDefault="00035895" w:rsidP="009C7CA6">
      <w:pPr>
        <w:pStyle w:val="a7"/>
        <w:widowControl w:val="0"/>
        <w:numPr>
          <w:ilvl w:val="0"/>
          <w:numId w:val="24"/>
        </w:numPr>
        <w:autoSpaceDE w:val="0"/>
        <w:autoSpaceDN w:val="0"/>
        <w:contextualSpacing/>
        <w:rPr>
          <w:rFonts w:ascii="Times New Roman" w:hAnsi="Times New Roman"/>
          <w:sz w:val="28"/>
          <w:szCs w:val="28"/>
        </w:rPr>
      </w:pPr>
      <w:r w:rsidRPr="009C7CA6">
        <w:rPr>
          <w:rFonts w:ascii="Times New Roman" w:hAnsi="Times New Roman"/>
          <w:sz w:val="28"/>
          <w:szCs w:val="28"/>
        </w:rPr>
        <w:t xml:space="preserve">писателя </w:t>
      </w:r>
      <w:r w:rsidR="002B6AB5" w:rsidRPr="009C7CA6">
        <w:rPr>
          <w:rFonts w:ascii="Times New Roman" w:hAnsi="Times New Roman"/>
          <w:sz w:val="28"/>
          <w:szCs w:val="28"/>
        </w:rPr>
        <w:t>П.П.Бажова в Екатеринбурге;</w:t>
      </w:r>
    </w:p>
    <w:p w:rsidR="00035895" w:rsidRPr="009C7CA6" w:rsidRDefault="00035895" w:rsidP="009C7CA6">
      <w:pPr>
        <w:pStyle w:val="a7"/>
        <w:widowControl w:val="0"/>
        <w:numPr>
          <w:ilvl w:val="0"/>
          <w:numId w:val="24"/>
        </w:numPr>
        <w:autoSpaceDE w:val="0"/>
        <w:autoSpaceDN w:val="0"/>
        <w:contextualSpacing/>
        <w:rPr>
          <w:rFonts w:ascii="Times New Roman" w:hAnsi="Times New Roman"/>
          <w:sz w:val="28"/>
          <w:szCs w:val="28"/>
        </w:rPr>
      </w:pPr>
      <w:r w:rsidRPr="009C7CA6">
        <w:rPr>
          <w:rFonts w:ascii="Times New Roman" w:hAnsi="Times New Roman"/>
          <w:sz w:val="28"/>
          <w:szCs w:val="28"/>
        </w:rPr>
        <w:t xml:space="preserve">писателя </w:t>
      </w:r>
      <w:r w:rsidR="002B6AB5" w:rsidRPr="009C7CA6">
        <w:rPr>
          <w:rFonts w:ascii="Times New Roman" w:hAnsi="Times New Roman"/>
          <w:sz w:val="28"/>
          <w:szCs w:val="28"/>
        </w:rPr>
        <w:t>В.В.Крапивина в Екатеринбурге</w:t>
      </w:r>
      <w:r w:rsidRPr="009C7CA6">
        <w:rPr>
          <w:rFonts w:ascii="Times New Roman" w:hAnsi="Times New Roman"/>
          <w:sz w:val="28"/>
          <w:szCs w:val="28"/>
        </w:rPr>
        <w:t>;</w:t>
      </w:r>
    </w:p>
    <w:p w:rsidR="002B6AB5" w:rsidRPr="009C7CA6" w:rsidRDefault="00035895" w:rsidP="009C7CA6">
      <w:pPr>
        <w:pStyle w:val="a7"/>
        <w:widowControl w:val="0"/>
        <w:numPr>
          <w:ilvl w:val="0"/>
          <w:numId w:val="24"/>
        </w:numPr>
        <w:autoSpaceDE w:val="0"/>
        <w:autoSpaceDN w:val="0"/>
        <w:contextualSpacing/>
        <w:rPr>
          <w:rFonts w:ascii="Times New Roman" w:hAnsi="Times New Roman"/>
          <w:sz w:val="28"/>
          <w:szCs w:val="28"/>
        </w:rPr>
      </w:pPr>
      <w:r w:rsidRPr="009C7CA6">
        <w:rPr>
          <w:rFonts w:ascii="Times New Roman" w:hAnsi="Times New Roman"/>
          <w:sz w:val="28"/>
          <w:szCs w:val="28"/>
        </w:rPr>
        <w:t>дом-музей П.И.Чайковского в Алапаевске</w:t>
      </w:r>
      <w:r w:rsidR="002B6AB5" w:rsidRPr="009C7CA6">
        <w:rPr>
          <w:rFonts w:ascii="Times New Roman" w:hAnsi="Times New Roman"/>
          <w:sz w:val="28"/>
          <w:szCs w:val="28"/>
        </w:rPr>
        <w:t>.</w:t>
      </w:r>
    </w:p>
    <w:p w:rsidR="002B6AB5" w:rsidRPr="009C7CA6" w:rsidRDefault="001666B6" w:rsidP="009C7CA6">
      <w:pPr>
        <w:ind w:firstLine="709"/>
        <w:rPr>
          <w:sz w:val="28"/>
          <w:szCs w:val="28"/>
        </w:rPr>
      </w:pPr>
      <w:r w:rsidRPr="009C7CA6">
        <w:rPr>
          <w:sz w:val="28"/>
          <w:szCs w:val="28"/>
        </w:rPr>
        <w:t xml:space="preserve">Для укрепления детско-взрослой общности, развития коммуникативно-речевой культуры, </w:t>
      </w:r>
      <w:r w:rsidR="00212F60" w:rsidRPr="009C7CA6">
        <w:rPr>
          <w:sz w:val="28"/>
          <w:szCs w:val="28"/>
        </w:rPr>
        <w:t>погружения</w:t>
      </w:r>
      <w:r w:rsidRPr="009C7CA6">
        <w:rPr>
          <w:sz w:val="28"/>
          <w:szCs w:val="28"/>
        </w:rPr>
        <w:t xml:space="preserve"> в российское культурное пространство в гимназии организуется посещение музейных комплексов в Невьянске, Екатеринбурге, Казани, Санкт-Петербурге, Москве; походы выходного дня в лесопарковую зону города, </w:t>
      </w:r>
      <w:r w:rsidR="002B6AB5" w:rsidRPr="009C7CA6">
        <w:rPr>
          <w:sz w:val="28"/>
          <w:szCs w:val="28"/>
        </w:rPr>
        <w:t>пешеходные экскурсии по произведению Б.Путилова «Наша Пароходная улица».В соответствии с договорами на базе музеев города проходят мастер-классы для гимназистов.</w:t>
      </w:r>
    </w:p>
    <w:p w:rsidR="00782C81" w:rsidRDefault="00CE74E1" w:rsidP="009C7CA6">
      <w:pPr>
        <w:ind w:firstLine="709"/>
        <w:rPr>
          <w:sz w:val="28"/>
          <w:szCs w:val="28"/>
        </w:rPr>
        <w:sectPr w:rsidR="00782C81">
          <w:pgSz w:w="11906" w:h="16838"/>
          <w:pgMar w:top="1134" w:right="850" w:bottom="1134" w:left="1701" w:header="708" w:footer="708" w:gutter="0"/>
          <w:cols w:space="708"/>
          <w:docGrid w:linePitch="360"/>
        </w:sectPr>
      </w:pPr>
      <w:r w:rsidRPr="009C7CA6">
        <w:rPr>
          <w:sz w:val="28"/>
          <w:szCs w:val="28"/>
        </w:rPr>
        <w:t>Участие во внешкольных мероприятиях развивает критическое мышление, креативность, коммуникацию, помогает научиться принимать решения в нестандарных ситуациях</w:t>
      </w:r>
      <w:r w:rsidR="008C3AB8" w:rsidRPr="009C7CA6">
        <w:rPr>
          <w:sz w:val="28"/>
          <w:szCs w:val="28"/>
        </w:rPr>
        <w:t>, строить продуктивные взаимодействия как в своей возрастной группе, так и по «вертикали» (со старшеклассниками, младшими школьниками, выпускниками и представителями социума)</w:t>
      </w:r>
      <w:r w:rsidR="00212F60" w:rsidRPr="009C7CA6">
        <w:rPr>
          <w:sz w:val="28"/>
          <w:szCs w:val="28"/>
        </w:rPr>
        <w:t>.</w:t>
      </w:r>
    </w:p>
    <w:p w:rsidR="003E41A0" w:rsidRPr="009C7CA6" w:rsidRDefault="003E41A0" w:rsidP="009C7CA6">
      <w:pPr>
        <w:pStyle w:val="1"/>
        <w:rPr>
          <w:rFonts w:ascii="Times New Roman" w:hAnsi="Times New Roman" w:cs="Times New Roman"/>
        </w:rPr>
      </w:pPr>
      <w:bookmarkStart w:id="45" w:name="_Toc124533874"/>
      <w:bookmarkStart w:id="46" w:name="_Toc125562700"/>
      <w:r w:rsidRPr="009C7CA6">
        <w:rPr>
          <w:rFonts w:ascii="Times New Roman" w:hAnsi="Times New Roman" w:cs="Times New Roman"/>
        </w:rPr>
        <w:lastRenderedPageBreak/>
        <w:t>2.2.1.6.Организация предметно-пространственной среды</w:t>
      </w:r>
      <w:bookmarkEnd w:id="45"/>
      <w:bookmarkEnd w:id="46"/>
    </w:p>
    <w:p w:rsidR="003E41A0" w:rsidRDefault="003E41A0" w:rsidP="00782C81">
      <w:pPr>
        <w:ind w:firstLine="709"/>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21</w:t>
      </w:r>
      <w:r w:rsidR="00382F1A" w:rsidRPr="009C7CA6">
        <w:rPr>
          <w:b/>
          <w:sz w:val="24"/>
          <w:szCs w:val="24"/>
        </w:rPr>
        <w:fldChar w:fldCharType="end"/>
      </w:r>
    </w:p>
    <w:p w:rsidR="00782C81" w:rsidRPr="009C7CA6" w:rsidRDefault="00782C81" w:rsidP="00782C81">
      <w:pPr>
        <w:ind w:firstLine="709"/>
        <w:jc w:val="center"/>
      </w:pPr>
      <w:r w:rsidRPr="009C7CA6">
        <w:rPr>
          <w:b/>
          <w:i/>
          <w:sz w:val="24"/>
          <w:szCs w:val="24"/>
        </w:rPr>
        <w:t>Наполнение предметно-пространственной среды гимназии</w:t>
      </w:r>
    </w:p>
    <w:tbl>
      <w:tblPr>
        <w:tblStyle w:val="DefaultTable"/>
        <w:tblW w:w="0" w:type="auto"/>
        <w:tblInd w:w="-5" w:type="dxa"/>
        <w:tblLook w:val="04A0"/>
      </w:tblPr>
      <w:tblGrid>
        <w:gridCol w:w="3765"/>
        <w:gridCol w:w="5650"/>
      </w:tblGrid>
      <w:tr w:rsidR="003E41A0" w:rsidRPr="009C7CA6" w:rsidTr="00212F60">
        <w:trPr>
          <w:trHeight w:val="316"/>
        </w:trPr>
        <w:tc>
          <w:tcPr>
            <w:tcW w:w="3765" w:type="dxa"/>
          </w:tcPr>
          <w:p w:rsidR="003E41A0" w:rsidRPr="009C7CA6" w:rsidRDefault="003E41A0" w:rsidP="009C7CA6">
            <w:pPr>
              <w:rPr>
                <w:b/>
                <w:sz w:val="24"/>
                <w:szCs w:val="24"/>
              </w:rPr>
            </w:pPr>
            <w:r w:rsidRPr="009C7CA6">
              <w:rPr>
                <w:b/>
                <w:sz w:val="24"/>
                <w:szCs w:val="24"/>
              </w:rPr>
              <w:t>Направление работы</w:t>
            </w:r>
          </w:p>
        </w:tc>
        <w:tc>
          <w:tcPr>
            <w:tcW w:w="5650" w:type="dxa"/>
          </w:tcPr>
          <w:p w:rsidR="003E41A0" w:rsidRPr="009C7CA6" w:rsidRDefault="003E41A0" w:rsidP="009C7CA6">
            <w:pPr>
              <w:rPr>
                <w:b/>
                <w:sz w:val="24"/>
                <w:szCs w:val="24"/>
              </w:rPr>
            </w:pPr>
            <w:r w:rsidRPr="009C7CA6">
              <w:rPr>
                <w:b/>
                <w:sz w:val="24"/>
                <w:szCs w:val="24"/>
              </w:rPr>
              <w:t>Формы работы</w:t>
            </w:r>
          </w:p>
        </w:tc>
      </w:tr>
      <w:tr w:rsidR="003E41A0" w:rsidRPr="009C7CA6" w:rsidTr="00212F60">
        <w:trPr>
          <w:trHeight w:val="1690"/>
        </w:trPr>
        <w:tc>
          <w:tcPr>
            <w:tcW w:w="3765" w:type="dxa"/>
          </w:tcPr>
          <w:p w:rsidR="003E41A0" w:rsidRPr="009C7CA6" w:rsidRDefault="003E41A0" w:rsidP="009C7CA6">
            <w:pPr>
              <w:rPr>
                <w:sz w:val="24"/>
                <w:szCs w:val="24"/>
              </w:rPr>
            </w:pPr>
            <w:r w:rsidRPr="009C7CA6">
              <w:rPr>
                <w:sz w:val="24"/>
                <w:szCs w:val="24"/>
              </w:rPr>
              <w:t>Популяризация государственных символов Российской Федерации – Флага Российской Федерации, Герба Российской Федерации, Гимна Российской Федерации;</w:t>
            </w:r>
          </w:p>
        </w:tc>
        <w:tc>
          <w:tcPr>
            <w:tcW w:w="5650" w:type="dxa"/>
          </w:tcPr>
          <w:p w:rsidR="003E41A0" w:rsidRPr="009C7CA6" w:rsidRDefault="003E41A0" w:rsidP="009C7CA6">
            <w:pPr>
              <w:numPr>
                <w:ilvl w:val="0"/>
                <w:numId w:val="25"/>
              </w:numPr>
              <w:autoSpaceDE w:val="0"/>
              <w:autoSpaceDN w:val="0"/>
              <w:ind w:left="0" w:firstLine="0"/>
              <w:rPr>
                <w:sz w:val="24"/>
                <w:szCs w:val="24"/>
              </w:rPr>
            </w:pPr>
            <w:r w:rsidRPr="009C7CA6">
              <w:rPr>
                <w:sz w:val="24"/>
                <w:szCs w:val="24"/>
              </w:rPr>
              <w:t xml:space="preserve">оформление холла при входе в гимназию государственной символикой Российской Федерации, субъекта Российской Федерацией, муниципального образования (флаг, герб, гимн), </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организацию и проведение еженедельной церемоний поднятия (спуска) государственного флага Российской Федерации</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исполнение гимна Российской Федерации</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использование символов Российской Федерации в торжественных и внеклассных мероприятиях гимназии</w:t>
            </w:r>
          </w:p>
        </w:tc>
      </w:tr>
      <w:tr w:rsidR="003E41A0" w:rsidRPr="009C7CA6" w:rsidTr="00212F60">
        <w:trPr>
          <w:trHeight w:val="558"/>
        </w:trPr>
        <w:tc>
          <w:tcPr>
            <w:tcW w:w="3765" w:type="dxa"/>
          </w:tcPr>
          <w:p w:rsidR="003E41A0" w:rsidRPr="009C7CA6" w:rsidRDefault="003E41A0" w:rsidP="009C7CA6">
            <w:pPr>
              <w:rPr>
                <w:sz w:val="24"/>
                <w:szCs w:val="24"/>
              </w:rPr>
            </w:pPr>
            <w:r w:rsidRPr="009C7CA6">
              <w:rPr>
                <w:sz w:val="24"/>
                <w:szCs w:val="24"/>
              </w:rPr>
              <w:t>Поддержание, использование в воспитательном процессе «мест гражданского почитания»</w:t>
            </w:r>
          </w:p>
          <w:p w:rsidR="003E41A0" w:rsidRPr="009C7CA6" w:rsidRDefault="003E41A0" w:rsidP="009C7CA6">
            <w:pPr>
              <w:rPr>
                <w:sz w:val="24"/>
                <w:szCs w:val="24"/>
              </w:rPr>
            </w:pPr>
          </w:p>
          <w:p w:rsidR="003E41A0" w:rsidRPr="009C7CA6" w:rsidRDefault="003E41A0" w:rsidP="009C7CA6">
            <w:pPr>
              <w:rPr>
                <w:sz w:val="24"/>
                <w:szCs w:val="24"/>
              </w:rPr>
            </w:pPr>
          </w:p>
          <w:p w:rsidR="003E41A0" w:rsidRPr="009C7CA6" w:rsidRDefault="003E41A0" w:rsidP="009C7CA6">
            <w:pPr>
              <w:rPr>
                <w:sz w:val="24"/>
                <w:szCs w:val="24"/>
              </w:rPr>
            </w:pPr>
          </w:p>
          <w:p w:rsidR="003E41A0" w:rsidRPr="009C7CA6" w:rsidRDefault="003E41A0" w:rsidP="009C7CA6">
            <w:pPr>
              <w:rPr>
                <w:sz w:val="24"/>
                <w:szCs w:val="24"/>
              </w:rPr>
            </w:pPr>
            <w:r w:rsidRPr="009C7CA6">
              <w:rPr>
                <w:sz w:val="24"/>
                <w:szCs w:val="24"/>
              </w:rPr>
              <w:tab/>
            </w:r>
          </w:p>
        </w:tc>
        <w:tc>
          <w:tcPr>
            <w:tcW w:w="5650" w:type="dxa"/>
          </w:tcPr>
          <w:p w:rsidR="003E41A0" w:rsidRPr="009C7CA6" w:rsidRDefault="003E41A0" w:rsidP="009C7CA6">
            <w:pPr>
              <w:numPr>
                <w:ilvl w:val="0"/>
                <w:numId w:val="25"/>
              </w:numPr>
              <w:autoSpaceDE w:val="0"/>
              <w:autoSpaceDN w:val="0"/>
              <w:ind w:left="0" w:firstLine="0"/>
              <w:rPr>
                <w:sz w:val="24"/>
                <w:szCs w:val="24"/>
              </w:rPr>
            </w:pPr>
            <w:r w:rsidRPr="009C7CA6">
              <w:rPr>
                <w:sz w:val="24"/>
                <w:szCs w:val="24"/>
              </w:rPr>
              <w:t>Забота о памятных объектах:</w:t>
            </w:r>
          </w:p>
          <w:p w:rsidR="003E41A0" w:rsidRPr="009C7CA6" w:rsidRDefault="003E41A0" w:rsidP="009C7CA6">
            <w:pPr>
              <w:rPr>
                <w:sz w:val="24"/>
                <w:szCs w:val="24"/>
              </w:rPr>
            </w:pPr>
            <w:r w:rsidRPr="009C7CA6">
              <w:rPr>
                <w:sz w:val="24"/>
                <w:szCs w:val="24"/>
              </w:rPr>
              <w:t>Мемориальная доска на здании гимназии «Военный госпиталь 2255», ул. Газетная 27 ;</w:t>
            </w:r>
          </w:p>
          <w:p w:rsidR="003E41A0" w:rsidRPr="009C7CA6" w:rsidRDefault="003E41A0" w:rsidP="009C7CA6">
            <w:pPr>
              <w:rPr>
                <w:sz w:val="24"/>
                <w:szCs w:val="24"/>
              </w:rPr>
            </w:pPr>
            <w:r w:rsidRPr="009C7CA6">
              <w:rPr>
                <w:sz w:val="24"/>
                <w:szCs w:val="24"/>
              </w:rPr>
              <w:t>Мемориальные доски в здании гимназии выпускникам, погибшим в локальных войнах</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Митинги, акции, возложения цветов</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 xml:space="preserve">Забота об экспонатах школьного музея «ШКОЛА - Госпиталь» </w:t>
            </w:r>
          </w:p>
        </w:tc>
      </w:tr>
      <w:tr w:rsidR="003E41A0" w:rsidRPr="009C7CA6" w:rsidTr="00212F60">
        <w:trPr>
          <w:trHeight w:val="2440"/>
        </w:trPr>
        <w:tc>
          <w:tcPr>
            <w:tcW w:w="3765" w:type="dxa"/>
          </w:tcPr>
          <w:p w:rsidR="003E41A0" w:rsidRPr="009C7CA6" w:rsidRDefault="003E41A0" w:rsidP="009C7CA6">
            <w:pPr>
              <w:rPr>
                <w:sz w:val="24"/>
                <w:szCs w:val="24"/>
              </w:rPr>
            </w:pPr>
            <w:r w:rsidRPr="009C7CA6">
              <w:rPr>
                <w:sz w:val="24"/>
                <w:szCs w:val="24"/>
              </w:rPr>
              <w:t>Оформление интерьера школьных помещений, коридоров, рекреаций с постоянной тематикой</w:t>
            </w:r>
          </w:p>
          <w:p w:rsidR="003E41A0" w:rsidRPr="009C7CA6" w:rsidRDefault="003E41A0" w:rsidP="009C7CA6">
            <w:pPr>
              <w:rPr>
                <w:sz w:val="24"/>
                <w:szCs w:val="24"/>
              </w:rPr>
            </w:pPr>
          </w:p>
          <w:p w:rsidR="003E41A0" w:rsidRPr="009C7CA6" w:rsidRDefault="003E41A0" w:rsidP="009C7CA6">
            <w:pPr>
              <w:rPr>
                <w:sz w:val="24"/>
                <w:szCs w:val="24"/>
              </w:rPr>
            </w:pPr>
          </w:p>
          <w:p w:rsidR="003E41A0" w:rsidRPr="009C7CA6" w:rsidRDefault="003E41A0" w:rsidP="009C7CA6">
            <w:pPr>
              <w:rPr>
                <w:sz w:val="24"/>
                <w:szCs w:val="24"/>
              </w:rPr>
            </w:pPr>
          </w:p>
          <w:p w:rsidR="003E41A0" w:rsidRPr="009C7CA6" w:rsidRDefault="003E41A0" w:rsidP="009C7CA6">
            <w:pPr>
              <w:rPr>
                <w:sz w:val="24"/>
                <w:szCs w:val="24"/>
              </w:rPr>
            </w:pPr>
          </w:p>
        </w:tc>
        <w:tc>
          <w:tcPr>
            <w:tcW w:w="5650" w:type="dxa"/>
          </w:tcPr>
          <w:p w:rsidR="003E41A0" w:rsidRPr="009C7CA6" w:rsidRDefault="003E41A0" w:rsidP="009C7CA6">
            <w:pPr>
              <w:numPr>
                <w:ilvl w:val="0"/>
                <w:numId w:val="25"/>
              </w:numPr>
              <w:autoSpaceDE w:val="0"/>
              <w:autoSpaceDN w:val="0"/>
              <w:ind w:left="0" w:firstLine="0"/>
              <w:rPr>
                <w:sz w:val="24"/>
                <w:szCs w:val="24"/>
              </w:rPr>
            </w:pPr>
            <w:r w:rsidRPr="009C7CA6">
              <w:rPr>
                <w:sz w:val="24"/>
                <w:szCs w:val="24"/>
              </w:rPr>
              <w:t>оформление и обновление витрины демонстрации спортивных достижений и наград, обучающихся;</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периодическое оформление и обновление стендов «Отличники гимназии», «Аллея звезд выпускников», «Золотые и серебряные медалисты</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оформление и обновление фотогалереи «Выпускники гимназии»</w:t>
            </w:r>
          </w:p>
          <w:p w:rsidR="003E41A0" w:rsidRPr="009C7CA6" w:rsidRDefault="003E41A0" w:rsidP="009C7CA6">
            <w:pPr>
              <w:numPr>
                <w:ilvl w:val="0"/>
                <w:numId w:val="25"/>
              </w:numPr>
              <w:autoSpaceDE w:val="0"/>
              <w:autoSpaceDN w:val="0"/>
              <w:ind w:left="0" w:firstLine="0"/>
              <w:rPr>
                <w:sz w:val="24"/>
                <w:szCs w:val="24"/>
              </w:rPr>
            </w:pPr>
            <w:r w:rsidRPr="009C7CA6">
              <w:rPr>
                <w:sz w:val="24"/>
                <w:szCs w:val="24"/>
              </w:rPr>
              <w:t>Оформление и обновление стендов по истории школы - гимназии</w:t>
            </w:r>
          </w:p>
        </w:tc>
      </w:tr>
      <w:tr w:rsidR="003E41A0" w:rsidRPr="009C7CA6" w:rsidTr="00212F60">
        <w:trPr>
          <w:trHeight w:val="274"/>
        </w:trPr>
        <w:tc>
          <w:tcPr>
            <w:tcW w:w="3765" w:type="dxa"/>
          </w:tcPr>
          <w:p w:rsidR="003E41A0" w:rsidRPr="009C7CA6" w:rsidRDefault="003E41A0" w:rsidP="009C7CA6">
            <w:pPr>
              <w:rPr>
                <w:sz w:val="24"/>
                <w:szCs w:val="24"/>
              </w:rPr>
            </w:pPr>
            <w:r w:rsidRPr="009C7CA6">
              <w:rPr>
                <w:sz w:val="24"/>
                <w:szCs w:val="24"/>
              </w:rPr>
              <w:t>Размещение на стенах, стендах гимназии регулярно сменяемых экспозиций, материалов</w:t>
            </w:r>
          </w:p>
        </w:tc>
        <w:tc>
          <w:tcPr>
            <w:tcW w:w="5650" w:type="dxa"/>
          </w:tcPr>
          <w:p w:rsidR="003E41A0" w:rsidRPr="009C7CA6" w:rsidRDefault="003E41A0" w:rsidP="009C7CA6">
            <w:pPr>
              <w:numPr>
                <w:ilvl w:val="0"/>
                <w:numId w:val="27"/>
              </w:numPr>
              <w:autoSpaceDE w:val="0"/>
              <w:autoSpaceDN w:val="0"/>
              <w:ind w:left="0" w:firstLine="0"/>
              <w:rPr>
                <w:sz w:val="24"/>
                <w:szCs w:val="24"/>
              </w:rPr>
            </w:pPr>
            <w:r w:rsidRPr="009C7CA6">
              <w:rPr>
                <w:sz w:val="24"/>
                <w:szCs w:val="24"/>
              </w:rPr>
              <w:t>размещение творческих работ обучающихся, поделок, фотографий в арт пространстве, позволяющих обучающимся реализовать свой творческий потенциал, познакомиться с работами друг друга;</w:t>
            </w:r>
          </w:p>
          <w:p w:rsidR="003E41A0" w:rsidRPr="009C7CA6" w:rsidRDefault="003E41A0" w:rsidP="009C7CA6">
            <w:pPr>
              <w:numPr>
                <w:ilvl w:val="0"/>
                <w:numId w:val="27"/>
              </w:numPr>
              <w:autoSpaceDE w:val="0"/>
              <w:autoSpaceDN w:val="0"/>
              <w:ind w:left="0" w:firstLine="0"/>
              <w:rPr>
                <w:sz w:val="24"/>
                <w:szCs w:val="24"/>
              </w:rPr>
            </w:pPr>
            <w:r w:rsidRPr="009C7CA6">
              <w:rPr>
                <w:sz w:val="24"/>
                <w:szCs w:val="24"/>
              </w:rPr>
              <w:t>организация тематических выставок;</w:t>
            </w:r>
          </w:p>
          <w:p w:rsidR="003E41A0" w:rsidRPr="009C7CA6" w:rsidRDefault="003E41A0" w:rsidP="009C7CA6">
            <w:pPr>
              <w:numPr>
                <w:ilvl w:val="0"/>
                <w:numId w:val="27"/>
              </w:numPr>
              <w:autoSpaceDE w:val="0"/>
              <w:autoSpaceDN w:val="0"/>
              <w:ind w:left="0" w:firstLine="0"/>
              <w:rPr>
                <w:sz w:val="24"/>
                <w:szCs w:val="24"/>
              </w:rPr>
            </w:pPr>
            <w:r w:rsidRPr="009C7CA6">
              <w:rPr>
                <w:sz w:val="24"/>
                <w:szCs w:val="24"/>
              </w:rPr>
              <w:t>размещение фотоотчетов о событиях, происходящих в гимназиях (проведенных ключевых делах, экскурсиях, походах, встречах с интересными людьми)</w:t>
            </w:r>
          </w:p>
        </w:tc>
      </w:tr>
      <w:tr w:rsidR="003E41A0" w:rsidRPr="009C7CA6" w:rsidTr="00212F60">
        <w:trPr>
          <w:trHeight w:val="2675"/>
        </w:trPr>
        <w:tc>
          <w:tcPr>
            <w:tcW w:w="3765" w:type="dxa"/>
          </w:tcPr>
          <w:p w:rsidR="003E41A0" w:rsidRPr="009C7CA6" w:rsidRDefault="003E41A0" w:rsidP="009C7CA6">
            <w:pPr>
              <w:rPr>
                <w:sz w:val="24"/>
                <w:szCs w:val="24"/>
              </w:rPr>
            </w:pPr>
            <w:r w:rsidRPr="009C7CA6">
              <w:rPr>
                <w:sz w:val="24"/>
                <w:szCs w:val="24"/>
              </w:rPr>
              <w:lastRenderedPageBreak/>
              <w:t>Событийный дизайн оформлени</w:t>
            </w:r>
            <w:r w:rsidR="0003778E" w:rsidRPr="009C7CA6">
              <w:rPr>
                <w:sz w:val="24"/>
                <w:szCs w:val="24"/>
              </w:rPr>
              <w:t>я</w:t>
            </w:r>
            <w:r w:rsidRPr="009C7CA6">
              <w:rPr>
                <w:sz w:val="24"/>
                <w:szCs w:val="24"/>
              </w:rPr>
              <w:t xml:space="preserve"> пространства проведения конкретных гимназических событий</w:t>
            </w:r>
          </w:p>
        </w:tc>
        <w:tc>
          <w:tcPr>
            <w:tcW w:w="5650" w:type="dxa"/>
          </w:tcPr>
          <w:p w:rsidR="003E41A0" w:rsidRPr="009C7CA6" w:rsidRDefault="003E41A0" w:rsidP="009C7CA6">
            <w:pPr>
              <w:numPr>
                <w:ilvl w:val="0"/>
                <w:numId w:val="26"/>
              </w:numPr>
              <w:autoSpaceDE w:val="0"/>
              <w:autoSpaceDN w:val="0"/>
              <w:ind w:left="0" w:firstLine="0"/>
              <w:rPr>
                <w:sz w:val="24"/>
                <w:szCs w:val="24"/>
              </w:rPr>
            </w:pPr>
            <w:r w:rsidRPr="009C7CA6">
              <w:rPr>
                <w:sz w:val="24"/>
                <w:szCs w:val="24"/>
              </w:rPr>
              <w:t>оформление фасада гимназии, школьного двора к традиционным мероприятиям (1 сентября, Новый год, Последний звонок)</w:t>
            </w:r>
          </w:p>
          <w:p w:rsidR="003E41A0" w:rsidRPr="009C7CA6" w:rsidRDefault="003E41A0" w:rsidP="009C7CA6">
            <w:pPr>
              <w:numPr>
                <w:ilvl w:val="0"/>
                <w:numId w:val="26"/>
              </w:numPr>
              <w:autoSpaceDE w:val="0"/>
              <w:autoSpaceDN w:val="0"/>
              <w:ind w:left="0" w:firstLine="0"/>
              <w:rPr>
                <w:sz w:val="24"/>
                <w:szCs w:val="24"/>
              </w:rPr>
            </w:pPr>
            <w:r w:rsidRPr="009C7CA6">
              <w:rPr>
                <w:sz w:val="24"/>
                <w:szCs w:val="24"/>
              </w:rPr>
              <w:t>оформление актового зала для традиционных мероприятий: День знаний, День Учителя, День матери, День гимназии, Новый год, Последний звонок, Выпускной вечер</w:t>
            </w:r>
          </w:p>
          <w:p w:rsidR="003E41A0" w:rsidRPr="009C7CA6" w:rsidRDefault="003E41A0" w:rsidP="009C7CA6">
            <w:pPr>
              <w:numPr>
                <w:ilvl w:val="0"/>
                <w:numId w:val="26"/>
              </w:numPr>
              <w:autoSpaceDE w:val="0"/>
              <w:autoSpaceDN w:val="0"/>
              <w:ind w:left="0" w:firstLine="0"/>
              <w:rPr>
                <w:sz w:val="24"/>
                <w:szCs w:val="24"/>
              </w:rPr>
            </w:pPr>
            <w:r w:rsidRPr="009C7CA6">
              <w:rPr>
                <w:sz w:val="24"/>
                <w:szCs w:val="24"/>
              </w:rPr>
              <w:t xml:space="preserve">создание инсталляций, фотозон и тематических выставок к памятным датам или событиям  </w:t>
            </w:r>
          </w:p>
        </w:tc>
      </w:tr>
      <w:tr w:rsidR="003E41A0" w:rsidRPr="009C7CA6" w:rsidTr="00212F60">
        <w:trPr>
          <w:trHeight w:val="982"/>
        </w:trPr>
        <w:tc>
          <w:tcPr>
            <w:tcW w:w="3765" w:type="dxa"/>
          </w:tcPr>
          <w:p w:rsidR="003E41A0" w:rsidRPr="009C7CA6" w:rsidRDefault="003E41A0" w:rsidP="009C7CA6">
            <w:pPr>
              <w:rPr>
                <w:sz w:val="24"/>
                <w:szCs w:val="24"/>
              </w:rPr>
            </w:pPr>
            <w:r w:rsidRPr="009C7CA6">
              <w:rPr>
                <w:sz w:val="24"/>
                <w:szCs w:val="24"/>
              </w:rPr>
              <w:t>Акцентирование внимания школьников посредством элементов предметно-эстетической среды (стенды, плакаты)</w:t>
            </w:r>
          </w:p>
        </w:tc>
        <w:tc>
          <w:tcPr>
            <w:tcW w:w="5650" w:type="dxa"/>
          </w:tcPr>
          <w:p w:rsidR="003E41A0" w:rsidRPr="009C7CA6" w:rsidRDefault="00106857" w:rsidP="009C7CA6">
            <w:pPr>
              <w:rPr>
                <w:sz w:val="24"/>
                <w:szCs w:val="24"/>
              </w:rPr>
            </w:pPr>
            <w:r w:rsidRPr="009C7CA6">
              <w:rPr>
                <w:sz w:val="24"/>
                <w:szCs w:val="24"/>
              </w:rPr>
              <w:t>Оформление</w:t>
            </w:r>
            <w:r w:rsidR="003E41A0" w:rsidRPr="009C7CA6">
              <w:rPr>
                <w:sz w:val="24"/>
                <w:szCs w:val="24"/>
              </w:rPr>
              <w:t xml:space="preserve"> активных стендов «Уголка безопасности»:</w:t>
            </w:r>
          </w:p>
          <w:p w:rsidR="003E41A0" w:rsidRPr="009C7CA6" w:rsidRDefault="003E41A0" w:rsidP="009C7CA6">
            <w:pPr>
              <w:rPr>
                <w:sz w:val="24"/>
                <w:szCs w:val="24"/>
              </w:rPr>
            </w:pPr>
            <w:r w:rsidRPr="009C7CA6">
              <w:rPr>
                <w:sz w:val="24"/>
                <w:szCs w:val="24"/>
              </w:rPr>
              <w:t>- «Юные инспекторы дорожного движения»</w:t>
            </w:r>
          </w:p>
          <w:p w:rsidR="003E41A0" w:rsidRPr="009C7CA6" w:rsidRDefault="003E41A0" w:rsidP="009C7CA6">
            <w:pPr>
              <w:rPr>
                <w:sz w:val="24"/>
                <w:szCs w:val="24"/>
              </w:rPr>
            </w:pPr>
            <w:r w:rsidRPr="009C7CA6">
              <w:rPr>
                <w:sz w:val="24"/>
                <w:szCs w:val="24"/>
              </w:rPr>
              <w:t>- «Дружина юных пожарных»</w:t>
            </w:r>
          </w:p>
          <w:p w:rsidR="003E41A0" w:rsidRPr="009C7CA6" w:rsidRDefault="003E41A0" w:rsidP="009C7CA6">
            <w:pPr>
              <w:rPr>
                <w:sz w:val="24"/>
                <w:szCs w:val="24"/>
              </w:rPr>
            </w:pPr>
            <w:r w:rsidRPr="009C7CA6">
              <w:rPr>
                <w:sz w:val="24"/>
                <w:szCs w:val="24"/>
              </w:rPr>
              <w:t>- «Медицинская профилактика»</w:t>
            </w:r>
          </w:p>
          <w:p w:rsidR="003E41A0" w:rsidRPr="009C7CA6" w:rsidRDefault="003E41A0" w:rsidP="009C7CA6">
            <w:pPr>
              <w:rPr>
                <w:sz w:val="24"/>
                <w:szCs w:val="24"/>
              </w:rPr>
            </w:pPr>
            <w:r w:rsidRPr="009C7CA6">
              <w:rPr>
                <w:sz w:val="24"/>
                <w:szCs w:val="24"/>
              </w:rPr>
              <w:t>- «Антитеррористическая безопасность»</w:t>
            </w:r>
          </w:p>
          <w:p w:rsidR="00106857" w:rsidRPr="009C7CA6" w:rsidRDefault="00106857" w:rsidP="009C7CA6">
            <w:pPr>
              <w:rPr>
                <w:sz w:val="24"/>
                <w:szCs w:val="24"/>
              </w:rPr>
            </w:pPr>
            <w:r w:rsidRPr="009C7CA6">
              <w:rPr>
                <w:sz w:val="24"/>
                <w:szCs w:val="24"/>
              </w:rPr>
              <w:t>-</w:t>
            </w:r>
            <w:r w:rsidR="003E41A0" w:rsidRPr="009C7CA6">
              <w:rPr>
                <w:sz w:val="24"/>
                <w:szCs w:val="24"/>
              </w:rPr>
              <w:t xml:space="preserve"> «Здоровое питание», </w:t>
            </w:r>
          </w:p>
          <w:p w:rsidR="00106857" w:rsidRPr="009C7CA6" w:rsidRDefault="00106857" w:rsidP="009C7CA6">
            <w:pPr>
              <w:rPr>
                <w:sz w:val="24"/>
                <w:szCs w:val="24"/>
              </w:rPr>
            </w:pPr>
            <w:r w:rsidRPr="009C7CA6">
              <w:rPr>
                <w:sz w:val="24"/>
                <w:szCs w:val="24"/>
              </w:rPr>
              <w:t>-</w:t>
            </w:r>
            <w:r w:rsidR="003E41A0" w:rsidRPr="009C7CA6">
              <w:rPr>
                <w:sz w:val="24"/>
                <w:szCs w:val="24"/>
              </w:rPr>
              <w:t xml:space="preserve">«Разговоры о важном», </w:t>
            </w:r>
          </w:p>
          <w:p w:rsidR="003E41A0" w:rsidRPr="009C7CA6" w:rsidRDefault="00106857" w:rsidP="009C7CA6">
            <w:pPr>
              <w:rPr>
                <w:sz w:val="24"/>
                <w:szCs w:val="24"/>
              </w:rPr>
            </w:pPr>
            <w:r w:rsidRPr="009C7CA6">
              <w:rPr>
                <w:sz w:val="24"/>
                <w:szCs w:val="24"/>
              </w:rPr>
              <w:t>-</w:t>
            </w:r>
            <w:r w:rsidR="003E41A0" w:rsidRPr="009C7CA6">
              <w:rPr>
                <w:sz w:val="24"/>
                <w:szCs w:val="24"/>
              </w:rPr>
              <w:t>«Календарные даты и события»</w:t>
            </w:r>
          </w:p>
        </w:tc>
      </w:tr>
      <w:tr w:rsidR="003E41A0" w:rsidRPr="009C7CA6" w:rsidTr="00212F60">
        <w:trPr>
          <w:trHeight w:val="1885"/>
        </w:trPr>
        <w:tc>
          <w:tcPr>
            <w:tcW w:w="3765" w:type="dxa"/>
          </w:tcPr>
          <w:p w:rsidR="003E41A0" w:rsidRPr="009C7CA6" w:rsidRDefault="003E41A0" w:rsidP="009C7CA6">
            <w:pPr>
              <w:rPr>
                <w:sz w:val="24"/>
                <w:szCs w:val="24"/>
              </w:rPr>
            </w:pPr>
            <w:r w:rsidRPr="009C7CA6">
              <w:rPr>
                <w:sz w:val="24"/>
                <w:szCs w:val="24"/>
              </w:rPr>
              <w:t>Создание экспозиций на основе фондов школьного музея; исследовательская и поисковая деятельность учащихся; школа экскурсоводов</w:t>
            </w:r>
          </w:p>
        </w:tc>
        <w:tc>
          <w:tcPr>
            <w:tcW w:w="5650" w:type="dxa"/>
          </w:tcPr>
          <w:p w:rsidR="003E41A0" w:rsidRPr="009C7CA6" w:rsidRDefault="003E41A0" w:rsidP="009C7CA6">
            <w:pPr>
              <w:numPr>
                <w:ilvl w:val="0"/>
                <w:numId w:val="28"/>
              </w:numPr>
              <w:autoSpaceDE w:val="0"/>
              <w:autoSpaceDN w:val="0"/>
              <w:ind w:left="0" w:firstLine="0"/>
              <w:rPr>
                <w:sz w:val="24"/>
                <w:szCs w:val="24"/>
              </w:rPr>
            </w:pPr>
            <w:r w:rsidRPr="009C7CA6">
              <w:rPr>
                <w:sz w:val="24"/>
                <w:szCs w:val="24"/>
              </w:rPr>
              <w:t>экскурсии,</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постоянные и временные экспозиции («Истории школы - гимназии», «Ветераны педагогического труда», «Военный госпиталь» и др.)</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краеведческие викторины,</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консультации, научные чтения</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авторский журнал гимназии «Перекресток»</w:t>
            </w:r>
          </w:p>
        </w:tc>
      </w:tr>
      <w:tr w:rsidR="003E41A0" w:rsidRPr="009C7CA6" w:rsidTr="00212F60">
        <w:trPr>
          <w:trHeight w:val="1974"/>
        </w:trPr>
        <w:tc>
          <w:tcPr>
            <w:tcW w:w="3765" w:type="dxa"/>
          </w:tcPr>
          <w:p w:rsidR="003E41A0" w:rsidRPr="009C7CA6" w:rsidRDefault="003E41A0" w:rsidP="009C7CA6">
            <w:pPr>
              <w:rPr>
                <w:sz w:val="24"/>
                <w:szCs w:val="24"/>
              </w:rPr>
            </w:pPr>
            <w:r w:rsidRPr="009C7CA6">
              <w:rPr>
                <w:sz w:val="24"/>
                <w:szCs w:val="24"/>
              </w:rPr>
              <w:t>Организация комфортной библиотечной среды, воспитания информационной культуры учащихся, раскрытие творческого потенциала детей в процессе работы с книгой.</w:t>
            </w:r>
          </w:p>
        </w:tc>
        <w:tc>
          <w:tcPr>
            <w:tcW w:w="5650" w:type="dxa"/>
          </w:tcPr>
          <w:p w:rsidR="003E41A0" w:rsidRPr="009C7CA6" w:rsidRDefault="003E41A0" w:rsidP="009C7CA6">
            <w:pPr>
              <w:numPr>
                <w:ilvl w:val="0"/>
                <w:numId w:val="28"/>
              </w:numPr>
              <w:autoSpaceDE w:val="0"/>
              <w:autoSpaceDN w:val="0"/>
              <w:ind w:left="0" w:firstLine="0"/>
              <w:rPr>
                <w:sz w:val="24"/>
                <w:szCs w:val="24"/>
              </w:rPr>
            </w:pPr>
            <w:r w:rsidRPr="009C7CA6">
              <w:rPr>
                <w:sz w:val="24"/>
                <w:szCs w:val="24"/>
              </w:rPr>
              <w:t>организация выставок к юбилейным датам писателей и знаменательным датам;</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День книги</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литературные викторины</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творческий конкурс «Серая шейка»</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создание и поддержание в рабочем состоянии стеллажей свободного бук</w:t>
            </w:r>
            <w:r w:rsidR="00106857" w:rsidRPr="009C7CA6">
              <w:rPr>
                <w:sz w:val="24"/>
                <w:szCs w:val="24"/>
              </w:rPr>
              <w:t>к</w:t>
            </w:r>
            <w:r w:rsidRPr="009C7CA6">
              <w:rPr>
                <w:sz w:val="24"/>
                <w:szCs w:val="24"/>
              </w:rPr>
              <w:t>рос</w:t>
            </w:r>
            <w:r w:rsidR="008D6184" w:rsidRPr="009C7CA6">
              <w:rPr>
                <w:sz w:val="24"/>
                <w:szCs w:val="24"/>
              </w:rPr>
              <w:t>с</w:t>
            </w:r>
            <w:r w:rsidRPr="009C7CA6">
              <w:rPr>
                <w:sz w:val="24"/>
                <w:szCs w:val="24"/>
              </w:rPr>
              <w:t>инга.</w:t>
            </w:r>
          </w:p>
        </w:tc>
      </w:tr>
      <w:tr w:rsidR="003E41A0" w:rsidRPr="009C7CA6" w:rsidTr="00212F60">
        <w:trPr>
          <w:trHeight w:val="1547"/>
        </w:trPr>
        <w:tc>
          <w:tcPr>
            <w:tcW w:w="3765" w:type="dxa"/>
          </w:tcPr>
          <w:p w:rsidR="003E41A0" w:rsidRPr="009C7CA6" w:rsidRDefault="003E41A0" w:rsidP="009C7CA6">
            <w:pPr>
              <w:rPr>
                <w:sz w:val="24"/>
                <w:szCs w:val="24"/>
              </w:rPr>
            </w:pPr>
            <w:r w:rsidRPr="009C7CA6">
              <w:rPr>
                <w:sz w:val="24"/>
                <w:szCs w:val="24"/>
              </w:rPr>
              <w:t>Популяризация особой школьной символики (флаг гимназии, гимн гимназии, эмблема гимназии, логотип, элементы школьной формы)</w:t>
            </w:r>
          </w:p>
        </w:tc>
        <w:tc>
          <w:tcPr>
            <w:tcW w:w="5650" w:type="dxa"/>
          </w:tcPr>
          <w:p w:rsidR="003E41A0" w:rsidRPr="009C7CA6" w:rsidRDefault="003E41A0" w:rsidP="009C7CA6">
            <w:pPr>
              <w:numPr>
                <w:ilvl w:val="0"/>
                <w:numId w:val="28"/>
              </w:numPr>
              <w:autoSpaceDE w:val="0"/>
              <w:autoSpaceDN w:val="0"/>
              <w:ind w:left="0" w:firstLine="0"/>
              <w:rPr>
                <w:sz w:val="24"/>
                <w:szCs w:val="24"/>
              </w:rPr>
            </w:pPr>
            <w:r w:rsidRPr="009C7CA6">
              <w:rPr>
                <w:sz w:val="24"/>
                <w:szCs w:val="24"/>
              </w:rPr>
              <w:t>Использование гимназической символики во время праздников, торжественных церемоний, основных общешкольных дел и иных происходящих в жизни гимназии знаковых событий;</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Фотоконкурс «Я -гимназист!»</w:t>
            </w:r>
          </w:p>
        </w:tc>
      </w:tr>
      <w:tr w:rsidR="003E41A0" w:rsidRPr="009C7CA6" w:rsidTr="00212F60">
        <w:trPr>
          <w:trHeight w:val="538"/>
        </w:trPr>
        <w:tc>
          <w:tcPr>
            <w:tcW w:w="3765" w:type="dxa"/>
          </w:tcPr>
          <w:p w:rsidR="003E41A0" w:rsidRPr="009C7CA6" w:rsidRDefault="003E41A0" w:rsidP="009C7CA6">
            <w:pPr>
              <w:rPr>
                <w:sz w:val="24"/>
                <w:szCs w:val="24"/>
              </w:rPr>
            </w:pPr>
            <w:r w:rsidRPr="009C7CA6">
              <w:rPr>
                <w:sz w:val="24"/>
                <w:szCs w:val="24"/>
              </w:rPr>
              <w:t>Оборудование и поддержание в школьном дворе спортивных и игровых площадок, доступных и приспособленных для школьников разных возрастных категорий, позволяющих разделить свободное пространство школы на зоны активного и тихого отдыха</w:t>
            </w:r>
          </w:p>
        </w:tc>
        <w:tc>
          <w:tcPr>
            <w:tcW w:w="5650" w:type="dxa"/>
          </w:tcPr>
          <w:p w:rsidR="003E41A0" w:rsidRPr="009C7CA6" w:rsidRDefault="003E41A0" w:rsidP="009C7CA6">
            <w:pPr>
              <w:numPr>
                <w:ilvl w:val="0"/>
                <w:numId w:val="28"/>
              </w:numPr>
              <w:autoSpaceDE w:val="0"/>
              <w:autoSpaceDN w:val="0"/>
              <w:ind w:left="0" w:firstLine="0"/>
              <w:rPr>
                <w:sz w:val="24"/>
                <w:szCs w:val="24"/>
              </w:rPr>
            </w:pPr>
            <w:r w:rsidRPr="009C7CA6">
              <w:rPr>
                <w:sz w:val="24"/>
                <w:szCs w:val="24"/>
              </w:rPr>
              <w:t>проведение спортивных и подвижных игр</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проведение спортивных мероприятий и соревнований различного уровня</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создание игровых зон для активных и спокойных мероприятий;</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использование зоны «По правилам дорожного движения» для занятий безопасности дорожного движения</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благоустройство пришкольной территории «Гимназия в цветах»</w:t>
            </w:r>
          </w:p>
        </w:tc>
      </w:tr>
      <w:tr w:rsidR="003E41A0" w:rsidRPr="009C7CA6" w:rsidTr="00212F60">
        <w:trPr>
          <w:trHeight w:val="1923"/>
        </w:trPr>
        <w:tc>
          <w:tcPr>
            <w:tcW w:w="3765" w:type="dxa"/>
          </w:tcPr>
          <w:p w:rsidR="003E41A0" w:rsidRPr="009C7CA6" w:rsidRDefault="003E41A0" w:rsidP="009C7CA6">
            <w:pPr>
              <w:rPr>
                <w:sz w:val="24"/>
                <w:szCs w:val="24"/>
              </w:rPr>
            </w:pPr>
            <w:r w:rsidRPr="009C7CA6">
              <w:rPr>
                <w:sz w:val="24"/>
                <w:szCs w:val="24"/>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tc>
        <w:tc>
          <w:tcPr>
            <w:tcW w:w="5650" w:type="dxa"/>
          </w:tcPr>
          <w:p w:rsidR="003E41A0" w:rsidRPr="009C7CA6" w:rsidRDefault="003E41A0" w:rsidP="009C7CA6">
            <w:pPr>
              <w:numPr>
                <w:ilvl w:val="0"/>
                <w:numId w:val="28"/>
              </w:numPr>
              <w:autoSpaceDE w:val="0"/>
              <w:autoSpaceDN w:val="0"/>
              <w:ind w:left="0" w:firstLine="0"/>
              <w:rPr>
                <w:sz w:val="24"/>
                <w:szCs w:val="24"/>
              </w:rPr>
            </w:pPr>
            <w:r w:rsidRPr="009C7CA6">
              <w:rPr>
                <w:sz w:val="24"/>
                <w:szCs w:val="24"/>
              </w:rPr>
              <w:t>акцентирование внимания школьников посредствам предметно-эстетической среды (стенды, плакаты, карты, таблицы, портреты), говорящие о принадлежности кабинета к определенному учебному предмету</w:t>
            </w:r>
          </w:p>
          <w:p w:rsidR="003E41A0" w:rsidRPr="009C7CA6" w:rsidRDefault="003E41A0" w:rsidP="009C7CA6">
            <w:pPr>
              <w:numPr>
                <w:ilvl w:val="0"/>
                <w:numId w:val="28"/>
              </w:numPr>
              <w:autoSpaceDE w:val="0"/>
              <w:autoSpaceDN w:val="0"/>
              <w:ind w:left="0" w:firstLine="0"/>
              <w:rPr>
                <w:sz w:val="24"/>
                <w:szCs w:val="24"/>
              </w:rPr>
            </w:pPr>
            <w:r w:rsidRPr="009C7CA6">
              <w:rPr>
                <w:sz w:val="24"/>
                <w:szCs w:val="24"/>
              </w:rPr>
              <w:t>оформление классного уголка, классной информационной зоны</w:t>
            </w:r>
          </w:p>
        </w:tc>
      </w:tr>
    </w:tbl>
    <w:p w:rsidR="003E41A0" w:rsidRPr="009C7CA6" w:rsidRDefault="003E41A0" w:rsidP="009C7CA6"/>
    <w:p w:rsidR="00106857" w:rsidRPr="009C7CA6" w:rsidRDefault="008D6184" w:rsidP="009C7CA6">
      <w:pPr>
        <w:ind w:firstLine="709"/>
        <w:rPr>
          <w:sz w:val="28"/>
          <w:szCs w:val="28"/>
        </w:rPr>
      </w:pPr>
      <w:r w:rsidRPr="009C7CA6">
        <w:rPr>
          <w:sz w:val="28"/>
          <w:szCs w:val="28"/>
        </w:rPr>
        <w:t>Пространственно-предметная</w:t>
      </w:r>
      <w:r w:rsidR="00106857" w:rsidRPr="009C7CA6">
        <w:rPr>
          <w:sz w:val="28"/>
          <w:szCs w:val="28"/>
        </w:rPr>
        <w:t xml:space="preserve"> среда </w:t>
      </w:r>
      <w:r w:rsidRPr="009C7CA6">
        <w:rPr>
          <w:sz w:val="28"/>
          <w:szCs w:val="28"/>
        </w:rPr>
        <w:t>гимназии</w:t>
      </w:r>
      <w:r w:rsidR="00106857" w:rsidRPr="009C7CA6">
        <w:rPr>
          <w:sz w:val="28"/>
          <w:szCs w:val="28"/>
        </w:rPr>
        <w:t xml:space="preserve"> является универсальным ресурсом развития и совершенствования образовательных процессов, позволяющая гимназии, вне зависимости от материальных ресурсов и степени развитости инфраструктуры, обеспечить качественное решение стоящих перед ней задач.</w:t>
      </w:r>
    </w:p>
    <w:p w:rsidR="00106857" w:rsidRPr="009C7CA6" w:rsidRDefault="00106857" w:rsidP="009C7CA6"/>
    <w:p w:rsidR="003E41A0" w:rsidRPr="009C7CA6" w:rsidRDefault="003E41A0" w:rsidP="009C7CA6">
      <w:pPr>
        <w:pStyle w:val="1"/>
        <w:rPr>
          <w:rFonts w:ascii="Times New Roman" w:hAnsi="Times New Roman" w:cs="Times New Roman"/>
        </w:rPr>
      </w:pPr>
      <w:bookmarkStart w:id="47" w:name="_Toc124533875"/>
      <w:bookmarkStart w:id="48" w:name="_Toc125562701"/>
      <w:r w:rsidRPr="009C7CA6">
        <w:rPr>
          <w:rFonts w:ascii="Times New Roman" w:hAnsi="Times New Roman" w:cs="Times New Roman"/>
        </w:rPr>
        <w:t>2.2.1.7.Взаимодействие с родителями (законными представителями)</w:t>
      </w:r>
      <w:bookmarkEnd w:id="47"/>
      <w:bookmarkEnd w:id="48"/>
    </w:p>
    <w:p w:rsidR="00D222D9" w:rsidRPr="009C7CA6" w:rsidRDefault="003E41A0" w:rsidP="009C7CA6">
      <w:pPr>
        <w:ind w:firstLine="709"/>
        <w:rPr>
          <w:sz w:val="28"/>
          <w:szCs w:val="28"/>
        </w:rPr>
      </w:pPr>
      <w:r w:rsidRPr="009C7CA6">
        <w:rPr>
          <w:sz w:val="28"/>
          <w:szCs w:val="28"/>
        </w:rPr>
        <w:t xml:space="preserve">Работа с родителями </w:t>
      </w:r>
      <w:r w:rsidR="00CD543D" w:rsidRPr="009C7CA6">
        <w:rPr>
          <w:sz w:val="28"/>
          <w:szCs w:val="28"/>
        </w:rPr>
        <w:t>(</w:t>
      </w:r>
      <w:r w:rsidRPr="009C7CA6">
        <w:rPr>
          <w:sz w:val="28"/>
          <w:szCs w:val="28"/>
        </w:rPr>
        <w:t>законными представителями</w:t>
      </w:r>
      <w:r w:rsidR="00CD543D" w:rsidRPr="009C7CA6">
        <w:rPr>
          <w:sz w:val="28"/>
          <w:szCs w:val="28"/>
        </w:rPr>
        <w:t xml:space="preserve">)гимназистовнаправлена на </w:t>
      </w:r>
      <w:r w:rsidR="00C04630" w:rsidRPr="009C7CA6">
        <w:rPr>
          <w:sz w:val="28"/>
          <w:szCs w:val="28"/>
        </w:rPr>
        <w:t xml:space="preserve">обеспечение </w:t>
      </w:r>
      <w:r w:rsidRPr="009C7CA6">
        <w:rPr>
          <w:sz w:val="28"/>
          <w:szCs w:val="28"/>
        </w:rPr>
        <w:t>достижения цели воспитания</w:t>
      </w:r>
      <w:r w:rsidR="00D222D9" w:rsidRPr="009C7CA6">
        <w:rPr>
          <w:sz w:val="28"/>
          <w:szCs w:val="28"/>
        </w:rPr>
        <w:t xml:space="preserve"> и строится на основе технологии сотрудничества и педагогической поддержки. Важной составляющей </w:t>
      </w:r>
      <w:r w:rsidR="00364032" w:rsidRPr="009C7CA6">
        <w:rPr>
          <w:sz w:val="28"/>
          <w:szCs w:val="28"/>
        </w:rPr>
        <w:t>взаимодействия</w:t>
      </w:r>
      <w:r w:rsidR="00D222D9" w:rsidRPr="009C7CA6">
        <w:rPr>
          <w:sz w:val="28"/>
          <w:szCs w:val="28"/>
        </w:rPr>
        <w:t xml:space="preserve"> является формирование и развитие коммуникативно-речевой культуры, принятие норм поведения, применение их на практике.    </w:t>
      </w:r>
    </w:p>
    <w:p w:rsidR="00111F64" w:rsidRPr="009C7CA6" w:rsidRDefault="00C04630" w:rsidP="009C7CA6">
      <w:pPr>
        <w:ind w:firstLine="709"/>
        <w:rPr>
          <w:sz w:val="28"/>
          <w:szCs w:val="28"/>
        </w:rPr>
      </w:pPr>
      <w:r w:rsidRPr="009C7CA6">
        <w:rPr>
          <w:sz w:val="28"/>
          <w:szCs w:val="28"/>
        </w:rPr>
        <w:t xml:space="preserve">В МАОУ гимназия № 18 разработан программно-методический комплекс «Школа родительской любви», психолого-педагогической службой </w:t>
      </w:r>
      <w:r w:rsidR="00111F64" w:rsidRPr="009C7CA6">
        <w:rPr>
          <w:sz w:val="28"/>
          <w:szCs w:val="28"/>
        </w:rPr>
        <w:t xml:space="preserve">организован </w:t>
      </w:r>
      <w:r w:rsidRPr="009C7CA6">
        <w:rPr>
          <w:sz w:val="28"/>
          <w:szCs w:val="28"/>
        </w:rPr>
        <w:t>круглогодичный тренинг «Воспитание на основе здравого смысла»</w:t>
      </w:r>
      <w:r w:rsidR="00111F64" w:rsidRPr="009C7CA6">
        <w:rPr>
          <w:sz w:val="28"/>
          <w:szCs w:val="28"/>
        </w:rPr>
        <w:t xml:space="preserve">. Для родителей выпускных классов по запросу классного руководителя проводится тренинг для родителей «Готовимся к экзаменам вместе». В соответствии с договором с институтом системно-деятельностной педагогики (научный руководитель Л.Г.Петерсон, д.п.н.) организованы тематические родительские собрания в рамках надпредметного курса «Мир деятельности». </w:t>
      </w:r>
      <w:r w:rsidR="00743BC5" w:rsidRPr="009C7CA6">
        <w:rPr>
          <w:sz w:val="28"/>
          <w:szCs w:val="28"/>
        </w:rPr>
        <w:t>Доброй традицией гимназии является организация семейных гостиных, проводимых по инициативе детско-родительского сообщества гимназии.</w:t>
      </w:r>
    </w:p>
    <w:p w:rsidR="003E41A0" w:rsidRPr="009C7CA6" w:rsidRDefault="00C04630" w:rsidP="009C7CA6">
      <w:pPr>
        <w:ind w:firstLine="709"/>
        <w:rPr>
          <w:sz w:val="28"/>
          <w:szCs w:val="28"/>
        </w:rPr>
      </w:pPr>
      <w:r w:rsidRPr="009C7CA6">
        <w:rPr>
          <w:sz w:val="28"/>
          <w:szCs w:val="28"/>
        </w:rPr>
        <w:t>Основными формами работы являются</w:t>
      </w:r>
      <w:r w:rsidR="003E41A0" w:rsidRPr="009C7CA6">
        <w:rPr>
          <w:sz w:val="28"/>
          <w:szCs w:val="28"/>
        </w:rPr>
        <w:t>:</w:t>
      </w:r>
    </w:p>
    <w:p w:rsidR="003E41A0" w:rsidRPr="009C7CA6" w:rsidRDefault="003E41A0" w:rsidP="009C7CA6">
      <w:pPr>
        <w:ind w:firstLine="709"/>
        <w:rPr>
          <w:sz w:val="28"/>
          <w:szCs w:val="28"/>
        </w:rPr>
      </w:pPr>
      <w:r w:rsidRPr="009C7CA6">
        <w:rPr>
          <w:sz w:val="28"/>
          <w:szCs w:val="28"/>
        </w:rPr>
        <w:t>На групповом уровне:</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Общешкольный Совет родителей, участвующий в управлении образовательной организацией и решении вопросов воспитания и социализации детей;</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дни открытых дверей, во время которых родители могут посетить уроки, внеклассные мероприятия для получения представлений о ходе учебно-воспитательного процесса, пообщаться с учителями-предметниками, администрацией, службами сопровождения;</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лекции</w:t>
      </w:r>
      <w:r w:rsidR="00111F64" w:rsidRPr="009C7CA6">
        <w:rPr>
          <w:rFonts w:ascii="Times New Roman" w:hAnsi="Times New Roman"/>
          <w:sz w:val="28"/>
          <w:szCs w:val="28"/>
        </w:rPr>
        <w:t>,</w:t>
      </w:r>
      <w:r w:rsidRPr="009C7CA6">
        <w:rPr>
          <w:rFonts w:ascii="Times New Roman" w:hAnsi="Times New Roman"/>
          <w:sz w:val="28"/>
          <w:szCs w:val="28"/>
        </w:rPr>
        <w:t xml:space="preserve"> беседы</w:t>
      </w:r>
      <w:r w:rsidR="00111F64" w:rsidRPr="009C7CA6">
        <w:rPr>
          <w:rFonts w:ascii="Times New Roman" w:hAnsi="Times New Roman"/>
          <w:sz w:val="28"/>
          <w:szCs w:val="28"/>
        </w:rPr>
        <w:t>, тематические родительские собрания</w:t>
      </w:r>
      <w:r w:rsidRPr="009C7CA6">
        <w:rPr>
          <w:rFonts w:ascii="Times New Roman" w:hAnsi="Times New Roman"/>
          <w:sz w:val="28"/>
          <w:szCs w:val="28"/>
        </w:rPr>
        <w:t xml:space="preserve">, проводимые с привлечением представителей психологических служб школы и города, правоохранительных органов, медицинских учреждений, представителей ВУЗов; </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lastRenderedPageBreak/>
        <w:t xml:space="preserve">работа с родителями </w:t>
      </w:r>
      <w:r w:rsidR="00C04630" w:rsidRPr="009C7CA6">
        <w:rPr>
          <w:rFonts w:ascii="Times New Roman" w:hAnsi="Times New Roman"/>
          <w:sz w:val="28"/>
          <w:szCs w:val="28"/>
        </w:rPr>
        <w:t xml:space="preserve">организована </w:t>
      </w:r>
      <w:r w:rsidRPr="009C7CA6">
        <w:rPr>
          <w:rFonts w:ascii="Times New Roman" w:hAnsi="Times New Roman"/>
          <w:sz w:val="28"/>
          <w:szCs w:val="28"/>
        </w:rPr>
        <w:t>через официальный сайт гимназии, через электронный дневник, электронный журнал;</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социальные сети и чаты, в которых обсуждаются интересующие родителей вопросы, происходит информирование родителей о важных событиях и вопросах, осуществляются виртуальные консультации;</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 xml:space="preserve">привлечение родителей (законных представителей) к подготовке и проведению классных и общешкольных </w:t>
      </w:r>
      <w:r w:rsidR="00111F64" w:rsidRPr="009C7CA6">
        <w:rPr>
          <w:rFonts w:ascii="Times New Roman" w:hAnsi="Times New Roman"/>
          <w:sz w:val="28"/>
          <w:szCs w:val="28"/>
        </w:rPr>
        <w:t>КТД, мастер-классов и мастерских</w:t>
      </w:r>
      <w:r w:rsidR="00364032" w:rsidRPr="009C7CA6">
        <w:rPr>
          <w:rFonts w:ascii="Times New Roman" w:hAnsi="Times New Roman"/>
          <w:sz w:val="28"/>
          <w:szCs w:val="28"/>
        </w:rPr>
        <w:t>;</w:t>
      </w:r>
    </w:p>
    <w:p w:rsidR="003E41A0" w:rsidRPr="009C7CA6" w:rsidRDefault="003E41A0" w:rsidP="009C7CA6">
      <w:pPr>
        <w:pStyle w:val="a7"/>
        <w:numPr>
          <w:ilvl w:val="0"/>
          <w:numId w:val="55"/>
        </w:numPr>
        <w:ind w:left="426"/>
        <w:rPr>
          <w:rFonts w:ascii="Times New Roman" w:hAnsi="Times New Roman"/>
          <w:sz w:val="28"/>
          <w:szCs w:val="28"/>
        </w:rPr>
      </w:pPr>
      <w:r w:rsidRPr="009C7CA6">
        <w:rPr>
          <w:rFonts w:ascii="Times New Roman" w:hAnsi="Times New Roman"/>
          <w:sz w:val="28"/>
          <w:szCs w:val="28"/>
        </w:rPr>
        <w:t>мониторинг удовлетворённости образовательным и воспитательным процессом</w:t>
      </w:r>
      <w:r w:rsidR="00364032" w:rsidRPr="009C7CA6">
        <w:rPr>
          <w:rFonts w:ascii="Times New Roman" w:hAnsi="Times New Roman"/>
          <w:sz w:val="28"/>
          <w:szCs w:val="28"/>
        </w:rPr>
        <w:t>.</w:t>
      </w:r>
    </w:p>
    <w:p w:rsidR="003E41A0" w:rsidRPr="009C7CA6" w:rsidRDefault="003E41A0" w:rsidP="009C7CA6">
      <w:pPr>
        <w:ind w:firstLine="709"/>
        <w:rPr>
          <w:sz w:val="28"/>
          <w:szCs w:val="28"/>
        </w:rPr>
      </w:pPr>
      <w:r w:rsidRPr="009C7CA6">
        <w:rPr>
          <w:sz w:val="28"/>
          <w:szCs w:val="28"/>
        </w:rPr>
        <w:t>На индивидуальном уровне:</w:t>
      </w:r>
    </w:p>
    <w:p w:rsidR="00111F64" w:rsidRPr="009C7CA6" w:rsidRDefault="00111F64" w:rsidP="009C7CA6">
      <w:pPr>
        <w:pStyle w:val="a7"/>
        <w:numPr>
          <w:ilvl w:val="0"/>
          <w:numId w:val="54"/>
        </w:numPr>
        <w:ind w:left="426"/>
        <w:rPr>
          <w:rFonts w:ascii="Times New Roman" w:hAnsi="Times New Roman"/>
          <w:sz w:val="28"/>
          <w:szCs w:val="28"/>
        </w:rPr>
      </w:pPr>
      <w:r w:rsidRPr="009C7CA6">
        <w:rPr>
          <w:rFonts w:ascii="Times New Roman" w:hAnsi="Times New Roman"/>
          <w:sz w:val="28"/>
          <w:szCs w:val="28"/>
        </w:rPr>
        <w:t>индивидуальное консультирование специалистами воспитательной службы c целью координации воспитательных усилий педагогов и родителей</w:t>
      </w:r>
      <w:r w:rsidR="00364032" w:rsidRPr="009C7CA6">
        <w:rPr>
          <w:rFonts w:ascii="Times New Roman" w:hAnsi="Times New Roman"/>
          <w:sz w:val="28"/>
          <w:szCs w:val="28"/>
        </w:rPr>
        <w:t>;</w:t>
      </w:r>
    </w:p>
    <w:p w:rsidR="003E41A0" w:rsidRPr="009C7CA6" w:rsidRDefault="003E41A0" w:rsidP="009C7CA6">
      <w:pPr>
        <w:pStyle w:val="a7"/>
        <w:numPr>
          <w:ilvl w:val="0"/>
          <w:numId w:val="54"/>
        </w:numPr>
        <w:ind w:left="426"/>
        <w:rPr>
          <w:rFonts w:ascii="Times New Roman" w:hAnsi="Times New Roman"/>
          <w:sz w:val="28"/>
          <w:szCs w:val="28"/>
        </w:rPr>
      </w:pPr>
      <w:r w:rsidRPr="009C7CA6">
        <w:rPr>
          <w:rFonts w:ascii="Times New Roman" w:hAnsi="Times New Roman"/>
          <w:sz w:val="28"/>
          <w:szCs w:val="28"/>
        </w:rPr>
        <w:t>работа специалистов Школьной Службы медиации по запросу родителей для решения острых конфликтных ситуаций;</w:t>
      </w:r>
    </w:p>
    <w:p w:rsidR="003E41A0" w:rsidRPr="009C7CA6" w:rsidRDefault="003E41A0" w:rsidP="009C7CA6">
      <w:pPr>
        <w:pStyle w:val="a7"/>
        <w:numPr>
          <w:ilvl w:val="0"/>
          <w:numId w:val="54"/>
        </w:numPr>
        <w:ind w:left="426"/>
        <w:rPr>
          <w:rFonts w:ascii="Times New Roman" w:hAnsi="Times New Roman"/>
          <w:sz w:val="28"/>
          <w:szCs w:val="28"/>
        </w:rPr>
      </w:pPr>
      <w:r w:rsidRPr="009C7CA6">
        <w:rPr>
          <w:rFonts w:ascii="Times New Roman" w:hAnsi="Times New Roman"/>
          <w:sz w:val="28"/>
          <w:szCs w:val="28"/>
        </w:rPr>
        <w:t>участие родителей в психолого-педагогических консилиумах, малых педагогических советах, собираемых в случае возникновения острых проблем, связанных с обучением и воспитанием конкретного ребенка;</w:t>
      </w:r>
    </w:p>
    <w:p w:rsidR="003E41A0" w:rsidRPr="009C7CA6" w:rsidRDefault="003E41A0" w:rsidP="009C7CA6">
      <w:pPr>
        <w:pStyle w:val="a7"/>
        <w:numPr>
          <w:ilvl w:val="0"/>
          <w:numId w:val="54"/>
        </w:numPr>
        <w:ind w:left="426"/>
        <w:rPr>
          <w:rFonts w:ascii="Times New Roman" w:hAnsi="Times New Roman"/>
          <w:sz w:val="28"/>
          <w:szCs w:val="28"/>
        </w:rPr>
      </w:pPr>
      <w:r w:rsidRPr="009C7CA6">
        <w:rPr>
          <w:rFonts w:ascii="Times New Roman" w:hAnsi="Times New Roman"/>
          <w:sz w:val="28"/>
          <w:szCs w:val="28"/>
        </w:rPr>
        <w:t>при наличии среди обучающихся детей-сирот, оставшихся без попечения родителей, приёмных детей</w:t>
      </w:r>
      <w:r w:rsidR="00111F64" w:rsidRPr="009C7CA6">
        <w:rPr>
          <w:rFonts w:ascii="Times New Roman" w:hAnsi="Times New Roman"/>
          <w:sz w:val="28"/>
          <w:szCs w:val="28"/>
        </w:rPr>
        <w:t>, детей в особых жизненных обстоятельствах,</w:t>
      </w:r>
      <w:r w:rsidRPr="009C7CA6">
        <w:rPr>
          <w:rFonts w:ascii="Times New Roman" w:hAnsi="Times New Roman"/>
          <w:sz w:val="28"/>
          <w:szCs w:val="28"/>
        </w:rPr>
        <w:t xml:space="preserve"> целевое взаимодействие с их законными представителями.</w:t>
      </w:r>
    </w:p>
    <w:p w:rsidR="003E41A0" w:rsidRPr="009C7CA6" w:rsidRDefault="003E41A0" w:rsidP="009C7CA6">
      <w:pPr>
        <w:ind w:firstLine="709"/>
        <w:rPr>
          <w:sz w:val="28"/>
          <w:szCs w:val="28"/>
        </w:rPr>
      </w:pPr>
      <w:r w:rsidRPr="009C7CA6">
        <w:rPr>
          <w:sz w:val="28"/>
          <w:szCs w:val="28"/>
        </w:rPr>
        <w:t>Для позитивного эмоционального включения родителей в жизнедеятельность гимназии</w:t>
      </w:r>
      <w:r w:rsidR="00C04630" w:rsidRPr="009C7CA6">
        <w:rPr>
          <w:sz w:val="28"/>
          <w:szCs w:val="28"/>
        </w:rPr>
        <w:t xml:space="preserve"> разработан и функционирует</w:t>
      </w:r>
      <w:r w:rsidRPr="009C7CA6">
        <w:rPr>
          <w:sz w:val="28"/>
          <w:szCs w:val="28"/>
        </w:rPr>
        <w:t xml:space="preserve"> сайт «Семейная проектная мастерская»</w:t>
      </w:r>
      <w:r w:rsidR="00111F64" w:rsidRPr="009C7CA6">
        <w:rPr>
          <w:sz w:val="28"/>
          <w:szCs w:val="28"/>
        </w:rPr>
        <w:t xml:space="preserve"> (http://xn--e1akkdfp.xn--18-6kclvec3aj7p.xn--p1ai/)</w:t>
      </w:r>
      <w:r w:rsidRPr="009C7CA6">
        <w:rPr>
          <w:sz w:val="28"/>
          <w:szCs w:val="28"/>
        </w:rPr>
        <w:t>.</w:t>
      </w:r>
    </w:p>
    <w:p w:rsidR="003E41A0" w:rsidRPr="009C7CA6" w:rsidRDefault="003E41A0" w:rsidP="009C7CA6">
      <w:pPr>
        <w:ind w:firstLine="709"/>
        <w:rPr>
          <w:sz w:val="28"/>
          <w:szCs w:val="28"/>
        </w:rPr>
      </w:pPr>
      <w:r w:rsidRPr="009C7CA6">
        <w:rPr>
          <w:sz w:val="28"/>
          <w:szCs w:val="28"/>
        </w:rPr>
        <w:t>Информация на сайте систематизирована следующим направлениям:</w:t>
      </w:r>
    </w:p>
    <w:p w:rsidR="003E41A0" w:rsidRPr="009C7CA6" w:rsidRDefault="003E41A0" w:rsidP="009C7CA6">
      <w:pPr>
        <w:tabs>
          <w:tab w:val="left" w:pos="993"/>
        </w:tabs>
        <w:ind w:firstLine="709"/>
        <w:rPr>
          <w:sz w:val="28"/>
          <w:szCs w:val="28"/>
        </w:rPr>
      </w:pPr>
      <w:r w:rsidRPr="009C7CA6">
        <w:rPr>
          <w:sz w:val="28"/>
          <w:szCs w:val="28"/>
        </w:rPr>
        <w:t>1.</w:t>
      </w:r>
      <w:r w:rsidRPr="009C7CA6">
        <w:rPr>
          <w:sz w:val="28"/>
          <w:szCs w:val="28"/>
        </w:rPr>
        <w:tab/>
        <w:t>«Обращение к родителям», в котором поясняется значимость проектной деятельности учащихся не только в процессе их обучения, но и в их будущем профессиональном становлении, личностном развитии. Отдельное внимание уделяется описанию типичных ошибок, которые совершают родители, особенно младших школьников, включенные в проектную деятельность и желающие помочь ребенку поскорее получить хороший результат.</w:t>
      </w:r>
    </w:p>
    <w:p w:rsidR="003E41A0" w:rsidRPr="009C7CA6" w:rsidRDefault="003E41A0" w:rsidP="009C7CA6">
      <w:pPr>
        <w:tabs>
          <w:tab w:val="left" w:pos="993"/>
        </w:tabs>
        <w:ind w:firstLine="709"/>
        <w:rPr>
          <w:sz w:val="28"/>
          <w:szCs w:val="28"/>
        </w:rPr>
      </w:pPr>
      <w:r w:rsidRPr="009C7CA6">
        <w:rPr>
          <w:sz w:val="28"/>
          <w:szCs w:val="28"/>
        </w:rPr>
        <w:t>2.</w:t>
      </w:r>
      <w:r w:rsidRPr="009C7CA6">
        <w:rPr>
          <w:sz w:val="28"/>
          <w:szCs w:val="28"/>
        </w:rPr>
        <w:tab/>
        <w:t>«Методические рекомендации» для родителей и учащихся по осуществлению работы над разными видами проектов – исследовательскими, творческими, социальными. Эти рекомендации содержат алгоритм работы над проектом.</w:t>
      </w:r>
    </w:p>
    <w:p w:rsidR="003E41A0" w:rsidRPr="009C7CA6" w:rsidRDefault="003E41A0" w:rsidP="009C7CA6">
      <w:pPr>
        <w:tabs>
          <w:tab w:val="left" w:pos="993"/>
        </w:tabs>
        <w:ind w:firstLine="709"/>
        <w:rPr>
          <w:sz w:val="28"/>
          <w:szCs w:val="28"/>
        </w:rPr>
      </w:pPr>
      <w:r w:rsidRPr="009C7CA6">
        <w:rPr>
          <w:sz w:val="28"/>
          <w:szCs w:val="28"/>
        </w:rPr>
        <w:t>3.</w:t>
      </w:r>
      <w:r w:rsidRPr="009C7CA6">
        <w:rPr>
          <w:sz w:val="28"/>
          <w:szCs w:val="28"/>
        </w:rPr>
        <w:tab/>
        <w:t>«Научные проекты» - в этом разделе располагаются примеры исследовательских проектов. Сегодня от проекта требуется не только решение проблемы в какой-либо предметной области, но и наличие практически значимого продукта. Данный раздел содержит примеры таких работ, в которых интересная и значимая исследовательская часть дополняется актуальным продуктом.</w:t>
      </w:r>
    </w:p>
    <w:p w:rsidR="003E41A0" w:rsidRPr="009C7CA6" w:rsidRDefault="003E41A0" w:rsidP="009C7CA6">
      <w:pPr>
        <w:tabs>
          <w:tab w:val="left" w:pos="993"/>
        </w:tabs>
        <w:ind w:firstLine="709"/>
        <w:rPr>
          <w:sz w:val="28"/>
          <w:szCs w:val="28"/>
        </w:rPr>
      </w:pPr>
      <w:r w:rsidRPr="009C7CA6">
        <w:rPr>
          <w:sz w:val="28"/>
          <w:szCs w:val="28"/>
        </w:rPr>
        <w:t>4.</w:t>
      </w:r>
      <w:r w:rsidRPr="009C7CA6">
        <w:rPr>
          <w:sz w:val="28"/>
          <w:szCs w:val="28"/>
        </w:rPr>
        <w:tab/>
        <w:t xml:space="preserve">«Творческие проекты» - в разделе представлены примеры творческих работ учащихся, среди которых особое место занимают проекты </w:t>
      </w:r>
      <w:r w:rsidRPr="009C7CA6">
        <w:rPr>
          <w:sz w:val="28"/>
          <w:szCs w:val="28"/>
        </w:rPr>
        <w:lastRenderedPageBreak/>
        <w:t>«Мультстудии «Гармония» МАОУ гимназии №18.</w:t>
      </w:r>
    </w:p>
    <w:p w:rsidR="003E41A0" w:rsidRPr="009C7CA6" w:rsidRDefault="003E41A0" w:rsidP="009C7CA6">
      <w:pPr>
        <w:tabs>
          <w:tab w:val="left" w:pos="993"/>
        </w:tabs>
        <w:ind w:firstLine="709"/>
        <w:rPr>
          <w:sz w:val="28"/>
          <w:szCs w:val="28"/>
        </w:rPr>
      </w:pPr>
      <w:r w:rsidRPr="009C7CA6">
        <w:rPr>
          <w:sz w:val="28"/>
          <w:szCs w:val="28"/>
        </w:rPr>
        <w:t>5.</w:t>
      </w:r>
      <w:r w:rsidRPr="009C7CA6">
        <w:rPr>
          <w:sz w:val="28"/>
          <w:szCs w:val="28"/>
        </w:rPr>
        <w:tab/>
        <w:t>«Социально значимые проекты», сущность которых заключается в достижении социально-значимого результата, а не в строгом соблюдении научных подходов к решению проблем, более всего дают возможность для включения родителей в проектную деятельность.</w:t>
      </w:r>
    </w:p>
    <w:p w:rsidR="003E41A0" w:rsidRPr="009C7CA6" w:rsidRDefault="003E41A0" w:rsidP="009C7CA6">
      <w:pPr>
        <w:tabs>
          <w:tab w:val="left" w:pos="993"/>
        </w:tabs>
        <w:ind w:firstLine="709"/>
        <w:rPr>
          <w:sz w:val="28"/>
          <w:szCs w:val="28"/>
        </w:rPr>
      </w:pPr>
      <w:r w:rsidRPr="009C7CA6">
        <w:rPr>
          <w:sz w:val="28"/>
          <w:szCs w:val="28"/>
        </w:rPr>
        <w:t>6.</w:t>
      </w:r>
      <w:r w:rsidRPr="009C7CA6">
        <w:rPr>
          <w:sz w:val="28"/>
          <w:szCs w:val="28"/>
        </w:rPr>
        <w:tab/>
        <w:t>«Семейная педагогика». В разделе представлена подборка публикаций о роли семьи и семейного воспитания. (Для того чтобы родителям было легче осознать свою роль в про</w:t>
      </w:r>
      <w:r w:rsidR="00364032" w:rsidRPr="009C7CA6">
        <w:rPr>
          <w:sz w:val="28"/>
          <w:szCs w:val="28"/>
        </w:rPr>
        <w:t>цессе со-творчества</w:t>
      </w:r>
      <w:r w:rsidRPr="009C7CA6">
        <w:rPr>
          <w:sz w:val="28"/>
          <w:szCs w:val="28"/>
        </w:rPr>
        <w:t>, для того, чтобы они принимали свою роль в воспитании и развитии детей не как внешнюю, навязанную гимназией, но как внутреннюю потребность  общени</w:t>
      </w:r>
      <w:r w:rsidR="00364032" w:rsidRPr="009C7CA6">
        <w:rPr>
          <w:sz w:val="28"/>
          <w:szCs w:val="28"/>
        </w:rPr>
        <w:t>я</w:t>
      </w:r>
      <w:r w:rsidRPr="009C7CA6">
        <w:rPr>
          <w:sz w:val="28"/>
          <w:szCs w:val="28"/>
        </w:rPr>
        <w:t xml:space="preserve"> со своим ребенком)</w:t>
      </w:r>
      <w:r w:rsidR="00364032" w:rsidRPr="009C7CA6">
        <w:rPr>
          <w:sz w:val="28"/>
          <w:szCs w:val="28"/>
        </w:rPr>
        <w:t>.</w:t>
      </w:r>
    </w:p>
    <w:p w:rsidR="003E41A0" w:rsidRPr="009C7CA6" w:rsidRDefault="00111F64" w:rsidP="009C7CA6">
      <w:pPr>
        <w:ind w:firstLine="709"/>
        <w:rPr>
          <w:sz w:val="28"/>
          <w:szCs w:val="28"/>
        </w:rPr>
      </w:pPr>
      <w:r w:rsidRPr="009C7CA6">
        <w:rPr>
          <w:sz w:val="28"/>
          <w:szCs w:val="28"/>
        </w:rPr>
        <w:t>В</w:t>
      </w:r>
      <w:r w:rsidR="003E41A0" w:rsidRPr="009C7CA6">
        <w:rPr>
          <w:sz w:val="28"/>
          <w:szCs w:val="28"/>
        </w:rPr>
        <w:t xml:space="preserve"> МАОУ гимназии №18 работает «Семейный видеоклуб «Диалог». Видеоклуб призван не только способствовать творческому самовыражению учащихся, но и помогает создавать условия для семейного общения. Видеоклуб «Диалог» стал частью семейной проектной мастерской.</w:t>
      </w:r>
    </w:p>
    <w:p w:rsidR="003E41A0" w:rsidRPr="009C7CA6" w:rsidRDefault="00743BC5" w:rsidP="009C7CA6">
      <w:pPr>
        <w:ind w:firstLine="709"/>
      </w:pPr>
      <w:r w:rsidRPr="009C7CA6">
        <w:rPr>
          <w:sz w:val="28"/>
          <w:szCs w:val="28"/>
        </w:rPr>
        <w:t>Объединени</w:t>
      </w:r>
      <w:r w:rsidR="00364032" w:rsidRPr="009C7CA6">
        <w:rPr>
          <w:sz w:val="28"/>
          <w:szCs w:val="28"/>
        </w:rPr>
        <w:t>е</w:t>
      </w:r>
      <w:r w:rsidRPr="009C7CA6">
        <w:rPr>
          <w:sz w:val="28"/>
          <w:szCs w:val="28"/>
        </w:rPr>
        <w:t xml:space="preserve"> усилий семьи и гимназии на ценностной основе является важнейшим условием успешного решения воспитательных задач. </w:t>
      </w:r>
      <w:r w:rsidR="0004507C" w:rsidRPr="009C7CA6">
        <w:rPr>
          <w:sz w:val="28"/>
          <w:szCs w:val="28"/>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Только сотворчество, совестная деятельность педагогов и родителей может принести реальную пользу в деле образования и воспитания. </w:t>
      </w:r>
    </w:p>
    <w:p w:rsidR="003E41A0" w:rsidRPr="009C7CA6" w:rsidRDefault="003E41A0" w:rsidP="009C7CA6">
      <w:pPr>
        <w:pStyle w:val="1"/>
        <w:rPr>
          <w:rFonts w:ascii="Times New Roman" w:hAnsi="Times New Roman" w:cs="Times New Roman"/>
        </w:rPr>
      </w:pPr>
      <w:bookmarkStart w:id="49" w:name="_Toc124533876"/>
      <w:bookmarkStart w:id="50" w:name="_Toc125562702"/>
      <w:r w:rsidRPr="009C7CA6">
        <w:rPr>
          <w:rFonts w:ascii="Times New Roman" w:hAnsi="Times New Roman" w:cs="Times New Roman"/>
        </w:rPr>
        <w:t>2</w:t>
      </w:r>
      <w:r w:rsidRPr="009C7CA6">
        <w:rPr>
          <w:rStyle w:val="10"/>
          <w:rFonts w:ascii="Times New Roman" w:hAnsi="Times New Roman" w:cs="Times New Roman"/>
        </w:rPr>
        <w:t>.2.1.8.Самоуправление</w:t>
      </w:r>
      <w:bookmarkEnd w:id="49"/>
      <w:bookmarkEnd w:id="50"/>
    </w:p>
    <w:p w:rsidR="0003778E" w:rsidRPr="009C7CA6" w:rsidRDefault="0003778E" w:rsidP="009C7CA6">
      <w:pPr>
        <w:ind w:firstLine="709"/>
        <w:rPr>
          <w:sz w:val="28"/>
          <w:szCs w:val="28"/>
        </w:rPr>
      </w:pPr>
      <w:r w:rsidRPr="009C7CA6">
        <w:rPr>
          <w:bCs/>
          <w:sz w:val="28"/>
          <w:szCs w:val="28"/>
        </w:rPr>
        <w:t xml:space="preserve">  Устав </w:t>
      </w:r>
      <w:r w:rsidR="0010580E" w:rsidRPr="009C7CA6">
        <w:rPr>
          <w:bCs/>
          <w:sz w:val="28"/>
          <w:szCs w:val="28"/>
        </w:rPr>
        <w:t>гимназии</w:t>
      </w:r>
      <w:r w:rsidRPr="009C7CA6">
        <w:rPr>
          <w:bCs/>
          <w:sz w:val="28"/>
          <w:szCs w:val="28"/>
        </w:rPr>
        <w:t xml:space="preserve"> - основной документ, в соответствии с которым проектируется система ученического самоуправления</w:t>
      </w:r>
    </w:p>
    <w:p w:rsidR="0003778E" w:rsidRPr="009C7CA6" w:rsidRDefault="0010580E" w:rsidP="009C7CA6">
      <w:pPr>
        <w:ind w:firstLine="709"/>
        <w:rPr>
          <w:iCs/>
          <w:sz w:val="28"/>
          <w:szCs w:val="28"/>
        </w:rPr>
      </w:pPr>
      <w:r w:rsidRPr="009C7CA6">
        <w:rPr>
          <w:iCs/>
          <w:sz w:val="28"/>
          <w:szCs w:val="28"/>
        </w:rPr>
        <w:t>Органы самоуправления</w:t>
      </w:r>
      <w:r w:rsidR="00776293" w:rsidRPr="009C7CA6">
        <w:rPr>
          <w:iCs/>
          <w:sz w:val="28"/>
          <w:szCs w:val="28"/>
        </w:rPr>
        <w:t xml:space="preserve"> представлены на схеме1.</w:t>
      </w:r>
    </w:p>
    <w:p w:rsidR="00776293" w:rsidRPr="00782C81" w:rsidRDefault="00776293" w:rsidP="00782C81">
      <w:pPr>
        <w:ind w:firstLine="709"/>
        <w:jc w:val="right"/>
        <w:rPr>
          <w:b/>
          <w:iCs/>
          <w:sz w:val="24"/>
          <w:szCs w:val="24"/>
        </w:rPr>
      </w:pPr>
      <w:r w:rsidRPr="00782C81">
        <w:rPr>
          <w:b/>
          <w:iCs/>
          <w:sz w:val="24"/>
          <w:szCs w:val="24"/>
        </w:rPr>
        <w:t>Схема 1</w:t>
      </w:r>
    </w:p>
    <w:p w:rsidR="00776293" w:rsidRPr="009C7CA6" w:rsidRDefault="00776293" w:rsidP="009C7CA6">
      <w:pPr>
        <w:ind w:firstLine="709"/>
        <w:rPr>
          <w:b/>
          <w:i/>
          <w:sz w:val="24"/>
          <w:szCs w:val="24"/>
        </w:rPr>
      </w:pPr>
      <w:r w:rsidRPr="009C7CA6">
        <w:rPr>
          <w:b/>
          <w:i/>
          <w:iCs/>
          <w:sz w:val="24"/>
          <w:szCs w:val="24"/>
        </w:rPr>
        <w:t>Органы ученического самоуправления МАОУ гимназия №18</w:t>
      </w:r>
    </w:p>
    <w:p w:rsidR="0003778E" w:rsidRPr="009C7CA6" w:rsidRDefault="00776293" w:rsidP="009C7CA6">
      <w:pPr>
        <w:ind w:firstLine="709"/>
      </w:pPr>
      <w:r w:rsidRPr="009C7CA6">
        <w:rPr>
          <w:noProof/>
        </w:rPr>
        <w:drawing>
          <wp:inline distT="0" distB="0" distL="0" distR="0">
            <wp:extent cx="5756564" cy="2638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608" t="25911" r="8124" b="23294"/>
                    <a:stretch/>
                  </pic:blipFill>
                  <pic:spPr bwMode="auto">
                    <a:xfrm>
                      <a:off x="0" y="0"/>
                      <a:ext cx="5767483" cy="26434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F1785" w:rsidRPr="009C7CA6" w:rsidRDefault="00776293" w:rsidP="009C7CA6">
      <w:pPr>
        <w:shd w:val="clear" w:color="auto" w:fill="FFFFFF"/>
        <w:suppressAutoHyphens/>
        <w:autoSpaceDE w:val="0"/>
        <w:ind w:firstLine="709"/>
        <w:rPr>
          <w:kern w:val="1"/>
          <w:sz w:val="28"/>
          <w:szCs w:val="28"/>
        </w:rPr>
      </w:pPr>
      <w:r w:rsidRPr="009C7CA6">
        <w:rPr>
          <w:kern w:val="1"/>
          <w:sz w:val="28"/>
          <w:szCs w:val="28"/>
        </w:rPr>
        <w:t xml:space="preserve">В образовательной организации на добровольной основе создан гимназический совет учащихся «Формула успеха». </w:t>
      </w:r>
    </w:p>
    <w:p w:rsidR="00BF1785" w:rsidRPr="009C7CA6" w:rsidRDefault="00BF1785" w:rsidP="009C7CA6">
      <w:pPr>
        <w:autoSpaceDE w:val="0"/>
        <w:autoSpaceDN w:val="0"/>
        <w:ind w:firstLine="709"/>
        <w:rPr>
          <w:b/>
          <w:i/>
          <w:kern w:val="2"/>
          <w:sz w:val="28"/>
          <w:szCs w:val="24"/>
          <w:lang w:eastAsia="ko-KR"/>
        </w:rPr>
      </w:pPr>
      <w:r w:rsidRPr="009C7CA6">
        <w:rPr>
          <w:b/>
          <w:i/>
          <w:kern w:val="2"/>
          <w:sz w:val="28"/>
          <w:szCs w:val="24"/>
          <w:lang w:eastAsia="ko-KR"/>
        </w:rPr>
        <w:t xml:space="preserve">Задачами гимназического совета «Формула успеха» являются: </w:t>
      </w:r>
    </w:p>
    <w:p w:rsidR="00BF1785" w:rsidRPr="009C7CA6" w:rsidRDefault="00BF1785" w:rsidP="009C7CA6">
      <w:pPr>
        <w:pStyle w:val="a7"/>
        <w:widowControl w:val="0"/>
        <w:numPr>
          <w:ilvl w:val="0"/>
          <w:numId w:val="43"/>
        </w:numPr>
        <w:autoSpaceDE w:val="0"/>
        <w:autoSpaceDN w:val="0"/>
        <w:ind w:left="0" w:firstLine="709"/>
        <w:contextualSpacing/>
        <w:rPr>
          <w:rFonts w:ascii="Times New Roman" w:hAnsi="Times New Roman"/>
          <w:kern w:val="2"/>
          <w:sz w:val="28"/>
          <w:szCs w:val="24"/>
          <w:lang w:eastAsia="ko-KR"/>
        </w:rPr>
      </w:pPr>
      <w:r w:rsidRPr="009C7CA6">
        <w:rPr>
          <w:rFonts w:ascii="Times New Roman" w:hAnsi="Times New Roman"/>
          <w:kern w:val="2"/>
          <w:sz w:val="28"/>
          <w:szCs w:val="24"/>
          <w:lang w:eastAsia="ko-KR"/>
        </w:rPr>
        <w:lastRenderedPageBreak/>
        <w:t xml:space="preserve">формирование навыков управления на уровне ученика, класса, школьного коллектива; </w:t>
      </w:r>
    </w:p>
    <w:p w:rsidR="00BF1785" w:rsidRPr="009C7CA6" w:rsidRDefault="00BF1785" w:rsidP="009C7CA6">
      <w:pPr>
        <w:pStyle w:val="a7"/>
        <w:widowControl w:val="0"/>
        <w:numPr>
          <w:ilvl w:val="0"/>
          <w:numId w:val="43"/>
        </w:numPr>
        <w:autoSpaceDE w:val="0"/>
        <w:autoSpaceDN w:val="0"/>
        <w:ind w:left="0" w:firstLine="709"/>
        <w:contextualSpacing/>
        <w:rPr>
          <w:rFonts w:ascii="Times New Roman" w:hAnsi="Times New Roman"/>
          <w:kern w:val="2"/>
          <w:sz w:val="28"/>
          <w:szCs w:val="24"/>
          <w:lang w:eastAsia="ko-KR"/>
        </w:rPr>
      </w:pPr>
      <w:r w:rsidRPr="009C7CA6">
        <w:rPr>
          <w:rFonts w:ascii="Times New Roman" w:hAnsi="Times New Roman"/>
          <w:kern w:val="2"/>
          <w:sz w:val="28"/>
          <w:szCs w:val="24"/>
          <w:lang w:eastAsia="ko-KR"/>
        </w:rPr>
        <w:t>содействие органам управления МАОУ гимназия №</w:t>
      </w:r>
      <w:r w:rsidR="00364032" w:rsidRPr="009C7CA6">
        <w:rPr>
          <w:rFonts w:ascii="Times New Roman" w:hAnsi="Times New Roman"/>
          <w:kern w:val="2"/>
          <w:sz w:val="28"/>
          <w:szCs w:val="24"/>
          <w:lang w:eastAsia="ko-KR"/>
        </w:rPr>
        <w:t>1</w:t>
      </w:r>
      <w:r w:rsidRPr="009C7CA6">
        <w:rPr>
          <w:rFonts w:ascii="Times New Roman" w:hAnsi="Times New Roman"/>
          <w:kern w:val="2"/>
          <w:sz w:val="28"/>
          <w:szCs w:val="24"/>
          <w:lang w:eastAsia="ko-KR"/>
        </w:rPr>
        <w:t>8 в решении образовательных задач, в организации досуга и быта обучающихся, в проведении мероприятий Образовательного учреждения;</w:t>
      </w:r>
    </w:p>
    <w:p w:rsidR="00BF1785" w:rsidRPr="009C7CA6" w:rsidRDefault="00BF1785" w:rsidP="009C7CA6">
      <w:pPr>
        <w:pStyle w:val="a7"/>
        <w:widowControl w:val="0"/>
        <w:numPr>
          <w:ilvl w:val="0"/>
          <w:numId w:val="43"/>
        </w:numPr>
        <w:autoSpaceDE w:val="0"/>
        <w:autoSpaceDN w:val="0"/>
        <w:ind w:left="0" w:firstLine="709"/>
        <w:contextualSpacing/>
        <w:rPr>
          <w:rFonts w:ascii="Times New Roman" w:hAnsi="Times New Roman"/>
          <w:kern w:val="2"/>
          <w:sz w:val="28"/>
          <w:szCs w:val="24"/>
          <w:lang w:eastAsia="ko-KR"/>
        </w:rPr>
      </w:pPr>
      <w:r w:rsidRPr="009C7CA6">
        <w:rPr>
          <w:rFonts w:ascii="Times New Roman" w:hAnsi="Times New Roman"/>
          <w:kern w:val="2"/>
          <w:sz w:val="28"/>
          <w:szCs w:val="24"/>
          <w:lang w:eastAsia="ko-KR"/>
        </w:rPr>
        <w:t xml:space="preserve">привлечение учащихся гимназии к сотворчеству и сотрудничеству с ученическим и педагогическим коллективами; </w:t>
      </w:r>
    </w:p>
    <w:p w:rsidR="00BF1785" w:rsidRPr="009C7CA6" w:rsidRDefault="00BF1785" w:rsidP="009C7CA6">
      <w:pPr>
        <w:pStyle w:val="a7"/>
        <w:widowControl w:val="0"/>
        <w:numPr>
          <w:ilvl w:val="0"/>
          <w:numId w:val="43"/>
        </w:numPr>
        <w:autoSpaceDE w:val="0"/>
        <w:autoSpaceDN w:val="0"/>
        <w:ind w:left="0" w:firstLine="709"/>
        <w:contextualSpacing/>
        <w:rPr>
          <w:rFonts w:ascii="Times New Roman" w:hAnsi="Times New Roman"/>
          <w:kern w:val="2"/>
          <w:sz w:val="28"/>
          <w:szCs w:val="24"/>
          <w:lang w:eastAsia="ko-KR"/>
        </w:rPr>
      </w:pPr>
      <w:r w:rsidRPr="009C7CA6">
        <w:rPr>
          <w:rFonts w:ascii="Times New Roman" w:hAnsi="Times New Roman"/>
          <w:kern w:val="2"/>
          <w:sz w:val="28"/>
          <w:szCs w:val="24"/>
          <w:lang w:eastAsia="ko-KR"/>
        </w:rPr>
        <w:t xml:space="preserve">представление интересов </w:t>
      </w:r>
      <w:r w:rsidR="004022E5" w:rsidRPr="009C7CA6">
        <w:rPr>
          <w:rFonts w:ascii="Times New Roman" w:hAnsi="Times New Roman"/>
          <w:kern w:val="2"/>
          <w:sz w:val="28"/>
          <w:szCs w:val="24"/>
          <w:lang w:eastAsia="ko-KR"/>
        </w:rPr>
        <w:t xml:space="preserve">гимназистов </w:t>
      </w:r>
      <w:r w:rsidRPr="009C7CA6">
        <w:rPr>
          <w:rFonts w:ascii="Times New Roman" w:hAnsi="Times New Roman"/>
          <w:kern w:val="2"/>
          <w:sz w:val="28"/>
          <w:szCs w:val="24"/>
          <w:lang w:eastAsia="ko-KR"/>
        </w:rPr>
        <w:t xml:space="preserve">в процессе управления школой; </w:t>
      </w:r>
    </w:p>
    <w:p w:rsidR="00BF1785" w:rsidRPr="009C7CA6" w:rsidRDefault="00BF1785" w:rsidP="009C7CA6">
      <w:pPr>
        <w:pStyle w:val="a7"/>
        <w:widowControl w:val="0"/>
        <w:numPr>
          <w:ilvl w:val="0"/>
          <w:numId w:val="43"/>
        </w:numPr>
        <w:autoSpaceDE w:val="0"/>
        <w:autoSpaceDN w:val="0"/>
        <w:ind w:left="0" w:firstLine="709"/>
        <w:contextualSpacing/>
        <w:rPr>
          <w:rFonts w:ascii="Times New Roman" w:hAnsi="Times New Roman"/>
          <w:kern w:val="2"/>
          <w:sz w:val="28"/>
          <w:szCs w:val="24"/>
          <w:lang w:eastAsia="ko-KR"/>
        </w:rPr>
      </w:pPr>
      <w:r w:rsidRPr="009C7CA6">
        <w:rPr>
          <w:rFonts w:ascii="Times New Roman" w:hAnsi="Times New Roman"/>
          <w:kern w:val="2"/>
          <w:sz w:val="28"/>
          <w:szCs w:val="24"/>
          <w:lang w:eastAsia="ko-KR"/>
        </w:rPr>
        <w:t>поддержка и развитие инициатив учащихся в школьной и общественной жизни;</w:t>
      </w:r>
    </w:p>
    <w:p w:rsidR="00880879" w:rsidRPr="009C7CA6" w:rsidRDefault="00BF1785" w:rsidP="009C7CA6">
      <w:pPr>
        <w:pStyle w:val="a7"/>
        <w:widowControl w:val="0"/>
        <w:numPr>
          <w:ilvl w:val="0"/>
          <w:numId w:val="13"/>
        </w:numPr>
        <w:shd w:val="clear" w:color="auto" w:fill="FFFFFF"/>
        <w:tabs>
          <w:tab w:val="left" w:pos="993"/>
        </w:tabs>
        <w:suppressAutoHyphens/>
        <w:autoSpaceDE w:val="0"/>
        <w:autoSpaceDN w:val="0"/>
        <w:ind w:left="0" w:firstLine="709"/>
        <w:contextualSpacing/>
        <w:rPr>
          <w:rFonts w:ascii="Times New Roman" w:hAnsi="Times New Roman"/>
          <w:color w:val="auto"/>
          <w:sz w:val="28"/>
        </w:rPr>
      </w:pPr>
      <w:r w:rsidRPr="009C7CA6">
        <w:rPr>
          <w:rFonts w:ascii="Times New Roman" w:hAnsi="Times New Roman"/>
          <w:kern w:val="2"/>
          <w:sz w:val="28"/>
          <w:szCs w:val="24"/>
          <w:lang w:eastAsia="ko-KR"/>
        </w:rPr>
        <w:t xml:space="preserve"> защита прав </w:t>
      </w:r>
      <w:r w:rsidR="004022E5" w:rsidRPr="009C7CA6">
        <w:rPr>
          <w:rFonts w:ascii="Times New Roman" w:hAnsi="Times New Roman"/>
          <w:kern w:val="2"/>
          <w:sz w:val="28"/>
          <w:szCs w:val="24"/>
          <w:lang w:eastAsia="ko-KR"/>
        </w:rPr>
        <w:t>обучающихся</w:t>
      </w:r>
      <w:r w:rsidR="00880879" w:rsidRPr="009C7CA6">
        <w:rPr>
          <w:rFonts w:ascii="Times New Roman" w:hAnsi="Times New Roman"/>
          <w:kern w:val="2"/>
          <w:sz w:val="28"/>
          <w:szCs w:val="24"/>
          <w:lang w:eastAsia="ko-KR"/>
        </w:rPr>
        <w:t xml:space="preserve">; </w:t>
      </w:r>
    </w:p>
    <w:p w:rsidR="00880879" w:rsidRPr="009C7CA6" w:rsidRDefault="00880879" w:rsidP="009C7CA6">
      <w:pPr>
        <w:pStyle w:val="a7"/>
        <w:widowControl w:val="0"/>
        <w:numPr>
          <w:ilvl w:val="0"/>
          <w:numId w:val="13"/>
        </w:numPr>
        <w:shd w:val="clear" w:color="auto" w:fill="FFFFFF"/>
        <w:tabs>
          <w:tab w:val="left" w:pos="993"/>
        </w:tabs>
        <w:suppressAutoHyphens/>
        <w:autoSpaceDE w:val="0"/>
        <w:autoSpaceDN w:val="0"/>
        <w:ind w:left="0" w:firstLine="709"/>
        <w:contextualSpacing/>
        <w:rPr>
          <w:rFonts w:ascii="Times New Roman" w:hAnsi="Times New Roman"/>
          <w:color w:val="auto"/>
          <w:sz w:val="28"/>
        </w:rPr>
      </w:pPr>
      <w:r w:rsidRPr="009C7CA6">
        <w:rPr>
          <w:rFonts w:ascii="Times New Roman" w:hAnsi="Times New Roman"/>
          <w:color w:val="auto"/>
          <w:sz w:val="28"/>
        </w:rPr>
        <w:t xml:space="preserve">участие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776293" w:rsidRPr="009C7CA6" w:rsidRDefault="00776293" w:rsidP="009C7CA6">
      <w:pPr>
        <w:shd w:val="clear" w:color="auto" w:fill="FFFFFF"/>
        <w:suppressAutoHyphens/>
        <w:autoSpaceDE w:val="0"/>
        <w:ind w:firstLine="709"/>
        <w:rPr>
          <w:kern w:val="1"/>
          <w:sz w:val="28"/>
          <w:szCs w:val="28"/>
        </w:rPr>
      </w:pPr>
      <w:r w:rsidRPr="009C7CA6">
        <w:rPr>
          <w:kern w:val="1"/>
          <w:sz w:val="28"/>
          <w:szCs w:val="28"/>
        </w:rPr>
        <w:t xml:space="preserve">В </w:t>
      </w:r>
      <w:r w:rsidR="004022E5" w:rsidRPr="009C7CA6">
        <w:rPr>
          <w:kern w:val="1"/>
          <w:sz w:val="28"/>
          <w:szCs w:val="28"/>
        </w:rPr>
        <w:t>совет «Формула успех</w:t>
      </w:r>
      <w:r w:rsidR="00880879" w:rsidRPr="009C7CA6">
        <w:rPr>
          <w:kern w:val="1"/>
          <w:sz w:val="28"/>
          <w:szCs w:val="28"/>
        </w:rPr>
        <w:t>а</w:t>
      </w:r>
      <w:r w:rsidR="004022E5" w:rsidRPr="009C7CA6">
        <w:rPr>
          <w:kern w:val="1"/>
          <w:sz w:val="28"/>
          <w:szCs w:val="28"/>
        </w:rPr>
        <w:t>»</w:t>
      </w:r>
      <w:r w:rsidRPr="009C7CA6">
        <w:rPr>
          <w:kern w:val="1"/>
          <w:sz w:val="28"/>
          <w:szCs w:val="28"/>
        </w:rPr>
        <w:t xml:space="preserve"> входят представители трех центров: </w:t>
      </w:r>
    </w:p>
    <w:p w:rsidR="00776293" w:rsidRPr="009C7CA6" w:rsidRDefault="00776293" w:rsidP="009C7CA6">
      <w:pPr>
        <w:numPr>
          <w:ilvl w:val="0"/>
          <w:numId w:val="48"/>
        </w:numPr>
        <w:shd w:val="clear" w:color="auto" w:fill="FFFFFF"/>
        <w:suppressAutoHyphens/>
        <w:autoSpaceDE w:val="0"/>
        <w:ind w:left="0" w:firstLine="357"/>
        <w:rPr>
          <w:kern w:val="1"/>
          <w:sz w:val="28"/>
          <w:szCs w:val="28"/>
        </w:rPr>
      </w:pPr>
      <w:r w:rsidRPr="009C7CA6">
        <w:rPr>
          <w:i/>
          <w:kern w:val="1"/>
          <w:sz w:val="28"/>
          <w:szCs w:val="28"/>
        </w:rPr>
        <w:t>«Центр детских инициатив»</w:t>
      </w:r>
      <w:r w:rsidRPr="009C7CA6">
        <w:rPr>
          <w:kern w:val="1"/>
          <w:sz w:val="28"/>
          <w:szCs w:val="28"/>
        </w:rPr>
        <w:t xml:space="preserve">, </w:t>
      </w:r>
    </w:p>
    <w:p w:rsidR="00776293" w:rsidRPr="009C7CA6" w:rsidRDefault="00776293" w:rsidP="009C7CA6">
      <w:pPr>
        <w:numPr>
          <w:ilvl w:val="0"/>
          <w:numId w:val="48"/>
        </w:numPr>
        <w:shd w:val="clear" w:color="auto" w:fill="FFFFFF"/>
        <w:suppressAutoHyphens/>
        <w:autoSpaceDE w:val="0"/>
        <w:ind w:left="0" w:firstLine="357"/>
        <w:rPr>
          <w:kern w:val="1"/>
          <w:sz w:val="28"/>
          <w:szCs w:val="28"/>
        </w:rPr>
      </w:pPr>
      <w:r w:rsidRPr="009C7CA6">
        <w:rPr>
          <w:i/>
          <w:kern w:val="1"/>
          <w:sz w:val="28"/>
          <w:szCs w:val="28"/>
        </w:rPr>
        <w:t>«</w:t>
      </w:r>
      <w:r w:rsidR="00BF1785" w:rsidRPr="009C7CA6">
        <w:rPr>
          <w:i/>
          <w:kern w:val="1"/>
          <w:sz w:val="28"/>
          <w:szCs w:val="28"/>
        </w:rPr>
        <w:t xml:space="preserve">Центр </w:t>
      </w:r>
      <w:r w:rsidRPr="009C7CA6">
        <w:rPr>
          <w:i/>
          <w:kern w:val="1"/>
          <w:sz w:val="28"/>
          <w:szCs w:val="28"/>
        </w:rPr>
        <w:t>Познание»</w:t>
      </w:r>
      <w:r w:rsidRPr="009C7CA6">
        <w:rPr>
          <w:kern w:val="1"/>
          <w:sz w:val="28"/>
          <w:szCs w:val="28"/>
        </w:rPr>
        <w:t xml:space="preserve">, </w:t>
      </w:r>
    </w:p>
    <w:p w:rsidR="00776293" w:rsidRPr="009C7CA6" w:rsidRDefault="00776293" w:rsidP="009C7CA6">
      <w:pPr>
        <w:numPr>
          <w:ilvl w:val="0"/>
          <w:numId w:val="48"/>
        </w:numPr>
        <w:shd w:val="clear" w:color="auto" w:fill="FFFFFF"/>
        <w:suppressAutoHyphens/>
        <w:autoSpaceDE w:val="0"/>
        <w:ind w:left="0" w:firstLine="357"/>
        <w:rPr>
          <w:kern w:val="1"/>
          <w:sz w:val="28"/>
          <w:szCs w:val="28"/>
        </w:rPr>
      </w:pPr>
      <w:r w:rsidRPr="009C7CA6">
        <w:rPr>
          <w:i/>
          <w:kern w:val="1"/>
          <w:sz w:val="28"/>
          <w:szCs w:val="28"/>
        </w:rPr>
        <w:t>«</w:t>
      </w:r>
      <w:r w:rsidR="00BF1785" w:rsidRPr="009C7CA6">
        <w:rPr>
          <w:i/>
          <w:kern w:val="1"/>
          <w:sz w:val="28"/>
          <w:szCs w:val="28"/>
        </w:rPr>
        <w:t xml:space="preserve">Центр </w:t>
      </w:r>
      <w:r w:rsidRPr="009C7CA6">
        <w:rPr>
          <w:i/>
          <w:kern w:val="1"/>
          <w:sz w:val="28"/>
          <w:szCs w:val="28"/>
        </w:rPr>
        <w:t>Творчество»</w:t>
      </w:r>
      <w:r w:rsidRPr="009C7CA6">
        <w:rPr>
          <w:kern w:val="1"/>
          <w:sz w:val="28"/>
          <w:szCs w:val="28"/>
        </w:rPr>
        <w:t xml:space="preserve">. </w:t>
      </w:r>
    </w:p>
    <w:p w:rsidR="00BF1785" w:rsidRPr="009C7CA6" w:rsidRDefault="00BF1785" w:rsidP="009C7CA6">
      <w:pPr>
        <w:pStyle w:val="aff8"/>
        <w:autoSpaceDE w:val="0"/>
        <w:autoSpaceDN w:val="0"/>
        <w:spacing w:after="0"/>
        <w:ind w:firstLine="709"/>
        <w:rPr>
          <w:b/>
          <w:i/>
          <w:sz w:val="28"/>
          <w:szCs w:val="28"/>
        </w:rPr>
      </w:pPr>
      <w:r w:rsidRPr="009C7CA6">
        <w:rPr>
          <w:b/>
          <w:i/>
          <w:sz w:val="28"/>
          <w:szCs w:val="28"/>
        </w:rPr>
        <w:t>Центр детских инициатив (далее ЦДИ).</w:t>
      </w:r>
    </w:p>
    <w:p w:rsidR="00BF1785" w:rsidRPr="009C7CA6" w:rsidRDefault="00BF1785" w:rsidP="009C7CA6">
      <w:pPr>
        <w:pStyle w:val="aff8"/>
        <w:spacing w:after="0"/>
        <w:ind w:firstLine="709"/>
        <w:rPr>
          <w:color w:val="222222"/>
          <w:sz w:val="28"/>
          <w:szCs w:val="28"/>
          <w:shd w:val="clear" w:color="auto" w:fill="FFFFFF"/>
        </w:rPr>
      </w:pPr>
      <w:r w:rsidRPr="009C7CA6">
        <w:rPr>
          <w:sz w:val="28"/>
          <w:szCs w:val="28"/>
        </w:rPr>
        <w:t xml:space="preserve">Центр детских инициатив организован с целью </w:t>
      </w:r>
      <w:r w:rsidRPr="009C7CA6">
        <w:rPr>
          <w:color w:val="222222"/>
          <w:sz w:val="28"/>
          <w:szCs w:val="28"/>
          <w:shd w:val="clear" w:color="auto" w:fill="FFFFFF"/>
        </w:rPr>
        <w:t xml:space="preserve">формирования условий </w:t>
      </w:r>
      <w:r w:rsidR="004022E5" w:rsidRPr="009C7CA6">
        <w:rPr>
          <w:color w:val="222222"/>
          <w:sz w:val="28"/>
          <w:szCs w:val="28"/>
          <w:shd w:val="clear" w:color="auto" w:fill="FFFFFF"/>
        </w:rPr>
        <w:t xml:space="preserve">для </w:t>
      </w:r>
      <w:r w:rsidRPr="009C7CA6">
        <w:rPr>
          <w:color w:val="222222"/>
          <w:sz w:val="28"/>
          <w:szCs w:val="28"/>
          <w:shd w:val="clear" w:color="auto" w:fill="FFFFFF"/>
        </w:rPr>
        <w:t>всестороннего развития детей и подростков, команд (обществ, кружков) по направлениям интересов детей, а также организации места встреч с детскими общественными объединениями (движениями), родительским, педагогическим, профессиональным сообществом для проведения совместных мероприятий, проектной деятельности, игр.</w:t>
      </w:r>
    </w:p>
    <w:p w:rsidR="00BF1785" w:rsidRPr="009C7CA6" w:rsidRDefault="00BF1785" w:rsidP="009C7CA6">
      <w:pPr>
        <w:pStyle w:val="aff8"/>
        <w:spacing w:after="0"/>
        <w:ind w:firstLine="709"/>
        <w:rPr>
          <w:color w:val="222222"/>
          <w:sz w:val="28"/>
          <w:szCs w:val="28"/>
          <w:shd w:val="clear" w:color="auto" w:fill="FFFFFF"/>
        </w:rPr>
      </w:pPr>
      <w:r w:rsidRPr="009C7CA6">
        <w:rPr>
          <w:color w:val="222222"/>
          <w:sz w:val="28"/>
          <w:szCs w:val="28"/>
          <w:shd w:val="clear" w:color="auto" w:fill="FFFFFF"/>
        </w:rPr>
        <w:t>Для достижения поставленной цели активисты ЦДИ:</w:t>
      </w:r>
    </w:p>
    <w:p w:rsidR="00BF1785" w:rsidRPr="009C7CA6" w:rsidRDefault="00BF1785" w:rsidP="009C7CA6">
      <w:pPr>
        <w:pStyle w:val="aff8"/>
        <w:spacing w:after="0"/>
        <w:ind w:firstLine="709"/>
        <w:rPr>
          <w:color w:val="222222"/>
          <w:sz w:val="28"/>
          <w:szCs w:val="28"/>
          <w:shd w:val="clear" w:color="auto" w:fill="FFFFFF"/>
        </w:rPr>
      </w:pPr>
      <w:r w:rsidRPr="009C7CA6">
        <w:rPr>
          <w:color w:val="222222"/>
          <w:sz w:val="28"/>
          <w:szCs w:val="28"/>
          <w:shd w:val="clear" w:color="auto" w:fill="FFFFFF"/>
        </w:rPr>
        <w:t>- информируют других обучающихся о своей деятельности;</w:t>
      </w:r>
    </w:p>
    <w:p w:rsidR="00BF1785" w:rsidRPr="009C7CA6" w:rsidRDefault="00BF1785" w:rsidP="009C7CA6">
      <w:pPr>
        <w:pStyle w:val="aff8"/>
        <w:spacing w:after="0"/>
        <w:ind w:firstLine="709"/>
        <w:rPr>
          <w:sz w:val="28"/>
          <w:szCs w:val="28"/>
        </w:rPr>
      </w:pPr>
      <w:r w:rsidRPr="009C7CA6">
        <w:rPr>
          <w:sz w:val="28"/>
          <w:szCs w:val="28"/>
        </w:rPr>
        <w:t>- принимают участие в общих собраниях, заседания центра;</w:t>
      </w:r>
    </w:p>
    <w:p w:rsidR="00BF1785" w:rsidRPr="009C7CA6" w:rsidRDefault="00BF1785" w:rsidP="009C7CA6">
      <w:pPr>
        <w:pStyle w:val="aff8"/>
        <w:spacing w:after="0"/>
        <w:ind w:firstLine="709"/>
        <w:rPr>
          <w:sz w:val="28"/>
          <w:szCs w:val="28"/>
        </w:rPr>
      </w:pPr>
      <w:r w:rsidRPr="009C7CA6">
        <w:rPr>
          <w:sz w:val="28"/>
          <w:szCs w:val="28"/>
        </w:rPr>
        <w:t>- вносят предложения по вопросам, связанным с деятельностью ЦДИ;</w:t>
      </w:r>
    </w:p>
    <w:p w:rsidR="00BF1785" w:rsidRPr="009C7CA6" w:rsidRDefault="00BF1785" w:rsidP="009C7CA6">
      <w:pPr>
        <w:pStyle w:val="aff8"/>
        <w:spacing w:after="0"/>
        <w:ind w:firstLine="709"/>
        <w:rPr>
          <w:sz w:val="28"/>
          <w:szCs w:val="28"/>
        </w:rPr>
      </w:pPr>
      <w:r w:rsidRPr="009C7CA6">
        <w:rPr>
          <w:sz w:val="28"/>
          <w:szCs w:val="28"/>
        </w:rPr>
        <w:t>- являются организаторами мастер-классов, творческих встреч, акций и т.д., в том числе при поддержке администрации гимназии;</w:t>
      </w:r>
    </w:p>
    <w:p w:rsidR="00BF1785" w:rsidRPr="009C7CA6" w:rsidRDefault="00BF1785" w:rsidP="009C7CA6">
      <w:pPr>
        <w:pStyle w:val="aff8"/>
        <w:spacing w:after="0"/>
        <w:ind w:firstLine="709"/>
        <w:rPr>
          <w:sz w:val="28"/>
          <w:szCs w:val="28"/>
        </w:rPr>
      </w:pPr>
      <w:r w:rsidRPr="009C7CA6">
        <w:rPr>
          <w:sz w:val="28"/>
          <w:szCs w:val="28"/>
        </w:rPr>
        <w:t>- заботятся о повышении авторитета детского Объединения среди обучающихся гимназии</w:t>
      </w:r>
      <w:r w:rsidR="0004507C" w:rsidRPr="009C7CA6">
        <w:rPr>
          <w:sz w:val="28"/>
          <w:szCs w:val="28"/>
        </w:rPr>
        <w:t>.</w:t>
      </w:r>
    </w:p>
    <w:p w:rsidR="00BF1785" w:rsidRPr="009C7CA6" w:rsidRDefault="00BF1785" w:rsidP="009C7CA6">
      <w:pPr>
        <w:pStyle w:val="aff8"/>
        <w:spacing w:after="0"/>
        <w:ind w:firstLine="709"/>
        <w:rPr>
          <w:sz w:val="28"/>
          <w:szCs w:val="28"/>
        </w:rPr>
      </w:pPr>
      <w:r w:rsidRPr="009C7CA6">
        <w:rPr>
          <w:i/>
          <w:sz w:val="28"/>
          <w:szCs w:val="28"/>
        </w:rPr>
        <w:t>2. Староста класса.</w:t>
      </w:r>
    </w:p>
    <w:p w:rsidR="00BF1785" w:rsidRPr="009C7CA6" w:rsidRDefault="00BF1785" w:rsidP="009C7CA6">
      <w:pPr>
        <w:pStyle w:val="a7"/>
        <w:widowControl w:val="0"/>
        <w:numPr>
          <w:ilvl w:val="0"/>
          <w:numId w:val="46"/>
        </w:numPr>
        <w:tabs>
          <w:tab w:val="left" w:pos="1338"/>
        </w:tabs>
        <w:autoSpaceDE w:val="0"/>
        <w:autoSpaceDN w:val="0"/>
        <w:ind w:left="0" w:firstLine="709"/>
        <w:rPr>
          <w:rFonts w:ascii="Times New Roman" w:hAnsi="Times New Roman"/>
          <w:sz w:val="28"/>
          <w:szCs w:val="28"/>
        </w:rPr>
      </w:pPr>
      <w:r w:rsidRPr="009C7CA6">
        <w:rPr>
          <w:rFonts w:ascii="Times New Roman" w:hAnsi="Times New Roman"/>
          <w:sz w:val="28"/>
          <w:szCs w:val="28"/>
        </w:rPr>
        <w:t>Регулируетсамоуправлениевклассе.</w:t>
      </w:r>
    </w:p>
    <w:p w:rsidR="00BF1785" w:rsidRPr="009C7CA6" w:rsidRDefault="00BF1785" w:rsidP="009C7CA6">
      <w:pPr>
        <w:pStyle w:val="a7"/>
        <w:widowControl w:val="0"/>
        <w:numPr>
          <w:ilvl w:val="0"/>
          <w:numId w:val="46"/>
        </w:numPr>
        <w:tabs>
          <w:tab w:val="left" w:pos="1338"/>
        </w:tabs>
        <w:autoSpaceDE w:val="0"/>
        <w:autoSpaceDN w:val="0"/>
        <w:ind w:left="0" w:firstLine="709"/>
        <w:rPr>
          <w:rFonts w:ascii="Times New Roman" w:hAnsi="Times New Roman"/>
          <w:sz w:val="28"/>
          <w:szCs w:val="28"/>
        </w:rPr>
      </w:pPr>
      <w:r w:rsidRPr="009C7CA6">
        <w:rPr>
          <w:rFonts w:ascii="Times New Roman" w:hAnsi="Times New Roman"/>
          <w:sz w:val="28"/>
          <w:szCs w:val="28"/>
        </w:rPr>
        <w:t>Посещаетеженедельныесобраниястарост.</w:t>
      </w:r>
    </w:p>
    <w:p w:rsidR="00BF1785" w:rsidRPr="009C7CA6" w:rsidRDefault="00BF1785" w:rsidP="009C7CA6">
      <w:pPr>
        <w:pStyle w:val="a7"/>
        <w:widowControl w:val="0"/>
        <w:numPr>
          <w:ilvl w:val="0"/>
          <w:numId w:val="46"/>
        </w:numPr>
        <w:tabs>
          <w:tab w:val="left" w:pos="1338"/>
        </w:tabs>
        <w:autoSpaceDE w:val="0"/>
        <w:autoSpaceDN w:val="0"/>
        <w:ind w:left="0" w:firstLine="709"/>
        <w:rPr>
          <w:rFonts w:ascii="Times New Roman" w:hAnsi="Times New Roman"/>
          <w:sz w:val="28"/>
          <w:szCs w:val="28"/>
        </w:rPr>
      </w:pPr>
      <w:r w:rsidRPr="009C7CA6">
        <w:rPr>
          <w:rFonts w:ascii="Times New Roman" w:hAnsi="Times New Roman"/>
          <w:sz w:val="28"/>
          <w:szCs w:val="28"/>
        </w:rPr>
        <w:t>Своевременно информирует одноклассников о событиях, непосредственнокасающихся класса.</w:t>
      </w:r>
    </w:p>
    <w:p w:rsidR="00BF1785" w:rsidRPr="009C7CA6" w:rsidRDefault="00BF1785" w:rsidP="009C7CA6">
      <w:pPr>
        <w:tabs>
          <w:tab w:val="left" w:pos="1338"/>
        </w:tabs>
        <w:ind w:firstLine="709"/>
        <w:rPr>
          <w:i/>
          <w:sz w:val="28"/>
          <w:szCs w:val="28"/>
        </w:rPr>
      </w:pPr>
      <w:r w:rsidRPr="009C7CA6">
        <w:rPr>
          <w:i/>
          <w:sz w:val="28"/>
          <w:szCs w:val="28"/>
        </w:rPr>
        <w:t>3.Активы классов.</w:t>
      </w:r>
    </w:p>
    <w:p w:rsidR="00BF1785" w:rsidRPr="009C7CA6" w:rsidRDefault="00BF1785" w:rsidP="009C7CA6">
      <w:pPr>
        <w:tabs>
          <w:tab w:val="left" w:pos="1338"/>
        </w:tabs>
        <w:ind w:firstLine="709"/>
        <w:rPr>
          <w:i/>
          <w:sz w:val="28"/>
          <w:szCs w:val="28"/>
        </w:rPr>
      </w:pPr>
      <w:r w:rsidRPr="009C7CA6">
        <w:rPr>
          <w:i/>
          <w:sz w:val="28"/>
          <w:szCs w:val="28"/>
        </w:rPr>
        <w:t>Культурно-досуговыйсектор:</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занимается подбором необходимого материала для разработки и подготовкисценариевшкольныхпраздников,номеровхудожественнойсамодеятельности;</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lastRenderedPageBreak/>
        <w:t>организуетучастиеклассавпроведенииразличныхшкольныхмероприятий;</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оказыва</w:t>
      </w:r>
      <w:r w:rsidR="00364032" w:rsidRPr="009C7CA6">
        <w:rPr>
          <w:rFonts w:ascii="Times New Roman" w:hAnsi="Times New Roman"/>
          <w:sz w:val="28"/>
          <w:szCs w:val="28"/>
        </w:rPr>
        <w:t>е</w:t>
      </w:r>
      <w:r w:rsidRPr="009C7CA6">
        <w:rPr>
          <w:rFonts w:ascii="Times New Roman" w:hAnsi="Times New Roman"/>
          <w:sz w:val="28"/>
          <w:szCs w:val="28"/>
        </w:rPr>
        <w:t>т содействие классному руководителю в проведении классныхмероприятий.</w:t>
      </w:r>
    </w:p>
    <w:p w:rsidR="00BF1785" w:rsidRPr="009C7CA6" w:rsidRDefault="00BF1785" w:rsidP="009C7CA6">
      <w:pPr>
        <w:pStyle w:val="aff8"/>
        <w:spacing w:after="0"/>
        <w:ind w:firstLine="709"/>
        <w:rPr>
          <w:i/>
          <w:sz w:val="28"/>
          <w:szCs w:val="28"/>
        </w:rPr>
      </w:pPr>
      <w:r w:rsidRPr="009C7CA6">
        <w:rPr>
          <w:i/>
          <w:sz w:val="28"/>
          <w:szCs w:val="28"/>
        </w:rPr>
        <w:t>Спортивныйсектор:</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помогаетклассномуруководителюворганизацииспортивныхмероприятий;</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пропагандирует различные виды спорта и привлекает ребят к занятиям в кружках и секциях;</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участвует в организации и проведении спортивных соревнований в классе и вгимназии.</w:t>
      </w:r>
    </w:p>
    <w:p w:rsidR="00BF1785" w:rsidRPr="009C7CA6" w:rsidRDefault="00BF1785" w:rsidP="009C7CA6">
      <w:pPr>
        <w:pStyle w:val="aff8"/>
        <w:spacing w:after="0"/>
        <w:ind w:firstLine="709"/>
        <w:rPr>
          <w:i/>
          <w:sz w:val="28"/>
          <w:szCs w:val="28"/>
        </w:rPr>
      </w:pPr>
      <w:r w:rsidRPr="009C7CA6">
        <w:rPr>
          <w:i/>
          <w:sz w:val="28"/>
          <w:szCs w:val="28"/>
        </w:rPr>
        <w:t>Редколлегиякласса:</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занимается сбором информации и несет ответственность за выпускпоздравительных,тематическихстенгазет</w:t>
      </w:r>
      <w:r w:rsidR="004022E5" w:rsidRPr="009C7CA6">
        <w:rPr>
          <w:rFonts w:ascii="Times New Roman" w:hAnsi="Times New Roman"/>
          <w:sz w:val="28"/>
          <w:szCs w:val="28"/>
        </w:rPr>
        <w:t>, размещение информации на сайте гимназии в сетевом сообществе класса</w:t>
      </w:r>
      <w:r w:rsidRPr="009C7CA6">
        <w:rPr>
          <w:rFonts w:ascii="Times New Roman" w:hAnsi="Times New Roman"/>
          <w:sz w:val="28"/>
          <w:szCs w:val="28"/>
        </w:rPr>
        <w:t>;</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несетответственностьзаоформлениеклассного уголка;</w:t>
      </w:r>
    </w:p>
    <w:p w:rsidR="00BF1785" w:rsidRPr="009C7CA6" w:rsidRDefault="00BF1785" w:rsidP="009C7CA6">
      <w:pPr>
        <w:pStyle w:val="a7"/>
        <w:widowControl w:val="0"/>
        <w:numPr>
          <w:ilvl w:val="0"/>
          <w:numId w:val="47"/>
        </w:numPr>
        <w:tabs>
          <w:tab w:val="left" w:pos="1196"/>
        </w:tabs>
        <w:autoSpaceDE w:val="0"/>
        <w:autoSpaceDN w:val="0"/>
        <w:ind w:left="0" w:firstLine="709"/>
        <w:rPr>
          <w:rFonts w:ascii="Times New Roman" w:hAnsi="Times New Roman"/>
          <w:sz w:val="28"/>
          <w:szCs w:val="28"/>
        </w:rPr>
      </w:pPr>
      <w:r w:rsidRPr="009C7CA6">
        <w:rPr>
          <w:rFonts w:ascii="Times New Roman" w:hAnsi="Times New Roman"/>
          <w:sz w:val="28"/>
          <w:szCs w:val="28"/>
        </w:rPr>
        <w:t>готовит фотосюжеты при подготовке празднования дней рождения, юморин,встречсродителями,смотрах знаний,экскурсийипоездок</w:t>
      </w:r>
      <w:r w:rsidR="0004507C" w:rsidRPr="009C7CA6">
        <w:rPr>
          <w:rFonts w:ascii="Times New Roman" w:hAnsi="Times New Roman"/>
          <w:sz w:val="28"/>
          <w:szCs w:val="28"/>
        </w:rPr>
        <w:t>;</w:t>
      </w:r>
    </w:p>
    <w:p w:rsidR="00BF1785" w:rsidRPr="009C7CA6" w:rsidRDefault="00BF1785" w:rsidP="009C7CA6">
      <w:pPr>
        <w:numPr>
          <w:ilvl w:val="0"/>
          <w:numId w:val="45"/>
        </w:numPr>
        <w:autoSpaceDE w:val="0"/>
        <w:autoSpaceDN w:val="0"/>
        <w:ind w:left="0" w:firstLine="709"/>
        <w:rPr>
          <w:b/>
          <w:i/>
          <w:kern w:val="2"/>
          <w:sz w:val="28"/>
          <w:szCs w:val="28"/>
          <w:lang w:eastAsia="ko-KR"/>
        </w:rPr>
      </w:pPr>
      <w:r w:rsidRPr="009C7CA6">
        <w:rPr>
          <w:sz w:val="28"/>
          <w:szCs w:val="28"/>
        </w:rPr>
        <w:t>занимается подбором материала</w:t>
      </w:r>
      <w:r w:rsidR="00364032" w:rsidRPr="009C7CA6">
        <w:rPr>
          <w:sz w:val="28"/>
          <w:szCs w:val="28"/>
        </w:rPr>
        <w:t>.</w:t>
      </w:r>
    </w:p>
    <w:p w:rsidR="00BF1785" w:rsidRPr="009C7CA6" w:rsidRDefault="00BF1785" w:rsidP="009C7CA6">
      <w:pPr>
        <w:autoSpaceDE w:val="0"/>
        <w:autoSpaceDN w:val="0"/>
        <w:ind w:firstLine="709"/>
        <w:rPr>
          <w:kern w:val="2"/>
          <w:sz w:val="28"/>
          <w:szCs w:val="24"/>
          <w:lang w:eastAsia="ko-KR"/>
        </w:rPr>
      </w:pPr>
      <w:r w:rsidRPr="009C7CA6">
        <w:rPr>
          <w:i/>
          <w:kern w:val="1"/>
          <w:sz w:val="28"/>
          <w:szCs w:val="28"/>
        </w:rPr>
        <w:t>Центр Познание</w:t>
      </w:r>
    </w:p>
    <w:p w:rsidR="00BF1785" w:rsidRPr="009C7CA6" w:rsidRDefault="00BF1785" w:rsidP="009C7CA6">
      <w:pPr>
        <w:autoSpaceDE w:val="0"/>
        <w:autoSpaceDN w:val="0"/>
        <w:ind w:firstLine="709"/>
        <w:rPr>
          <w:kern w:val="2"/>
          <w:sz w:val="28"/>
          <w:szCs w:val="24"/>
          <w:lang w:eastAsia="ko-KR"/>
        </w:rPr>
      </w:pPr>
      <w:r w:rsidRPr="009C7CA6">
        <w:rPr>
          <w:kern w:val="2"/>
          <w:sz w:val="28"/>
          <w:szCs w:val="24"/>
          <w:lang w:eastAsia="ko-KR"/>
        </w:rPr>
        <w:t xml:space="preserve">Центр Познание </w:t>
      </w:r>
      <w:r w:rsidR="002C59BF" w:rsidRPr="009C7CA6">
        <w:rPr>
          <w:kern w:val="2"/>
          <w:sz w:val="28"/>
          <w:szCs w:val="24"/>
          <w:lang w:eastAsia="ko-KR"/>
        </w:rPr>
        <w:t>мотивирует гимназистов</w:t>
      </w:r>
      <w:r w:rsidRPr="009C7CA6">
        <w:rPr>
          <w:color w:val="auto"/>
          <w:sz w:val="28"/>
        </w:rPr>
        <w:t xml:space="preserve">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r w:rsidR="002C59BF" w:rsidRPr="009C7CA6">
        <w:rPr>
          <w:color w:val="auto"/>
          <w:sz w:val="28"/>
        </w:rPr>
        <w:t xml:space="preserve">, </w:t>
      </w:r>
      <w:r w:rsidR="002C59BF" w:rsidRPr="009C7CA6">
        <w:rPr>
          <w:kern w:val="2"/>
          <w:sz w:val="28"/>
          <w:szCs w:val="24"/>
          <w:lang w:eastAsia="ko-KR"/>
        </w:rPr>
        <w:t>координирует деятельность гимназистов в проектно-исследовательской деятельности.</w:t>
      </w:r>
    </w:p>
    <w:p w:rsidR="00880879" w:rsidRPr="009C7CA6" w:rsidRDefault="002C59BF" w:rsidP="009C7CA6">
      <w:pPr>
        <w:autoSpaceDE w:val="0"/>
        <w:autoSpaceDN w:val="0"/>
        <w:ind w:firstLine="709"/>
        <w:rPr>
          <w:kern w:val="2"/>
          <w:sz w:val="28"/>
          <w:szCs w:val="24"/>
          <w:lang w:eastAsia="ko-KR"/>
        </w:rPr>
      </w:pPr>
      <w:r w:rsidRPr="009C7CA6">
        <w:rPr>
          <w:kern w:val="2"/>
          <w:sz w:val="28"/>
          <w:szCs w:val="24"/>
          <w:lang w:eastAsia="ko-KR"/>
        </w:rPr>
        <w:t>Основн</w:t>
      </w:r>
      <w:r w:rsidR="00880879" w:rsidRPr="009C7CA6">
        <w:rPr>
          <w:kern w:val="2"/>
          <w:sz w:val="28"/>
          <w:szCs w:val="24"/>
          <w:lang w:eastAsia="ko-KR"/>
        </w:rPr>
        <w:t>ым механизмом</w:t>
      </w:r>
      <w:r w:rsidRPr="009C7CA6">
        <w:rPr>
          <w:kern w:val="2"/>
          <w:sz w:val="28"/>
          <w:szCs w:val="24"/>
          <w:lang w:eastAsia="ko-KR"/>
        </w:rPr>
        <w:t xml:space="preserve"> центра </w:t>
      </w:r>
      <w:r w:rsidR="00880879" w:rsidRPr="009C7CA6">
        <w:rPr>
          <w:kern w:val="2"/>
          <w:sz w:val="28"/>
          <w:szCs w:val="24"/>
          <w:lang w:eastAsia="ko-KR"/>
        </w:rPr>
        <w:t xml:space="preserve">является </w:t>
      </w:r>
      <w:r w:rsidRPr="009C7CA6">
        <w:rPr>
          <w:kern w:val="2"/>
          <w:sz w:val="28"/>
          <w:szCs w:val="24"/>
          <w:lang w:eastAsia="ko-KR"/>
        </w:rPr>
        <w:t>научно</w:t>
      </w:r>
      <w:r w:rsidR="00880879" w:rsidRPr="009C7CA6">
        <w:rPr>
          <w:kern w:val="2"/>
          <w:sz w:val="28"/>
          <w:szCs w:val="24"/>
          <w:lang w:eastAsia="ko-KR"/>
        </w:rPr>
        <w:t>е</w:t>
      </w:r>
      <w:r w:rsidRPr="009C7CA6">
        <w:rPr>
          <w:kern w:val="2"/>
          <w:sz w:val="28"/>
          <w:szCs w:val="24"/>
          <w:lang w:eastAsia="ko-KR"/>
        </w:rPr>
        <w:t xml:space="preserve"> обществ</w:t>
      </w:r>
      <w:r w:rsidR="00880879" w:rsidRPr="009C7CA6">
        <w:rPr>
          <w:kern w:val="2"/>
          <w:sz w:val="28"/>
          <w:szCs w:val="24"/>
          <w:lang w:eastAsia="ko-KR"/>
        </w:rPr>
        <w:t>оучащихся (далее НОУ). Построение системы совместной работы учителей и учащихся в рамках гимназического ученического научного общества является тем условием, которое позволяет успешно решать все организационные вопросы проектно-исследовательской деятельности.</w:t>
      </w:r>
    </w:p>
    <w:p w:rsidR="002C59BF" w:rsidRPr="009C7CA6" w:rsidRDefault="00880879" w:rsidP="009C7CA6">
      <w:pPr>
        <w:autoSpaceDE w:val="0"/>
        <w:autoSpaceDN w:val="0"/>
        <w:ind w:firstLine="709"/>
        <w:rPr>
          <w:kern w:val="2"/>
          <w:sz w:val="28"/>
          <w:szCs w:val="24"/>
          <w:lang w:eastAsia="ko-KR"/>
        </w:rPr>
      </w:pPr>
      <w:r w:rsidRPr="009C7CA6">
        <w:rPr>
          <w:kern w:val="2"/>
          <w:sz w:val="28"/>
          <w:szCs w:val="24"/>
          <w:lang w:eastAsia="ko-KR"/>
        </w:rPr>
        <w:t>Алгоритм работы</w:t>
      </w:r>
      <w:r w:rsidR="001B0704" w:rsidRPr="009C7CA6">
        <w:rPr>
          <w:kern w:val="2"/>
          <w:sz w:val="28"/>
          <w:szCs w:val="24"/>
          <w:lang w:eastAsia="ko-KR"/>
        </w:rPr>
        <w:t xml:space="preserve"> НОУ</w:t>
      </w:r>
      <w:r w:rsidRPr="009C7CA6">
        <w:rPr>
          <w:kern w:val="2"/>
          <w:sz w:val="28"/>
          <w:szCs w:val="24"/>
          <w:lang w:eastAsia="ko-KR"/>
        </w:rPr>
        <w:t>:</w:t>
      </w:r>
    </w:p>
    <w:p w:rsidR="00F241B1" w:rsidRPr="009C7CA6" w:rsidRDefault="002C59BF" w:rsidP="009C7CA6">
      <w:pPr>
        <w:pStyle w:val="a7"/>
        <w:numPr>
          <w:ilvl w:val="0"/>
          <w:numId w:val="4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 xml:space="preserve">На общем собрании в начале учебного года рассматриваются основные направления </w:t>
      </w:r>
      <w:r w:rsidR="00F241B1" w:rsidRPr="009C7CA6">
        <w:rPr>
          <w:rFonts w:ascii="Times New Roman" w:hAnsi="Times New Roman"/>
          <w:kern w:val="2"/>
          <w:sz w:val="28"/>
          <w:szCs w:val="24"/>
          <w:lang w:eastAsia="ko-KR"/>
        </w:rPr>
        <w:t xml:space="preserve">деятельности научного общества, </w:t>
      </w:r>
      <w:r w:rsidR="00F241B1" w:rsidRPr="009C7CA6">
        <w:rPr>
          <w:rFonts w:ascii="Times New Roman" w:hAnsi="Times New Roman"/>
          <w:kern w:val="2"/>
          <w:sz w:val="28"/>
          <w:szCs w:val="24"/>
          <w:lang w:eastAsia="ko-KR"/>
        </w:rPr>
        <w:t xml:space="preserve">осуществляется </w:t>
      </w:r>
      <w:r w:rsidR="00F241B1" w:rsidRPr="009C7CA6">
        <w:rPr>
          <w:rFonts w:ascii="Times New Roman" w:hAnsi="Times New Roman"/>
          <w:kern w:val="2"/>
          <w:sz w:val="28"/>
          <w:szCs w:val="24"/>
          <w:lang w:eastAsia="ko-KR"/>
        </w:rPr>
        <w:t xml:space="preserve">прием </w:t>
      </w:r>
      <w:r w:rsidRPr="009C7CA6">
        <w:rPr>
          <w:rFonts w:ascii="Times New Roman" w:hAnsi="Times New Roman"/>
          <w:kern w:val="2"/>
          <w:sz w:val="28"/>
          <w:szCs w:val="24"/>
          <w:lang w:eastAsia="ko-KR"/>
        </w:rPr>
        <w:t xml:space="preserve">новых членов научного общества, − определение целей совместной работы учащихся и учителей, − представление программы работы по подготовке учебно-исследовательских работ. </w:t>
      </w:r>
    </w:p>
    <w:p w:rsidR="00016E5D" w:rsidRPr="009C7CA6" w:rsidRDefault="001B0704" w:rsidP="009C7CA6">
      <w:pPr>
        <w:pStyle w:val="a7"/>
        <w:numPr>
          <w:ilvl w:val="0"/>
          <w:numId w:val="4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Проектно-исследовательская деятельность организована в малых группах и проектных парах (наставник, руководител</w:t>
      </w:r>
      <w:r w:rsidR="00364032" w:rsidRPr="009C7CA6">
        <w:rPr>
          <w:rFonts w:ascii="Times New Roman" w:hAnsi="Times New Roman"/>
          <w:kern w:val="2"/>
          <w:sz w:val="28"/>
          <w:szCs w:val="24"/>
          <w:lang w:eastAsia="ko-KR"/>
        </w:rPr>
        <w:t>ь</w:t>
      </w:r>
      <w:r w:rsidRPr="009C7CA6">
        <w:rPr>
          <w:rFonts w:ascii="Times New Roman" w:hAnsi="Times New Roman"/>
          <w:kern w:val="2"/>
          <w:sz w:val="28"/>
          <w:szCs w:val="24"/>
          <w:lang w:eastAsia="ko-KR"/>
        </w:rPr>
        <w:t xml:space="preserve"> и наставляемый, исполнитель). Под руководством научного руководителя составляется план проектно-исследовательской деятельности с указанием «точек промежуточной отчетности» и даты презентации результатов деятельности.</w:t>
      </w:r>
    </w:p>
    <w:p w:rsidR="001B0704" w:rsidRPr="009C7CA6" w:rsidRDefault="00016E5D" w:rsidP="009C7CA6">
      <w:pPr>
        <w:pStyle w:val="a7"/>
        <w:numPr>
          <w:ilvl w:val="0"/>
          <w:numId w:val="4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Представление результатовработы на «Фестивале наук» в гимназии.</w:t>
      </w:r>
    </w:p>
    <w:p w:rsidR="00016E5D" w:rsidRPr="009C7CA6" w:rsidRDefault="00016E5D" w:rsidP="009C7CA6">
      <w:pPr>
        <w:pStyle w:val="a7"/>
        <w:numPr>
          <w:ilvl w:val="0"/>
          <w:numId w:val="4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Участие в фестивале «Юные интеллектуалы Среднего Урала».</w:t>
      </w:r>
    </w:p>
    <w:p w:rsidR="00016E5D" w:rsidRPr="009C7CA6" w:rsidRDefault="00016E5D" w:rsidP="009C7CA6">
      <w:pPr>
        <w:pStyle w:val="a7"/>
        <w:numPr>
          <w:ilvl w:val="0"/>
          <w:numId w:val="4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Представление работы на вузовских конкурсах.</w:t>
      </w:r>
    </w:p>
    <w:p w:rsidR="00016E5D" w:rsidRPr="009C7CA6" w:rsidRDefault="002C59BF" w:rsidP="009C7CA6">
      <w:pPr>
        <w:autoSpaceDE w:val="0"/>
        <w:autoSpaceDN w:val="0"/>
        <w:ind w:firstLine="709"/>
        <w:rPr>
          <w:kern w:val="2"/>
          <w:sz w:val="28"/>
          <w:szCs w:val="24"/>
          <w:lang w:eastAsia="ko-KR"/>
        </w:rPr>
      </w:pPr>
      <w:r w:rsidRPr="009C7CA6">
        <w:rPr>
          <w:kern w:val="2"/>
          <w:sz w:val="28"/>
          <w:szCs w:val="24"/>
          <w:lang w:eastAsia="ko-KR"/>
        </w:rPr>
        <w:lastRenderedPageBreak/>
        <w:t xml:space="preserve">Организация </w:t>
      </w:r>
      <w:r w:rsidR="00F241B1" w:rsidRPr="009C7CA6">
        <w:rPr>
          <w:kern w:val="2"/>
          <w:sz w:val="28"/>
          <w:szCs w:val="24"/>
          <w:lang w:eastAsia="ko-KR"/>
        </w:rPr>
        <w:t>проектно</w:t>
      </w:r>
      <w:r w:rsidRPr="009C7CA6">
        <w:rPr>
          <w:kern w:val="2"/>
          <w:sz w:val="28"/>
          <w:szCs w:val="24"/>
          <w:lang w:eastAsia="ko-KR"/>
        </w:rPr>
        <w:t xml:space="preserve">-исследовательской деятельности учащихся — это составная часть их обучения и воспитания. </w:t>
      </w:r>
      <w:r w:rsidR="00016E5D" w:rsidRPr="009C7CA6">
        <w:rPr>
          <w:kern w:val="2"/>
          <w:sz w:val="28"/>
          <w:szCs w:val="24"/>
          <w:lang w:eastAsia="ko-KR"/>
        </w:rPr>
        <w:t xml:space="preserve">Этот вид деятельности стимулирует </w:t>
      </w:r>
      <w:r w:rsidRPr="009C7CA6">
        <w:rPr>
          <w:kern w:val="2"/>
          <w:sz w:val="28"/>
          <w:szCs w:val="24"/>
          <w:lang w:eastAsia="ko-KR"/>
        </w:rPr>
        <w:t>развит</w:t>
      </w:r>
      <w:r w:rsidR="00016E5D" w:rsidRPr="009C7CA6">
        <w:rPr>
          <w:kern w:val="2"/>
          <w:sz w:val="28"/>
          <w:szCs w:val="24"/>
          <w:lang w:eastAsia="ko-KR"/>
        </w:rPr>
        <w:t>ие</w:t>
      </w:r>
      <w:r w:rsidRPr="009C7CA6">
        <w:rPr>
          <w:kern w:val="2"/>
          <w:sz w:val="28"/>
          <w:szCs w:val="24"/>
          <w:lang w:eastAsia="ko-KR"/>
        </w:rPr>
        <w:t xml:space="preserve"> способност</w:t>
      </w:r>
      <w:r w:rsidR="00016E5D" w:rsidRPr="009C7CA6">
        <w:rPr>
          <w:kern w:val="2"/>
          <w:sz w:val="28"/>
          <w:szCs w:val="24"/>
          <w:lang w:eastAsia="ko-KR"/>
        </w:rPr>
        <w:t>ей</w:t>
      </w:r>
      <w:r w:rsidRPr="009C7CA6">
        <w:rPr>
          <w:kern w:val="2"/>
          <w:sz w:val="28"/>
          <w:szCs w:val="24"/>
          <w:lang w:eastAsia="ko-KR"/>
        </w:rPr>
        <w:t xml:space="preserve"> детей и обеспечивать реализацию их творческих возможностей</w:t>
      </w:r>
      <w:r w:rsidR="00016E5D" w:rsidRPr="009C7CA6">
        <w:rPr>
          <w:kern w:val="2"/>
          <w:sz w:val="28"/>
          <w:szCs w:val="24"/>
          <w:lang w:eastAsia="ko-KR"/>
        </w:rPr>
        <w:t>.</w:t>
      </w:r>
    </w:p>
    <w:p w:rsidR="002C59BF" w:rsidRPr="009C7CA6" w:rsidRDefault="00F241B1" w:rsidP="009C7CA6">
      <w:pPr>
        <w:autoSpaceDE w:val="0"/>
        <w:autoSpaceDN w:val="0"/>
        <w:ind w:firstLine="709"/>
        <w:rPr>
          <w:i/>
          <w:kern w:val="2"/>
          <w:sz w:val="28"/>
          <w:szCs w:val="24"/>
          <w:lang w:eastAsia="ko-KR"/>
        </w:rPr>
      </w:pPr>
      <w:r w:rsidRPr="009C7CA6">
        <w:rPr>
          <w:i/>
          <w:kern w:val="2"/>
          <w:sz w:val="28"/>
          <w:szCs w:val="24"/>
          <w:lang w:eastAsia="ko-KR"/>
        </w:rPr>
        <w:t xml:space="preserve">Центр </w:t>
      </w:r>
      <w:r w:rsidR="00364032" w:rsidRPr="009C7CA6">
        <w:rPr>
          <w:i/>
          <w:kern w:val="2"/>
          <w:sz w:val="28"/>
          <w:szCs w:val="24"/>
          <w:lang w:eastAsia="ko-KR"/>
        </w:rPr>
        <w:t>«</w:t>
      </w:r>
      <w:r w:rsidRPr="009C7CA6">
        <w:rPr>
          <w:i/>
          <w:kern w:val="2"/>
          <w:sz w:val="28"/>
          <w:szCs w:val="24"/>
          <w:lang w:eastAsia="ko-KR"/>
        </w:rPr>
        <w:t>Творчество</w:t>
      </w:r>
      <w:r w:rsidR="00364032" w:rsidRPr="009C7CA6">
        <w:rPr>
          <w:i/>
          <w:kern w:val="2"/>
          <w:sz w:val="28"/>
          <w:szCs w:val="24"/>
          <w:lang w:eastAsia="ko-KR"/>
        </w:rPr>
        <w:t>»</w:t>
      </w:r>
    </w:p>
    <w:p w:rsidR="00532B11" w:rsidRPr="009C7CA6" w:rsidRDefault="00F241B1" w:rsidP="009C7CA6">
      <w:pPr>
        <w:autoSpaceDE w:val="0"/>
        <w:autoSpaceDN w:val="0"/>
        <w:ind w:firstLine="709"/>
        <w:rPr>
          <w:color w:val="auto"/>
          <w:sz w:val="28"/>
        </w:rPr>
      </w:pPr>
      <w:r w:rsidRPr="009C7CA6">
        <w:rPr>
          <w:kern w:val="2"/>
          <w:sz w:val="28"/>
          <w:szCs w:val="24"/>
          <w:lang w:eastAsia="ko-KR"/>
        </w:rPr>
        <w:t>Центр координирует деятельность</w:t>
      </w:r>
      <w:r w:rsidR="00364032" w:rsidRPr="009C7CA6">
        <w:rPr>
          <w:kern w:val="2"/>
          <w:sz w:val="28"/>
          <w:szCs w:val="24"/>
          <w:lang w:eastAsia="ko-KR"/>
        </w:rPr>
        <w:t>,</w:t>
      </w:r>
      <w:r w:rsidRPr="009C7CA6">
        <w:rPr>
          <w:kern w:val="2"/>
          <w:sz w:val="28"/>
          <w:szCs w:val="24"/>
          <w:lang w:eastAsia="ko-KR"/>
        </w:rPr>
        <w:t xml:space="preserve"> направленную </w:t>
      </w:r>
      <w:r w:rsidR="00016E5D" w:rsidRPr="009C7CA6">
        <w:rPr>
          <w:kern w:val="2"/>
          <w:sz w:val="28"/>
          <w:szCs w:val="24"/>
          <w:lang w:eastAsia="ko-KR"/>
        </w:rPr>
        <w:t xml:space="preserve">на </w:t>
      </w:r>
      <w:r w:rsidR="00532B11" w:rsidRPr="009C7CA6">
        <w:rPr>
          <w:color w:val="auto"/>
          <w:sz w:val="28"/>
        </w:rPr>
        <w:t xml:space="preserve">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Работа центра строится в технологии коллективного творческого дела (далее КТД). </w:t>
      </w:r>
    </w:p>
    <w:p w:rsidR="00F241B1" w:rsidRPr="009C7CA6" w:rsidRDefault="00EA2944" w:rsidP="00782C81">
      <w:pPr>
        <w:autoSpaceDE w:val="0"/>
        <w:autoSpaceDN w:val="0"/>
        <w:ind w:firstLine="709"/>
        <w:jc w:val="right"/>
        <w:rPr>
          <w:b/>
          <w:kern w:val="2"/>
          <w:sz w:val="24"/>
          <w:szCs w:val="24"/>
          <w:lang w:eastAsia="ko-KR"/>
        </w:rPr>
      </w:pPr>
      <w:r w:rsidRPr="009C7CA6">
        <w:rPr>
          <w:b/>
          <w:kern w:val="2"/>
          <w:sz w:val="24"/>
          <w:szCs w:val="24"/>
          <w:lang w:eastAsia="ko-KR"/>
        </w:rPr>
        <w:t>Схема 2.</w:t>
      </w:r>
    </w:p>
    <w:p w:rsidR="00EA2944" w:rsidRPr="009C7CA6" w:rsidRDefault="00EA2944" w:rsidP="00782C81">
      <w:pPr>
        <w:autoSpaceDE w:val="0"/>
        <w:autoSpaceDN w:val="0"/>
        <w:ind w:firstLine="709"/>
        <w:jc w:val="center"/>
        <w:rPr>
          <w:b/>
          <w:i/>
          <w:kern w:val="2"/>
          <w:sz w:val="24"/>
          <w:szCs w:val="24"/>
          <w:lang w:eastAsia="ko-KR"/>
        </w:rPr>
      </w:pPr>
      <w:r w:rsidRPr="009C7CA6">
        <w:rPr>
          <w:b/>
          <w:i/>
          <w:kern w:val="2"/>
          <w:sz w:val="24"/>
          <w:szCs w:val="24"/>
          <w:lang w:eastAsia="ko-KR"/>
        </w:rPr>
        <w:t>Алгоритм КТД</w:t>
      </w:r>
    </w:p>
    <w:p w:rsidR="002C59BF" w:rsidRPr="009C7CA6" w:rsidRDefault="00095D99" w:rsidP="009C7CA6">
      <w:pPr>
        <w:autoSpaceDE w:val="0"/>
        <w:autoSpaceDN w:val="0"/>
        <w:ind w:firstLine="426"/>
        <w:rPr>
          <w:kern w:val="2"/>
          <w:sz w:val="28"/>
          <w:szCs w:val="24"/>
          <w:lang w:eastAsia="ko-KR"/>
        </w:rPr>
      </w:pPr>
      <w:r w:rsidRPr="009C7CA6">
        <w:rPr>
          <w:noProof/>
          <w:kern w:val="2"/>
          <w:sz w:val="28"/>
          <w:szCs w:val="24"/>
        </w:rPr>
        <w:drawing>
          <wp:inline distT="0" distB="0" distL="0" distR="0">
            <wp:extent cx="5371050" cy="280987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10" cy="2856938"/>
                    </a:xfrm>
                    <a:prstGeom prst="rect">
                      <a:avLst/>
                    </a:prstGeom>
                    <a:noFill/>
                  </pic:spPr>
                </pic:pic>
              </a:graphicData>
            </a:graphic>
          </wp:inline>
        </w:drawing>
      </w:r>
    </w:p>
    <w:p w:rsidR="0003778E" w:rsidRPr="009C7CA6" w:rsidRDefault="00095D99" w:rsidP="009C7CA6">
      <w:pPr>
        <w:autoSpaceDE w:val="0"/>
        <w:autoSpaceDN w:val="0"/>
        <w:ind w:firstLine="709"/>
        <w:rPr>
          <w:kern w:val="2"/>
          <w:sz w:val="28"/>
          <w:szCs w:val="24"/>
          <w:lang w:eastAsia="ko-KR"/>
        </w:rPr>
      </w:pPr>
      <w:r w:rsidRPr="009C7CA6">
        <w:rPr>
          <w:kern w:val="2"/>
          <w:sz w:val="28"/>
          <w:szCs w:val="24"/>
          <w:lang w:eastAsia="ko-KR"/>
        </w:rPr>
        <w:t>Д</w:t>
      </w:r>
      <w:r w:rsidR="0003778E" w:rsidRPr="009C7CA6">
        <w:rPr>
          <w:kern w:val="2"/>
          <w:sz w:val="28"/>
          <w:szCs w:val="24"/>
          <w:lang w:eastAsia="ko-KR"/>
        </w:rPr>
        <w:t>етско</w:t>
      </w:r>
      <w:r w:rsidRPr="009C7CA6">
        <w:rPr>
          <w:kern w:val="2"/>
          <w:sz w:val="28"/>
          <w:szCs w:val="24"/>
          <w:lang w:eastAsia="ko-KR"/>
        </w:rPr>
        <w:t>е</w:t>
      </w:r>
      <w:r w:rsidR="0003778E" w:rsidRPr="009C7CA6">
        <w:rPr>
          <w:kern w:val="2"/>
          <w:sz w:val="28"/>
          <w:szCs w:val="24"/>
          <w:lang w:eastAsia="ko-KR"/>
        </w:rPr>
        <w:t xml:space="preserve"> самоуправлени</w:t>
      </w:r>
      <w:r w:rsidRPr="009C7CA6">
        <w:rPr>
          <w:kern w:val="2"/>
          <w:sz w:val="28"/>
          <w:szCs w:val="24"/>
          <w:lang w:eastAsia="ko-KR"/>
        </w:rPr>
        <w:t xml:space="preserve">есоздает условия для проявленияи развития </w:t>
      </w:r>
      <w:r w:rsidR="0003778E" w:rsidRPr="009C7CA6">
        <w:rPr>
          <w:kern w:val="2"/>
          <w:sz w:val="28"/>
          <w:szCs w:val="24"/>
          <w:lang w:eastAsia="ko-KR"/>
        </w:rPr>
        <w:t>инициативност</w:t>
      </w:r>
      <w:r w:rsidRPr="009C7CA6">
        <w:rPr>
          <w:kern w:val="2"/>
          <w:sz w:val="28"/>
          <w:szCs w:val="24"/>
          <w:lang w:eastAsia="ko-KR"/>
        </w:rPr>
        <w:t>и</w:t>
      </w:r>
      <w:r w:rsidR="0003778E" w:rsidRPr="009C7CA6">
        <w:rPr>
          <w:kern w:val="2"/>
          <w:sz w:val="28"/>
          <w:szCs w:val="24"/>
          <w:lang w:eastAsia="ko-KR"/>
        </w:rPr>
        <w:t>, самостоятельност</w:t>
      </w:r>
      <w:r w:rsidRPr="009C7CA6">
        <w:rPr>
          <w:kern w:val="2"/>
          <w:sz w:val="28"/>
          <w:szCs w:val="24"/>
          <w:lang w:eastAsia="ko-KR"/>
        </w:rPr>
        <w:t>и</w:t>
      </w:r>
      <w:r w:rsidR="0003778E" w:rsidRPr="009C7CA6">
        <w:rPr>
          <w:kern w:val="2"/>
          <w:sz w:val="28"/>
          <w:szCs w:val="24"/>
          <w:lang w:eastAsia="ko-KR"/>
        </w:rPr>
        <w:t>, ответственност</w:t>
      </w:r>
      <w:r w:rsidRPr="009C7CA6">
        <w:rPr>
          <w:kern w:val="2"/>
          <w:sz w:val="28"/>
          <w:szCs w:val="24"/>
          <w:lang w:eastAsia="ko-KR"/>
        </w:rPr>
        <w:t>и</w:t>
      </w:r>
      <w:r w:rsidR="0003778E" w:rsidRPr="009C7CA6">
        <w:rPr>
          <w:kern w:val="2"/>
          <w:sz w:val="28"/>
          <w:szCs w:val="24"/>
          <w:lang w:eastAsia="ko-KR"/>
        </w:rPr>
        <w:t>, трудолюби</w:t>
      </w:r>
      <w:r w:rsidR="00364032" w:rsidRPr="009C7CA6">
        <w:rPr>
          <w:kern w:val="2"/>
          <w:sz w:val="28"/>
          <w:szCs w:val="24"/>
          <w:lang w:eastAsia="ko-KR"/>
        </w:rPr>
        <w:t>я</w:t>
      </w:r>
      <w:r w:rsidR="0003778E" w:rsidRPr="009C7CA6">
        <w:rPr>
          <w:kern w:val="2"/>
          <w:sz w:val="28"/>
          <w:szCs w:val="24"/>
          <w:lang w:eastAsia="ko-KR"/>
        </w:rPr>
        <w:t>, чувств</w:t>
      </w:r>
      <w:r w:rsidRPr="009C7CA6">
        <w:rPr>
          <w:kern w:val="2"/>
          <w:sz w:val="28"/>
          <w:szCs w:val="24"/>
          <w:lang w:eastAsia="ko-KR"/>
        </w:rPr>
        <w:t>а</w:t>
      </w:r>
      <w:r w:rsidR="0003778E" w:rsidRPr="009C7CA6">
        <w:rPr>
          <w:kern w:val="2"/>
          <w:sz w:val="28"/>
          <w:szCs w:val="24"/>
          <w:lang w:eastAsia="ko-KR"/>
        </w:rPr>
        <w:t xml:space="preserve"> собственного достоинства, предоставляет широкие возможности для самовыражения и самореализации.</w:t>
      </w:r>
    </w:p>
    <w:p w:rsidR="0056354F" w:rsidRPr="009C7CA6" w:rsidRDefault="0056354F" w:rsidP="009C7CA6">
      <w:pPr>
        <w:autoSpaceDE w:val="0"/>
        <w:autoSpaceDN w:val="0"/>
        <w:ind w:firstLine="709"/>
        <w:rPr>
          <w:kern w:val="2"/>
          <w:sz w:val="28"/>
          <w:szCs w:val="24"/>
          <w:lang w:eastAsia="ko-KR"/>
        </w:rPr>
      </w:pPr>
      <w:r w:rsidRPr="009C7CA6">
        <w:rPr>
          <w:b/>
          <w:i/>
          <w:kern w:val="2"/>
          <w:sz w:val="28"/>
          <w:szCs w:val="24"/>
          <w:lang w:eastAsia="ko-KR"/>
        </w:rPr>
        <w:t xml:space="preserve">Ученическое самоуправление на уровне образовательной организации </w:t>
      </w:r>
      <w:r w:rsidRPr="009C7CA6">
        <w:rPr>
          <w:kern w:val="2"/>
          <w:sz w:val="28"/>
          <w:szCs w:val="24"/>
          <w:lang w:eastAsia="ko-KR"/>
        </w:rPr>
        <w:t>строит работу на принципах:</w:t>
      </w:r>
    </w:p>
    <w:p w:rsidR="0056354F" w:rsidRPr="009C7CA6" w:rsidRDefault="0056354F" w:rsidP="009C7CA6">
      <w:pPr>
        <w:pStyle w:val="a7"/>
        <w:numPr>
          <w:ilvl w:val="0"/>
          <w:numId w:val="6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со-участия;</w:t>
      </w:r>
    </w:p>
    <w:p w:rsidR="0056354F" w:rsidRPr="009C7CA6" w:rsidRDefault="0056354F" w:rsidP="009C7CA6">
      <w:pPr>
        <w:pStyle w:val="a7"/>
        <w:numPr>
          <w:ilvl w:val="0"/>
          <w:numId w:val="6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со-действия;</w:t>
      </w:r>
    </w:p>
    <w:p w:rsidR="0056354F" w:rsidRPr="009C7CA6" w:rsidRDefault="0056354F" w:rsidP="009C7CA6">
      <w:pPr>
        <w:pStyle w:val="a7"/>
        <w:numPr>
          <w:ilvl w:val="0"/>
          <w:numId w:val="65"/>
        </w:numPr>
        <w:autoSpaceDE w:val="0"/>
        <w:autoSpaceDN w:val="0"/>
        <w:rPr>
          <w:rFonts w:ascii="Times New Roman" w:hAnsi="Times New Roman"/>
          <w:kern w:val="2"/>
          <w:sz w:val="28"/>
          <w:szCs w:val="24"/>
          <w:lang w:eastAsia="ko-KR"/>
        </w:rPr>
      </w:pPr>
      <w:r w:rsidRPr="009C7CA6">
        <w:rPr>
          <w:rFonts w:ascii="Times New Roman" w:hAnsi="Times New Roman"/>
          <w:kern w:val="2"/>
          <w:sz w:val="28"/>
          <w:szCs w:val="24"/>
          <w:lang w:eastAsia="ko-KR"/>
        </w:rPr>
        <w:t>со – бытийности.</w:t>
      </w:r>
    </w:p>
    <w:p w:rsidR="0003778E" w:rsidRPr="009C7CA6" w:rsidRDefault="0056354F" w:rsidP="009C7CA6">
      <w:pPr>
        <w:autoSpaceDE w:val="0"/>
        <w:autoSpaceDN w:val="0"/>
        <w:ind w:firstLine="709"/>
        <w:rPr>
          <w:b/>
          <w:i/>
          <w:kern w:val="2"/>
          <w:sz w:val="28"/>
          <w:szCs w:val="24"/>
          <w:lang w:eastAsia="ko-KR"/>
        </w:rPr>
      </w:pPr>
      <w:r w:rsidRPr="009C7CA6">
        <w:rPr>
          <w:b/>
          <w:i/>
          <w:kern w:val="2"/>
          <w:sz w:val="28"/>
          <w:szCs w:val="24"/>
          <w:lang w:eastAsia="ko-KR"/>
        </w:rPr>
        <w:t>С</w:t>
      </w:r>
      <w:r w:rsidR="00C80CCB" w:rsidRPr="009C7CA6">
        <w:rPr>
          <w:b/>
          <w:i/>
          <w:kern w:val="2"/>
          <w:sz w:val="28"/>
          <w:szCs w:val="24"/>
          <w:lang w:eastAsia="ko-KR"/>
        </w:rPr>
        <w:t>амоуправление н</w:t>
      </w:r>
      <w:r w:rsidR="0003778E" w:rsidRPr="009C7CA6">
        <w:rPr>
          <w:b/>
          <w:i/>
          <w:kern w:val="2"/>
          <w:sz w:val="28"/>
          <w:szCs w:val="24"/>
          <w:lang w:eastAsia="ko-KR"/>
        </w:rPr>
        <w:t>а уровне класс</w:t>
      </w:r>
      <w:r w:rsidR="00C80CCB" w:rsidRPr="009C7CA6">
        <w:rPr>
          <w:b/>
          <w:i/>
          <w:kern w:val="2"/>
          <w:sz w:val="28"/>
          <w:szCs w:val="24"/>
          <w:lang w:eastAsia="ko-KR"/>
        </w:rPr>
        <w:t>а осуществляется</w:t>
      </w:r>
      <w:r w:rsidR="0003778E" w:rsidRPr="009C7CA6">
        <w:rPr>
          <w:b/>
          <w:i/>
          <w:kern w:val="2"/>
          <w:sz w:val="28"/>
          <w:szCs w:val="24"/>
          <w:lang w:eastAsia="ko-KR"/>
        </w:rPr>
        <w:t>:</w:t>
      </w:r>
    </w:p>
    <w:p w:rsidR="0003778E" w:rsidRPr="009C7CA6" w:rsidRDefault="0003778E" w:rsidP="009C7CA6">
      <w:pPr>
        <w:numPr>
          <w:ilvl w:val="0"/>
          <w:numId w:val="44"/>
        </w:numPr>
        <w:autoSpaceDE w:val="0"/>
        <w:autoSpaceDN w:val="0"/>
        <w:ind w:left="0" w:firstLine="709"/>
        <w:rPr>
          <w:kern w:val="2"/>
          <w:sz w:val="28"/>
          <w:szCs w:val="24"/>
          <w:lang w:eastAsia="ko-KR"/>
        </w:rPr>
      </w:pPr>
      <w:r w:rsidRPr="009C7CA6">
        <w:rPr>
          <w:kern w:val="2"/>
          <w:sz w:val="28"/>
          <w:szCs w:val="24"/>
          <w:lang w:eastAsia="ko-KR"/>
        </w:rPr>
        <w:t xml:space="preserve">Через </w:t>
      </w:r>
      <w:r w:rsidRPr="009C7CA6">
        <w:rPr>
          <w:kern w:val="2"/>
          <w:sz w:val="28"/>
          <w:szCs w:val="24"/>
          <w:lang w:eastAsia="ko-KR"/>
        </w:rPr>
        <w:t>высший орган ученического самоуправления в классе – классное собрание.</w:t>
      </w:r>
    </w:p>
    <w:p w:rsidR="0003778E" w:rsidRPr="009C7CA6" w:rsidRDefault="00095D99" w:rsidP="009C7CA6">
      <w:pPr>
        <w:numPr>
          <w:ilvl w:val="0"/>
          <w:numId w:val="44"/>
        </w:numPr>
        <w:autoSpaceDE w:val="0"/>
        <w:autoSpaceDN w:val="0"/>
        <w:ind w:left="0" w:firstLine="709"/>
        <w:rPr>
          <w:kern w:val="2"/>
          <w:sz w:val="28"/>
          <w:szCs w:val="24"/>
          <w:lang w:eastAsia="ko-KR"/>
        </w:rPr>
      </w:pPr>
      <w:r w:rsidRPr="009C7CA6">
        <w:rPr>
          <w:kern w:val="2"/>
          <w:sz w:val="28"/>
          <w:szCs w:val="24"/>
          <w:lang w:eastAsia="ko-KR"/>
        </w:rPr>
        <w:t>на классном собрании избирается а</w:t>
      </w:r>
      <w:r w:rsidR="0003778E" w:rsidRPr="009C7CA6">
        <w:rPr>
          <w:kern w:val="2"/>
          <w:sz w:val="28"/>
          <w:szCs w:val="24"/>
          <w:lang w:eastAsia="ko-KR"/>
        </w:rPr>
        <w:t>ктив класса</w:t>
      </w:r>
      <w:r w:rsidR="0003778E" w:rsidRPr="009C7CA6">
        <w:rPr>
          <w:kern w:val="2"/>
          <w:sz w:val="28"/>
          <w:szCs w:val="24"/>
          <w:lang w:eastAsia="ko-KR"/>
        </w:rPr>
        <w:t>. Актив класса</w:t>
      </w:r>
      <w:r w:rsidRPr="009C7CA6">
        <w:rPr>
          <w:kern w:val="2"/>
          <w:sz w:val="28"/>
          <w:szCs w:val="24"/>
          <w:lang w:eastAsia="ko-KR"/>
        </w:rPr>
        <w:t xml:space="preserve">включает </w:t>
      </w:r>
      <w:r w:rsidR="0003778E" w:rsidRPr="009C7CA6">
        <w:rPr>
          <w:kern w:val="2"/>
          <w:sz w:val="28"/>
          <w:szCs w:val="24"/>
          <w:lang w:eastAsia="ko-KR"/>
        </w:rPr>
        <w:t>старост</w:t>
      </w:r>
      <w:r w:rsidRPr="009C7CA6">
        <w:rPr>
          <w:kern w:val="2"/>
          <w:sz w:val="28"/>
          <w:szCs w:val="24"/>
          <w:lang w:eastAsia="ko-KR"/>
        </w:rPr>
        <w:t>у</w:t>
      </w:r>
      <w:r w:rsidR="0003778E" w:rsidRPr="009C7CA6">
        <w:rPr>
          <w:kern w:val="2"/>
          <w:sz w:val="28"/>
          <w:szCs w:val="24"/>
          <w:lang w:eastAsia="ko-KR"/>
        </w:rPr>
        <w:t xml:space="preserve"> класса, членов Гимназического Совета</w:t>
      </w:r>
      <w:r w:rsidRPr="009C7CA6">
        <w:rPr>
          <w:kern w:val="2"/>
          <w:sz w:val="28"/>
          <w:szCs w:val="24"/>
          <w:lang w:eastAsia="ko-KR"/>
        </w:rPr>
        <w:t xml:space="preserve"> «Формула успеха»</w:t>
      </w:r>
      <w:r w:rsidR="0003778E" w:rsidRPr="009C7CA6">
        <w:rPr>
          <w:kern w:val="2"/>
          <w:sz w:val="28"/>
          <w:szCs w:val="24"/>
          <w:lang w:eastAsia="ko-KR"/>
        </w:rPr>
        <w:t>, ответственного дежурного, ответственных за спорт и культмассовую работу, пресс-центр класса</w:t>
      </w:r>
      <w:r w:rsidR="0003778E" w:rsidRPr="009C7CA6">
        <w:rPr>
          <w:kern w:val="2"/>
          <w:sz w:val="28"/>
          <w:szCs w:val="24"/>
          <w:lang w:eastAsia="ko-KR"/>
        </w:rPr>
        <w:t>.</w:t>
      </w:r>
    </w:p>
    <w:p w:rsidR="0003778E" w:rsidRPr="009C7CA6" w:rsidRDefault="00095D99" w:rsidP="009C7CA6">
      <w:pPr>
        <w:numPr>
          <w:ilvl w:val="0"/>
          <w:numId w:val="44"/>
        </w:numPr>
        <w:autoSpaceDE w:val="0"/>
        <w:autoSpaceDN w:val="0"/>
        <w:ind w:left="0" w:firstLine="709"/>
        <w:rPr>
          <w:kern w:val="2"/>
          <w:sz w:val="28"/>
          <w:szCs w:val="24"/>
          <w:lang w:eastAsia="ko-KR"/>
        </w:rPr>
      </w:pPr>
      <w:r w:rsidRPr="009C7CA6">
        <w:rPr>
          <w:kern w:val="2"/>
          <w:sz w:val="28"/>
          <w:szCs w:val="24"/>
          <w:lang w:eastAsia="ko-KR"/>
        </w:rPr>
        <w:t xml:space="preserve">Актив класса </w:t>
      </w:r>
      <w:r w:rsidR="0003778E" w:rsidRPr="009C7CA6">
        <w:rPr>
          <w:kern w:val="2"/>
          <w:sz w:val="28"/>
          <w:szCs w:val="24"/>
          <w:lang w:eastAsia="ko-KR"/>
        </w:rPr>
        <w:t>представля</w:t>
      </w:r>
      <w:r w:rsidRPr="009C7CA6">
        <w:rPr>
          <w:kern w:val="2"/>
          <w:sz w:val="28"/>
          <w:szCs w:val="24"/>
          <w:lang w:eastAsia="ko-KR"/>
        </w:rPr>
        <w:t>ет</w:t>
      </w:r>
      <w:r w:rsidR="0003778E" w:rsidRPr="009C7CA6">
        <w:rPr>
          <w:kern w:val="2"/>
          <w:sz w:val="28"/>
          <w:szCs w:val="24"/>
          <w:lang w:eastAsia="ko-KR"/>
        </w:rPr>
        <w:t xml:space="preserve"> интересы класса в общешкольных делах.</w:t>
      </w:r>
      <w:r w:rsidR="0003778E" w:rsidRPr="009C7CA6">
        <w:rPr>
          <w:kern w:val="2"/>
          <w:sz w:val="28"/>
          <w:szCs w:val="24"/>
          <w:lang w:eastAsia="ko-KR"/>
        </w:rPr>
        <w:tab/>
      </w:r>
    </w:p>
    <w:p w:rsidR="0003778E" w:rsidRPr="009C7CA6" w:rsidRDefault="0018512D" w:rsidP="009C7CA6">
      <w:pPr>
        <w:autoSpaceDE w:val="0"/>
        <w:autoSpaceDN w:val="0"/>
        <w:ind w:firstLine="709"/>
        <w:rPr>
          <w:b/>
          <w:i/>
          <w:kern w:val="2"/>
          <w:sz w:val="28"/>
          <w:szCs w:val="24"/>
          <w:lang w:eastAsia="ko-KR"/>
        </w:rPr>
      </w:pPr>
      <w:r w:rsidRPr="009C7CA6">
        <w:rPr>
          <w:b/>
          <w:i/>
          <w:kern w:val="2"/>
          <w:sz w:val="28"/>
          <w:szCs w:val="24"/>
          <w:lang w:eastAsia="ko-KR"/>
        </w:rPr>
        <w:t>Педагогические эффекты</w:t>
      </w:r>
      <w:r w:rsidR="00C80CCB" w:rsidRPr="009C7CA6">
        <w:rPr>
          <w:b/>
          <w:i/>
          <w:kern w:val="2"/>
          <w:sz w:val="28"/>
          <w:szCs w:val="24"/>
          <w:lang w:eastAsia="ko-KR"/>
        </w:rPr>
        <w:t xml:space="preserve"> от участия в системе ученическом </w:t>
      </w:r>
      <w:r w:rsidR="00C80CCB" w:rsidRPr="009C7CA6">
        <w:rPr>
          <w:b/>
          <w:i/>
          <w:kern w:val="2"/>
          <w:sz w:val="28"/>
          <w:szCs w:val="24"/>
          <w:lang w:eastAsia="ko-KR"/>
        </w:rPr>
        <w:lastRenderedPageBreak/>
        <w:t>самоупр</w:t>
      </w:r>
      <w:r w:rsidR="002A5B37" w:rsidRPr="009C7CA6">
        <w:rPr>
          <w:b/>
          <w:i/>
          <w:kern w:val="2"/>
          <w:sz w:val="28"/>
          <w:szCs w:val="24"/>
          <w:lang w:eastAsia="ko-KR"/>
        </w:rPr>
        <w:t>а</w:t>
      </w:r>
      <w:r w:rsidR="00C80CCB" w:rsidRPr="009C7CA6">
        <w:rPr>
          <w:b/>
          <w:i/>
          <w:kern w:val="2"/>
          <w:sz w:val="28"/>
          <w:szCs w:val="24"/>
          <w:lang w:eastAsia="ko-KR"/>
        </w:rPr>
        <w:t>влени</w:t>
      </w:r>
      <w:r w:rsidR="00364032" w:rsidRPr="009C7CA6">
        <w:rPr>
          <w:b/>
          <w:i/>
          <w:kern w:val="2"/>
          <w:sz w:val="28"/>
          <w:szCs w:val="24"/>
          <w:lang w:eastAsia="ko-KR"/>
        </w:rPr>
        <w:t>я</w:t>
      </w:r>
      <w:r w:rsidRPr="009C7CA6">
        <w:rPr>
          <w:b/>
          <w:i/>
          <w:kern w:val="2"/>
          <w:sz w:val="28"/>
          <w:szCs w:val="24"/>
          <w:lang w:eastAsia="ko-KR"/>
        </w:rPr>
        <w:t xml:space="preserve"> н</w:t>
      </w:r>
      <w:r w:rsidR="0003778E" w:rsidRPr="009C7CA6">
        <w:rPr>
          <w:b/>
          <w:i/>
          <w:kern w:val="2"/>
          <w:sz w:val="28"/>
          <w:szCs w:val="24"/>
          <w:lang w:eastAsia="ko-KR"/>
        </w:rPr>
        <w:t xml:space="preserve">а </w:t>
      </w:r>
      <w:r w:rsidRPr="009C7CA6">
        <w:rPr>
          <w:b/>
          <w:i/>
          <w:kern w:val="2"/>
          <w:sz w:val="28"/>
          <w:szCs w:val="24"/>
          <w:lang w:eastAsia="ko-KR"/>
        </w:rPr>
        <w:t>личностном уровне</w:t>
      </w:r>
      <w:r w:rsidR="0003778E" w:rsidRPr="009C7CA6">
        <w:rPr>
          <w:b/>
          <w:i/>
          <w:kern w:val="2"/>
          <w:sz w:val="28"/>
          <w:szCs w:val="24"/>
          <w:lang w:eastAsia="ko-KR"/>
        </w:rPr>
        <w:t xml:space="preserve">: </w:t>
      </w:r>
    </w:p>
    <w:p w:rsidR="00712B11" w:rsidRPr="009C7CA6" w:rsidRDefault="00712B11" w:rsidP="009C7CA6">
      <w:pPr>
        <w:numPr>
          <w:ilvl w:val="0"/>
          <w:numId w:val="12"/>
        </w:numPr>
        <w:autoSpaceDE w:val="0"/>
        <w:autoSpaceDN w:val="0"/>
        <w:ind w:left="0" w:firstLine="709"/>
        <w:contextualSpacing/>
        <w:rPr>
          <w:color w:val="auto"/>
          <w:sz w:val="28"/>
        </w:rPr>
      </w:pPr>
      <w:r w:rsidRPr="009C7CA6">
        <w:rPr>
          <w:kern w:val="2"/>
          <w:sz w:val="28"/>
          <w:szCs w:val="24"/>
          <w:lang w:eastAsia="ko-KR"/>
        </w:rPr>
        <w:t>о</w:t>
      </w:r>
      <w:r w:rsidR="0018512D" w:rsidRPr="009C7CA6">
        <w:rPr>
          <w:kern w:val="2"/>
          <w:sz w:val="28"/>
          <w:szCs w:val="24"/>
          <w:lang w:eastAsia="ko-KR"/>
        </w:rPr>
        <w:t xml:space="preserve">пыт </w:t>
      </w:r>
      <w:r w:rsidRPr="009C7CA6">
        <w:rPr>
          <w:kern w:val="2"/>
          <w:sz w:val="28"/>
          <w:szCs w:val="24"/>
          <w:lang w:eastAsia="ko-KR"/>
        </w:rPr>
        <w:t xml:space="preserve">участия в </w:t>
      </w:r>
      <w:r w:rsidR="0018512D" w:rsidRPr="009C7CA6">
        <w:rPr>
          <w:kern w:val="2"/>
          <w:sz w:val="28"/>
          <w:szCs w:val="24"/>
          <w:lang w:eastAsia="ko-KR"/>
        </w:rPr>
        <w:t>демократических выбор</w:t>
      </w:r>
      <w:r w:rsidRPr="009C7CA6">
        <w:rPr>
          <w:kern w:val="2"/>
          <w:sz w:val="28"/>
          <w:szCs w:val="24"/>
          <w:lang w:eastAsia="ko-KR"/>
        </w:rPr>
        <w:t>ах</w:t>
      </w:r>
      <w:r w:rsidR="0018512D" w:rsidRPr="009C7CA6">
        <w:rPr>
          <w:kern w:val="2"/>
          <w:sz w:val="28"/>
          <w:szCs w:val="24"/>
          <w:lang w:eastAsia="ko-KR"/>
        </w:rPr>
        <w:t xml:space="preserve"> в органы самоуправления</w:t>
      </w:r>
      <w:r w:rsidR="002A5B37" w:rsidRPr="009C7CA6">
        <w:rPr>
          <w:kern w:val="2"/>
          <w:sz w:val="28"/>
          <w:szCs w:val="24"/>
          <w:lang w:eastAsia="ko-KR"/>
        </w:rPr>
        <w:t>, опыт публичных выступлений</w:t>
      </w:r>
      <w:r w:rsidR="0018512D" w:rsidRPr="009C7CA6">
        <w:rPr>
          <w:kern w:val="2"/>
          <w:sz w:val="28"/>
          <w:szCs w:val="24"/>
          <w:lang w:eastAsia="ko-KR"/>
        </w:rPr>
        <w:t>;</w:t>
      </w:r>
    </w:p>
    <w:p w:rsidR="00712B11" w:rsidRPr="009C7CA6" w:rsidRDefault="00712B11" w:rsidP="009C7CA6">
      <w:pPr>
        <w:numPr>
          <w:ilvl w:val="0"/>
          <w:numId w:val="12"/>
        </w:numPr>
        <w:autoSpaceDE w:val="0"/>
        <w:autoSpaceDN w:val="0"/>
        <w:ind w:left="0" w:firstLine="709"/>
        <w:contextualSpacing/>
        <w:rPr>
          <w:color w:val="auto"/>
          <w:sz w:val="28"/>
        </w:rPr>
      </w:pPr>
      <w:r w:rsidRPr="009C7CA6">
        <w:rPr>
          <w:kern w:val="2"/>
          <w:sz w:val="28"/>
          <w:szCs w:val="24"/>
          <w:lang w:eastAsia="ko-KR"/>
        </w:rPr>
        <w:t xml:space="preserve">опыт участия </w:t>
      </w:r>
      <w:r w:rsidR="0003778E" w:rsidRPr="009C7CA6">
        <w:rPr>
          <w:kern w:val="2"/>
          <w:sz w:val="28"/>
          <w:szCs w:val="24"/>
          <w:lang w:eastAsia="ko-KR"/>
        </w:rPr>
        <w:t>в планировани</w:t>
      </w:r>
      <w:r w:rsidRPr="009C7CA6">
        <w:rPr>
          <w:kern w:val="2"/>
          <w:sz w:val="28"/>
          <w:szCs w:val="24"/>
          <w:lang w:eastAsia="ko-KR"/>
        </w:rPr>
        <w:t>и</w:t>
      </w:r>
      <w:r w:rsidR="0003778E" w:rsidRPr="009C7CA6">
        <w:rPr>
          <w:kern w:val="2"/>
          <w:sz w:val="28"/>
          <w:szCs w:val="24"/>
          <w:lang w:eastAsia="ko-KR"/>
        </w:rPr>
        <w:t>, организаци</w:t>
      </w:r>
      <w:r w:rsidRPr="009C7CA6">
        <w:rPr>
          <w:kern w:val="2"/>
          <w:sz w:val="28"/>
          <w:szCs w:val="24"/>
          <w:lang w:eastAsia="ko-KR"/>
        </w:rPr>
        <w:t>и</w:t>
      </w:r>
      <w:r w:rsidR="0003778E" w:rsidRPr="009C7CA6">
        <w:rPr>
          <w:kern w:val="2"/>
          <w:sz w:val="28"/>
          <w:szCs w:val="24"/>
          <w:lang w:eastAsia="ko-KR"/>
        </w:rPr>
        <w:t>, проведени</w:t>
      </w:r>
      <w:r w:rsidRPr="009C7CA6">
        <w:rPr>
          <w:kern w:val="2"/>
          <w:sz w:val="28"/>
          <w:szCs w:val="24"/>
          <w:lang w:eastAsia="ko-KR"/>
        </w:rPr>
        <w:t>и</w:t>
      </w:r>
      <w:r w:rsidR="0003778E" w:rsidRPr="009C7CA6">
        <w:rPr>
          <w:kern w:val="2"/>
          <w:sz w:val="28"/>
          <w:szCs w:val="24"/>
          <w:lang w:eastAsia="ko-KR"/>
        </w:rPr>
        <w:t xml:space="preserve"> и анализ</w:t>
      </w:r>
      <w:r w:rsidRPr="009C7CA6">
        <w:rPr>
          <w:kern w:val="2"/>
          <w:sz w:val="28"/>
          <w:szCs w:val="24"/>
          <w:lang w:eastAsia="ko-KR"/>
        </w:rPr>
        <w:t>е</w:t>
      </w:r>
      <w:r w:rsidR="0003778E" w:rsidRPr="009C7CA6">
        <w:rPr>
          <w:kern w:val="2"/>
          <w:sz w:val="28"/>
          <w:szCs w:val="24"/>
          <w:lang w:eastAsia="ko-KR"/>
        </w:rPr>
        <w:t xml:space="preserve"> общешкольных и внутриклассных дел;</w:t>
      </w:r>
    </w:p>
    <w:p w:rsidR="0018512D" w:rsidRPr="009C7CA6" w:rsidRDefault="00712B11" w:rsidP="009C7CA6">
      <w:pPr>
        <w:numPr>
          <w:ilvl w:val="0"/>
          <w:numId w:val="13"/>
        </w:numPr>
        <w:tabs>
          <w:tab w:val="left" w:pos="993"/>
        </w:tabs>
        <w:ind w:left="0" w:firstLine="709"/>
        <w:rPr>
          <w:color w:val="auto"/>
          <w:sz w:val="28"/>
        </w:rPr>
      </w:pPr>
      <w:r w:rsidRPr="009C7CA6">
        <w:rPr>
          <w:color w:val="auto"/>
          <w:sz w:val="28"/>
        </w:rPr>
        <w:t xml:space="preserve">опыт </w:t>
      </w:r>
      <w:r w:rsidR="0018512D" w:rsidRPr="009C7CA6">
        <w:rPr>
          <w:color w:val="auto"/>
          <w:sz w:val="28"/>
        </w:rPr>
        <w:t>представлени</w:t>
      </w:r>
      <w:r w:rsidRPr="009C7CA6">
        <w:rPr>
          <w:color w:val="auto"/>
          <w:sz w:val="28"/>
        </w:rPr>
        <w:t>я в</w:t>
      </w:r>
      <w:r w:rsidR="0018512D" w:rsidRPr="009C7CA6">
        <w:rPr>
          <w:color w:val="auto"/>
          <w:sz w:val="28"/>
        </w:rPr>
        <w:t xml:space="preserve"> органа</w:t>
      </w:r>
      <w:r w:rsidRPr="009C7CA6">
        <w:rPr>
          <w:color w:val="auto"/>
          <w:sz w:val="28"/>
        </w:rPr>
        <w:t>х</w:t>
      </w:r>
      <w:r w:rsidR="0018512D" w:rsidRPr="009C7CA6">
        <w:rPr>
          <w:color w:val="auto"/>
          <w:sz w:val="28"/>
        </w:rPr>
        <w:t xml:space="preserve"> ученического самоуправления интересов обучающихся. </w:t>
      </w:r>
    </w:p>
    <w:p w:rsidR="003E41A0" w:rsidRPr="009C7CA6" w:rsidRDefault="003E41A0" w:rsidP="009C7CA6">
      <w:pPr>
        <w:pStyle w:val="1"/>
        <w:rPr>
          <w:rFonts w:ascii="Times New Roman" w:hAnsi="Times New Roman" w:cs="Times New Roman"/>
        </w:rPr>
      </w:pPr>
      <w:bookmarkStart w:id="51" w:name="_Toc124533877"/>
      <w:bookmarkStart w:id="52" w:name="_Toc125562703"/>
      <w:r w:rsidRPr="009C7CA6">
        <w:rPr>
          <w:rFonts w:ascii="Times New Roman" w:hAnsi="Times New Roman" w:cs="Times New Roman"/>
        </w:rPr>
        <w:t>2.2.1.9. Профилактика и безопасность</w:t>
      </w:r>
      <w:bookmarkEnd w:id="51"/>
      <w:bookmarkEnd w:id="52"/>
    </w:p>
    <w:p w:rsidR="003E41A0" w:rsidRPr="009C7CA6" w:rsidRDefault="003E41A0" w:rsidP="009C7CA6">
      <w:pPr>
        <w:ind w:firstLine="709"/>
        <w:rPr>
          <w:sz w:val="28"/>
          <w:szCs w:val="28"/>
        </w:rPr>
      </w:pPr>
      <w:r w:rsidRPr="009C7CA6">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5D06E7" w:rsidRPr="009C7CA6">
        <w:rPr>
          <w:sz w:val="28"/>
          <w:szCs w:val="28"/>
        </w:rPr>
        <w:t>МАОУ гимназия №18</w:t>
      </w:r>
      <w:r w:rsidRPr="009C7CA6">
        <w:rPr>
          <w:sz w:val="28"/>
          <w:szCs w:val="28"/>
        </w:rPr>
        <w:t xml:space="preserve"> предусматривает:</w:t>
      </w:r>
    </w:p>
    <w:p w:rsidR="003E41A0" w:rsidRPr="009C7CA6" w:rsidRDefault="003E41A0" w:rsidP="009C7CA6">
      <w:pPr>
        <w:ind w:firstLine="709"/>
        <w:rPr>
          <w:sz w:val="28"/>
          <w:szCs w:val="28"/>
        </w:rPr>
      </w:pPr>
      <w:r w:rsidRPr="009C7CA6">
        <w:rPr>
          <w:sz w:val="28"/>
          <w:szCs w:val="28"/>
        </w:rPr>
        <w:t>•</w:t>
      </w:r>
      <w:r w:rsidRPr="009C7CA6">
        <w:rPr>
          <w:sz w:val="28"/>
          <w:szCs w:val="28"/>
        </w:rPr>
        <w:tab/>
        <w:t xml:space="preserve">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w:t>
      </w:r>
      <w:r w:rsidR="00364032" w:rsidRPr="009C7CA6">
        <w:rPr>
          <w:sz w:val="28"/>
          <w:szCs w:val="28"/>
        </w:rPr>
        <w:t>работы</w:t>
      </w:r>
      <w:r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E41A0" w:rsidRPr="009C7CA6" w:rsidRDefault="003E41A0" w:rsidP="009C7CA6">
      <w:pPr>
        <w:ind w:firstLine="709"/>
        <w:rPr>
          <w:sz w:val="28"/>
          <w:szCs w:val="28"/>
        </w:rPr>
      </w:pPr>
      <w:r w:rsidRPr="009C7CA6">
        <w:rPr>
          <w:sz w:val="28"/>
          <w:szCs w:val="28"/>
        </w:rPr>
        <w:t>•</w:t>
      </w:r>
      <w:r w:rsidRPr="009C7CA6">
        <w:rPr>
          <w:sz w:val="28"/>
          <w:szCs w:val="28"/>
        </w:rPr>
        <w:tab/>
        <w:t>проведение коррекционно-воспитательной работы с обучающим</w:t>
      </w:r>
      <w:r w:rsidR="00364032" w:rsidRPr="009C7CA6">
        <w:rPr>
          <w:sz w:val="28"/>
          <w:szCs w:val="28"/>
        </w:rPr>
        <w:t>и</w:t>
      </w:r>
      <w:r w:rsidRPr="009C7CA6">
        <w:rPr>
          <w:sz w:val="28"/>
          <w:szCs w:val="28"/>
        </w:rPr>
        <w:t xml:space="preserve">ся групп риска силами педагогического коллектива и с привлечением сторонних специалистов (психологов, </w:t>
      </w:r>
      <w:r w:rsidR="005D06E7" w:rsidRPr="009C7CA6">
        <w:rPr>
          <w:sz w:val="28"/>
          <w:szCs w:val="28"/>
        </w:rPr>
        <w:t>медиаторов</w:t>
      </w:r>
      <w:r w:rsidRPr="009C7CA6">
        <w:rPr>
          <w:sz w:val="28"/>
          <w:szCs w:val="28"/>
        </w:rPr>
        <w:t>, коррекционных педагогов, работников социальных служб, правоохранительных органов, опеки и др.)</w:t>
      </w:r>
      <w:r w:rsidR="007727D7"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профилактика правонарушений, посредством организации деятельности, значимого общени</w:t>
      </w:r>
      <w:r w:rsidR="007727D7" w:rsidRPr="009C7CA6">
        <w:rPr>
          <w:sz w:val="28"/>
          <w:szCs w:val="28"/>
        </w:rPr>
        <w:t>я, творчества, спорта;</w:t>
      </w:r>
    </w:p>
    <w:p w:rsidR="003E41A0" w:rsidRPr="009C7CA6" w:rsidRDefault="003E41A0" w:rsidP="009C7CA6">
      <w:pPr>
        <w:ind w:firstLine="709"/>
        <w:rPr>
          <w:sz w:val="28"/>
          <w:szCs w:val="28"/>
        </w:rPr>
      </w:pPr>
      <w:r w:rsidRPr="009C7CA6">
        <w:rPr>
          <w:sz w:val="28"/>
          <w:szCs w:val="28"/>
        </w:rPr>
        <w:t>•</w:t>
      </w:r>
      <w:r w:rsidRPr="009C7CA6">
        <w:rPr>
          <w:sz w:val="28"/>
          <w:szCs w:val="28"/>
        </w:rPr>
        <w:tab/>
        <w:t>социально-педагогическое сопровождение детей, находящихся в трудной жизненной ситуации (слабоуспевающие, социально запущенные, социально неадаптирова</w:t>
      </w:r>
      <w:r w:rsidR="00A70728" w:rsidRPr="009C7CA6">
        <w:rPr>
          <w:sz w:val="28"/>
          <w:szCs w:val="28"/>
        </w:rPr>
        <w:t>нные, обучающиеся с ОВЗ и т. д);</w:t>
      </w:r>
    </w:p>
    <w:p w:rsidR="003E41A0" w:rsidRPr="009C7CA6" w:rsidRDefault="003E41A0" w:rsidP="009C7CA6">
      <w:pPr>
        <w:ind w:firstLine="709"/>
        <w:rPr>
          <w:sz w:val="28"/>
          <w:szCs w:val="28"/>
        </w:rPr>
      </w:pPr>
      <w:r w:rsidRPr="009C7CA6">
        <w:rPr>
          <w:sz w:val="28"/>
          <w:szCs w:val="28"/>
        </w:rPr>
        <w:t>•</w:t>
      </w:r>
      <w:r w:rsidRPr="009C7CA6">
        <w:rPr>
          <w:sz w:val="28"/>
          <w:szCs w:val="28"/>
        </w:rPr>
        <w:tab/>
        <w:t xml:space="preserve"> разработка и реализация профилактических программ и планов профилактической направленности в общеобразовательной организации и в социокультурном окружении с педагогами, родителями, социальными партнёрами</w:t>
      </w:r>
      <w:r w:rsidR="00A70728" w:rsidRPr="009C7CA6">
        <w:rPr>
          <w:sz w:val="28"/>
          <w:szCs w:val="28"/>
        </w:rPr>
        <w:t>. Таких как</w:t>
      </w:r>
      <w:r w:rsidRPr="009C7CA6">
        <w:rPr>
          <w:sz w:val="28"/>
          <w:szCs w:val="28"/>
        </w:rPr>
        <w:t>:</w:t>
      </w:r>
    </w:p>
    <w:p w:rsidR="003E41A0" w:rsidRPr="009C7CA6" w:rsidRDefault="003E41A0" w:rsidP="009C7CA6">
      <w:pPr>
        <w:ind w:firstLine="709"/>
        <w:rPr>
          <w:sz w:val="28"/>
          <w:szCs w:val="28"/>
        </w:rPr>
      </w:pPr>
      <w:r w:rsidRPr="009C7CA6">
        <w:rPr>
          <w:sz w:val="28"/>
          <w:szCs w:val="28"/>
        </w:rPr>
        <w:t>1. Программа и план по профилактике детского дорожного травматизма</w:t>
      </w:r>
    </w:p>
    <w:p w:rsidR="003E41A0" w:rsidRPr="009C7CA6" w:rsidRDefault="003E41A0" w:rsidP="009C7CA6">
      <w:pPr>
        <w:ind w:firstLine="709"/>
        <w:rPr>
          <w:sz w:val="28"/>
          <w:szCs w:val="28"/>
        </w:rPr>
      </w:pPr>
      <w:r w:rsidRPr="009C7CA6">
        <w:rPr>
          <w:sz w:val="28"/>
          <w:szCs w:val="28"/>
        </w:rPr>
        <w:t xml:space="preserve">2. Программа и план по профилактике правонарушений. </w:t>
      </w:r>
    </w:p>
    <w:p w:rsidR="003E41A0" w:rsidRPr="009C7CA6" w:rsidRDefault="003E41A0" w:rsidP="009C7CA6">
      <w:pPr>
        <w:ind w:firstLine="709"/>
        <w:rPr>
          <w:sz w:val="28"/>
          <w:szCs w:val="28"/>
        </w:rPr>
      </w:pPr>
      <w:r w:rsidRPr="009C7CA6">
        <w:rPr>
          <w:sz w:val="28"/>
          <w:szCs w:val="28"/>
        </w:rPr>
        <w:t>3. Программа и план по профилактике экстремизма</w:t>
      </w:r>
    </w:p>
    <w:p w:rsidR="003E41A0" w:rsidRPr="009C7CA6" w:rsidRDefault="003E41A0" w:rsidP="009C7CA6">
      <w:pPr>
        <w:ind w:firstLine="709"/>
        <w:rPr>
          <w:sz w:val="28"/>
          <w:szCs w:val="28"/>
        </w:rPr>
      </w:pPr>
      <w:r w:rsidRPr="009C7CA6">
        <w:rPr>
          <w:sz w:val="28"/>
          <w:szCs w:val="28"/>
        </w:rPr>
        <w:t>4. Программа и план по профилактике терроризма</w:t>
      </w:r>
    </w:p>
    <w:p w:rsidR="003E41A0" w:rsidRPr="009C7CA6" w:rsidRDefault="003E41A0" w:rsidP="009C7CA6">
      <w:pPr>
        <w:ind w:firstLine="709"/>
        <w:rPr>
          <w:sz w:val="28"/>
          <w:szCs w:val="28"/>
        </w:rPr>
      </w:pPr>
      <w:r w:rsidRPr="009C7CA6">
        <w:rPr>
          <w:sz w:val="28"/>
          <w:szCs w:val="28"/>
        </w:rPr>
        <w:t>5. План по профилактике суицидального поведения учащихся</w:t>
      </w:r>
    </w:p>
    <w:p w:rsidR="003E41A0" w:rsidRPr="009C7CA6" w:rsidRDefault="003E41A0" w:rsidP="009C7CA6">
      <w:pPr>
        <w:ind w:firstLine="709"/>
        <w:rPr>
          <w:sz w:val="28"/>
          <w:szCs w:val="28"/>
        </w:rPr>
      </w:pPr>
      <w:r w:rsidRPr="009C7CA6">
        <w:rPr>
          <w:sz w:val="28"/>
          <w:szCs w:val="28"/>
        </w:rPr>
        <w:t>6. Программа и план по профилактике наркомании</w:t>
      </w:r>
    </w:p>
    <w:p w:rsidR="003E41A0" w:rsidRPr="009C7CA6" w:rsidRDefault="003E41A0" w:rsidP="009C7CA6">
      <w:pPr>
        <w:ind w:firstLine="709"/>
        <w:rPr>
          <w:sz w:val="28"/>
          <w:szCs w:val="28"/>
        </w:rPr>
      </w:pPr>
      <w:r w:rsidRPr="009C7CA6">
        <w:rPr>
          <w:sz w:val="28"/>
          <w:szCs w:val="28"/>
        </w:rPr>
        <w:t>7. План по антитеррористическому просвещение несовершеннолетних</w:t>
      </w:r>
    </w:p>
    <w:p w:rsidR="003E41A0" w:rsidRPr="009C7CA6" w:rsidRDefault="003E41A0" w:rsidP="009C7CA6">
      <w:pPr>
        <w:ind w:firstLine="709"/>
        <w:rPr>
          <w:sz w:val="28"/>
          <w:szCs w:val="28"/>
        </w:rPr>
      </w:pPr>
      <w:r w:rsidRPr="009C7CA6">
        <w:rPr>
          <w:sz w:val="28"/>
          <w:szCs w:val="28"/>
        </w:rPr>
        <w:t>Система работы гимназии по профилактике правонарушений и преступлений среди учащихся включает в себя:</w:t>
      </w:r>
    </w:p>
    <w:p w:rsidR="003E41A0" w:rsidRPr="009C7CA6" w:rsidRDefault="003E41A0" w:rsidP="009C7CA6">
      <w:pPr>
        <w:ind w:firstLine="709"/>
        <w:rPr>
          <w:sz w:val="28"/>
          <w:szCs w:val="28"/>
        </w:rPr>
      </w:pPr>
      <w:r w:rsidRPr="009C7CA6">
        <w:rPr>
          <w:sz w:val="28"/>
          <w:szCs w:val="28"/>
        </w:rPr>
        <w:t>1.</w:t>
      </w:r>
      <w:r w:rsidRPr="009C7CA6">
        <w:rPr>
          <w:sz w:val="28"/>
          <w:szCs w:val="28"/>
        </w:rPr>
        <w:tab/>
        <w:t>Диагностическую деятельность:</w:t>
      </w:r>
    </w:p>
    <w:p w:rsidR="003E41A0" w:rsidRPr="009C7CA6" w:rsidRDefault="003E41A0" w:rsidP="009C7CA6">
      <w:pPr>
        <w:ind w:firstLine="709"/>
        <w:rPr>
          <w:sz w:val="28"/>
          <w:szCs w:val="28"/>
        </w:rPr>
      </w:pPr>
      <w:r w:rsidRPr="009C7CA6">
        <w:rPr>
          <w:sz w:val="28"/>
          <w:szCs w:val="28"/>
        </w:rPr>
        <w:lastRenderedPageBreak/>
        <w:t>—выявление</w:t>
      </w:r>
      <w:r w:rsidRPr="009C7CA6">
        <w:rPr>
          <w:sz w:val="28"/>
          <w:szCs w:val="28"/>
        </w:rPr>
        <w:tab/>
        <w:t>учащихся</w:t>
      </w:r>
      <w:r w:rsidRPr="009C7CA6">
        <w:rPr>
          <w:sz w:val="28"/>
          <w:szCs w:val="28"/>
        </w:rPr>
        <w:tab/>
        <w:t>с</w:t>
      </w:r>
      <w:r w:rsidRPr="009C7CA6">
        <w:rPr>
          <w:sz w:val="28"/>
          <w:szCs w:val="28"/>
        </w:rPr>
        <w:tab/>
        <w:t>отклонениями</w:t>
      </w:r>
      <w:r w:rsidRPr="009C7CA6">
        <w:rPr>
          <w:sz w:val="28"/>
          <w:szCs w:val="28"/>
        </w:rPr>
        <w:tab/>
        <w:t>в</w:t>
      </w:r>
      <w:r w:rsidRPr="009C7CA6">
        <w:rPr>
          <w:sz w:val="28"/>
          <w:szCs w:val="28"/>
        </w:rPr>
        <w:tab/>
        <w:t>поведении</w:t>
      </w:r>
      <w:r w:rsidRPr="009C7CA6">
        <w:rPr>
          <w:sz w:val="28"/>
          <w:szCs w:val="28"/>
        </w:rPr>
        <w:tab/>
        <w:t>впервом</w:t>
      </w:r>
      <w:r w:rsidRPr="009C7CA6">
        <w:rPr>
          <w:sz w:val="28"/>
          <w:szCs w:val="28"/>
        </w:rPr>
        <w:tab/>
        <w:t>классе</w:t>
      </w:r>
      <w:r w:rsidRPr="009C7CA6">
        <w:rPr>
          <w:sz w:val="28"/>
          <w:szCs w:val="28"/>
        </w:rPr>
        <w:tab/>
        <w:t>и своевременная организация работы по коррекции их поведения;</w:t>
      </w:r>
    </w:p>
    <w:p w:rsidR="003E41A0" w:rsidRPr="009C7CA6" w:rsidRDefault="003E41A0" w:rsidP="009C7CA6">
      <w:pPr>
        <w:ind w:firstLine="709"/>
        <w:rPr>
          <w:sz w:val="28"/>
          <w:szCs w:val="28"/>
        </w:rPr>
      </w:pPr>
      <w:r w:rsidRPr="009C7CA6">
        <w:rPr>
          <w:sz w:val="28"/>
          <w:szCs w:val="28"/>
        </w:rPr>
        <w:t>—изучение уровня развития и воспитанности учащихся;</w:t>
      </w:r>
    </w:p>
    <w:p w:rsidR="003E41A0" w:rsidRPr="009C7CA6" w:rsidRDefault="003E41A0" w:rsidP="009C7CA6">
      <w:pPr>
        <w:ind w:firstLine="709"/>
        <w:rPr>
          <w:sz w:val="28"/>
          <w:szCs w:val="28"/>
        </w:rPr>
      </w:pPr>
      <w:r w:rsidRPr="009C7CA6">
        <w:rPr>
          <w:sz w:val="28"/>
          <w:szCs w:val="28"/>
        </w:rPr>
        <w:t>—наблюдение за учащимися в различных ситуациях;</w:t>
      </w:r>
    </w:p>
    <w:p w:rsidR="003E41A0" w:rsidRPr="009C7CA6" w:rsidRDefault="003E41A0" w:rsidP="009C7CA6">
      <w:pPr>
        <w:ind w:firstLine="709"/>
        <w:rPr>
          <w:sz w:val="28"/>
          <w:szCs w:val="28"/>
        </w:rPr>
      </w:pPr>
      <w:r w:rsidRPr="009C7CA6">
        <w:rPr>
          <w:sz w:val="28"/>
          <w:szCs w:val="28"/>
        </w:rPr>
        <w:t>—определение положения ребенка в коллективе сверстников, в семье;</w:t>
      </w:r>
    </w:p>
    <w:p w:rsidR="003E41A0" w:rsidRPr="009C7CA6" w:rsidRDefault="003E41A0" w:rsidP="009C7CA6">
      <w:pPr>
        <w:ind w:firstLine="709"/>
        <w:rPr>
          <w:sz w:val="28"/>
          <w:szCs w:val="28"/>
        </w:rPr>
      </w:pPr>
      <w:r w:rsidRPr="009C7CA6">
        <w:rPr>
          <w:sz w:val="28"/>
          <w:szCs w:val="28"/>
        </w:rPr>
        <w:t>—проведение социометрического исследования по определению референтных групп и положения ребенка в коллективе;</w:t>
      </w:r>
    </w:p>
    <w:p w:rsidR="003E41A0" w:rsidRPr="009C7CA6" w:rsidRDefault="003E41A0" w:rsidP="009C7CA6">
      <w:pPr>
        <w:ind w:firstLine="709"/>
        <w:rPr>
          <w:sz w:val="28"/>
          <w:szCs w:val="28"/>
        </w:rPr>
      </w:pPr>
      <w:r w:rsidRPr="009C7CA6">
        <w:rPr>
          <w:sz w:val="28"/>
          <w:szCs w:val="28"/>
        </w:rPr>
        <w:t>—определение уровня самооценки, самоконтроля, навыков самовоспитания;</w:t>
      </w:r>
    </w:p>
    <w:p w:rsidR="003E41A0" w:rsidRPr="009C7CA6" w:rsidRDefault="003E41A0" w:rsidP="009C7CA6">
      <w:pPr>
        <w:ind w:firstLine="709"/>
        <w:rPr>
          <w:sz w:val="28"/>
          <w:szCs w:val="28"/>
        </w:rPr>
      </w:pPr>
      <w:r w:rsidRPr="009C7CA6">
        <w:rPr>
          <w:sz w:val="28"/>
          <w:szCs w:val="28"/>
        </w:rPr>
        <w:t>—выявление положительных качеств и недостатков в поведении, общении;</w:t>
      </w:r>
    </w:p>
    <w:p w:rsidR="003E41A0" w:rsidRPr="009C7CA6" w:rsidRDefault="003E41A0" w:rsidP="009C7CA6">
      <w:pPr>
        <w:ind w:firstLine="709"/>
        <w:rPr>
          <w:sz w:val="28"/>
          <w:szCs w:val="28"/>
        </w:rPr>
      </w:pPr>
      <w:r w:rsidRPr="009C7CA6">
        <w:rPr>
          <w:sz w:val="28"/>
          <w:szCs w:val="28"/>
        </w:rPr>
        <w:t>—изучение и выявление интересов и склонностей ребенка;</w:t>
      </w:r>
    </w:p>
    <w:p w:rsidR="003E41A0" w:rsidRPr="009C7CA6" w:rsidRDefault="003E41A0" w:rsidP="009C7CA6">
      <w:pPr>
        <w:ind w:firstLine="709"/>
        <w:rPr>
          <w:sz w:val="28"/>
          <w:szCs w:val="28"/>
        </w:rPr>
      </w:pPr>
      <w:r w:rsidRPr="009C7CA6">
        <w:rPr>
          <w:sz w:val="28"/>
          <w:szCs w:val="28"/>
        </w:rPr>
        <w:t>—изучение особенностей характера и темперамента ребенка;</w:t>
      </w:r>
    </w:p>
    <w:p w:rsidR="003E41A0" w:rsidRPr="009C7CA6" w:rsidRDefault="003E41A0" w:rsidP="009C7CA6">
      <w:pPr>
        <w:ind w:firstLine="709"/>
        <w:rPr>
          <w:sz w:val="28"/>
          <w:szCs w:val="28"/>
        </w:rPr>
      </w:pPr>
      <w:r w:rsidRPr="009C7CA6">
        <w:rPr>
          <w:sz w:val="28"/>
          <w:szCs w:val="28"/>
        </w:rPr>
        <w:t>—определение мотивов поведения и общения;</w:t>
      </w:r>
    </w:p>
    <w:p w:rsidR="003E41A0" w:rsidRPr="009C7CA6" w:rsidRDefault="003E41A0" w:rsidP="009C7CA6">
      <w:pPr>
        <w:ind w:firstLine="709"/>
        <w:rPr>
          <w:sz w:val="28"/>
          <w:szCs w:val="28"/>
        </w:rPr>
      </w:pPr>
      <w:r w:rsidRPr="009C7CA6">
        <w:rPr>
          <w:sz w:val="28"/>
          <w:szCs w:val="28"/>
        </w:rPr>
        <w:t>—учет состояния здоровья ребенка;</w:t>
      </w:r>
    </w:p>
    <w:p w:rsidR="003E41A0" w:rsidRPr="009C7CA6" w:rsidRDefault="003E41A0" w:rsidP="009C7CA6">
      <w:pPr>
        <w:ind w:firstLine="709"/>
        <w:rPr>
          <w:sz w:val="28"/>
          <w:szCs w:val="28"/>
        </w:rPr>
      </w:pPr>
      <w:r w:rsidRPr="009C7CA6">
        <w:rPr>
          <w:sz w:val="28"/>
          <w:szCs w:val="28"/>
        </w:rPr>
        <w:t>—наблюдение за контактом ребенка с родителями (опекунами).</w:t>
      </w:r>
    </w:p>
    <w:p w:rsidR="003E41A0" w:rsidRPr="009C7CA6" w:rsidRDefault="003E41A0" w:rsidP="009C7CA6">
      <w:pPr>
        <w:ind w:firstLine="709"/>
        <w:rPr>
          <w:sz w:val="28"/>
          <w:szCs w:val="28"/>
        </w:rPr>
      </w:pPr>
      <w:r w:rsidRPr="009C7CA6">
        <w:rPr>
          <w:sz w:val="28"/>
          <w:szCs w:val="28"/>
        </w:rPr>
        <w:t>2.</w:t>
      </w:r>
      <w:r w:rsidRPr="009C7CA6">
        <w:rPr>
          <w:sz w:val="28"/>
          <w:szCs w:val="28"/>
        </w:rPr>
        <w:tab/>
        <w:t>Индивидуально-коррекционную работу:</w:t>
      </w:r>
    </w:p>
    <w:p w:rsidR="003E41A0" w:rsidRPr="009C7CA6" w:rsidRDefault="003E41A0" w:rsidP="009C7CA6">
      <w:pPr>
        <w:ind w:firstLine="709"/>
        <w:rPr>
          <w:sz w:val="28"/>
          <w:szCs w:val="28"/>
        </w:rPr>
      </w:pPr>
      <w:r w:rsidRPr="009C7CA6">
        <w:rPr>
          <w:sz w:val="28"/>
          <w:szCs w:val="28"/>
        </w:rPr>
        <w:t>—индивидуальное</w:t>
      </w:r>
      <w:r w:rsidRPr="009C7CA6">
        <w:rPr>
          <w:sz w:val="28"/>
          <w:szCs w:val="28"/>
        </w:rPr>
        <w:tab/>
        <w:t>консультирование</w:t>
      </w:r>
      <w:r w:rsidRPr="009C7CA6">
        <w:rPr>
          <w:sz w:val="28"/>
          <w:szCs w:val="28"/>
        </w:rPr>
        <w:tab/>
        <w:t>по</w:t>
      </w:r>
      <w:r w:rsidRPr="009C7CA6">
        <w:rPr>
          <w:sz w:val="28"/>
          <w:szCs w:val="28"/>
        </w:rPr>
        <w:tab/>
        <w:t>вопросамисправлениянедостатков поведения;</w:t>
      </w:r>
    </w:p>
    <w:p w:rsidR="003E41A0" w:rsidRPr="009C7CA6" w:rsidRDefault="003E41A0" w:rsidP="009C7CA6">
      <w:pPr>
        <w:ind w:firstLine="709"/>
        <w:rPr>
          <w:sz w:val="28"/>
          <w:szCs w:val="28"/>
        </w:rPr>
      </w:pPr>
      <w:r w:rsidRPr="009C7CA6">
        <w:rPr>
          <w:sz w:val="28"/>
          <w:szCs w:val="28"/>
        </w:rPr>
        <w:t>—изучение индивидуальных особенностей, уровнявоспитанности учащихся и на основе</w:t>
      </w:r>
      <w:r w:rsidRPr="009C7CA6">
        <w:rPr>
          <w:sz w:val="28"/>
          <w:szCs w:val="28"/>
        </w:rPr>
        <w:tab/>
        <w:t>изученного</w:t>
      </w:r>
      <w:r w:rsidRPr="009C7CA6">
        <w:rPr>
          <w:sz w:val="28"/>
          <w:szCs w:val="28"/>
        </w:rPr>
        <w:tab/>
        <w:t>определение</w:t>
      </w:r>
      <w:r w:rsidRPr="009C7CA6">
        <w:rPr>
          <w:sz w:val="28"/>
          <w:szCs w:val="28"/>
        </w:rPr>
        <w:tab/>
        <w:t>конкретныхзадач</w:t>
      </w:r>
      <w:r w:rsidRPr="009C7CA6">
        <w:rPr>
          <w:sz w:val="28"/>
          <w:szCs w:val="28"/>
        </w:rPr>
        <w:tab/>
        <w:t>иметодов</w:t>
      </w:r>
      <w:r w:rsidRPr="009C7CA6">
        <w:rPr>
          <w:sz w:val="28"/>
          <w:szCs w:val="28"/>
        </w:rPr>
        <w:tab/>
        <w:t>дальнейшегопедагогического воздействия;</w:t>
      </w:r>
    </w:p>
    <w:p w:rsidR="003E41A0" w:rsidRPr="009C7CA6" w:rsidRDefault="003E41A0" w:rsidP="009C7CA6">
      <w:pPr>
        <w:ind w:firstLine="709"/>
        <w:rPr>
          <w:sz w:val="28"/>
          <w:szCs w:val="28"/>
        </w:rPr>
      </w:pPr>
      <w:r w:rsidRPr="009C7CA6">
        <w:rPr>
          <w:sz w:val="28"/>
          <w:szCs w:val="28"/>
        </w:rPr>
        <w:t>—индивидуальная работа классного руководителя, социального педагога</w:t>
      </w:r>
      <w:r w:rsidR="00A70728" w:rsidRPr="009C7CA6">
        <w:rPr>
          <w:sz w:val="28"/>
          <w:szCs w:val="28"/>
        </w:rPr>
        <w:t>, педагога</w:t>
      </w:r>
      <w:r w:rsidRPr="009C7CA6">
        <w:rPr>
          <w:sz w:val="28"/>
          <w:szCs w:val="28"/>
        </w:rPr>
        <w:t>-психолога, администрации школы с учащимися, требующими коррекции поведения;</w:t>
      </w:r>
    </w:p>
    <w:p w:rsidR="003E41A0" w:rsidRPr="009C7CA6" w:rsidRDefault="003E41A0" w:rsidP="009C7CA6">
      <w:pPr>
        <w:ind w:firstLine="709"/>
        <w:rPr>
          <w:sz w:val="28"/>
          <w:szCs w:val="28"/>
        </w:rPr>
      </w:pPr>
      <w:r w:rsidRPr="009C7CA6">
        <w:rPr>
          <w:sz w:val="28"/>
          <w:szCs w:val="28"/>
        </w:rPr>
        <w:t>—создание условий для развития творческих способностей ребенка, помощь в организации разумного досуга (кружки, спортивные секции и др.);</w:t>
      </w:r>
    </w:p>
    <w:p w:rsidR="003E41A0" w:rsidRPr="009C7CA6" w:rsidRDefault="003E41A0" w:rsidP="009C7CA6">
      <w:pPr>
        <w:ind w:firstLine="709"/>
        <w:rPr>
          <w:sz w:val="28"/>
          <w:szCs w:val="28"/>
        </w:rPr>
      </w:pPr>
      <w:r w:rsidRPr="009C7CA6">
        <w:rPr>
          <w:sz w:val="28"/>
          <w:szCs w:val="28"/>
        </w:rPr>
        <w:t>—вовлечение учащихся в активную общественную работу;</w:t>
      </w:r>
    </w:p>
    <w:p w:rsidR="003E41A0" w:rsidRPr="009C7CA6" w:rsidRDefault="003E41A0" w:rsidP="009C7CA6">
      <w:pPr>
        <w:ind w:firstLine="709"/>
        <w:rPr>
          <w:sz w:val="28"/>
          <w:szCs w:val="28"/>
        </w:rPr>
      </w:pPr>
      <w:r w:rsidRPr="009C7CA6">
        <w:rPr>
          <w:sz w:val="28"/>
          <w:szCs w:val="28"/>
        </w:rPr>
        <w:t>—проведение тренингов общения;</w:t>
      </w:r>
    </w:p>
    <w:p w:rsidR="003E41A0" w:rsidRPr="009C7CA6" w:rsidRDefault="003E41A0" w:rsidP="009C7CA6">
      <w:pPr>
        <w:ind w:firstLine="709"/>
        <w:rPr>
          <w:sz w:val="28"/>
          <w:szCs w:val="28"/>
        </w:rPr>
      </w:pPr>
      <w:r w:rsidRPr="009C7CA6">
        <w:rPr>
          <w:sz w:val="28"/>
          <w:szCs w:val="28"/>
        </w:rPr>
        <w:t>—проведение тренингов психологической разгрузки;</w:t>
      </w:r>
    </w:p>
    <w:p w:rsidR="003E41A0" w:rsidRPr="009C7CA6" w:rsidRDefault="003E41A0" w:rsidP="009C7CA6">
      <w:pPr>
        <w:ind w:firstLine="709"/>
        <w:rPr>
          <w:sz w:val="28"/>
          <w:szCs w:val="28"/>
        </w:rPr>
      </w:pPr>
      <w:r w:rsidRPr="009C7CA6">
        <w:rPr>
          <w:sz w:val="28"/>
          <w:szCs w:val="28"/>
        </w:rPr>
        <w:t>—привлечение к чтению художественной литературы.</w:t>
      </w:r>
    </w:p>
    <w:p w:rsidR="003E41A0" w:rsidRPr="009C7CA6" w:rsidRDefault="003E41A0" w:rsidP="009C7CA6">
      <w:pPr>
        <w:ind w:firstLine="709"/>
        <w:rPr>
          <w:sz w:val="28"/>
          <w:szCs w:val="28"/>
        </w:rPr>
      </w:pPr>
      <w:r w:rsidRPr="009C7CA6">
        <w:rPr>
          <w:sz w:val="28"/>
          <w:szCs w:val="28"/>
        </w:rPr>
        <w:t>Воспитательные возможности данных программ реализуются в следующих видах и формах деятельности:</w:t>
      </w:r>
    </w:p>
    <w:p w:rsidR="003E41A0" w:rsidRPr="009C7CA6" w:rsidRDefault="003E41A0" w:rsidP="009C7CA6">
      <w:pPr>
        <w:ind w:firstLine="709"/>
        <w:rPr>
          <w:sz w:val="28"/>
          <w:szCs w:val="28"/>
        </w:rPr>
      </w:pPr>
      <w:r w:rsidRPr="009C7CA6">
        <w:rPr>
          <w:sz w:val="28"/>
          <w:szCs w:val="28"/>
        </w:rPr>
        <w:t>Работа с учащимися:</w:t>
      </w:r>
    </w:p>
    <w:p w:rsidR="003E41A0" w:rsidRPr="009C7CA6" w:rsidRDefault="003E41A0" w:rsidP="009C7CA6">
      <w:pPr>
        <w:ind w:firstLine="709"/>
        <w:rPr>
          <w:sz w:val="28"/>
          <w:szCs w:val="28"/>
        </w:rPr>
      </w:pPr>
      <w:r w:rsidRPr="009C7CA6">
        <w:rPr>
          <w:sz w:val="28"/>
          <w:szCs w:val="28"/>
        </w:rPr>
        <w:t>•</w:t>
      </w:r>
      <w:r w:rsidRPr="009C7CA6">
        <w:rPr>
          <w:sz w:val="28"/>
          <w:szCs w:val="28"/>
        </w:rPr>
        <w:tab/>
        <w:t>Тематические беседы, классные часы, круглые столы, правовые всеобучи, направленные на информирование обучающихся о правовых основах и социально приемлемых способах решения трудных жизненных ситуаций.</w:t>
      </w:r>
    </w:p>
    <w:p w:rsidR="003E41A0" w:rsidRPr="009C7CA6" w:rsidRDefault="003E41A0" w:rsidP="009C7CA6">
      <w:pPr>
        <w:ind w:firstLine="709"/>
        <w:rPr>
          <w:sz w:val="28"/>
          <w:szCs w:val="28"/>
        </w:rPr>
      </w:pPr>
      <w:r w:rsidRPr="009C7CA6">
        <w:rPr>
          <w:sz w:val="28"/>
          <w:szCs w:val="28"/>
        </w:rPr>
        <w:t>•</w:t>
      </w:r>
      <w:r w:rsidRPr="009C7CA6">
        <w:rPr>
          <w:sz w:val="28"/>
          <w:szCs w:val="28"/>
        </w:rPr>
        <w:tab/>
        <w:t>Школьные спортивные мероприятия: соревнования, эстафеты, игры с целью пропаганды здорового образа жизни.</w:t>
      </w:r>
    </w:p>
    <w:p w:rsidR="003E41A0" w:rsidRPr="009C7CA6" w:rsidRDefault="003E41A0" w:rsidP="009C7CA6">
      <w:pPr>
        <w:ind w:firstLine="709"/>
        <w:rPr>
          <w:sz w:val="28"/>
          <w:szCs w:val="28"/>
        </w:rPr>
      </w:pPr>
      <w:r w:rsidRPr="009C7CA6">
        <w:rPr>
          <w:sz w:val="28"/>
          <w:szCs w:val="28"/>
        </w:rPr>
        <w:t>•</w:t>
      </w:r>
      <w:r w:rsidRPr="009C7CA6">
        <w:rPr>
          <w:sz w:val="28"/>
          <w:szCs w:val="28"/>
        </w:rPr>
        <w:tab/>
        <w:t>Информационно-просветительские мероприятия для формирования законопослушного поведения: единые информационные дни.</w:t>
      </w:r>
    </w:p>
    <w:p w:rsidR="003E41A0" w:rsidRPr="009C7CA6" w:rsidRDefault="003E41A0" w:rsidP="009C7CA6">
      <w:pPr>
        <w:ind w:firstLine="709"/>
        <w:rPr>
          <w:sz w:val="28"/>
          <w:szCs w:val="28"/>
        </w:rPr>
      </w:pPr>
      <w:r w:rsidRPr="009C7CA6">
        <w:rPr>
          <w:sz w:val="28"/>
          <w:szCs w:val="28"/>
        </w:rPr>
        <w:t>•</w:t>
      </w:r>
      <w:r w:rsidRPr="009C7CA6">
        <w:rPr>
          <w:sz w:val="28"/>
          <w:szCs w:val="28"/>
        </w:rPr>
        <w:tab/>
        <w:t>Лекции представителей различных субъектов профилактики (ОДН, прокуратура, ГНБ и др.)</w:t>
      </w:r>
    </w:p>
    <w:p w:rsidR="003E41A0" w:rsidRPr="009C7CA6" w:rsidRDefault="003E41A0" w:rsidP="009C7CA6">
      <w:pPr>
        <w:ind w:firstLine="709"/>
        <w:rPr>
          <w:sz w:val="28"/>
          <w:szCs w:val="28"/>
        </w:rPr>
      </w:pPr>
      <w:r w:rsidRPr="009C7CA6">
        <w:rPr>
          <w:sz w:val="28"/>
          <w:szCs w:val="28"/>
        </w:rPr>
        <w:lastRenderedPageBreak/>
        <w:t>•</w:t>
      </w:r>
      <w:r w:rsidRPr="009C7CA6">
        <w:rPr>
          <w:sz w:val="28"/>
          <w:szCs w:val="28"/>
        </w:rPr>
        <w:tab/>
        <w:t>Организация деятельности службы медиации.</w:t>
      </w:r>
    </w:p>
    <w:p w:rsidR="003E41A0" w:rsidRPr="009C7CA6" w:rsidRDefault="003E41A0" w:rsidP="009C7CA6">
      <w:pPr>
        <w:ind w:firstLine="709"/>
        <w:rPr>
          <w:sz w:val="28"/>
          <w:szCs w:val="28"/>
        </w:rPr>
      </w:pPr>
      <w:r w:rsidRPr="009C7CA6">
        <w:rPr>
          <w:sz w:val="28"/>
          <w:szCs w:val="28"/>
        </w:rPr>
        <w:t>•</w:t>
      </w:r>
      <w:r w:rsidRPr="009C7CA6">
        <w:rPr>
          <w:sz w:val="28"/>
          <w:szCs w:val="28"/>
        </w:rPr>
        <w:tab/>
        <w:t>Акции, конкурсы, выставки, выпуск листовок, социальные проекты, флешмобы, вовлечение детей в различные виды социальных практик, формирующих навыки принятия ответственных жизненных решений.</w:t>
      </w:r>
    </w:p>
    <w:p w:rsidR="003E41A0" w:rsidRPr="009C7CA6" w:rsidRDefault="003E41A0" w:rsidP="009C7CA6">
      <w:pPr>
        <w:ind w:firstLine="709"/>
        <w:rPr>
          <w:sz w:val="28"/>
          <w:szCs w:val="28"/>
        </w:rPr>
      </w:pPr>
      <w:r w:rsidRPr="009C7CA6">
        <w:rPr>
          <w:sz w:val="28"/>
          <w:szCs w:val="28"/>
        </w:rPr>
        <w:t>•</w:t>
      </w:r>
      <w:r w:rsidRPr="009C7CA6">
        <w:rPr>
          <w:sz w:val="28"/>
          <w:szCs w:val="28"/>
        </w:rPr>
        <w:tab/>
        <w:t>Проведение общешкольных мероприятий, классных часов, бесед, акций, конкурсов, тренировок, направленных на формирование безопасного поведения учащихся</w:t>
      </w:r>
      <w:r w:rsidR="00A70728"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Информирование учащихся об опасных ситуациях на дорогах, в городе, в сети интернет, школе (в том числе и через классные группы в социальных сетях)</w:t>
      </w:r>
      <w:r w:rsidR="00A70728"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Развитие системы индивидуальных помощи и сопровождения детей через организацию деятельности службы психолого-педагогического сопровождения учащихся.</w:t>
      </w:r>
    </w:p>
    <w:p w:rsidR="003E41A0" w:rsidRPr="009C7CA6" w:rsidRDefault="003E41A0" w:rsidP="009C7CA6">
      <w:pPr>
        <w:ind w:firstLine="709"/>
        <w:rPr>
          <w:sz w:val="28"/>
          <w:szCs w:val="28"/>
        </w:rPr>
      </w:pPr>
      <w:r w:rsidRPr="009C7CA6">
        <w:rPr>
          <w:sz w:val="28"/>
          <w:szCs w:val="28"/>
        </w:rPr>
        <w:t>Работа с родителями:</w:t>
      </w:r>
      <w:r w:rsidRPr="009C7CA6">
        <w:rPr>
          <w:sz w:val="28"/>
          <w:szCs w:val="28"/>
        </w:rPr>
        <w:tab/>
      </w:r>
    </w:p>
    <w:p w:rsidR="003E41A0" w:rsidRPr="009C7CA6" w:rsidRDefault="003E41A0" w:rsidP="009C7CA6">
      <w:pPr>
        <w:ind w:firstLine="709"/>
        <w:rPr>
          <w:sz w:val="28"/>
          <w:szCs w:val="28"/>
        </w:rPr>
      </w:pPr>
      <w:r w:rsidRPr="009C7CA6">
        <w:rPr>
          <w:sz w:val="28"/>
          <w:szCs w:val="28"/>
        </w:rPr>
        <w:t>•</w:t>
      </w:r>
      <w:r w:rsidRPr="009C7CA6">
        <w:rPr>
          <w:sz w:val="28"/>
          <w:szCs w:val="28"/>
        </w:rPr>
        <w:tab/>
        <w:t>Просветительские мероприятия для родителей (законных представителей) в целях повышения правовой культуры, осведомленности в вопросах воспитания (лекции, родительские собрания, встречи с сотрудниками правоохранительных органов, информационный материал для родительских групп)</w:t>
      </w:r>
      <w:r w:rsidR="00A70728"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 xml:space="preserve"> Оказание помощи семьям в конфликтных ситуациях (консультации педагога-психолога, процедура медиации)</w:t>
      </w:r>
      <w:r w:rsidR="00A70728" w:rsidRPr="009C7CA6">
        <w:rPr>
          <w:sz w:val="28"/>
          <w:szCs w:val="28"/>
        </w:rPr>
        <w:t>.</w:t>
      </w:r>
    </w:p>
    <w:p w:rsidR="003E41A0" w:rsidRPr="009C7CA6" w:rsidRDefault="003E41A0" w:rsidP="009C7CA6">
      <w:pPr>
        <w:ind w:firstLine="709"/>
        <w:rPr>
          <w:sz w:val="28"/>
          <w:szCs w:val="28"/>
        </w:rPr>
      </w:pPr>
      <w:r w:rsidRPr="009C7CA6">
        <w:rPr>
          <w:sz w:val="28"/>
          <w:szCs w:val="28"/>
        </w:rPr>
        <w:t>•</w:t>
      </w:r>
      <w:r w:rsidRPr="009C7CA6">
        <w:rPr>
          <w:sz w:val="28"/>
          <w:szCs w:val="28"/>
        </w:rPr>
        <w:tab/>
        <w:t>Совместные спортивные и досуговые мероприятия.</w:t>
      </w:r>
    </w:p>
    <w:p w:rsidR="003E41A0" w:rsidRPr="009C7CA6" w:rsidRDefault="003E41A0" w:rsidP="009C7CA6">
      <w:pPr>
        <w:pStyle w:val="1"/>
        <w:rPr>
          <w:rFonts w:ascii="Times New Roman" w:hAnsi="Times New Roman" w:cs="Times New Roman"/>
        </w:rPr>
      </w:pPr>
      <w:bookmarkStart w:id="53" w:name="_Toc124533878"/>
      <w:bookmarkStart w:id="54" w:name="_Toc125562704"/>
      <w:r w:rsidRPr="009C7CA6">
        <w:rPr>
          <w:rFonts w:ascii="Times New Roman" w:hAnsi="Times New Roman" w:cs="Times New Roman"/>
        </w:rPr>
        <w:t>2.2.10. Социальное партнёрство</w:t>
      </w:r>
      <w:bookmarkEnd w:id="53"/>
      <w:bookmarkEnd w:id="54"/>
    </w:p>
    <w:p w:rsidR="006E1AAF" w:rsidRPr="009C7CA6" w:rsidRDefault="006E1AAF" w:rsidP="009C7CA6">
      <w:pPr>
        <w:ind w:firstLine="709"/>
        <w:rPr>
          <w:sz w:val="28"/>
          <w:szCs w:val="28"/>
        </w:rPr>
      </w:pPr>
      <w:r w:rsidRPr="009C7CA6">
        <w:rPr>
          <w:sz w:val="28"/>
          <w:szCs w:val="28"/>
        </w:rPr>
        <w:t>Система взаимоотношений с социальными партнерами строится на уважительных взаимовыгодных, конструктивных отношениях</w:t>
      </w:r>
      <w:r w:rsidR="00514101" w:rsidRPr="009C7CA6">
        <w:rPr>
          <w:sz w:val="28"/>
          <w:szCs w:val="28"/>
        </w:rPr>
        <w:t>. Она обеспечивает качество условий обучения и воспитания, способствует более полному удовлетворению образовательных запросов гимназистов и их родителей. Система социального партнерства помогает построить индивидуальный образовательный маршрут обучения, содействует организации профессиональных проб и практик, создает условия для саморазвития и самоактуализации</w:t>
      </w:r>
      <w:r w:rsidR="00CC2583" w:rsidRPr="009C7CA6">
        <w:rPr>
          <w:sz w:val="28"/>
          <w:szCs w:val="28"/>
        </w:rPr>
        <w:t xml:space="preserve"> личности</w:t>
      </w:r>
      <w:r w:rsidR="00514101" w:rsidRPr="009C7CA6">
        <w:rPr>
          <w:sz w:val="28"/>
          <w:szCs w:val="28"/>
        </w:rPr>
        <w:t>.</w:t>
      </w:r>
    </w:p>
    <w:p w:rsidR="004B6F08" w:rsidRPr="009C7CA6" w:rsidRDefault="004B6F08" w:rsidP="00782C81">
      <w:pPr>
        <w:jc w:val="right"/>
        <w:rPr>
          <w:b/>
          <w:i/>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22</w:t>
      </w:r>
      <w:r w:rsidR="00382F1A" w:rsidRPr="009C7CA6">
        <w:rPr>
          <w:b/>
          <w:sz w:val="24"/>
          <w:szCs w:val="24"/>
        </w:rPr>
        <w:fldChar w:fldCharType="end"/>
      </w:r>
    </w:p>
    <w:p w:rsidR="003E41A0" w:rsidRPr="009C7CA6" w:rsidRDefault="003E41A0" w:rsidP="00782C81">
      <w:pPr>
        <w:jc w:val="center"/>
      </w:pPr>
      <w:r w:rsidRPr="009C7CA6">
        <w:rPr>
          <w:b/>
          <w:i/>
          <w:sz w:val="24"/>
          <w:szCs w:val="24"/>
        </w:rPr>
        <w:t>Социальные партнёры МАОУ гимназия №18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3604"/>
        <w:gridCol w:w="3825"/>
      </w:tblGrid>
      <w:tr w:rsidR="006E1AAF" w:rsidRPr="009C7CA6" w:rsidTr="00B3436A">
        <w:tc>
          <w:tcPr>
            <w:tcW w:w="1921" w:type="dxa"/>
          </w:tcPr>
          <w:p w:rsidR="006E1AAF" w:rsidRPr="009C7CA6" w:rsidRDefault="006E1AAF" w:rsidP="009C7CA6">
            <w:pPr>
              <w:rPr>
                <w:b/>
                <w:sz w:val="24"/>
                <w:szCs w:val="24"/>
              </w:rPr>
            </w:pPr>
            <w:r w:rsidRPr="009C7CA6">
              <w:rPr>
                <w:b/>
                <w:sz w:val="24"/>
                <w:szCs w:val="24"/>
              </w:rPr>
              <w:t>Направление</w:t>
            </w:r>
          </w:p>
        </w:tc>
        <w:tc>
          <w:tcPr>
            <w:tcW w:w="3604" w:type="dxa"/>
          </w:tcPr>
          <w:p w:rsidR="006E1AAF" w:rsidRPr="009C7CA6" w:rsidRDefault="006E1AAF" w:rsidP="009C7CA6">
            <w:pPr>
              <w:rPr>
                <w:b/>
                <w:sz w:val="24"/>
                <w:szCs w:val="24"/>
              </w:rPr>
            </w:pPr>
            <w:r w:rsidRPr="009C7CA6">
              <w:rPr>
                <w:b/>
                <w:sz w:val="24"/>
                <w:szCs w:val="24"/>
              </w:rPr>
              <w:t>Социальные партнеры</w:t>
            </w:r>
          </w:p>
        </w:tc>
        <w:tc>
          <w:tcPr>
            <w:tcW w:w="3825" w:type="dxa"/>
          </w:tcPr>
          <w:p w:rsidR="006E1AAF" w:rsidRPr="009C7CA6" w:rsidRDefault="006E1AAF" w:rsidP="009C7CA6">
            <w:pPr>
              <w:rPr>
                <w:b/>
                <w:sz w:val="24"/>
                <w:szCs w:val="24"/>
              </w:rPr>
            </w:pPr>
            <w:r w:rsidRPr="009C7CA6">
              <w:rPr>
                <w:b/>
                <w:sz w:val="24"/>
                <w:szCs w:val="24"/>
              </w:rPr>
              <w:t>Участие в реализации рабочей программы воспитания</w:t>
            </w:r>
          </w:p>
        </w:tc>
      </w:tr>
      <w:tr w:rsidR="006E1AAF" w:rsidRPr="009C7CA6" w:rsidTr="00B3436A">
        <w:trPr>
          <w:trHeight w:val="274"/>
        </w:trPr>
        <w:tc>
          <w:tcPr>
            <w:tcW w:w="1921" w:type="dxa"/>
            <w:vMerge w:val="restart"/>
          </w:tcPr>
          <w:p w:rsidR="006E1AAF" w:rsidRPr="009C7CA6" w:rsidRDefault="006E1AAF" w:rsidP="009C7CA6">
            <w:pPr>
              <w:rPr>
                <w:sz w:val="24"/>
                <w:szCs w:val="24"/>
              </w:rPr>
            </w:pPr>
            <w:r w:rsidRPr="009C7CA6">
              <w:rPr>
                <w:sz w:val="24"/>
                <w:szCs w:val="24"/>
              </w:rPr>
              <w:t>Научно-методическое</w:t>
            </w:r>
          </w:p>
        </w:tc>
        <w:tc>
          <w:tcPr>
            <w:tcW w:w="3604" w:type="dxa"/>
          </w:tcPr>
          <w:p w:rsidR="006E1AAF" w:rsidRPr="009C7CA6" w:rsidRDefault="006E1AAF" w:rsidP="009C7CA6">
            <w:pPr>
              <w:rPr>
                <w:sz w:val="24"/>
                <w:szCs w:val="24"/>
              </w:rPr>
            </w:pPr>
            <w:r w:rsidRPr="009C7CA6">
              <w:rPr>
                <w:sz w:val="24"/>
                <w:szCs w:val="24"/>
              </w:rPr>
              <w:t>НОУ ДПО "ИСДП"</w:t>
            </w:r>
          </w:p>
        </w:tc>
        <w:tc>
          <w:tcPr>
            <w:tcW w:w="3825" w:type="dxa"/>
          </w:tcPr>
          <w:p w:rsidR="006E1AAF" w:rsidRPr="009C7CA6" w:rsidRDefault="006E1AAF" w:rsidP="009C7CA6">
            <w:pPr>
              <w:rPr>
                <w:sz w:val="24"/>
                <w:szCs w:val="24"/>
              </w:rPr>
            </w:pPr>
            <w:r w:rsidRPr="009C7CA6">
              <w:rPr>
                <w:sz w:val="24"/>
                <w:szCs w:val="24"/>
              </w:rPr>
              <w:t>Организация фестиваля «Мир деятельности», флэшмоба «Задача дня», «Олимпиады Петерсон»</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 xml:space="preserve">Сеть Ассоциированных школ ЮНЕСКО </w:t>
            </w:r>
          </w:p>
        </w:tc>
        <w:tc>
          <w:tcPr>
            <w:tcW w:w="3825" w:type="dxa"/>
          </w:tcPr>
          <w:p w:rsidR="006E1AAF" w:rsidRPr="009C7CA6" w:rsidRDefault="00CC2583" w:rsidP="009C7CA6">
            <w:pPr>
              <w:rPr>
                <w:sz w:val="24"/>
                <w:szCs w:val="24"/>
              </w:rPr>
            </w:pPr>
            <w:r w:rsidRPr="009C7CA6">
              <w:rPr>
                <w:sz w:val="24"/>
                <w:szCs w:val="24"/>
              </w:rPr>
              <w:t>Участие в образовательных проектах ЮНЕСКО</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Уральское региональное отделение межрегиональной общественной организации «Русская ассоциация чтения»</w:t>
            </w:r>
          </w:p>
        </w:tc>
        <w:tc>
          <w:tcPr>
            <w:tcW w:w="3825" w:type="dxa"/>
          </w:tcPr>
          <w:p w:rsidR="006E1AAF" w:rsidRPr="009C7CA6" w:rsidRDefault="006E1AAF" w:rsidP="009C7CA6">
            <w:pPr>
              <w:rPr>
                <w:sz w:val="24"/>
                <w:szCs w:val="24"/>
              </w:rPr>
            </w:pPr>
            <w:r w:rsidRPr="009C7CA6">
              <w:rPr>
                <w:sz w:val="24"/>
                <w:szCs w:val="24"/>
              </w:rPr>
              <w:t>Участие в акциях «Сундук поколений», «Добрые сказки о важном»</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Немецкий культурный центр имени Гете в России</w:t>
            </w:r>
          </w:p>
        </w:tc>
        <w:tc>
          <w:tcPr>
            <w:tcW w:w="3825" w:type="dxa"/>
          </w:tcPr>
          <w:p w:rsidR="006E1AAF" w:rsidRPr="009C7CA6" w:rsidRDefault="006E1AAF" w:rsidP="009C7CA6">
            <w:pPr>
              <w:rPr>
                <w:sz w:val="24"/>
                <w:szCs w:val="24"/>
              </w:rPr>
            </w:pPr>
            <w:r w:rsidRPr="009C7CA6">
              <w:rPr>
                <w:sz w:val="24"/>
                <w:szCs w:val="24"/>
              </w:rPr>
              <w:t>Участие в олимпиадном</w:t>
            </w:r>
            <w:r w:rsidR="00CC2583" w:rsidRPr="009C7CA6">
              <w:rPr>
                <w:sz w:val="24"/>
                <w:szCs w:val="24"/>
              </w:rPr>
              <w:t xml:space="preserve"> и конкурсном</w:t>
            </w:r>
            <w:r w:rsidRPr="009C7CA6">
              <w:rPr>
                <w:sz w:val="24"/>
                <w:szCs w:val="24"/>
              </w:rPr>
              <w:t xml:space="preserve"> движении </w:t>
            </w:r>
            <w:r w:rsidR="00CC2583" w:rsidRPr="009C7CA6">
              <w:rPr>
                <w:sz w:val="24"/>
                <w:szCs w:val="24"/>
              </w:rPr>
              <w:t>Центра</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ГАОУ ДПО СО «Институт развития образования»</w:t>
            </w:r>
          </w:p>
        </w:tc>
        <w:tc>
          <w:tcPr>
            <w:tcW w:w="3825" w:type="dxa"/>
          </w:tcPr>
          <w:p w:rsidR="006E1AAF" w:rsidRPr="009C7CA6" w:rsidRDefault="006E1AAF" w:rsidP="009C7CA6">
            <w:pPr>
              <w:rPr>
                <w:color w:val="auto"/>
                <w:sz w:val="24"/>
                <w:szCs w:val="24"/>
              </w:rPr>
            </w:pPr>
            <w:r w:rsidRPr="009C7CA6">
              <w:rPr>
                <w:color w:val="auto"/>
                <w:sz w:val="24"/>
                <w:szCs w:val="24"/>
              </w:rPr>
              <w:t>Участие в сем</w:t>
            </w:r>
            <w:r w:rsidR="00CC2583" w:rsidRPr="009C7CA6">
              <w:rPr>
                <w:color w:val="auto"/>
                <w:sz w:val="24"/>
                <w:szCs w:val="24"/>
              </w:rPr>
              <w:t>инарах, круглых столах, форумах, в конкурсах, фестивалях и НПК</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ГАПОУ «Нижнетагильский педагогический колледж №1»</w:t>
            </w:r>
          </w:p>
        </w:tc>
        <w:tc>
          <w:tcPr>
            <w:tcW w:w="3825" w:type="dxa"/>
          </w:tcPr>
          <w:p w:rsidR="006E1AAF" w:rsidRPr="009C7CA6" w:rsidRDefault="006E1AAF" w:rsidP="009C7CA6">
            <w:pPr>
              <w:rPr>
                <w:color w:val="auto"/>
                <w:sz w:val="24"/>
                <w:szCs w:val="24"/>
              </w:rPr>
            </w:pPr>
            <w:r w:rsidRPr="009C7CA6">
              <w:rPr>
                <w:sz w:val="24"/>
                <w:szCs w:val="24"/>
              </w:rPr>
              <w:t>Профессиональные пробы</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ГБОУ СОШ №139 г. Санкт-Петербурга</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 мер.</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МАОУ СОШ №85</w:t>
            </w:r>
          </w:p>
        </w:tc>
        <w:tc>
          <w:tcPr>
            <w:tcW w:w="3825" w:type="dxa"/>
          </w:tcPr>
          <w:p w:rsidR="006E1AAF" w:rsidRPr="009C7CA6" w:rsidRDefault="006E1AAF" w:rsidP="009C7CA6">
            <w:pPr>
              <w:rPr>
                <w:color w:val="auto"/>
                <w:sz w:val="24"/>
                <w:szCs w:val="24"/>
              </w:rPr>
            </w:pPr>
            <w:r w:rsidRPr="009C7CA6">
              <w:rPr>
                <w:color w:val="auto"/>
                <w:sz w:val="24"/>
                <w:szCs w:val="24"/>
              </w:rPr>
              <w:t xml:space="preserve"> Совместное проведение образовательных событий. </w:t>
            </w:r>
          </w:p>
        </w:tc>
      </w:tr>
      <w:tr w:rsidR="006E1AAF" w:rsidRPr="009C7CA6" w:rsidTr="00B3436A">
        <w:trPr>
          <w:trHeight w:val="542"/>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МБОУ СОШ №7</w:t>
            </w:r>
          </w:p>
        </w:tc>
        <w:tc>
          <w:tcPr>
            <w:tcW w:w="3825" w:type="dxa"/>
          </w:tcPr>
          <w:p w:rsidR="006E1AAF" w:rsidRPr="009C7CA6" w:rsidRDefault="006E1AAF" w:rsidP="009C7CA6">
            <w:pPr>
              <w:rPr>
                <w:color w:val="auto"/>
                <w:sz w:val="24"/>
                <w:szCs w:val="24"/>
              </w:rPr>
            </w:pPr>
            <w:r w:rsidRPr="009C7CA6">
              <w:rPr>
                <w:color w:val="auto"/>
                <w:sz w:val="24"/>
                <w:szCs w:val="24"/>
              </w:rPr>
              <w:t>Совместное проведение образовательных событий.</w:t>
            </w:r>
          </w:p>
        </w:tc>
      </w:tr>
      <w:tr w:rsidR="006E1AAF" w:rsidRPr="009C7CA6" w:rsidTr="00B3436A">
        <w:trPr>
          <w:trHeight w:val="565"/>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МБОУ СОШ №64</w:t>
            </w:r>
          </w:p>
        </w:tc>
        <w:tc>
          <w:tcPr>
            <w:tcW w:w="3825" w:type="dxa"/>
          </w:tcPr>
          <w:p w:rsidR="006E1AAF" w:rsidRPr="009C7CA6" w:rsidRDefault="006E1AAF" w:rsidP="009C7CA6">
            <w:pPr>
              <w:rPr>
                <w:color w:val="auto"/>
                <w:sz w:val="24"/>
                <w:szCs w:val="24"/>
              </w:rPr>
            </w:pPr>
            <w:r w:rsidRPr="009C7CA6">
              <w:rPr>
                <w:color w:val="auto"/>
                <w:sz w:val="24"/>
                <w:szCs w:val="24"/>
              </w:rPr>
              <w:t>Совместное проведение образовательных событий.</w:t>
            </w:r>
          </w:p>
          <w:p w:rsidR="006E1AAF" w:rsidRPr="009C7CA6" w:rsidRDefault="006E1AAF" w:rsidP="009C7CA6">
            <w:pPr>
              <w:rPr>
                <w:color w:val="auto"/>
                <w:sz w:val="24"/>
                <w:szCs w:val="24"/>
              </w:rPr>
            </w:pPr>
            <w:r w:rsidRPr="009C7CA6">
              <w:rPr>
                <w:color w:val="auto"/>
                <w:sz w:val="24"/>
                <w:szCs w:val="24"/>
              </w:rPr>
              <w:t>Место проведения государственной итоговой аттестации</w:t>
            </w:r>
          </w:p>
        </w:tc>
      </w:tr>
      <w:tr w:rsidR="006E1AAF" w:rsidRPr="009C7CA6" w:rsidTr="00B3436A">
        <w:trPr>
          <w:trHeight w:val="603"/>
        </w:trPr>
        <w:tc>
          <w:tcPr>
            <w:tcW w:w="1921" w:type="dxa"/>
          </w:tcPr>
          <w:p w:rsidR="006E1AAF" w:rsidRPr="009C7CA6" w:rsidRDefault="006E1AAF" w:rsidP="009C7CA6">
            <w:pPr>
              <w:rPr>
                <w:sz w:val="24"/>
                <w:szCs w:val="24"/>
              </w:rPr>
            </w:pPr>
            <w:r w:rsidRPr="009C7CA6">
              <w:rPr>
                <w:sz w:val="24"/>
                <w:szCs w:val="24"/>
              </w:rPr>
              <w:t>Дистанционное образование</w:t>
            </w:r>
          </w:p>
        </w:tc>
        <w:tc>
          <w:tcPr>
            <w:tcW w:w="3604" w:type="dxa"/>
          </w:tcPr>
          <w:p w:rsidR="006E1AAF" w:rsidRPr="009C7CA6" w:rsidRDefault="006E1AAF" w:rsidP="009C7CA6">
            <w:pPr>
              <w:rPr>
                <w:sz w:val="24"/>
                <w:szCs w:val="24"/>
              </w:rPr>
            </w:pPr>
            <w:r w:rsidRPr="009C7CA6">
              <w:rPr>
                <w:sz w:val="24"/>
                <w:szCs w:val="24"/>
              </w:rPr>
              <w:t>Издательский дом «Первое сентября»</w:t>
            </w:r>
          </w:p>
        </w:tc>
        <w:tc>
          <w:tcPr>
            <w:tcW w:w="3825" w:type="dxa"/>
          </w:tcPr>
          <w:p w:rsidR="006E1AAF" w:rsidRPr="009C7CA6" w:rsidRDefault="006E1AAF" w:rsidP="009C7CA6">
            <w:pPr>
              <w:rPr>
                <w:sz w:val="24"/>
                <w:szCs w:val="24"/>
              </w:rPr>
            </w:pPr>
            <w:r w:rsidRPr="009C7CA6">
              <w:rPr>
                <w:sz w:val="24"/>
                <w:szCs w:val="24"/>
              </w:rPr>
              <w:t>Участие  в проекте «Портфолио ученика»</w:t>
            </w:r>
          </w:p>
        </w:tc>
      </w:tr>
      <w:tr w:rsidR="006E1AAF" w:rsidRPr="009C7CA6" w:rsidTr="00B3436A">
        <w:tc>
          <w:tcPr>
            <w:tcW w:w="1921" w:type="dxa"/>
            <w:vMerge w:val="restart"/>
          </w:tcPr>
          <w:p w:rsidR="006E1AAF" w:rsidRPr="009C7CA6" w:rsidRDefault="006E1AAF" w:rsidP="009C7CA6">
            <w:pPr>
              <w:rPr>
                <w:sz w:val="24"/>
                <w:szCs w:val="24"/>
              </w:rPr>
            </w:pPr>
            <w:r w:rsidRPr="009C7CA6">
              <w:rPr>
                <w:sz w:val="24"/>
                <w:szCs w:val="24"/>
              </w:rPr>
              <w:t>Профильное обучение</w:t>
            </w:r>
          </w:p>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ФГАОУ ВПО «Московский физико-технический институт (государственный университет)»</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 мер.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СПбГУ</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 мер.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ФГБОУ ВО УрГУПС</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 мер.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sz w:val="24"/>
                <w:szCs w:val="24"/>
              </w:rPr>
              <w:t>ГОУ ВПО «УрГЭУ"</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 мер.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iCs/>
                <w:sz w:val="24"/>
                <w:szCs w:val="24"/>
              </w:rPr>
              <w:t>Институт криптографии, связи и информатики Академии ФСБ России (ИКСИ)</w:t>
            </w:r>
          </w:p>
        </w:tc>
        <w:tc>
          <w:tcPr>
            <w:tcW w:w="3825" w:type="dxa"/>
          </w:tcPr>
          <w:p w:rsidR="006E1AAF" w:rsidRPr="009C7CA6" w:rsidRDefault="006E1AAF" w:rsidP="009C7CA6">
            <w:pPr>
              <w:rPr>
                <w:sz w:val="24"/>
                <w:szCs w:val="24"/>
              </w:rPr>
            </w:pPr>
            <w:r w:rsidRPr="009C7CA6">
              <w:rPr>
                <w:sz w:val="24"/>
                <w:szCs w:val="24"/>
              </w:rPr>
              <w:t>Профессиональные пробы</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iCs/>
                <w:sz w:val="24"/>
                <w:szCs w:val="24"/>
              </w:rPr>
              <w:t>ФГБОУ ВО «Томский государственный педагогический университет»</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ФГАОУ ВО РГППУ (филиал в г.Н.Тагиле)</w:t>
            </w:r>
          </w:p>
        </w:tc>
        <w:tc>
          <w:tcPr>
            <w:tcW w:w="3825" w:type="dxa"/>
          </w:tcPr>
          <w:p w:rsidR="006E1AAF" w:rsidRPr="009C7CA6" w:rsidRDefault="006E1AAF" w:rsidP="009C7CA6">
            <w:pPr>
              <w:rPr>
                <w:sz w:val="24"/>
                <w:szCs w:val="24"/>
              </w:rPr>
            </w:pPr>
            <w:r w:rsidRPr="009C7CA6">
              <w:rPr>
                <w:sz w:val="24"/>
                <w:szCs w:val="24"/>
              </w:rPr>
              <w:t>Участие в олимпиадном движении и др.</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782C81">
            <w:pPr>
              <w:rPr>
                <w:iCs/>
                <w:sz w:val="24"/>
                <w:szCs w:val="24"/>
              </w:rPr>
            </w:pPr>
            <w:r w:rsidRPr="009C7CA6">
              <w:rPr>
                <w:iCs/>
                <w:sz w:val="24"/>
                <w:szCs w:val="24"/>
              </w:rPr>
              <w:t>Союз «Агентство развития профессиональных сообществ и рабочих кадров «Молодые профессионалы» (Ворлдскиллс</w:t>
            </w:r>
            <w:r w:rsidR="00782C81">
              <w:rPr>
                <w:iCs/>
                <w:sz w:val="24"/>
                <w:szCs w:val="24"/>
              </w:rPr>
              <w:t>)</w:t>
            </w:r>
          </w:p>
        </w:tc>
        <w:tc>
          <w:tcPr>
            <w:tcW w:w="3825" w:type="dxa"/>
          </w:tcPr>
          <w:p w:rsidR="006E1AAF" w:rsidRPr="009C7CA6" w:rsidRDefault="006E1AAF" w:rsidP="009C7CA6">
            <w:pPr>
              <w:rPr>
                <w:sz w:val="24"/>
                <w:szCs w:val="24"/>
              </w:rPr>
            </w:pPr>
            <w:r w:rsidRPr="009C7CA6">
              <w:rPr>
                <w:sz w:val="24"/>
                <w:szCs w:val="24"/>
              </w:rPr>
              <w:t>Профессиональные пробы</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Филиал «Нижнетагильский институт испытания металлов (филиал НТИИМ) ФКП «НИО «ГБИП РОССИИ»</w:t>
            </w:r>
          </w:p>
        </w:tc>
        <w:tc>
          <w:tcPr>
            <w:tcW w:w="3825" w:type="dxa"/>
          </w:tcPr>
          <w:p w:rsidR="006E1AAF" w:rsidRPr="009C7CA6" w:rsidRDefault="006E1AAF" w:rsidP="009C7CA6">
            <w:pPr>
              <w:rPr>
                <w:color w:val="385623"/>
                <w:sz w:val="24"/>
                <w:szCs w:val="24"/>
              </w:rPr>
            </w:pPr>
            <w:r w:rsidRPr="009C7CA6">
              <w:rPr>
                <w:color w:val="000000" w:themeColor="text1"/>
                <w:sz w:val="24"/>
                <w:szCs w:val="24"/>
              </w:rPr>
              <w:t>Организация встреч</w:t>
            </w:r>
            <w:r w:rsidR="00CC2583" w:rsidRPr="009C7CA6">
              <w:rPr>
                <w:color w:val="000000" w:themeColor="text1"/>
                <w:sz w:val="24"/>
                <w:szCs w:val="24"/>
              </w:rPr>
              <w:t xml:space="preserve"> детских коллективов с работниками института</w:t>
            </w:r>
            <w:r w:rsidRPr="009C7CA6">
              <w:rPr>
                <w:color w:val="000000" w:themeColor="text1"/>
                <w:sz w:val="24"/>
                <w:szCs w:val="24"/>
              </w:rPr>
              <w:t xml:space="preserve"> по профориентации </w:t>
            </w:r>
          </w:p>
        </w:tc>
      </w:tr>
      <w:tr w:rsidR="006E1AAF" w:rsidRPr="009C7CA6" w:rsidTr="00B3436A">
        <w:tc>
          <w:tcPr>
            <w:tcW w:w="1921" w:type="dxa"/>
            <w:vMerge w:val="restart"/>
          </w:tcPr>
          <w:p w:rsidR="006E1AAF" w:rsidRPr="009C7CA6" w:rsidRDefault="006E1AAF" w:rsidP="009C7CA6">
            <w:pPr>
              <w:rPr>
                <w:sz w:val="24"/>
                <w:szCs w:val="24"/>
              </w:rPr>
            </w:pPr>
            <w:r w:rsidRPr="009C7CA6">
              <w:rPr>
                <w:sz w:val="24"/>
                <w:szCs w:val="24"/>
              </w:rPr>
              <w:t>Дополнительное образование</w:t>
            </w:r>
          </w:p>
        </w:tc>
        <w:tc>
          <w:tcPr>
            <w:tcW w:w="3604" w:type="dxa"/>
          </w:tcPr>
          <w:p w:rsidR="006E1AAF" w:rsidRPr="009C7CA6" w:rsidRDefault="006E1AAF" w:rsidP="009C7CA6">
            <w:pPr>
              <w:rPr>
                <w:iCs/>
                <w:sz w:val="24"/>
                <w:szCs w:val="24"/>
              </w:rPr>
            </w:pPr>
            <w:r w:rsidRPr="009C7CA6">
              <w:rPr>
                <w:iCs/>
                <w:sz w:val="24"/>
                <w:szCs w:val="24"/>
              </w:rPr>
              <w:t>МБУ ДО ГДДЮТ</w:t>
            </w:r>
          </w:p>
        </w:tc>
        <w:tc>
          <w:tcPr>
            <w:tcW w:w="3825" w:type="dxa"/>
          </w:tcPr>
          <w:p w:rsidR="006E1AAF" w:rsidRPr="009C7CA6" w:rsidRDefault="006E1AAF" w:rsidP="009C7CA6">
            <w:pPr>
              <w:rPr>
                <w:sz w:val="24"/>
                <w:szCs w:val="24"/>
              </w:rPr>
            </w:pPr>
            <w:r w:rsidRPr="009C7CA6">
              <w:rPr>
                <w:sz w:val="24"/>
                <w:szCs w:val="24"/>
              </w:rPr>
              <w:t>Участие в фестиваля « Адрес детства –мой Нижний Тагил»</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МАОУ ДО Гор СЮН</w:t>
            </w:r>
          </w:p>
        </w:tc>
        <w:tc>
          <w:tcPr>
            <w:tcW w:w="3825" w:type="dxa"/>
          </w:tcPr>
          <w:p w:rsidR="006E1AAF" w:rsidRPr="009C7CA6" w:rsidRDefault="00CC2583" w:rsidP="009C7CA6">
            <w:pPr>
              <w:rPr>
                <w:sz w:val="24"/>
                <w:szCs w:val="24"/>
              </w:rPr>
            </w:pPr>
            <w:r w:rsidRPr="009C7CA6">
              <w:rPr>
                <w:sz w:val="24"/>
                <w:szCs w:val="24"/>
              </w:rPr>
              <w:t>У</w:t>
            </w:r>
            <w:r w:rsidR="006E1AAF" w:rsidRPr="009C7CA6">
              <w:rPr>
                <w:sz w:val="24"/>
                <w:szCs w:val="24"/>
              </w:rPr>
              <w:t xml:space="preserve">частие в экологических акциях « </w:t>
            </w:r>
            <w:r w:rsidRPr="009C7CA6">
              <w:rPr>
                <w:sz w:val="24"/>
                <w:szCs w:val="24"/>
              </w:rPr>
              <w:t>В</w:t>
            </w:r>
            <w:r w:rsidR="006E1AAF" w:rsidRPr="009C7CA6">
              <w:rPr>
                <w:sz w:val="24"/>
                <w:szCs w:val="24"/>
              </w:rPr>
              <w:t>торая жизнь бумаги», операции « Кормушка»,                  « Скворечник»</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МБУ ДО ГорСЮТ</w:t>
            </w:r>
          </w:p>
        </w:tc>
        <w:tc>
          <w:tcPr>
            <w:tcW w:w="3825" w:type="dxa"/>
          </w:tcPr>
          <w:p w:rsidR="006E1AAF" w:rsidRPr="009C7CA6" w:rsidRDefault="006E1AAF" w:rsidP="009C7CA6">
            <w:pPr>
              <w:rPr>
                <w:sz w:val="24"/>
                <w:szCs w:val="24"/>
              </w:rPr>
            </w:pPr>
            <w:r w:rsidRPr="009C7CA6">
              <w:rPr>
                <w:sz w:val="24"/>
                <w:szCs w:val="24"/>
              </w:rPr>
              <w:t>Организация детской выставки детского технического и декоративно- прикладного творчества детей и учащейся молодежи»</w:t>
            </w:r>
          </w:p>
        </w:tc>
      </w:tr>
      <w:tr w:rsidR="00B03E99" w:rsidRPr="009C7CA6" w:rsidTr="00B3436A">
        <w:tc>
          <w:tcPr>
            <w:tcW w:w="1921" w:type="dxa"/>
            <w:vMerge/>
          </w:tcPr>
          <w:p w:rsidR="00B03E99" w:rsidRPr="009C7CA6" w:rsidRDefault="00B03E99" w:rsidP="009C7CA6">
            <w:pPr>
              <w:rPr>
                <w:sz w:val="24"/>
                <w:szCs w:val="24"/>
              </w:rPr>
            </w:pPr>
          </w:p>
        </w:tc>
        <w:tc>
          <w:tcPr>
            <w:tcW w:w="3604" w:type="dxa"/>
          </w:tcPr>
          <w:p w:rsidR="00B03E99" w:rsidRPr="009C7CA6" w:rsidRDefault="00B03E99" w:rsidP="009C7CA6">
            <w:pPr>
              <w:rPr>
                <w:iCs/>
                <w:sz w:val="24"/>
                <w:szCs w:val="24"/>
              </w:rPr>
            </w:pPr>
            <w:r w:rsidRPr="009C7CA6">
              <w:rPr>
                <w:iCs/>
                <w:sz w:val="24"/>
                <w:szCs w:val="24"/>
              </w:rPr>
              <w:t>ДЮСШ</w:t>
            </w:r>
          </w:p>
        </w:tc>
        <w:tc>
          <w:tcPr>
            <w:tcW w:w="3825" w:type="dxa"/>
          </w:tcPr>
          <w:p w:rsidR="00B03E99" w:rsidRPr="009C7CA6" w:rsidRDefault="00B3436A" w:rsidP="009C7CA6">
            <w:pPr>
              <w:rPr>
                <w:sz w:val="24"/>
                <w:szCs w:val="24"/>
              </w:rPr>
            </w:pPr>
            <w:r w:rsidRPr="009C7CA6">
              <w:rPr>
                <w:sz w:val="24"/>
                <w:szCs w:val="24"/>
              </w:rPr>
              <w:t>Организация спортивных событий совместно со спортивным клубом гимназии «Высшая лига»</w:t>
            </w:r>
          </w:p>
        </w:tc>
      </w:tr>
      <w:tr w:rsidR="00B3436A" w:rsidRPr="009C7CA6" w:rsidTr="00B3436A">
        <w:tc>
          <w:tcPr>
            <w:tcW w:w="1921" w:type="dxa"/>
            <w:vMerge/>
          </w:tcPr>
          <w:p w:rsidR="00B3436A" w:rsidRPr="009C7CA6" w:rsidRDefault="00B3436A" w:rsidP="009C7CA6">
            <w:pPr>
              <w:rPr>
                <w:sz w:val="24"/>
                <w:szCs w:val="24"/>
              </w:rPr>
            </w:pPr>
          </w:p>
        </w:tc>
        <w:tc>
          <w:tcPr>
            <w:tcW w:w="3604" w:type="dxa"/>
          </w:tcPr>
          <w:p w:rsidR="00B3436A" w:rsidRPr="009C7CA6" w:rsidRDefault="00B3436A" w:rsidP="009C7CA6">
            <w:pPr>
              <w:rPr>
                <w:iCs/>
                <w:sz w:val="24"/>
                <w:szCs w:val="24"/>
              </w:rPr>
            </w:pPr>
            <w:r w:rsidRPr="009C7CA6">
              <w:rPr>
                <w:iCs/>
                <w:sz w:val="24"/>
                <w:szCs w:val="24"/>
              </w:rPr>
              <w:t>Школа гребного слалома</w:t>
            </w:r>
          </w:p>
        </w:tc>
        <w:tc>
          <w:tcPr>
            <w:tcW w:w="3825" w:type="dxa"/>
          </w:tcPr>
          <w:p w:rsidR="00B3436A" w:rsidRPr="009C7CA6" w:rsidRDefault="00B3436A" w:rsidP="009C7CA6">
            <w:r w:rsidRPr="009C7CA6">
              <w:rPr>
                <w:sz w:val="24"/>
                <w:szCs w:val="24"/>
              </w:rPr>
              <w:t>Организация спортивных событий совместно со спортивным клубом гимназии «Высшая лига»</w:t>
            </w:r>
          </w:p>
        </w:tc>
      </w:tr>
      <w:tr w:rsidR="00B3436A" w:rsidRPr="009C7CA6" w:rsidTr="00B3436A">
        <w:tc>
          <w:tcPr>
            <w:tcW w:w="1921" w:type="dxa"/>
            <w:vMerge/>
          </w:tcPr>
          <w:p w:rsidR="00B3436A" w:rsidRPr="009C7CA6" w:rsidRDefault="00B3436A" w:rsidP="009C7CA6">
            <w:pPr>
              <w:rPr>
                <w:sz w:val="24"/>
                <w:szCs w:val="24"/>
              </w:rPr>
            </w:pPr>
          </w:p>
        </w:tc>
        <w:tc>
          <w:tcPr>
            <w:tcW w:w="3604" w:type="dxa"/>
          </w:tcPr>
          <w:p w:rsidR="00B3436A" w:rsidRPr="009C7CA6" w:rsidRDefault="00B3436A" w:rsidP="009C7CA6">
            <w:pPr>
              <w:rPr>
                <w:iCs/>
                <w:sz w:val="24"/>
                <w:szCs w:val="24"/>
              </w:rPr>
            </w:pPr>
            <w:r w:rsidRPr="009C7CA6">
              <w:rPr>
                <w:iCs/>
                <w:sz w:val="24"/>
                <w:szCs w:val="24"/>
              </w:rPr>
              <w:t>МБУ ДО «ШШЦ имени Е.Г.Зудова»</w:t>
            </w:r>
          </w:p>
        </w:tc>
        <w:tc>
          <w:tcPr>
            <w:tcW w:w="3825" w:type="dxa"/>
          </w:tcPr>
          <w:p w:rsidR="00B3436A" w:rsidRPr="009C7CA6" w:rsidRDefault="00B3436A" w:rsidP="009C7CA6">
            <w:r w:rsidRPr="009C7CA6">
              <w:rPr>
                <w:sz w:val="24"/>
                <w:szCs w:val="24"/>
              </w:rPr>
              <w:t>Организация спортивных событий совместно со спортивным клубом гимназии «Высшая лига»</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Российское движение школьников (РДШ)</w:t>
            </w:r>
          </w:p>
        </w:tc>
        <w:tc>
          <w:tcPr>
            <w:tcW w:w="3825" w:type="dxa"/>
          </w:tcPr>
          <w:p w:rsidR="006E1AAF" w:rsidRPr="009C7CA6" w:rsidRDefault="006E1AAF" w:rsidP="009C7CA6">
            <w:pPr>
              <w:rPr>
                <w:sz w:val="24"/>
                <w:szCs w:val="24"/>
              </w:rPr>
            </w:pPr>
            <w:r w:rsidRPr="009C7CA6">
              <w:rPr>
                <w:sz w:val="24"/>
                <w:szCs w:val="24"/>
              </w:rPr>
              <w:t>Организация акций, соревнований конкурсов и проектов</w:t>
            </w:r>
          </w:p>
        </w:tc>
      </w:tr>
      <w:tr w:rsidR="006E1AAF" w:rsidRPr="009C7CA6" w:rsidTr="00B3436A">
        <w:trPr>
          <w:trHeight w:val="791"/>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МБУК «Центральная городская библиотека»</w:t>
            </w:r>
          </w:p>
        </w:tc>
        <w:tc>
          <w:tcPr>
            <w:tcW w:w="3825" w:type="dxa"/>
          </w:tcPr>
          <w:p w:rsidR="006E1AAF" w:rsidRPr="009C7CA6" w:rsidRDefault="006E1AAF" w:rsidP="009C7CA6">
            <w:pPr>
              <w:rPr>
                <w:sz w:val="24"/>
                <w:szCs w:val="24"/>
              </w:rPr>
            </w:pPr>
            <w:r w:rsidRPr="009C7CA6">
              <w:rPr>
                <w:sz w:val="24"/>
                <w:szCs w:val="24"/>
              </w:rPr>
              <w:t>Участие в литературных конкурсах , посвященным Д.Н. Мамину- Сибиряку       « Серая шейка», участие в серии занятий               « Моя любимая книга»</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МБУК «Нижнетагильский музей изобразительных искусств»</w:t>
            </w:r>
          </w:p>
        </w:tc>
        <w:tc>
          <w:tcPr>
            <w:tcW w:w="3825" w:type="dxa"/>
          </w:tcPr>
          <w:p w:rsidR="006E1AAF" w:rsidRPr="009C7CA6" w:rsidRDefault="006E1AAF" w:rsidP="009C7CA6">
            <w:pPr>
              <w:rPr>
                <w:sz w:val="24"/>
                <w:szCs w:val="24"/>
              </w:rPr>
            </w:pPr>
            <w:r w:rsidRPr="009C7CA6">
              <w:rPr>
                <w:sz w:val="24"/>
                <w:szCs w:val="24"/>
              </w:rPr>
              <w:t>Участие в  творческих выставках                                                 «Тагильская роза», 170 лет Д.Н. Мамину- Сибиряку</w:t>
            </w:r>
          </w:p>
        </w:tc>
      </w:tr>
      <w:tr w:rsidR="006E1AAF" w:rsidRPr="009C7CA6" w:rsidTr="00B3436A">
        <w:trPr>
          <w:trHeight w:val="533"/>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Нижнетагильский музей-заповедник «Горнозаводской Урал»</w:t>
            </w:r>
          </w:p>
        </w:tc>
        <w:tc>
          <w:tcPr>
            <w:tcW w:w="3825" w:type="dxa"/>
          </w:tcPr>
          <w:p w:rsidR="006E1AAF" w:rsidRPr="009C7CA6" w:rsidRDefault="006E1AAF" w:rsidP="009C7CA6">
            <w:pPr>
              <w:rPr>
                <w:sz w:val="24"/>
                <w:szCs w:val="24"/>
              </w:rPr>
            </w:pPr>
            <w:r w:rsidRPr="009C7CA6">
              <w:rPr>
                <w:sz w:val="24"/>
                <w:szCs w:val="24"/>
              </w:rPr>
              <w:t>Организация исторического диктанта, посвященного 300 –летию г. Нижний Тагил</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iCs/>
                <w:sz w:val="24"/>
                <w:szCs w:val="24"/>
              </w:rPr>
            </w:pPr>
            <w:r w:rsidRPr="009C7CA6">
              <w:rPr>
                <w:iCs/>
                <w:sz w:val="24"/>
                <w:szCs w:val="24"/>
              </w:rPr>
              <w:t>МБУ «Музей памяти воинов»</w:t>
            </w:r>
          </w:p>
        </w:tc>
        <w:tc>
          <w:tcPr>
            <w:tcW w:w="3825" w:type="dxa"/>
          </w:tcPr>
          <w:p w:rsidR="006E1AAF" w:rsidRPr="009C7CA6" w:rsidRDefault="006E1AAF" w:rsidP="009C7CA6">
            <w:pPr>
              <w:rPr>
                <w:sz w:val="24"/>
                <w:szCs w:val="24"/>
              </w:rPr>
            </w:pPr>
            <w:r w:rsidRPr="009C7CA6">
              <w:rPr>
                <w:sz w:val="24"/>
                <w:szCs w:val="24"/>
              </w:rPr>
              <w:t>Организация акций, встреч с воинами –интернационалистами , участие а акции,посвященной выводу войск из Афганистана</w:t>
            </w:r>
          </w:p>
        </w:tc>
      </w:tr>
      <w:tr w:rsidR="006E1AAF" w:rsidRPr="009C7CA6" w:rsidTr="00B3436A">
        <w:tc>
          <w:tcPr>
            <w:tcW w:w="1921" w:type="dxa"/>
            <w:vMerge w:val="restart"/>
          </w:tcPr>
          <w:p w:rsidR="006E1AAF" w:rsidRPr="009C7CA6" w:rsidRDefault="006E1AAF" w:rsidP="009C7CA6">
            <w:pPr>
              <w:rPr>
                <w:sz w:val="24"/>
                <w:szCs w:val="24"/>
              </w:rPr>
            </w:pPr>
            <w:r w:rsidRPr="009C7CA6">
              <w:rPr>
                <w:sz w:val="24"/>
                <w:szCs w:val="24"/>
              </w:rPr>
              <w:t>Социальное партнерство с предприятиями и организациями города</w:t>
            </w:r>
          </w:p>
        </w:tc>
        <w:tc>
          <w:tcPr>
            <w:tcW w:w="3604" w:type="dxa"/>
          </w:tcPr>
          <w:p w:rsidR="006E1AAF" w:rsidRPr="009C7CA6" w:rsidRDefault="006E1AAF" w:rsidP="009C7CA6">
            <w:pPr>
              <w:rPr>
                <w:sz w:val="24"/>
                <w:szCs w:val="24"/>
              </w:rPr>
            </w:pPr>
            <w:r w:rsidRPr="009C7CA6">
              <w:rPr>
                <w:bCs/>
                <w:caps/>
                <w:sz w:val="24"/>
                <w:szCs w:val="24"/>
              </w:rPr>
              <w:t>АО «</w:t>
            </w:r>
            <w:r w:rsidRPr="009C7CA6">
              <w:rPr>
                <w:bCs/>
                <w:sz w:val="24"/>
                <w:szCs w:val="24"/>
              </w:rPr>
              <w:t>Научно</w:t>
            </w:r>
            <w:r w:rsidRPr="009C7CA6">
              <w:rPr>
                <w:bCs/>
                <w:caps/>
                <w:sz w:val="24"/>
                <w:szCs w:val="24"/>
              </w:rPr>
              <w:t>-</w:t>
            </w:r>
            <w:r w:rsidRPr="009C7CA6">
              <w:rPr>
                <w:bCs/>
                <w:sz w:val="24"/>
                <w:szCs w:val="24"/>
              </w:rPr>
              <w:t xml:space="preserve">производственная корпорация </w:t>
            </w:r>
            <w:r w:rsidRPr="009C7CA6">
              <w:rPr>
                <w:bCs/>
                <w:caps/>
                <w:sz w:val="24"/>
                <w:szCs w:val="24"/>
              </w:rPr>
              <w:t>«У</w:t>
            </w:r>
            <w:r w:rsidRPr="009C7CA6">
              <w:rPr>
                <w:bCs/>
                <w:sz w:val="24"/>
                <w:szCs w:val="24"/>
              </w:rPr>
              <w:t>ралвагонзавод</w:t>
            </w:r>
            <w:r w:rsidRPr="009C7CA6">
              <w:rPr>
                <w:bCs/>
                <w:caps/>
                <w:sz w:val="24"/>
                <w:szCs w:val="24"/>
              </w:rPr>
              <w:t>»</w:t>
            </w:r>
          </w:p>
        </w:tc>
        <w:tc>
          <w:tcPr>
            <w:tcW w:w="3825" w:type="dxa"/>
          </w:tcPr>
          <w:p w:rsidR="006E1AAF" w:rsidRPr="009C7CA6" w:rsidRDefault="006E1AAF" w:rsidP="009C7CA6">
            <w:pPr>
              <w:rPr>
                <w:sz w:val="24"/>
                <w:szCs w:val="24"/>
              </w:rPr>
            </w:pPr>
            <w:r w:rsidRPr="009C7CA6">
              <w:rPr>
                <w:sz w:val="24"/>
                <w:szCs w:val="24"/>
              </w:rPr>
              <w:t>Профессиональные пробы</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sz w:val="24"/>
                <w:szCs w:val="24"/>
              </w:rPr>
            </w:pPr>
            <w:r w:rsidRPr="009C7CA6">
              <w:rPr>
                <w:bCs/>
                <w:sz w:val="24"/>
                <w:szCs w:val="24"/>
              </w:rPr>
              <w:t>ГКУ «Нижнетагильский ЦЗ»</w:t>
            </w:r>
          </w:p>
        </w:tc>
        <w:tc>
          <w:tcPr>
            <w:tcW w:w="3825" w:type="dxa"/>
          </w:tcPr>
          <w:p w:rsidR="006E1AAF" w:rsidRPr="009C7CA6" w:rsidRDefault="006E1AAF" w:rsidP="009C7CA6">
            <w:pPr>
              <w:rPr>
                <w:sz w:val="24"/>
                <w:szCs w:val="24"/>
              </w:rPr>
            </w:pPr>
            <w:r w:rsidRPr="009C7CA6">
              <w:rPr>
                <w:sz w:val="24"/>
                <w:szCs w:val="24"/>
              </w:rPr>
              <w:t>Профессиональные пробы</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bCs/>
                <w:sz w:val="24"/>
                <w:szCs w:val="24"/>
              </w:rPr>
            </w:pPr>
            <w:r w:rsidRPr="009C7CA6">
              <w:rPr>
                <w:bCs/>
                <w:sz w:val="24"/>
                <w:szCs w:val="24"/>
              </w:rPr>
              <w:t>Нижнетагильская епархия Русской православной церкви</w:t>
            </w:r>
          </w:p>
        </w:tc>
        <w:tc>
          <w:tcPr>
            <w:tcW w:w="3825" w:type="dxa"/>
          </w:tcPr>
          <w:p w:rsidR="006E1AAF" w:rsidRPr="009C7CA6" w:rsidRDefault="006E1AAF" w:rsidP="009C7CA6">
            <w:pPr>
              <w:rPr>
                <w:sz w:val="24"/>
                <w:szCs w:val="24"/>
              </w:rPr>
            </w:pPr>
            <w:r w:rsidRPr="009C7CA6">
              <w:rPr>
                <w:sz w:val="24"/>
                <w:szCs w:val="24"/>
              </w:rPr>
              <w:t>Организация творческих конкурсов рисунков, посвященных Александру Невскому, Сергею Радонежскому, организация квеста  « Как устроен храм»</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bCs/>
                <w:color w:val="auto"/>
                <w:sz w:val="24"/>
                <w:szCs w:val="24"/>
              </w:rPr>
            </w:pPr>
            <w:r w:rsidRPr="009C7CA6">
              <w:rPr>
                <w:color w:val="auto"/>
                <w:sz w:val="24"/>
                <w:szCs w:val="24"/>
              </w:rPr>
              <w:t>Филиал Федерального бюджетного учреждения здравоохранения "Центр гигиены и эпидемиологии в Свердловской области в городе Нижний Тагил, Пригородном, Верхнесалдинском районах, городе Нижняя Салда, городе Кировград и Невьянском районе".</w:t>
            </w:r>
          </w:p>
        </w:tc>
        <w:tc>
          <w:tcPr>
            <w:tcW w:w="3825" w:type="dxa"/>
          </w:tcPr>
          <w:p w:rsidR="006E1AAF" w:rsidRPr="009C7CA6" w:rsidRDefault="006E1AAF" w:rsidP="009C7CA6">
            <w:pPr>
              <w:rPr>
                <w:color w:val="auto"/>
                <w:sz w:val="24"/>
                <w:szCs w:val="24"/>
              </w:rPr>
            </w:pPr>
            <w:r w:rsidRPr="009C7CA6">
              <w:rPr>
                <w:sz w:val="24"/>
                <w:szCs w:val="24"/>
              </w:rPr>
              <w:t>Профессиональные пробы</w:t>
            </w:r>
          </w:p>
        </w:tc>
      </w:tr>
      <w:tr w:rsidR="006E1AAF" w:rsidRPr="009C7CA6" w:rsidTr="00B3436A">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 xml:space="preserve">Автономная не коммерческая организация «Центр развития детей «Друг наук» </w:t>
            </w:r>
          </w:p>
        </w:tc>
        <w:tc>
          <w:tcPr>
            <w:tcW w:w="3825" w:type="dxa"/>
          </w:tcPr>
          <w:p w:rsidR="006E1AAF" w:rsidRPr="009C7CA6" w:rsidRDefault="006E1AAF" w:rsidP="009C7CA6">
            <w:pPr>
              <w:rPr>
                <w:color w:val="auto"/>
                <w:sz w:val="24"/>
                <w:szCs w:val="24"/>
              </w:rPr>
            </w:pPr>
            <w:r w:rsidRPr="009C7CA6">
              <w:rPr>
                <w:color w:val="auto"/>
                <w:sz w:val="24"/>
                <w:szCs w:val="24"/>
              </w:rPr>
              <w:t xml:space="preserve">Организация игровых программ, занятий по изучению профессий  «В мире профессий» ( космонавт, </w:t>
            </w:r>
            <w:r w:rsidRPr="009C7CA6">
              <w:rPr>
                <w:color w:val="auto"/>
                <w:sz w:val="24"/>
                <w:szCs w:val="24"/>
              </w:rPr>
              <w:lastRenderedPageBreak/>
              <w:t>ученный и т.д.)</w:t>
            </w:r>
          </w:p>
        </w:tc>
      </w:tr>
      <w:tr w:rsidR="006E1AAF" w:rsidRPr="009C7CA6" w:rsidTr="00B3436A">
        <w:trPr>
          <w:trHeight w:val="309"/>
        </w:trPr>
        <w:tc>
          <w:tcPr>
            <w:tcW w:w="1921" w:type="dxa"/>
            <w:vMerge/>
          </w:tcPr>
          <w:p w:rsidR="006E1AAF" w:rsidRPr="009C7CA6" w:rsidRDefault="006E1AAF" w:rsidP="009C7CA6">
            <w:pPr>
              <w:rPr>
                <w:sz w:val="24"/>
                <w:szCs w:val="24"/>
              </w:rPr>
            </w:pPr>
          </w:p>
        </w:tc>
        <w:tc>
          <w:tcPr>
            <w:tcW w:w="3604" w:type="dxa"/>
          </w:tcPr>
          <w:p w:rsidR="006E1AAF" w:rsidRPr="009C7CA6" w:rsidRDefault="006E1AAF" w:rsidP="009C7CA6">
            <w:pPr>
              <w:rPr>
                <w:color w:val="auto"/>
                <w:sz w:val="24"/>
                <w:szCs w:val="24"/>
              </w:rPr>
            </w:pPr>
            <w:r w:rsidRPr="009C7CA6">
              <w:rPr>
                <w:color w:val="auto"/>
                <w:sz w:val="24"/>
                <w:szCs w:val="24"/>
              </w:rPr>
              <w:t>ГБОУ СО «Нижнетагильская школа-интернат №1»</w:t>
            </w:r>
          </w:p>
        </w:tc>
        <w:tc>
          <w:tcPr>
            <w:tcW w:w="3825" w:type="dxa"/>
          </w:tcPr>
          <w:p w:rsidR="006E1AAF" w:rsidRPr="009C7CA6" w:rsidRDefault="006E1AAF" w:rsidP="009C7CA6">
            <w:pPr>
              <w:rPr>
                <w:color w:val="auto"/>
                <w:sz w:val="24"/>
                <w:szCs w:val="24"/>
              </w:rPr>
            </w:pPr>
            <w:r w:rsidRPr="009C7CA6">
              <w:rPr>
                <w:color w:val="auto"/>
                <w:sz w:val="24"/>
                <w:szCs w:val="24"/>
              </w:rPr>
              <w:t>Организация концертов, игровых программ, спортивных мероприятий, акций</w:t>
            </w:r>
          </w:p>
        </w:tc>
      </w:tr>
    </w:tbl>
    <w:p w:rsidR="005F797C" w:rsidRPr="009C7CA6" w:rsidRDefault="005F797C" w:rsidP="009C7CA6">
      <w:pPr>
        <w:ind w:firstLine="709"/>
        <w:rPr>
          <w:sz w:val="28"/>
          <w:szCs w:val="28"/>
        </w:rPr>
      </w:pPr>
      <w:r w:rsidRPr="009C7CA6">
        <w:rPr>
          <w:sz w:val="28"/>
          <w:szCs w:val="28"/>
        </w:rPr>
        <w:t>Социальное партнерство создает условия для самореализации и самоопределения гимназистов, способствует развитию коммуникативно-речевой культуры.</w:t>
      </w:r>
    </w:p>
    <w:p w:rsidR="003E41A0" w:rsidRPr="009C7CA6" w:rsidRDefault="003E41A0" w:rsidP="009C7CA6">
      <w:pPr>
        <w:pStyle w:val="1"/>
        <w:rPr>
          <w:rFonts w:ascii="Times New Roman" w:hAnsi="Times New Roman" w:cs="Times New Roman"/>
        </w:rPr>
      </w:pPr>
      <w:bookmarkStart w:id="55" w:name="_Toc124533879"/>
      <w:bookmarkStart w:id="56" w:name="_Toc125562705"/>
      <w:r w:rsidRPr="009C7CA6">
        <w:rPr>
          <w:rFonts w:ascii="Times New Roman" w:hAnsi="Times New Roman" w:cs="Times New Roman"/>
        </w:rPr>
        <w:t>2.2.11. Профориентация</w:t>
      </w:r>
      <w:bookmarkEnd w:id="55"/>
      <w:bookmarkEnd w:id="56"/>
    </w:p>
    <w:p w:rsidR="003E41A0" w:rsidRPr="009C7CA6" w:rsidRDefault="003E41A0" w:rsidP="009C7CA6">
      <w:pPr>
        <w:tabs>
          <w:tab w:val="left" w:pos="851"/>
          <w:tab w:val="left" w:pos="993"/>
        </w:tabs>
        <w:ind w:firstLine="851"/>
        <w:rPr>
          <w:color w:val="auto"/>
          <w:sz w:val="28"/>
        </w:rPr>
      </w:pPr>
      <w:r w:rsidRPr="009C7CA6">
        <w:rPr>
          <w:color w:val="auto"/>
          <w:sz w:val="28"/>
        </w:rPr>
        <w:t xml:space="preserve">Цели модуля: </w:t>
      </w:r>
    </w:p>
    <w:p w:rsidR="003E41A0" w:rsidRPr="009C7CA6" w:rsidRDefault="003E41A0" w:rsidP="009C7CA6">
      <w:pPr>
        <w:pStyle w:val="a7"/>
        <w:numPr>
          <w:ilvl w:val="0"/>
          <w:numId w:val="56"/>
        </w:numPr>
        <w:tabs>
          <w:tab w:val="left" w:pos="851"/>
          <w:tab w:val="left" w:pos="993"/>
        </w:tabs>
        <w:ind w:left="426" w:hanging="284"/>
        <w:rPr>
          <w:rFonts w:ascii="Times New Roman" w:hAnsi="Times New Roman"/>
          <w:color w:val="auto"/>
          <w:sz w:val="28"/>
        </w:rPr>
      </w:pPr>
      <w:r w:rsidRPr="009C7CA6">
        <w:rPr>
          <w:rFonts w:ascii="Times New Roman" w:hAnsi="Times New Roman"/>
          <w:color w:val="auto"/>
          <w:sz w:val="28"/>
        </w:rPr>
        <w:t>Оказание профориентационной поддержки учащимся в процессе выбора ими профиля обучения и сферы будущей профессиональной деятельности;</w:t>
      </w:r>
    </w:p>
    <w:p w:rsidR="003E41A0" w:rsidRPr="009C7CA6" w:rsidRDefault="003E41A0" w:rsidP="009C7CA6">
      <w:pPr>
        <w:pStyle w:val="a7"/>
        <w:numPr>
          <w:ilvl w:val="0"/>
          <w:numId w:val="56"/>
        </w:numPr>
        <w:tabs>
          <w:tab w:val="left" w:pos="851"/>
          <w:tab w:val="left" w:pos="993"/>
        </w:tabs>
        <w:ind w:left="426" w:hanging="284"/>
        <w:rPr>
          <w:rFonts w:ascii="Times New Roman" w:hAnsi="Times New Roman"/>
          <w:color w:val="auto"/>
          <w:sz w:val="28"/>
        </w:rPr>
      </w:pPr>
      <w:r w:rsidRPr="009C7CA6">
        <w:rPr>
          <w:rFonts w:ascii="Times New Roman" w:hAnsi="Times New Roman"/>
          <w:color w:val="auto"/>
          <w:sz w:val="28"/>
        </w:rPr>
        <w:t>Выработка у гимназистов сознательного отношения к профессиональному самоопределению в условиях свободы выбора сферы деятельности в соответствии со своими возможностями, способностями и с учетом требований рынка труда.</w:t>
      </w:r>
    </w:p>
    <w:p w:rsidR="003E41A0" w:rsidRPr="009C7CA6" w:rsidRDefault="003E41A0" w:rsidP="009C7CA6">
      <w:pPr>
        <w:tabs>
          <w:tab w:val="left" w:pos="851"/>
          <w:tab w:val="left" w:pos="993"/>
        </w:tabs>
        <w:ind w:firstLine="851"/>
        <w:rPr>
          <w:color w:val="auto"/>
          <w:sz w:val="28"/>
        </w:rPr>
      </w:pPr>
      <w:r w:rsidRPr="009C7CA6">
        <w:rPr>
          <w:color w:val="auto"/>
          <w:sz w:val="28"/>
        </w:rPr>
        <w:t>В гимназии разработан цикл профориентационных часов, направленных на подготовку обучающегося к осознанному планированию и реализации своего профессионального будущего, завершение цикла предполагает подготовку и за</w:t>
      </w:r>
      <w:r w:rsidR="005F797C" w:rsidRPr="009C7CA6">
        <w:rPr>
          <w:color w:val="auto"/>
          <w:sz w:val="28"/>
        </w:rPr>
        <w:t>щ</w:t>
      </w:r>
      <w:r w:rsidRPr="009C7CA6">
        <w:rPr>
          <w:color w:val="auto"/>
          <w:sz w:val="28"/>
        </w:rPr>
        <w:t>иту творческого проекта.</w:t>
      </w:r>
    </w:p>
    <w:p w:rsidR="00FB6A61" w:rsidRPr="009C7CA6" w:rsidRDefault="00FB6A61" w:rsidP="00782C81">
      <w:pPr>
        <w:tabs>
          <w:tab w:val="left" w:pos="851"/>
          <w:tab w:val="left" w:pos="993"/>
        </w:tabs>
        <w:jc w:val="right"/>
        <w:rPr>
          <w:b/>
          <w:i/>
          <w:color w:val="auto"/>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23</w:t>
      </w:r>
      <w:r w:rsidR="00382F1A" w:rsidRPr="009C7CA6">
        <w:rPr>
          <w:b/>
          <w:sz w:val="24"/>
          <w:szCs w:val="24"/>
        </w:rPr>
        <w:fldChar w:fldCharType="end"/>
      </w:r>
    </w:p>
    <w:p w:rsidR="003E41A0" w:rsidRPr="009C7CA6" w:rsidRDefault="003E41A0" w:rsidP="00782C81">
      <w:pPr>
        <w:tabs>
          <w:tab w:val="left" w:pos="851"/>
          <w:tab w:val="left" w:pos="993"/>
        </w:tabs>
        <w:jc w:val="center"/>
        <w:rPr>
          <w:b/>
          <w:i/>
          <w:color w:val="auto"/>
          <w:sz w:val="24"/>
          <w:szCs w:val="24"/>
        </w:rPr>
      </w:pPr>
      <w:r w:rsidRPr="009C7CA6">
        <w:rPr>
          <w:b/>
          <w:i/>
          <w:color w:val="auto"/>
          <w:sz w:val="24"/>
          <w:szCs w:val="24"/>
        </w:rPr>
        <w:t>Тематическое планирование</w:t>
      </w:r>
    </w:p>
    <w:tbl>
      <w:tblPr>
        <w:tblStyle w:val="DefaultTable"/>
        <w:tblW w:w="0" w:type="auto"/>
        <w:tblInd w:w="-5" w:type="dxa"/>
        <w:tblLook w:val="04A0"/>
      </w:tblPr>
      <w:tblGrid>
        <w:gridCol w:w="562"/>
        <w:gridCol w:w="7513"/>
        <w:gridCol w:w="1270"/>
      </w:tblGrid>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Тема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Кол-во часов</w:t>
            </w:r>
          </w:p>
        </w:tc>
      </w:tr>
      <w:tr w:rsidR="003E41A0" w:rsidRPr="009C7CA6" w:rsidTr="00A70728">
        <w:tc>
          <w:tcPr>
            <w:tcW w:w="9345" w:type="dxa"/>
            <w:gridSpan w:val="3"/>
          </w:tcPr>
          <w:p w:rsidR="003E41A0" w:rsidRPr="009C7CA6" w:rsidRDefault="003E41A0" w:rsidP="009C7CA6">
            <w:pPr>
              <w:tabs>
                <w:tab w:val="left" w:pos="851"/>
                <w:tab w:val="left" w:pos="993"/>
              </w:tabs>
              <w:rPr>
                <w:color w:val="auto"/>
                <w:sz w:val="24"/>
                <w:szCs w:val="24"/>
              </w:rPr>
            </w:pPr>
            <w:r w:rsidRPr="009C7CA6">
              <w:rPr>
                <w:color w:val="auto"/>
                <w:sz w:val="24"/>
                <w:szCs w:val="24"/>
              </w:rPr>
              <w:t>Раздел 1. Основы профессионального и жизненного самоопределения (5 ч)</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 xml:space="preserve">Введение в курс </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Основы жизненного и профессионального самоопределения. Смысл и цель жизни человека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Сущность и структура процесса профессионального самоопределения и развития</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4</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 xml:space="preserve">Значение, ситуация и правила выбора профессии. </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5</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Типичные  ошибки при выборе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9345" w:type="dxa"/>
            <w:gridSpan w:val="3"/>
          </w:tcPr>
          <w:p w:rsidR="003E41A0" w:rsidRPr="009C7CA6" w:rsidRDefault="003E41A0" w:rsidP="009C7CA6">
            <w:pPr>
              <w:tabs>
                <w:tab w:val="left" w:pos="851"/>
                <w:tab w:val="left" w:pos="993"/>
              </w:tabs>
              <w:rPr>
                <w:color w:val="auto"/>
                <w:sz w:val="24"/>
                <w:szCs w:val="24"/>
              </w:rPr>
            </w:pPr>
            <w:r w:rsidRPr="009C7CA6">
              <w:rPr>
                <w:color w:val="auto"/>
                <w:sz w:val="24"/>
                <w:szCs w:val="24"/>
              </w:rPr>
              <w:t>Раздел 2. Мир труда и профессий (5 ч)</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6</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Профессия и специальность: происхождение и сущность</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7</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Многообразие мира труда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8</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Классификация профессий</w:t>
            </w:r>
          </w:p>
          <w:p w:rsidR="003E41A0" w:rsidRPr="009C7CA6" w:rsidRDefault="003E41A0" w:rsidP="009C7CA6">
            <w:pPr>
              <w:tabs>
                <w:tab w:val="left" w:pos="851"/>
                <w:tab w:val="left" w:pos="993"/>
              </w:tabs>
              <w:rPr>
                <w:color w:val="auto"/>
                <w:sz w:val="24"/>
                <w:szCs w:val="24"/>
              </w:rPr>
            </w:pPr>
            <w:r w:rsidRPr="009C7CA6">
              <w:rPr>
                <w:color w:val="auto"/>
                <w:sz w:val="24"/>
                <w:szCs w:val="24"/>
              </w:rPr>
              <w:t>Формула профессий</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9</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Профессиональная деятельность и карьера человека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10</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 xml:space="preserve">Рынок труда и его требования к профессионалу </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9345" w:type="dxa"/>
            <w:gridSpan w:val="3"/>
          </w:tcPr>
          <w:p w:rsidR="003E41A0" w:rsidRPr="009C7CA6" w:rsidRDefault="003E41A0" w:rsidP="009C7CA6">
            <w:pPr>
              <w:tabs>
                <w:tab w:val="left" w:pos="851"/>
                <w:tab w:val="left" w:pos="993"/>
              </w:tabs>
              <w:rPr>
                <w:color w:val="auto"/>
                <w:sz w:val="24"/>
                <w:szCs w:val="24"/>
              </w:rPr>
            </w:pPr>
            <w:r w:rsidRPr="009C7CA6">
              <w:rPr>
                <w:color w:val="auto"/>
                <w:sz w:val="24"/>
                <w:szCs w:val="24"/>
              </w:rPr>
              <w:t>Раздел 3. Человек и профессия (13 ч)</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11</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Профессионально важные качества личности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12</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Профессионально важные качества личности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13</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Интересы и склонности. Мотивы выбора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14</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Ценностные ориентации и их роль в профессиональном самоопределении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15</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Особенности психических процессов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16</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Темперамент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17</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Темперамент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lastRenderedPageBreak/>
              <w:t>18</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Характер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19</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Характер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20</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Роль способностей в профессиональной деятельности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21</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 xml:space="preserve">Тип личности и выбор профессии </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22</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Здоровье и выбор профессии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23</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Профессиональная пригодность и самооценка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9345" w:type="dxa"/>
            <w:gridSpan w:val="3"/>
          </w:tcPr>
          <w:p w:rsidR="003E41A0" w:rsidRPr="009C7CA6" w:rsidRDefault="003E41A0" w:rsidP="009C7CA6">
            <w:pPr>
              <w:tabs>
                <w:tab w:val="left" w:pos="851"/>
                <w:tab w:val="left" w:pos="993"/>
              </w:tabs>
              <w:rPr>
                <w:color w:val="auto"/>
                <w:sz w:val="24"/>
                <w:szCs w:val="24"/>
              </w:rPr>
            </w:pPr>
            <w:r w:rsidRPr="009C7CA6">
              <w:rPr>
                <w:color w:val="auto"/>
                <w:sz w:val="24"/>
                <w:szCs w:val="24"/>
              </w:rPr>
              <w:t>Раздел 4. Слагаемые успеха в профессиональном самоопределении (11 ч)</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24</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Анализ профессиональной деятельности</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25</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Профессиональные работы и творческие проекты</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26</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Профильное обучение предпрофильная подготовка</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27</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Пути получения профессионального образования</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28</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Профессиональная консультация</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29</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Профессиональное саморазвитие и самовоспитание</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30</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Готовность к профессиональному самоопределению</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31</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Творческий проект (Мой выбор) разработка и оформление</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32</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Защита творческих проектов (Мой выбор)</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33</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Защита творческих проектов (Мой выбор)</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r w:rsidR="003E41A0" w:rsidRPr="009C7CA6" w:rsidTr="00A70728">
        <w:tc>
          <w:tcPr>
            <w:tcW w:w="562" w:type="dxa"/>
          </w:tcPr>
          <w:p w:rsidR="003E41A0" w:rsidRPr="009C7CA6" w:rsidRDefault="003E41A0" w:rsidP="009C7CA6">
            <w:pPr>
              <w:tabs>
                <w:tab w:val="left" w:pos="851"/>
                <w:tab w:val="left" w:pos="993"/>
              </w:tabs>
              <w:rPr>
                <w:color w:val="auto"/>
                <w:sz w:val="24"/>
                <w:szCs w:val="24"/>
              </w:rPr>
            </w:pPr>
            <w:r w:rsidRPr="009C7CA6">
              <w:rPr>
                <w:color w:val="auto"/>
                <w:sz w:val="24"/>
                <w:szCs w:val="24"/>
              </w:rPr>
              <w:t>34</w:t>
            </w:r>
          </w:p>
        </w:tc>
        <w:tc>
          <w:tcPr>
            <w:tcW w:w="7513" w:type="dxa"/>
          </w:tcPr>
          <w:p w:rsidR="003E41A0" w:rsidRPr="009C7CA6" w:rsidRDefault="003E41A0" w:rsidP="009C7CA6">
            <w:pPr>
              <w:tabs>
                <w:tab w:val="left" w:pos="851"/>
                <w:tab w:val="left" w:pos="993"/>
              </w:tabs>
              <w:rPr>
                <w:color w:val="auto"/>
                <w:sz w:val="24"/>
                <w:szCs w:val="24"/>
              </w:rPr>
            </w:pPr>
            <w:r w:rsidRPr="009C7CA6">
              <w:rPr>
                <w:color w:val="auto"/>
                <w:sz w:val="24"/>
                <w:szCs w:val="24"/>
              </w:rPr>
              <w:t>Защита творческих проектов (Мой выбор)</w:t>
            </w:r>
          </w:p>
        </w:tc>
        <w:tc>
          <w:tcPr>
            <w:tcW w:w="1270" w:type="dxa"/>
          </w:tcPr>
          <w:p w:rsidR="003E41A0" w:rsidRPr="009C7CA6" w:rsidRDefault="003E41A0" w:rsidP="009C7CA6">
            <w:pPr>
              <w:tabs>
                <w:tab w:val="left" w:pos="851"/>
                <w:tab w:val="left" w:pos="993"/>
              </w:tabs>
              <w:rPr>
                <w:color w:val="auto"/>
                <w:sz w:val="24"/>
                <w:szCs w:val="24"/>
              </w:rPr>
            </w:pPr>
            <w:r w:rsidRPr="009C7CA6">
              <w:rPr>
                <w:color w:val="auto"/>
                <w:sz w:val="24"/>
                <w:szCs w:val="24"/>
              </w:rPr>
              <w:t>1</w:t>
            </w:r>
          </w:p>
        </w:tc>
      </w:tr>
    </w:tbl>
    <w:p w:rsidR="003E41A0" w:rsidRPr="009C7CA6" w:rsidRDefault="003E41A0" w:rsidP="009C7CA6">
      <w:pPr>
        <w:tabs>
          <w:tab w:val="left" w:pos="851"/>
          <w:tab w:val="left" w:pos="993"/>
        </w:tabs>
        <w:ind w:left="709"/>
        <w:rPr>
          <w:color w:val="auto"/>
          <w:sz w:val="28"/>
        </w:rPr>
      </w:pPr>
    </w:p>
    <w:p w:rsidR="003E41A0" w:rsidRPr="009C7CA6" w:rsidRDefault="003E41A0" w:rsidP="009C7CA6">
      <w:pPr>
        <w:tabs>
          <w:tab w:val="left" w:pos="851"/>
          <w:tab w:val="left" w:pos="993"/>
        </w:tabs>
        <w:ind w:firstLine="851"/>
        <w:rPr>
          <w:color w:val="auto"/>
          <w:sz w:val="28"/>
        </w:rPr>
      </w:pPr>
      <w:r w:rsidRPr="009C7CA6">
        <w:rPr>
          <w:color w:val="auto"/>
          <w:sz w:val="28"/>
        </w:rPr>
        <w:t>Во время учебного года гимназисты при</w:t>
      </w:r>
      <w:r w:rsidR="005F797C" w:rsidRPr="009C7CA6">
        <w:rPr>
          <w:color w:val="auto"/>
          <w:sz w:val="28"/>
        </w:rPr>
        <w:t>нимают</w:t>
      </w:r>
      <w:r w:rsidRPr="009C7CA6">
        <w:rPr>
          <w:color w:val="auto"/>
          <w:sz w:val="28"/>
        </w:rPr>
        <w:t xml:space="preserve"> участие в профориентационных играх, расширяющи</w:t>
      </w:r>
      <w:r w:rsidR="005F797C" w:rsidRPr="009C7CA6">
        <w:rPr>
          <w:color w:val="auto"/>
          <w:sz w:val="28"/>
        </w:rPr>
        <w:t>х</w:t>
      </w:r>
      <w:r w:rsidRPr="009C7CA6">
        <w:rPr>
          <w:color w:val="auto"/>
          <w:sz w:val="28"/>
        </w:rPr>
        <w:t xml:space="preserve"> знания о профессиях, способах выбора профессий, особенностях, условиях разной профессиональной деятельности</w:t>
      </w:r>
      <w:r w:rsidR="005F797C" w:rsidRPr="009C7CA6">
        <w:rPr>
          <w:color w:val="auto"/>
          <w:sz w:val="28"/>
        </w:rPr>
        <w:t>. Их организаторами выступают</w:t>
      </w:r>
      <w:r w:rsidRPr="009C7CA6">
        <w:rPr>
          <w:color w:val="auto"/>
          <w:sz w:val="28"/>
        </w:rPr>
        <w:t>:</w:t>
      </w:r>
    </w:p>
    <w:p w:rsidR="003E41A0" w:rsidRPr="009C7CA6" w:rsidRDefault="003E41A0" w:rsidP="009C7CA6">
      <w:pPr>
        <w:pStyle w:val="a7"/>
        <w:widowControl w:val="0"/>
        <w:numPr>
          <w:ilvl w:val="0"/>
          <w:numId w:val="17"/>
        </w:numPr>
        <w:ind w:left="0" w:firstLine="851"/>
        <w:contextualSpacing/>
        <w:rPr>
          <w:rFonts w:ascii="Times New Roman" w:hAnsi="Times New Roman"/>
          <w:color w:val="auto"/>
          <w:sz w:val="28"/>
        </w:rPr>
      </w:pPr>
      <w:r w:rsidRPr="009C7CA6">
        <w:rPr>
          <w:rFonts w:ascii="Times New Roman" w:hAnsi="Times New Roman"/>
          <w:color w:val="auto"/>
          <w:sz w:val="28"/>
        </w:rPr>
        <w:t>Екатеринбургская детская организация «Друг наук» (игровые программы «Профессия ученый»; участники 1-4 классы)</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7"/>
        </w:numPr>
        <w:ind w:left="0" w:firstLine="851"/>
        <w:contextualSpacing/>
        <w:rPr>
          <w:rFonts w:ascii="Times New Roman" w:hAnsi="Times New Roman"/>
          <w:color w:val="auto"/>
          <w:sz w:val="28"/>
        </w:rPr>
      </w:pPr>
      <w:r w:rsidRPr="009C7CA6">
        <w:rPr>
          <w:rFonts w:ascii="Times New Roman" w:hAnsi="Times New Roman"/>
          <w:color w:val="auto"/>
          <w:sz w:val="28"/>
          <w:szCs w:val="28"/>
        </w:rPr>
        <w:t xml:space="preserve">МБУК ЦГБ Городская библиотека № 1 </w:t>
      </w:r>
      <w:r w:rsidRPr="009C7CA6">
        <w:rPr>
          <w:rFonts w:ascii="Times New Roman" w:hAnsi="Times New Roman"/>
          <w:color w:val="auto"/>
          <w:sz w:val="28"/>
        </w:rPr>
        <w:t>деловая игра по профориентации (2-5 кл)</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7"/>
        </w:numPr>
        <w:ind w:left="0" w:firstLine="851"/>
        <w:contextualSpacing/>
        <w:rPr>
          <w:rFonts w:ascii="Times New Roman" w:hAnsi="Times New Roman"/>
          <w:color w:val="auto"/>
          <w:sz w:val="28"/>
        </w:rPr>
      </w:pPr>
      <w:r w:rsidRPr="009C7CA6">
        <w:rPr>
          <w:rFonts w:ascii="Times New Roman" w:hAnsi="Times New Roman"/>
          <w:color w:val="auto"/>
          <w:sz w:val="28"/>
        </w:rPr>
        <w:t>Игра «Город» для учащихся 5-6 классов</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7"/>
        </w:numPr>
        <w:ind w:left="0" w:firstLine="851"/>
        <w:contextualSpacing/>
        <w:rPr>
          <w:rFonts w:ascii="Times New Roman" w:hAnsi="Times New Roman"/>
          <w:color w:val="auto"/>
          <w:sz w:val="28"/>
        </w:rPr>
      </w:pPr>
      <w:r w:rsidRPr="009C7CA6">
        <w:rPr>
          <w:rFonts w:ascii="Times New Roman" w:hAnsi="Times New Roman"/>
          <w:color w:val="auto"/>
          <w:sz w:val="28"/>
        </w:rPr>
        <w:t>Авторский профориентационный веб-квест для учащихся 8-11 классов</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7"/>
        </w:numPr>
        <w:ind w:left="0" w:firstLine="851"/>
        <w:contextualSpacing/>
        <w:rPr>
          <w:rFonts w:ascii="Times New Roman" w:hAnsi="Times New Roman"/>
          <w:color w:val="auto"/>
          <w:sz w:val="28"/>
        </w:rPr>
      </w:pPr>
      <w:r w:rsidRPr="009C7CA6">
        <w:rPr>
          <w:rFonts w:ascii="Times New Roman" w:hAnsi="Times New Roman"/>
          <w:color w:val="auto"/>
          <w:sz w:val="28"/>
        </w:rPr>
        <w:t>Игра «Логистика» в рамках совместных мероприятий УрГУПС</w:t>
      </w:r>
      <w:r w:rsidR="00DD6D27" w:rsidRPr="009C7CA6">
        <w:rPr>
          <w:rFonts w:ascii="Times New Roman" w:hAnsi="Times New Roman"/>
          <w:color w:val="auto"/>
          <w:sz w:val="28"/>
        </w:rPr>
        <w:t>.</w:t>
      </w:r>
    </w:p>
    <w:p w:rsidR="003E41A0" w:rsidRPr="009C7CA6" w:rsidRDefault="003E41A0" w:rsidP="009C7CA6">
      <w:pPr>
        <w:pStyle w:val="a7"/>
        <w:widowControl w:val="0"/>
        <w:ind w:left="0" w:firstLine="709"/>
        <w:contextualSpacing/>
        <w:rPr>
          <w:rFonts w:ascii="Times New Roman" w:hAnsi="Times New Roman"/>
          <w:color w:val="auto"/>
          <w:sz w:val="28"/>
        </w:rPr>
      </w:pPr>
      <w:r w:rsidRPr="009C7CA6">
        <w:rPr>
          <w:rFonts w:ascii="Times New Roman" w:hAnsi="Times New Roman"/>
          <w:color w:val="auto"/>
          <w:sz w:val="28"/>
        </w:rPr>
        <w:t xml:space="preserve">Традиционными стали </w:t>
      </w:r>
      <w:r w:rsidR="005F797C" w:rsidRPr="009C7CA6">
        <w:rPr>
          <w:rFonts w:ascii="Times New Roman" w:hAnsi="Times New Roman"/>
          <w:color w:val="auto"/>
          <w:sz w:val="28"/>
        </w:rPr>
        <w:t xml:space="preserve">в гимназии </w:t>
      </w:r>
      <w:r w:rsidRPr="009C7CA6">
        <w:rPr>
          <w:rFonts w:ascii="Times New Roman" w:hAnsi="Times New Roman"/>
          <w:color w:val="auto"/>
          <w:sz w:val="28"/>
        </w:rPr>
        <w:t>экскурсии на предприятия, в организации, дающие начальные представления о существующих профессиях и условиях работы:</w:t>
      </w:r>
    </w:p>
    <w:p w:rsidR="003E41A0" w:rsidRPr="009C7CA6" w:rsidRDefault="003E41A0" w:rsidP="009C7CA6">
      <w:pPr>
        <w:pStyle w:val="a7"/>
        <w:widowControl w:val="0"/>
        <w:numPr>
          <w:ilvl w:val="0"/>
          <w:numId w:val="15"/>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АО ЕВРАЗ НТМК</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5"/>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НТГСПИ (ф) ФГАОУ ВО РГППУ</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5"/>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ГБУЗ СО Демидовская городская больница</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5"/>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ГБУЗ СО Психиатрическая больница № 7</w:t>
      </w:r>
      <w:r w:rsidR="00DD6D27" w:rsidRPr="009C7CA6">
        <w:rPr>
          <w:rFonts w:ascii="Times New Roman" w:hAnsi="Times New Roman"/>
          <w:color w:val="auto"/>
          <w:sz w:val="28"/>
        </w:rPr>
        <w:t>,</w:t>
      </w:r>
    </w:p>
    <w:p w:rsidR="003E41A0" w:rsidRPr="009C7CA6" w:rsidRDefault="003E41A0" w:rsidP="009C7CA6">
      <w:pPr>
        <w:pStyle w:val="a7"/>
        <w:widowControl w:val="0"/>
        <w:numPr>
          <w:ilvl w:val="0"/>
          <w:numId w:val="15"/>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ГБУЗ СО «ГИБ Нижний Тагил»</w:t>
      </w:r>
      <w:r w:rsidR="00DD6D27" w:rsidRPr="009C7CA6">
        <w:rPr>
          <w:rFonts w:ascii="Times New Roman" w:hAnsi="Times New Roman"/>
          <w:color w:val="auto"/>
          <w:sz w:val="28"/>
        </w:rPr>
        <w:t>,</w:t>
      </w:r>
    </w:p>
    <w:p w:rsidR="003E41A0" w:rsidRPr="009C7CA6" w:rsidRDefault="003E41A0" w:rsidP="009C7CA6">
      <w:pPr>
        <w:tabs>
          <w:tab w:val="left" w:pos="851"/>
          <w:tab w:val="left" w:pos="993"/>
        </w:tabs>
        <w:ind w:firstLine="851"/>
        <w:rPr>
          <w:color w:val="auto"/>
          <w:sz w:val="28"/>
        </w:rPr>
      </w:pPr>
      <w:r w:rsidRPr="009C7CA6">
        <w:rPr>
          <w:color w:val="auto"/>
          <w:sz w:val="28"/>
        </w:rPr>
        <w:t xml:space="preserve">Ежегодно гимназисты посещают дни открытых дверей в организациях </w:t>
      </w:r>
      <w:r w:rsidRPr="009C7CA6">
        <w:rPr>
          <w:i/>
          <w:color w:val="auto"/>
          <w:sz w:val="28"/>
        </w:rPr>
        <w:t>среднего профессионального образования</w:t>
      </w:r>
      <w:r w:rsidRPr="009C7CA6">
        <w:rPr>
          <w:color w:val="auto"/>
          <w:sz w:val="28"/>
        </w:rPr>
        <w:t>:</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педагогический колледж №1;</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педагогический колледж №2;</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торгово-экономический колледж;</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горно-металлургический колледж им. Е.А. и М.Е.Черепановых;</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lastRenderedPageBreak/>
        <w:t>Нижнетагильский государственный профессиональный колледж им. Н.А.Демидова;</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колледж искусств;</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Колледж Московской государственной художественно-промышленной академии им. С.Г.Строганова в г.Н.Тагиле;</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Высокогорский многопрофильный техникум;</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техникум металлообрабатывающих производств и сервиса;</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строительный колледж;</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Свердловский областной медицинский колледж – филиал в г. Нижний Тагил;</w:t>
      </w:r>
    </w:p>
    <w:p w:rsidR="003E41A0" w:rsidRPr="009C7CA6" w:rsidRDefault="003E41A0" w:rsidP="009C7CA6">
      <w:pPr>
        <w:pStyle w:val="a7"/>
        <w:numPr>
          <w:ilvl w:val="0"/>
          <w:numId w:val="18"/>
        </w:numPr>
        <w:tabs>
          <w:tab w:val="left" w:pos="851"/>
          <w:tab w:val="left" w:pos="993"/>
        </w:tabs>
        <w:rPr>
          <w:rFonts w:ascii="Times New Roman" w:hAnsi="Times New Roman"/>
          <w:color w:val="auto"/>
          <w:sz w:val="28"/>
        </w:rPr>
      </w:pPr>
      <w:r w:rsidRPr="009C7CA6">
        <w:rPr>
          <w:rFonts w:ascii="Times New Roman" w:hAnsi="Times New Roman"/>
          <w:color w:val="auto"/>
          <w:sz w:val="28"/>
        </w:rPr>
        <w:t>Нижнетагильский экономический колледж</w:t>
      </w:r>
      <w:r w:rsidR="00DD6D27" w:rsidRPr="009C7CA6">
        <w:rPr>
          <w:rFonts w:ascii="Times New Roman" w:hAnsi="Times New Roman"/>
          <w:color w:val="auto"/>
          <w:sz w:val="28"/>
        </w:rPr>
        <w:t>.</w:t>
      </w:r>
    </w:p>
    <w:p w:rsidR="003E41A0" w:rsidRPr="009C7CA6" w:rsidRDefault="003E41A0" w:rsidP="009C7CA6">
      <w:pPr>
        <w:tabs>
          <w:tab w:val="left" w:pos="851"/>
          <w:tab w:val="left" w:pos="993"/>
        </w:tabs>
        <w:rPr>
          <w:i/>
          <w:color w:val="auto"/>
          <w:sz w:val="28"/>
        </w:rPr>
      </w:pPr>
      <w:r w:rsidRPr="009C7CA6">
        <w:rPr>
          <w:i/>
          <w:color w:val="auto"/>
          <w:sz w:val="28"/>
        </w:rPr>
        <w:t>Высшего профессионального образования</w:t>
      </w:r>
      <w:r w:rsidR="00DD6D27" w:rsidRPr="009C7CA6">
        <w:rPr>
          <w:i/>
          <w:color w:val="auto"/>
          <w:sz w:val="28"/>
        </w:rPr>
        <w:t>:</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федеральный университет имени первого Президента России Б.Н. Ельцина;</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архитектурно-художественный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университет путей сообщения;</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Екатеринбургский государственный театральный институт;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лесотехнический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аграрный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юридический университет имени В.Ф. Яковлева;</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Российский государственный профессионально-педагогический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Екатеринбургская академия современного искусства (институт);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горный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институт управления - филиал Российской академии народного хозяйства и государственной службы при Президенте Российской Федерации;</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педагогический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медицинский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Уральский государственный экономический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w:t>
      </w:r>
    </w:p>
    <w:p w:rsidR="003E41A0" w:rsidRPr="009C7CA6" w:rsidRDefault="003E41A0" w:rsidP="009C7CA6">
      <w:pPr>
        <w:pStyle w:val="a7"/>
        <w:numPr>
          <w:ilvl w:val="0"/>
          <w:numId w:val="19"/>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Нижнетагильский технологический институт (филиал) Уральского федерального университета (НТИ (филиал) УрФУ).</w:t>
      </w:r>
    </w:p>
    <w:p w:rsidR="003E41A0" w:rsidRPr="009C7CA6" w:rsidRDefault="003E41A0" w:rsidP="009C7CA6">
      <w:pPr>
        <w:tabs>
          <w:tab w:val="left" w:pos="851"/>
          <w:tab w:val="left" w:pos="993"/>
        </w:tabs>
        <w:ind w:firstLine="851"/>
        <w:contextualSpacing/>
        <w:rPr>
          <w:color w:val="auto"/>
          <w:sz w:val="28"/>
        </w:rPr>
      </w:pPr>
      <w:r w:rsidRPr="009C7CA6">
        <w:rPr>
          <w:color w:val="auto"/>
          <w:sz w:val="28"/>
        </w:rPr>
        <w:t>Большим эмоциональным эффектом обладают встречи с представителями различных профессий. Традиционно гимназисты встречаются с работниками градообразующих предприятий, медицинских учреждений, юристами, представителем 12 отряда специального назначения г. Нижний Тагил, предпринимателями, людьми творческих профессий (встреча с режиссером праздников общественной организации «Каравелла»)</w:t>
      </w:r>
      <w:r w:rsidR="00DD6D27" w:rsidRPr="009C7CA6">
        <w:rPr>
          <w:color w:val="auto"/>
          <w:sz w:val="28"/>
        </w:rPr>
        <w:t>.</w:t>
      </w:r>
    </w:p>
    <w:p w:rsidR="003E41A0" w:rsidRPr="009C7CA6" w:rsidRDefault="003E41A0" w:rsidP="009C7CA6">
      <w:pPr>
        <w:tabs>
          <w:tab w:val="left" w:pos="851"/>
          <w:tab w:val="left" w:pos="993"/>
        </w:tabs>
        <w:ind w:firstLine="851"/>
        <w:rPr>
          <w:color w:val="auto"/>
          <w:sz w:val="28"/>
        </w:rPr>
      </w:pPr>
      <w:r w:rsidRPr="009C7CA6">
        <w:rPr>
          <w:color w:val="auto"/>
          <w:sz w:val="28"/>
        </w:rPr>
        <w:lastRenderedPageBreak/>
        <w:t xml:space="preserve">На базе гимназического </w:t>
      </w:r>
      <w:r w:rsidR="005F797C" w:rsidRPr="009C7CA6">
        <w:rPr>
          <w:color w:val="auto"/>
          <w:sz w:val="28"/>
        </w:rPr>
        <w:t>лагеря дневного пребывания</w:t>
      </w:r>
      <w:r w:rsidRPr="009C7CA6">
        <w:rPr>
          <w:color w:val="auto"/>
          <w:sz w:val="28"/>
        </w:rPr>
        <w:t xml:space="preserve"> «Солнышко.</w:t>
      </w:r>
      <w:r w:rsidRPr="009C7CA6">
        <w:rPr>
          <w:color w:val="auto"/>
          <w:sz w:val="28"/>
          <w:lang w:val="en-US"/>
        </w:rPr>
        <w:t>ru</w:t>
      </w:r>
      <w:r w:rsidRPr="009C7CA6">
        <w:rPr>
          <w:color w:val="auto"/>
          <w:sz w:val="28"/>
        </w:rPr>
        <w:t>» проводятся мероприятия в соответстви</w:t>
      </w:r>
      <w:r w:rsidR="00DD6D27" w:rsidRPr="009C7CA6">
        <w:rPr>
          <w:color w:val="auto"/>
          <w:sz w:val="28"/>
        </w:rPr>
        <w:t>и</w:t>
      </w:r>
      <w:r w:rsidRPr="009C7CA6">
        <w:rPr>
          <w:color w:val="auto"/>
          <w:sz w:val="28"/>
        </w:rPr>
        <w:t xml:space="preserve"> с планом работы в области профориентации, где обучающиеся знакомятся </w:t>
      </w:r>
      <w:r w:rsidR="00DD6D27" w:rsidRPr="009C7CA6">
        <w:rPr>
          <w:color w:val="auto"/>
          <w:sz w:val="28"/>
        </w:rPr>
        <w:t xml:space="preserve">с </w:t>
      </w:r>
      <w:r w:rsidRPr="009C7CA6">
        <w:rPr>
          <w:color w:val="auto"/>
          <w:sz w:val="28"/>
        </w:rPr>
        <w:t>профессиями газовой службы, ГИБДД, МЧС, ГО и ЧС. Организованы тематические профориентационные экскурсии и мастер-классы. Особой популярностью пользуется мастер-класс по росписи подносов.</w:t>
      </w:r>
    </w:p>
    <w:p w:rsidR="003E41A0" w:rsidRPr="009C7CA6" w:rsidRDefault="003E41A0" w:rsidP="009C7CA6">
      <w:pPr>
        <w:tabs>
          <w:tab w:val="left" w:pos="851"/>
          <w:tab w:val="left" w:pos="993"/>
        </w:tabs>
        <w:ind w:firstLine="851"/>
        <w:rPr>
          <w:color w:val="auto"/>
          <w:sz w:val="28"/>
        </w:rPr>
      </w:pPr>
      <w:r w:rsidRPr="009C7CA6">
        <w:rPr>
          <w:color w:val="auto"/>
          <w:sz w:val="28"/>
        </w:rPr>
        <w:t>В профориентационной работе используются интернет-ресурсы, посвящённые выбору профессий, обеспечивающие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E41A0" w:rsidRPr="009C7CA6" w:rsidRDefault="003E41A0" w:rsidP="009C7CA6">
      <w:pPr>
        <w:pStyle w:val="a7"/>
        <w:widowControl w:val="0"/>
        <w:numPr>
          <w:ilvl w:val="0"/>
          <w:numId w:val="16"/>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Навигатор поступлений (Екатеринбург)</w:t>
      </w:r>
      <w:r w:rsidR="004938DC" w:rsidRPr="009C7CA6">
        <w:rPr>
          <w:rFonts w:ascii="Times New Roman" w:hAnsi="Times New Roman"/>
          <w:color w:val="auto"/>
          <w:sz w:val="28"/>
        </w:rPr>
        <w:t xml:space="preserve"> https://propostuplenie.ru/</w:t>
      </w:r>
    </w:p>
    <w:p w:rsidR="003E41A0" w:rsidRPr="009C7CA6" w:rsidRDefault="003E41A0" w:rsidP="009C7CA6">
      <w:pPr>
        <w:pStyle w:val="a7"/>
        <w:widowControl w:val="0"/>
        <w:numPr>
          <w:ilvl w:val="0"/>
          <w:numId w:val="16"/>
        </w:numPr>
        <w:tabs>
          <w:tab w:val="left" w:pos="851"/>
          <w:tab w:val="left" w:pos="993"/>
        </w:tabs>
        <w:contextualSpacing/>
        <w:rPr>
          <w:rFonts w:ascii="Times New Roman" w:hAnsi="Times New Roman"/>
          <w:color w:val="auto"/>
          <w:sz w:val="28"/>
        </w:rPr>
      </w:pPr>
      <w:r w:rsidRPr="009C7CA6">
        <w:rPr>
          <w:rFonts w:ascii="Times New Roman" w:hAnsi="Times New Roman"/>
          <w:color w:val="auto"/>
          <w:sz w:val="28"/>
        </w:rPr>
        <w:t>Парад профессий</w:t>
      </w:r>
      <w:r w:rsidR="004938DC" w:rsidRPr="009C7CA6">
        <w:rPr>
          <w:rFonts w:ascii="Times New Roman" w:hAnsi="Times New Roman"/>
          <w:color w:val="auto"/>
          <w:sz w:val="28"/>
        </w:rPr>
        <w:t xml:space="preserve"> https://pandia.ru/text/77/409/46584.php</w:t>
      </w:r>
    </w:p>
    <w:p w:rsidR="003E41A0" w:rsidRPr="009C7CA6" w:rsidRDefault="003E41A0" w:rsidP="009C7CA6">
      <w:pPr>
        <w:tabs>
          <w:tab w:val="left" w:pos="851"/>
          <w:tab w:val="left" w:pos="993"/>
        </w:tabs>
        <w:ind w:firstLine="851"/>
        <w:rPr>
          <w:color w:val="auto"/>
          <w:sz w:val="28"/>
        </w:rPr>
      </w:pPr>
      <w:r w:rsidRPr="009C7CA6">
        <w:rPr>
          <w:color w:val="auto"/>
          <w:sz w:val="28"/>
        </w:rPr>
        <w:t>Гимназисты ежегодно участвуют в работе всероссийских профориентационных проектов</w:t>
      </w:r>
      <w:r w:rsidR="00DD6D27" w:rsidRPr="009C7CA6">
        <w:rPr>
          <w:color w:val="auto"/>
          <w:sz w:val="28"/>
        </w:rPr>
        <w:t>:</w:t>
      </w:r>
    </w:p>
    <w:p w:rsidR="003E41A0" w:rsidRPr="009C7CA6" w:rsidRDefault="00DD6D27" w:rsidP="009C7CA6">
      <w:pPr>
        <w:pStyle w:val="a7"/>
        <w:numPr>
          <w:ilvl w:val="0"/>
          <w:numId w:val="20"/>
        </w:numPr>
        <w:rPr>
          <w:rFonts w:ascii="Times New Roman" w:hAnsi="Times New Roman"/>
          <w:sz w:val="28"/>
          <w:szCs w:val="28"/>
        </w:rPr>
      </w:pPr>
      <w:r w:rsidRPr="009C7CA6">
        <w:rPr>
          <w:rFonts w:ascii="Times New Roman" w:hAnsi="Times New Roman"/>
          <w:sz w:val="28"/>
          <w:szCs w:val="28"/>
        </w:rPr>
        <w:t>«</w:t>
      </w:r>
      <w:r w:rsidR="003E41A0" w:rsidRPr="009C7CA6">
        <w:rPr>
          <w:rFonts w:ascii="Times New Roman" w:hAnsi="Times New Roman"/>
          <w:sz w:val="28"/>
          <w:szCs w:val="28"/>
        </w:rPr>
        <w:t>Билет в будущее</w:t>
      </w:r>
      <w:r w:rsidRPr="009C7CA6">
        <w:rPr>
          <w:rFonts w:ascii="Times New Roman" w:hAnsi="Times New Roman"/>
          <w:sz w:val="28"/>
          <w:szCs w:val="28"/>
        </w:rPr>
        <w:t>»,</w:t>
      </w:r>
    </w:p>
    <w:p w:rsidR="003E41A0" w:rsidRPr="009C7CA6" w:rsidRDefault="00DD6D27" w:rsidP="009C7CA6">
      <w:pPr>
        <w:pStyle w:val="a7"/>
        <w:numPr>
          <w:ilvl w:val="0"/>
          <w:numId w:val="20"/>
        </w:numPr>
        <w:rPr>
          <w:rFonts w:ascii="Times New Roman" w:hAnsi="Times New Roman"/>
          <w:sz w:val="28"/>
          <w:szCs w:val="28"/>
        </w:rPr>
      </w:pPr>
      <w:r w:rsidRPr="009C7CA6">
        <w:rPr>
          <w:rFonts w:ascii="Times New Roman" w:hAnsi="Times New Roman"/>
          <w:sz w:val="28"/>
          <w:szCs w:val="28"/>
        </w:rPr>
        <w:t>«</w:t>
      </w:r>
      <w:r w:rsidR="003E41A0" w:rsidRPr="009C7CA6">
        <w:rPr>
          <w:rFonts w:ascii="Times New Roman" w:hAnsi="Times New Roman"/>
          <w:sz w:val="28"/>
          <w:szCs w:val="28"/>
        </w:rPr>
        <w:t>Большая перемена</w:t>
      </w:r>
      <w:r w:rsidRPr="009C7CA6">
        <w:rPr>
          <w:rFonts w:ascii="Times New Roman" w:hAnsi="Times New Roman"/>
          <w:sz w:val="28"/>
          <w:szCs w:val="28"/>
        </w:rPr>
        <w:t>»,</w:t>
      </w:r>
    </w:p>
    <w:p w:rsidR="003E41A0" w:rsidRPr="009C7CA6" w:rsidRDefault="00DD6D27" w:rsidP="009C7CA6">
      <w:pPr>
        <w:pStyle w:val="a7"/>
        <w:numPr>
          <w:ilvl w:val="0"/>
          <w:numId w:val="20"/>
        </w:numPr>
        <w:rPr>
          <w:rFonts w:ascii="Times New Roman" w:hAnsi="Times New Roman"/>
          <w:sz w:val="28"/>
          <w:szCs w:val="28"/>
        </w:rPr>
      </w:pPr>
      <w:r w:rsidRPr="009C7CA6">
        <w:rPr>
          <w:rFonts w:ascii="Times New Roman" w:hAnsi="Times New Roman"/>
          <w:sz w:val="28"/>
          <w:szCs w:val="28"/>
        </w:rPr>
        <w:t>«</w:t>
      </w:r>
      <w:r w:rsidR="003E41A0" w:rsidRPr="009C7CA6">
        <w:rPr>
          <w:rFonts w:ascii="Times New Roman" w:hAnsi="Times New Roman"/>
          <w:sz w:val="28"/>
          <w:szCs w:val="28"/>
        </w:rPr>
        <w:t>Проектория</w:t>
      </w:r>
      <w:r w:rsidRPr="009C7CA6">
        <w:rPr>
          <w:rFonts w:ascii="Times New Roman" w:hAnsi="Times New Roman"/>
          <w:sz w:val="28"/>
          <w:szCs w:val="28"/>
        </w:rPr>
        <w:t>»,</w:t>
      </w:r>
    </w:p>
    <w:p w:rsidR="003E41A0" w:rsidRPr="009C7CA6" w:rsidRDefault="00DD6D27" w:rsidP="009C7CA6">
      <w:pPr>
        <w:pStyle w:val="a7"/>
        <w:numPr>
          <w:ilvl w:val="0"/>
          <w:numId w:val="20"/>
        </w:numPr>
        <w:rPr>
          <w:rFonts w:ascii="Times New Roman" w:hAnsi="Times New Roman"/>
          <w:sz w:val="28"/>
          <w:szCs w:val="28"/>
        </w:rPr>
      </w:pPr>
      <w:r w:rsidRPr="009C7CA6">
        <w:rPr>
          <w:rFonts w:ascii="Times New Roman" w:hAnsi="Times New Roman"/>
          <w:sz w:val="28"/>
          <w:szCs w:val="28"/>
        </w:rPr>
        <w:t>«</w:t>
      </w:r>
      <w:r w:rsidR="003E41A0" w:rsidRPr="009C7CA6">
        <w:rPr>
          <w:rFonts w:ascii="Times New Roman" w:hAnsi="Times New Roman"/>
          <w:sz w:val="28"/>
          <w:szCs w:val="28"/>
        </w:rPr>
        <w:t>Шоу профессий</w:t>
      </w:r>
      <w:r w:rsidRPr="009C7CA6">
        <w:rPr>
          <w:rFonts w:ascii="Times New Roman" w:hAnsi="Times New Roman"/>
          <w:sz w:val="28"/>
          <w:szCs w:val="28"/>
        </w:rPr>
        <w:t>»,</w:t>
      </w:r>
    </w:p>
    <w:p w:rsidR="003E41A0" w:rsidRPr="009C7CA6" w:rsidRDefault="00DD6D27" w:rsidP="009C7CA6">
      <w:pPr>
        <w:pStyle w:val="a7"/>
        <w:numPr>
          <w:ilvl w:val="0"/>
          <w:numId w:val="20"/>
        </w:numPr>
        <w:rPr>
          <w:rFonts w:ascii="Times New Roman" w:hAnsi="Times New Roman"/>
          <w:sz w:val="28"/>
          <w:szCs w:val="28"/>
        </w:rPr>
      </w:pPr>
      <w:r w:rsidRPr="009C7CA6">
        <w:rPr>
          <w:rFonts w:ascii="Times New Roman" w:hAnsi="Times New Roman"/>
          <w:sz w:val="28"/>
          <w:szCs w:val="28"/>
        </w:rPr>
        <w:t>«</w:t>
      </w:r>
      <w:r w:rsidR="003E41A0" w:rsidRPr="009C7CA6">
        <w:rPr>
          <w:rFonts w:ascii="Times New Roman" w:hAnsi="Times New Roman"/>
          <w:sz w:val="28"/>
          <w:szCs w:val="28"/>
        </w:rPr>
        <w:t>World Skills</w:t>
      </w:r>
      <w:r w:rsidRPr="009C7CA6">
        <w:rPr>
          <w:rFonts w:ascii="Times New Roman" w:hAnsi="Times New Roman"/>
          <w:sz w:val="28"/>
          <w:szCs w:val="28"/>
        </w:rPr>
        <w:t>».</w:t>
      </w:r>
    </w:p>
    <w:p w:rsidR="003E41A0" w:rsidRPr="009C7CA6" w:rsidRDefault="003E41A0" w:rsidP="009C7CA6">
      <w:pPr>
        <w:tabs>
          <w:tab w:val="left" w:pos="851"/>
          <w:tab w:val="left" w:pos="993"/>
        </w:tabs>
        <w:ind w:firstLine="851"/>
        <w:rPr>
          <w:color w:val="auto"/>
          <w:sz w:val="28"/>
        </w:rPr>
      </w:pPr>
      <w:r w:rsidRPr="009C7CA6">
        <w:rPr>
          <w:color w:val="auto"/>
          <w:sz w:val="28"/>
        </w:rPr>
        <w:t>В МАОУ гимназия №18 организовано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применяется  компьютерная диагностика СИРС (система интенсивного развития способностей). Кроме того, гимназисты имеют возможность обратиться за индивидуальной консультацией к специалистам  НТГСПИ (ф) ФГАОУ ВО РГППУ; НТГМК им. Е.А. и М.Е. Черепановых.</w:t>
      </w:r>
    </w:p>
    <w:p w:rsidR="003E41A0" w:rsidRPr="009C7CA6" w:rsidRDefault="003E41A0" w:rsidP="009C7CA6">
      <w:pPr>
        <w:tabs>
          <w:tab w:val="left" w:pos="851"/>
          <w:tab w:val="left" w:pos="993"/>
        </w:tabs>
        <w:ind w:firstLine="851"/>
        <w:rPr>
          <w:color w:val="auto"/>
          <w:sz w:val="28"/>
        </w:rPr>
      </w:pPr>
      <w:r w:rsidRPr="009C7CA6">
        <w:rPr>
          <w:color w:val="auto"/>
          <w:sz w:val="28"/>
        </w:rPr>
        <w:t>В гимназии организовано профильное обучение в 10-11 классах. Старшеклассники участвуют в социокультурных практиках по профилю обучения и проходят профпробы, которые завершаются защитой индивидуального проекта.</w:t>
      </w:r>
    </w:p>
    <w:p w:rsidR="003E41A0" w:rsidRPr="009C7CA6" w:rsidRDefault="003E41A0" w:rsidP="00782C81">
      <w:pPr>
        <w:ind w:left="1069"/>
        <w:jc w:val="right"/>
        <w:rPr>
          <w:color w:val="auto"/>
          <w:sz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24</w:t>
      </w:r>
      <w:r w:rsidR="00382F1A" w:rsidRPr="009C7CA6">
        <w:rPr>
          <w:b/>
          <w:sz w:val="24"/>
          <w:szCs w:val="24"/>
        </w:rPr>
        <w:fldChar w:fldCharType="end"/>
      </w:r>
    </w:p>
    <w:tbl>
      <w:tblPr>
        <w:tblStyle w:val="DefaultTable"/>
        <w:tblW w:w="0" w:type="auto"/>
        <w:tblInd w:w="-5" w:type="dxa"/>
        <w:tblLook w:val="04A0"/>
      </w:tblPr>
      <w:tblGrid>
        <w:gridCol w:w="3130"/>
        <w:gridCol w:w="3130"/>
        <w:gridCol w:w="3130"/>
      </w:tblGrid>
      <w:tr w:rsidR="003E41A0" w:rsidRPr="009C7CA6" w:rsidTr="0093702A">
        <w:tc>
          <w:tcPr>
            <w:tcW w:w="3115" w:type="dxa"/>
          </w:tcPr>
          <w:p w:rsidR="003E41A0" w:rsidRPr="009C7CA6" w:rsidRDefault="003E41A0" w:rsidP="009C7CA6">
            <w:pPr>
              <w:rPr>
                <w:b/>
                <w:sz w:val="24"/>
                <w:szCs w:val="24"/>
              </w:rPr>
            </w:pPr>
            <w:r w:rsidRPr="009C7CA6">
              <w:rPr>
                <w:b/>
                <w:sz w:val="24"/>
                <w:szCs w:val="24"/>
              </w:rPr>
              <w:t>Технологический профиль</w:t>
            </w:r>
          </w:p>
          <w:p w:rsidR="003E41A0" w:rsidRPr="009C7CA6" w:rsidRDefault="003E41A0" w:rsidP="009C7CA6">
            <w:pPr>
              <w:rPr>
                <w:b/>
                <w:sz w:val="24"/>
                <w:szCs w:val="24"/>
              </w:rPr>
            </w:pPr>
          </w:p>
        </w:tc>
        <w:tc>
          <w:tcPr>
            <w:tcW w:w="3115" w:type="dxa"/>
          </w:tcPr>
          <w:p w:rsidR="003E41A0" w:rsidRPr="009C7CA6" w:rsidRDefault="003E41A0" w:rsidP="009C7CA6">
            <w:pPr>
              <w:rPr>
                <w:b/>
                <w:sz w:val="24"/>
                <w:szCs w:val="24"/>
              </w:rPr>
            </w:pPr>
            <w:r w:rsidRPr="009C7CA6">
              <w:rPr>
                <w:b/>
                <w:sz w:val="24"/>
                <w:szCs w:val="24"/>
              </w:rPr>
              <w:t>Гуманитарный профиль</w:t>
            </w:r>
          </w:p>
          <w:p w:rsidR="003E41A0" w:rsidRPr="009C7CA6" w:rsidRDefault="003E41A0" w:rsidP="009C7CA6">
            <w:pPr>
              <w:rPr>
                <w:b/>
                <w:sz w:val="24"/>
                <w:szCs w:val="24"/>
              </w:rPr>
            </w:pPr>
          </w:p>
        </w:tc>
        <w:tc>
          <w:tcPr>
            <w:tcW w:w="3115" w:type="dxa"/>
          </w:tcPr>
          <w:p w:rsidR="003E41A0" w:rsidRPr="009C7CA6" w:rsidRDefault="003E41A0" w:rsidP="009C7CA6">
            <w:pPr>
              <w:rPr>
                <w:b/>
                <w:sz w:val="24"/>
                <w:szCs w:val="24"/>
              </w:rPr>
            </w:pPr>
            <w:r w:rsidRPr="009C7CA6">
              <w:rPr>
                <w:b/>
                <w:sz w:val="24"/>
                <w:szCs w:val="24"/>
              </w:rPr>
              <w:t>Естественно-научный профиль</w:t>
            </w:r>
          </w:p>
        </w:tc>
      </w:tr>
      <w:tr w:rsidR="003E41A0" w:rsidRPr="009C7CA6" w:rsidTr="0093702A">
        <w:tc>
          <w:tcPr>
            <w:tcW w:w="3115" w:type="dxa"/>
          </w:tcPr>
          <w:p w:rsidR="003E41A0" w:rsidRPr="009C7CA6" w:rsidRDefault="003E41A0" w:rsidP="009C7CA6">
            <w:pPr>
              <w:rPr>
                <w:sz w:val="24"/>
                <w:szCs w:val="24"/>
              </w:rPr>
            </w:pPr>
            <w:r w:rsidRPr="009C7CA6">
              <w:rPr>
                <w:sz w:val="24"/>
                <w:szCs w:val="24"/>
              </w:rPr>
              <w:t xml:space="preserve">Социокультурные практики </w:t>
            </w:r>
          </w:p>
          <w:p w:rsidR="003E41A0" w:rsidRPr="009C7CA6" w:rsidRDefault="003E41A0" w:rsidP="009C7CA6">
            <w:pPr>
              <w:rPr>
                <w:sz w:val="24"/>
                <w:szCs w:val="24"/>
              </w:rPr>
            </w:pPr>
            <w:r w:rsidRPr="009C7CA6">
              <w:rPr>
                <w:sz w:val="24"/>
                <w:szCs w:val="24"/>
              </w:rPr>
              <w:t xml:space="preserve">-Волонтерские акции </w:t>
            </w:r>
          </w:p>
          <w:p w:rsidR="003E41A0" w:rsidRPr="009C7CA6" w:rsidRDefault="003E41A0" w:rsidP="009C7CA6">
            <w:pPr>
              <w:rPr>
                <w:sz w:val="24"/>
                <w:szCs w:val="24"/>
              </w:rPr>
            </w:pPr>
            <w:r w:rsidRPr="009C7CA6">
              <w:rPr>
                <w:sz w:val="24"/>
                <w:szCs w:val="24"/>
              </w:rPr>
              <w:t>-Акции добрых дел</w:t>
            </w:r>
          </w:p>
          <w:p w:rsidR="003E41A0" w:rsidRPr="009C7CA6" w:rsidRDefault="003E41A0" w:rsidP="009C7CA6">
            <w:pPr>
              <w:rPr>
                <w:sz w:val="24"/>
                <w:szCs w:val="24"/>
              </w:rPr>
            </w:pPr>
            <w:r w:rsidRPr="009C7CA6">
              <w:rPr>
                <w:sz w:val="24"/>
                <w:szCs w:val="24"/>
              </w:rPr>
              <w:t>- Благотворительная (добровольческая) деятельность</w:t>
            </w:r>
          </w:p>
          <w:p w:rsidR="003E41A0" w:rsidRPr="009C7CA6" w:rsidRDefault="003E41A0" w:rsidP="009C7CA6">
            <w:pPr>
              <w:rPr>
                <w:sz w:val="24"/>
                <w:szCs w:val="24"/>
              </w:rPr>
            </w:pPr>
            <w:r w:rsidRPr="009C7CA6">
              <w:rPr>
                <w:sz w:val="24"/>
                <w:szCs w:val="24"/>
              </w:rPr>
              <w:t xml:space="preserve">-Профинформирование (сотрудничество с предприятими гоода, с </w:t>
            </w:r>
            <w:r w:rsidRPr="009C7CA6">
              <w:rPr>
                <w:sz w:val="24"/>
                <w:szCs w:val="24"/>
              </w:rPr>
              <w:lastRenderedPageBreak/>
              <w:t>ВУЗами и СУЗами  города и региона)</w:t>
            </w:r>
          </w:p>
          <w:p w:rsidR="003E41A0" w:rsidRPr="009C7CA6" w:rsidRDefault="003E41A0" w:rsidP="009C7CA6">
            <w:pPr>
              <w:rPr>
                <w:sz w:val="24"/>
                <w:szCs w:val="24"/>
              </w:rPr>
            </w:pPr>
            <w:r w:rsidRPr="009C7CA6">
              <w:rPr>
                <w:sz w:val="24"/>
                <w:szCs w:val="24"/>
              </w:rPr>
              <w:t>-Участие в «Дне открытых дверей» (ВУЗ, ССУЗ)</w:t>
            </w:r>
          </w:p>
          <w:p w:rsidR="003E41A0" w:rsidRPr="009C7CA6" w:rsidRDefault="003E41A0" w:rsidP="009C7CA6">
            <w:pPr>
              <w:rPr>
                <w:sz w:val="24"/>
                <w:szCs w:val="24"/>
              </w:rPr>
            </w:pPr>
            <w:r w:rsidRPr="009C7CA6">
              <w:rPr>
                <w:sz w:val="24"/>
                <w:szCs w:val="24"/>
              </w:rPr>
              <w:t>-Диагностика социального самоопределения</w:t>
            </w:r>
          </w:p>
          <w:p w:rsidR="003E41A0" w:rsidRPr="009C7CA6" w:rsidRDefault="003E41A0" w:rsidP="009C7CA6">
            <w:pPr>
              <w:rPr>
                <w:sz w:val="24"/>
                <w:szCs w:val="24"/>
              </w:rPr>
            </w:pPr>
            <w:r w:rsidRPr="009C7CA6">
              <w:rPr>
                <w:sz w:val="24"/>
                <w:szCs w:val="24"/>
              </w:rPr>
              <w:t>-Психологическая диагностика интересов и склонностей</w:t>
            </w:r>
          </w:p>
          <w:p w:rsidR="003E41A0" w:rsidRPr="009C7CA6" w:rsidRDefault="003E41A0" w:rsidP="009C7CA6">
            <w:pPr>
              <w:rPr>
                <w:sz w:val="24"/>
                <w:szCs w:val="24"/>
              </w:rPr>
            </w:pPr>
            <w:r w:rsidRPr="009C7CA6">
              <w:rPr>
                <w:sz w:val="24"/>
                <w:szCs w:val="24"/>
              </w:rPr>
              <w:t>-Экскурсии на предприятия города</w:t>
            </w:r>
          </w:p>
          <w:p w:rsidR="003E41A0" w:rsidRPr="009C7CA6" w:rsidRDefault="003E41A0" w:rsidP="009C7CA6">
            <w:pPr>
              <w:rPr>
                <w:sz w:val="24"/>
                <w:szCs w:val="24"/>
              </w:rPr>
            </w:pPr>
            <w:r w:rsidRPr="009C7CA6">
              <w:rPr>
                <w:sz w:val="24"/>
                <w:szCs w:val="24"/>
              </w:rPr>
              <w:t>-Проект «Большая перемена»</w:t>
            </w:r>
          </w:p>
          <w:p w:rsidR="003E41A0" w:rsidRPr="009C7CA6" w:rsidRDefault="003E41A0" w:rsidP="009C7CA6">
            <w:pPr>
              <w:rPr>
                <w:sz w:val="24"/>
                <w:szCs w:val="24"/>
              </w:rPr>
            </w:pPr>
            <w:bookmarkStart w:id="57" w:name="_Toc124520745"/>
            <w:r w:rsidRPr="009C7CA6">
              <w:rPr>
                <w:sz w:val="24"/>
                <w:szCs w:val="24"/>
              </w:rPr>
              <w:t>-Программа ОЦ «Сириус» «Уроки настоящего» - (волонтерский проект)</w:t>
            </w:r>
            <w:bookmarkEnd w:id="57"/>
          </w:p>
          <w:p w:rsidR="003E41A0" w:rsidRPr="009C7CA6" w:rsidRDefault="003E41A0" w:rsidP="009C7CA6">
            <w:pPr>
              <w:rPr>
                <w:sz w:val="24"/>
                <w:szCs w:val="24"/>
              </w:rPr>
            </w:pPr>
            <w:bookmarkStart w:id="58" w:name="_Toc124520746"/>
            <w:r w:rsidRPr="009C7CA6">
              <w:rPr>
                <w:sz w:val="24"/>
                <w:szCs w:val="24"/>
              </w:rPr>
              <w:t>-Проект «Билет в будущее» цифровая  платформа </w:t>
            </w:r>
            <w:hyperlink r:id="rId16" w:tgtFrame="_blank" w:history="1">
              <w:r w:rsidRPr="009C7CA6">
                <w:rPr>
                  <w:rStyle w:val="ab"/>
                  <w:sz w:val="24"/>
                  <w:szCs w:val="24"/>
                </w:rPr>
                <w:t>https://bvbinfo.ru/</w:t>
              </w:r>
              <w:bookmarkEnd w:id="58"/>
            </w:hyperlink>
          </w:p>
          <w:p w:rsidR="003E41A0" w:rsidRPr="009C7CA6" w:rsidRDefault="003E41A0" w:rsidP="009C7CA6">
            <w:pPr>
              <w:rPr>
                <w:sz w:val="24"/>
                <w:szCs w:val="24"/>
              </w:rPr>
            </w:pPr>
            <w:r w:rsidRPr="009C7CA6">
              <w:rPr>
                <w:sz w:val="24"/>
                <w:szCs w:val="24"/>
              </w:rPr>
              <w:t>-Портал “ПроеКТОрия” Интерактивная цифровая платформа для профориентации школьников</w:t>
            </w:r>
          </w:p>
          <w:p w:rsidR="003E41A0" w:rsidRPr="009C7CA6" w:rsidRDefault="003E41A0" w:rsidP="009C7CA6">
            <w:pPr>
              <w:rPr>
                <w:sz w:val="24"/>
                <w:szCs w:val="24"/>
              </w:rPr>
            </w:pPr>
            <w:r w:rsidRPr="009C7CA6">
              <w:rPr>
                <w:sz w:val="24"/>
                <w:szCs w:val="24"/>
              </w:rPr>
              <w:t xml:space="preserve"> - «ПрофиСтарт» (Центр подготовки, повышения квалификации и переподготовки рабочих) </w:t>
            </w:r>
          </w:p>
          <w:p w:rsidR="003E41A0" w:rsidRPr="009C7CA6" w:rsidRDefault="003E41A0" w:rsidP="009C7CA6">
            <w:pPr>
              <w:rPr>
                <w:sz w:val="24"/>
                <w:szCs w:val="24"/>
              </w:rPr>
            </w:pPr>
            <w:r w:rsidRPr="009C7CA6">
              <w:rPr>
                <w:sz w:val="24"/>
                <w:szCs w:val="24"/>
              </w:rPr>
              <w:t xml:space="preserve"> -Городской фестиваль мультимедийных творческих проектов «Парад профессий»</w:t>
            </w:r>
          </w:p>
          <w:p w:rsidR="003E41A0" w:rsidRPr="009C7CA6" w:rsidRDefault="003E41A0" w:rsidP="009C7CA6">
            <w:pPr>
              <w:rPr>
                <w:sz w:val="24"/>
                <w:szCs w:val="24"/>
              </w:rPr>
            </w:pPr>
            <w:r w:rsidRPr="009C7CA6">
              <w:rPr>
                <w:sz w:val="24"/>
                <w:szCs w:val="24"/>
              </w:rPr>
              <w:t>-Региональная программа «Уральская инженерная школа» (только для 11 классов)</w:t>
            </w:r>
          </w:p>
          <w:p w:rsidR="003E41A0" w:rsidRPr="009C7CA6" w:rsidRDefault="003E41A0" w:rsidP="009C7CA6">
            <w:pPr>
              <w:rPr>
                <w:sz w:val="24"/>
                <w:szCs w:val="24"/>
              </w:rPr>
            </w:pPr>
            <w:r w:rsidRPr="009C7CA6">
              <w:rPr>
                <w:sz w:val="24"/>
                <w:szCs w:val="24"/>
              </w:rPr>
              <w:t>-Участие в социальных и исследовательских проектах,</w:t>
            </w:r>
          </w:p>
          <w:p w:rsidR="003E41A0" w:rsidRPr="009C7CA6" w:rsidRDefault="003E41A0" w:rsidP="009C7CA6">
            <w:pPr>
              <w:rPr>
                <w:sz w:val="24"/>
                <w:szCs w:val="24"/>
              </w:rPr>
            </w:pPr>
            <w:r w:rsidRPr="009C7CA6">
              <w:rPr>
                <w:sz w:val="24"/>
                <w:szCs w:val="24"/>
              </w:rPr>
              <w:t>-Участие в олимпиадах ВУЗов</w:t>
            </w:r>
          </w:p>
          <w:p w:rsidR="003E41A0" w:rsidRPr="009C7CA6" w:rsidRDefault="003E41A0" w:rsidP="009C7CA6">
            <w:pPr>
              <w:rPr>
                <w:sz w:val="24"/>
                <w:szCs w:val="24"/>
              </w:rPr>
            </w:pPr>
            <w:r w:rsidRPr="009C7CA6">
              <w:rPr>
                <w:sz w:val="24"/>
                <w:szCs w:val="24"/>
              </w:rPr>
              <w:t>- Чемпионат по математике НТГСПИ</w:t>
            </w:r>
          </w:p>
          <w:p w:rsidR="003E41A0" w:rsidRPr="009C7CA6" w:rsidRDefault="003E41A0" w:rsidP="009C7CA6">
            <w:pPr>
              <w:rPr>
                <w:sz w:val="24"/>
                <w:szCs w:val="24"/>
              </w:rPr>
            </w:pPr>
            <w:r w:rsidRPr="009C7CA6">
              <w:rPr>
                <w:sz w:val="24"/>
                <w:szCs w:val="24"/>
              </w:rPr>
              <w:t>-Конференция по информационным технологиям «Перспективные направления применения информационных технологий» НТГСПИ</w:t>
            </w:r>
          </w:p>
          <w:p w:rsidR="003E41A0" w:rsidRPr="009C7CA6" w:rsidRDefault="003E41A0" w:rsidP="009C7CA6">
            <w:pPr>
              <w:rPr>
                <w:sz w:val="24"/>
                <w:szCs w:val="24"/>
              </w:rPr>
            </w:pPr>
          </w:p>
          <w:p w:rsidR="003E41A0" w:rsidRPr="009C7CA6" w:rsidRDefault="003E41A0" w:rsidP="009C7CA6">
            <w:pPr>
              <w:rPr>
                <w:i/>
                <w:sz w:val="24"/>
                <w:szCs w:val="24"/>
              </w:rPr>
            </w:pPr>
            <w:r w:rsidRPr="009C7CA6">
              <w:rPr>
                <w:i/>
                <w:sz w:val="24"/>
                <w:szCs w:val="24"/>
              </w:rPr>
              <w:t>Профессиональные пробы:</w:t>
            </w:r>
          </w:p>
          <w:p w:rsidR="003E41A0" w:rsidRPr="009C7CA6" w:rsidRDefault="003E41A0" w:rsidP="009C7CA6">
            <w:pPr>
              <w:rPr>
                <w:sz w:val="24"/>
                <w:szCs w:val="24"/>
              </w:rPr>
            </w:pPr>
            <w:r w:rsidRPr="009C7CA6">
              <w:rPr>
                <w:sz w:val="24"/>
                <w:szCs w:val="24"/>
              </w:rPr>
              <w:lastRenderedPageBreak/>
              <w:t>1.Создание электронных каталогов в библиотеке</w:t>
            </w:r>
            <w:r w:rsidR="0093702A" w:rsidRPr="009C7CA6">
              <w:rPr>
                <w:sz w:val="24"/>
                <w:szCs w:val="24"/>
              </w:rPr>
              <w:t xml:space="preserve"> (ЦГБ</w:t>
            </w:r>
            <w:r w:rsidRPr="009C7CA6">
              <w:rPr>
                <w:sz w:val="24"/>
                <w:szCs w:val="24"/>
              </w:rPr>
              <w:t>)</w:t>
            </w:r>
          </w:p>
          <w:p w:rsidR="003E41A0" w:rsidRPr="009C7CA6" w:rsidRDefault="003E41A0" w:rsidP="009C7CA6">
            <w:pPr>
              <w:rPr>
                <w:sz w:val="24"/>
                <w:szCs w:val="24"/>
              </w:rPr>
            </w:pPr>
            <w:r w:rsidRPr="009C7CA6">
              <w:rPr>
                <w:sz w:val="24"/>
                <w:szCs w:val="24"/>
              </w:rPr>
              <w:t>2. Машиностроение и металлургия Свердловской области (лекция +практическое занятие) НТИ (филиал) УРФУ</w:t>
            </w:r>
          </w:p>
          <w:p w:rsidR="003E41A0" w:rsidRPr="009C7CA6" w:rsidRDefault="003E41A0" w:rsidP="009C7CA6">
            <w:pPr>
              <w:rPr>
                <w:sz w:val="24"/>
                <w:szCs w:val="24"/>
              </w:rPr>
            </w:pPr>
            <w:r w:rsidRPr="009C7CA6">
              <w:rPr>
                <w:sz w:val="24"/>
                <w:szCs w:val="24"/>
              </w:rPr>
              <w:t>3. Профессиональные пробы «Веб-дизайнер»</w:t>
            </w:r>
          </w:p>
          <w:p w:rsidR="003E41A0" w:rsidRPr="009C7CA6" w:rsidRDefault="003E41A0" w:rsidP="009C7CA6">
            <w:pPr>
              <w:rPr>
                <w:sz w:val="24"/>
                <w:szCs w:val="24"/>
              </w:rPr>
            </w:pPr>
            <w:r w:rsidRPr="009C7CA6">
              <w:rPr>
                <w:sz w:val="24"/>
                <w:szCs w:val="24"/>
              </w:rPr>
              <w:t>4. Публичная лекция по теме «Программирование информационной безопасности интернет-вещей» НТГСПИ</w:t>
            </w:r>
          </w:p>
          <w:p w:rsidR="003E41A0" w:rsidRPr="009C7CA6" w:rsidRDefault="003E41A0" w:rsidP="009C7CA6">
            <w:pPr>
              <w:rPr>
                <w:sz w:val="24"/>
                <w:szCs w:val="24"/>
              </w:rPr>
            </w:pPr>
            <w:r w:rsidRPr="009C7CA6">
              <w:rPr>
                <w:sz w:val="24"/>
                <w:szCs w:val="24"/>
              </w:rPr>
              <w:t>5. Профессиональные пробы по направлениям (на выбор):</w:t>
            </w:r>
          </w:p>
          <w:p w:rsidR="003E41A0" w:rsidRPr="009C7CA6" w:rsidRDefault="003E41A0" w:rsidP="009C7CA6">
            <w:pPr>
              <w:rPr>
                <w:sz w:val="24"/>
                <w:szCs w:val="24"/>
              </w:rPr>
            </w:pPr>
            <w:r w:rsidRPr="009C7CA6">
              <w:rPr>
                <w:sz w:val="24"/>
                <w:szCs w:val="24"/>
              </w:rPr>
              <w:t>-учитель информатики;</w:t>
            </w:r>
          </w:p>
          <w:p w:rsidR="003E41A0" w:rsidRPr="009C7CA6" w:rsidRDefault="003E41A0" w:rsidP="009C7CA6">
            <w:pPr>
              <w:rPr>
                <w:sz w:val="24"/>
                <w:szCs w:val="24"/>
              </w:rPr>
            </w:pPr>
            <w:r w:rsidRPr="009C7CA6">
              <w:rPr>
                <w:sz w:val="24"/>
                <w:szCs w:val="24"/>
              </w:rPr>
              <w:t>-учитель математики;</w:t>
            </w:r>
          </w:p>
          <w:p w:rsidR="003E41A0" w:rsidRPr="009C7CA6" w:rsidRDefault="003E41A0" w:rsidP="009C7CA6">
            <w:pPr>
              <w:rPr>
                <w:sz w:val="24"/>
                <w:szCs w:val="24"/>
              </w:rPr>
            </w:pPr>
            <w:r w:rsidRPr="009C7CA6">
              <w:rPr>
                <w:sz w:val="24"/>
                <w:szCs w:val="24"/>
              </w:rPr>
              <w:t>-работник дополнительного  образования «Робототехника»</w:t>
            </w:r>
          </w:p>
          <w:p w:rsidR="003E41A0" w:rsidRPr="009C7CA6" w:rsidRDefault="003E41A0" w:rsidP="009C7CA6">
            <w:pPr>
              <w:rPr>
                <w:sz w:val="24"/>
                <w:szCs w:val="24"/>
              </w:rPr>
            </w:pPr>
            <w:r w:rsidRPr="009C7CA6">
              <w:rPr>
                <w:sz w:val="24"/>
                <w:szCs w:val="24"/>
              </w:rPr>
              <w:t>-инженер;</w:t>
            </w:r>
          </w:p>
          <w:p w:rsidR="003E41A0" w:rsidRPr="009C7CA6" w:rsidRDefault="003E41A0" w:rsidP="009C7CA6">
            <w:pPr>
              <w:rPr>
                <w:sz w:val="24"/>
                <w:szCs w:val="24"/>
              </w:rPr>
            </w:pPr>
            <w:r w:rsidRPr="009C7CA6">
              <w:rPr>
                <w:sz w:val="24"/>
                <w:szCs w:val="24"/>
              </w:rPr>
              <w:t>-веб-программист</w:t>
            </w:r>
          </w:p>
          <w:p w:rsidR="003E41A0" w:rsidRPr="009C7CA6" w:rsidRDefault="003E41A0" w:rsidP="009C7CA6">
            <w:pPr>
              <w:rPr>
                <w:sz w:val="24"/>
                <w:szCs w:val="24"/>
              </w:rPr>
            </w:pPr>
            <w:r w:rsidRPr="009C7CA6">
              <w:rPr>
                <w:sz w:val="24"/>
                <w:szCs w:val="24"/>
              </w:rPr>
              <w:t>НТГСПИ</w:t>
            </w:r>
          </w:p>
          <w:p w:rsidR="003E41A0" w:rsidRPr="009C7CA6" w:rsidRDefault="003E41A0" w:rsidP="009C7CA6">
            <w:pPr>
              <w:rPr>
                <w:sz w:val="24"/>
                <w:szCs w:val="24"/>
              </w:rPr>
            </w:pPr>
            <w:r w:rsidRPr="009C7CA6">
              <w:rPr>
                <w:sz w:val="24"/>
                <w:szCs w:val="24"/>
              </w:rPr>
              <w:t>6. Хакатон по ИТ-разработке</w:t>
            </w:r>
          </w:p>
          <w:p w:rsidR="003E41A0" w:rsidRPr="009C7CA6" w:rsidRDefault="003E41A0" w:rsidP="009C7CA6">
            <w:pPr>
              <w:rPr>
                <w:sz w:val="24"/>
                <w:szCs w:val="24"/>
              </w:rPr>
            </w:pPr>
            <w:r w:rsidRPr="009C7CA6">
              <w:rPr>
                <w:sz w:val="24"/>
                <w:szCs w:val="24"/>
              </w:rPr>
              <w:t>НТГСПИ</w:t>
            </w:r>
          </w:p>
          <w:p w:rsidR="003E41A0" w:rsidRPr="009C7CA6" w:rsidRDefault="003E41A0" w:rsidP="009C7CA6">
            <w:pPr>
              <w:rPr>
                <w:sz w:val="24"/>
                <w:szCs w:val="24"/>
              </w:rPr>
            </w:pPr>
            <w:r w:rsidRPr="009C7CA6">
              <w:rPr>
                <w:sz w:val="24"/>
                <w:szCs w:val="24"/>
              </w:rPr>
              <w:t>7. Экскурсия +Профпроба  (ЕВРАЗ НТМК)</w:t>
            </w:r>
          </w:p>
          <w:p w:rsidR="003E41A0" w:rsidRPr="009C7CA6" w:rsidRDefault="003E41A0" w:rsidP="009C7CA6">
            <w:pPr>
              <w:rPr>
                <w:sz w:val="24"/>
                <w:szCs w:val="24"/>
              </w:rPr>
            </w:pPr>
            <w:r w:rsidRPr="009C7CA6">
              <w:rPr>
                <w:sz w:val="24"/>
                <w:szCs w:val="24"/>
              </w:rPr>
              <w:t>8. Наблюдение за астрономическими объектами.</w:t>
            </w:r>
          </w:p>
        </w:tc>
        <w:tc>
          <w:tcPr>
            <w:tcW w:w="3115" w:type="dxa"/>
          </w:tcPr>
          <w:p w:rsidR="003E41A0" w:rsidRPr="009C7CA6" w:rsidRDefault="003E41A0" w:rsidP="009C7CA6">
            <w:pPr>
              <w:rPr>
                <w:sz w:val="24"/>
                <w:szCs w:val="24"/>
              </w:rPr>
            </w:pPr>
            <w:r w:rsidRPr="009C7CA6">
              <w:rPr>
                <w:sz w:val="24"/>
                <w:szCs w:val="24"/>
              </w:rPr>
              <w:lastRenderedPageBreak/>
              <w:t xml:space="preserve">Социокультурные практики </w:t>
            </w:r>
          </w:p>
          <w:p w:rsidR="003E41A0" w:rsidRPr="009C7CA6" w:rsidRDefault="003E41A0" w:rsidP="009C7CA6">
            <w:pPr>
              <w:rPr>
                <w:sz w:val="24"/>
                <w:szCs w:val="24"/>
              </w:rPr>
            </w:pPr>
            <w:r w:rsidRPr="009C7CA6">
              <w:rPr>
                <w:sz w:val="24"/>
                <w:szCs w:val="24"/>
              </w:rPr>
              <w:t xml:space="preserve">Волонтерские акции </w:t>
            </w:r>
          </w:p>
          <w:p w:rsidR="003E41A0" w:rsidRPr="009C7CA6" w:rsidRDefault="003E41A0" w:rsidP="009C7CA6">
            <w:pPr>
              <w:rPr>
                <w:sz w:val="24"/>
                <w:szCs w:val="24"/>
              </w:rPr>
            </w:pPr>
            <w:r w:rsidRPr="009C7CA6">
              <w:rPr>
                <w:sz w:val="24"/>
                <w:szCs w:val="24"/>
              </w:rPr>
              <w:t>-Акции добрых дел</w:t>
            </w:r>
          </w:p>
          <w:p w:rsidR="003E41A0" w:rsidRPr="009C7CA6" w:rsidRDefault="003E41A0" w:rsidP="009C7CA6">
            <w:pPr>
              <w:rPr>
                <w:sz w:val="24"/>
                <w:szCs w:val="24"/>
              </w:rPr>
            </w:pPr>
            <w:r w:rsidRPr="009C7CA6">
              <w:rPr>
                <w:sz w:val="24"/>
                <w:szCs w:val="24"/>
              </w:rPr>
              <w:t>- Благотворительная (добровольческая) деятельность</w:t>
            </w:r>
          </w:p>
          <w:p w:rsidR="003E41A0" w:rsidRPr="009C7CA6" w:rsidRDefault="003E41A0" w:rsidP="009C7CA6">
            <w:pPr>
              <w:rPr>
                <w:sz w:val="24"/>
                <w:szCs w:val="24"/>
              </w:rPr>
            </w:pPr>
            <w:r w:rsidRPr="009C7CA6">
              <w:rPr>
                <w:sz w:val="24"/>
                <w:szCs w:val="24"/>
              </w:rPr>
              <w:t xml:space="preserve">-Профинформирование (сотрудничество с предприятими гоода, с </w:t>
            </w:r>
            <w:r w:rsidRPr="009C7CA6">
              <w:rPr>
                <w:sz w:val="24"/>
                <w:szCs w:val="24"/>
              </w:rPr>
              <w:lastRenderedPageBreak/>
              <w:t>ВУЗами и СУЗами  города и региона)</w:t>
            </w:r>
          </w:p>
          <w:p w:rsidR="003E41A0" w:rsidRPr="009C7CA6" w:rsidRDefault="003E41A0" w:rsidP="009C7CA6">
            <w:pPr>
              <w:rPr>
                <w:sz w:val="24"/>
                <w:szCs w:val="24"/>
              </w:rPr>
            </w:pPr>
            <w:r w:rsidRPr="009C7CA6">
              <w:rPr>
                <w:sz w:val="24"/>
                <w:szCs w:val="24"/>
              </w:rPr>
              <w:t>-Участие в «Дне открытых дверей» (ВУЗ, ССУЗ)</w:t>
            </w:r>
          </w:p>
          <w:p w:rsidR="003E41A0" w:rsidRPr="009C7CA6" w:rsidRDefault="003E41A0" w:rsidP="009C7CA6">
            <w:pPr>
              <w:rPr>
                <w:sz w:val="24"/>
                <w:szCs w:val="24"/>
              </w:rPr>
            </w:pPr>
            <w:r w:rsidRPr="009C7CA6">
              <w:rPr>
                <w:sz w:val="24"/>
                <w:szCs w:val="24"/>
              </w:rPr>
              <w:t>-Диагностика социального самоопределения</w:t>
            </w:r>
          </w:p>
          <w:p w:rsidR="003E41A0" w:rsidRPr="009C7CA6" w:rsidRDefault="003E41A0" w:rsidP="009C7CA6">
            <w:pPr>
              <w:rPr>
                <w:sz w:val="24"/>
                <w:szCs w:val="24"/>
              </w:rPr>
            </w:pPr>
            <w:r w:rsidRPr="009C7CA6">
              <w:rPr>
                <w:sz w:val="24"/>
                <w:szCs w:val="24"/>
              </w:rPr>
              <w:t>-Психологическая диагностика интересов и склонностей</w:t>
            </w:r>
          </w:p>
          <w:p w:rsidR="003E41A0" w:rsidRPr="009C7CA6" w:rsidRDefault="003E41A0" w:rsidP="009C7CA6">
            <w:pPr>
              <w:rPr>
                <w:sz w:val="24"/>
                <w:szCs w:val="24"/>
              </w:rPr>
            </w:pPr>
            <w:r w:rsidRPr="009C7CA6">
              <w:rPr>
                <w:sz w:val="24"/>
                <w:szCs w:val="24"/>
              </w:rPr>
              <w:t>-Экскурсии на предприятия города</w:t>
            </w:r>
          </w:p>
          <w:p w:rsidR="003E41A0" w:rsidRPr="009C7CA6" w:rsidRDefault="003E41A0" w:rsidP="009C7CA6">
            <w:pPr>
              <w:rPr>
                <w:sz w:val="24"/>
                <w:szCs w:val="24"/>
              </w:rPr>
            </w:pPr>
            <w:r w:rsidRPr="009C7CA6">
              <w:rPr>
                <w:sz w:val="24"/>
                <w:szCs w:val="24"/>
              </w:rPr>
              <w:t>Обязательное участие в подготовке литературных гостиных и литературных балов.</w:t>
            </w:r>
          </w:p>
          <w:p w:rsidR="003E41A0" w:rsidRPr="009C7CA6" w:rsidRDefault="003E41A0" w:rsidP="009C7CA6">
            <w:pPr>
              <w:rPr>
                <w:sz w:val="24"/>
                <w:szCs w:val="24"/>
              </w:rPr>
            </w:pPr>
            <w:r w:rsidRPr="009C7CA6">
              <w:rPr>
                <w:sz w:val="24"/>
                <w:szCs w:val="24"/>
              </w:rPr>
              <w:t>Работа с центральной городской библиотекой</w:t>
            </w:r>
          </w:p>
          <w:p w:rsidR="003E41A0" w:rsidRPr="009C7CA6" w:rsidRDefault="003E41A0" w:rsidP="009C7CA6">
            <w:pPr>
              <w:rPr>
                <w:sz w:val="24"/>
                <w:szCs w:val="24"/>
              </w:rPr>
            </w:pPr>
            <w:r w:rsidRPr="009C7CA6">
              <w:rPr>
                <w:sz w:val="24"/>
                <w:szCs w:val="24"/>
              </w:rPr>
              <w:t>Участие в школе права</w:t>
            </w:r>
          </w:p>
          <w:p w:rsidR="003E41A0" w:rsidRPr="009C7CA6" w:rsidRDefault="003E41A0" w:rsidP="009C7CA6">
            <w:pPr>
              <w:rPr>
                <w:sz w:val="24"/>
                <w:szCs w:val="24"/>
              </w:rPr>
            </w:pPr>
            <w:r w:rsidRPr="009C7CA6">
              <w:rPr>
                <w:sz w:val="24"/>
                <w:szCs w:val="24"/>
              </w:rPr>
              <w:t>Работа с нотариусом</w:t>
            </w:r>
          </w:p>
          <w:p w:rsidR="003E41A0" w:rsidRPr="009C7CA6" w:rsidRDefault="003E41A0" w:rsidP="009C7CA6">
            <w:pPr>
              <w:rPr>
                <w:sz w:val="24"/>
                <w:szCs w:val="24"/>
              </w:rPr>
            </w:pPr>
            <w:r w:rsidRPr="009C7CA6">
              <w:rPr>
                <w:sz w:val="24"/>
                <w:szCs w:val="24"/>
              </w:rPr>
              <w:t>Программа ОЦ «Сириус» «Уроки настоящего»</w:t>
            </w:r>
          </w:p>
          <w:p w:rsidR="003E41A0" w:rsidRPr="009C7CA6" w:rsidRDefault="003E41A0" w:rsidP="009C7CA6">
            <w:pPr>
              <w:rPr>
                <w:sz w:val="24"/>
                <w:szCs w:val="24"/>
              </w:rPr>
            </w:pPr>
            <w:bookmarkStart w:id="59" w:name="_Toc124520747"/>
            <w:r w:rsidRPr="009C7CA6">
              <w:rPr>
                <w:sz w:val="24"/>
                <w:szCs w:val="24"/>
              </w:rPr>
              <w:t>--Проект «Билет в будущее» цифровая  платформа </w:t>
            </w:r>
            <w:hyperlink r:id="rId17" w:tgtFrame="_blank" w:history="1">
              <w:r w:rsidRPr="009C7CA6">
                <w:rPr>
                  <w:rStyle w:val="ab"/>
                  <w:sz w:val="24"/>
                  <w:szCs w:val="24"/>
                </w:rPr>
                <w:t>https://bvbinfo.ru/</w:t>
              </w:r>
              <w:bookmarkEnd w:id="59"/>
            </w:hyperlink>
          </w:p>
          <w:p w:rsidR="003E41A0" w:rsidRPr="009C7CA6" w:rsidRDefault="003E41A0" w:rsidP="009C7CA6">
            <w:pPr>
              <w:rPr>
                <w:sz w:val="24"/>
                <w:szCs w:val="24"/>
              </w:rPr>
            </w:pPr>
            <w:r w:rsidRPr="009C7CA6">
              <w:rPr>
                <w:sz w:val="24"/>
                <w:szCs w:val="24"/>
              </w:rPr>
              <w:t>-Портал “ПроеКТОрия” Интерактивная цифровая платформа для профориентации школьников</w:t>
            </w:r>
          </w:p>
          <w:p w:rsidR="003E41A0" w:rsidRPr="009C7CA6" w:rsidRDefault="003E41A0" w:rsidP="009C7CA6">
            <w:pPr>
              <w:rPr>
                <w:sz w:val="24"/>
                <w:szCs w:val="24"/>
              </w:rPr>
            </w:pPr>
            <w:r w:rsidRPr="009C7CA6">
              <w:rPr>
                <w:sz w:val="24"/>
                <w:szCs w:val="24"/>
              </w:rPr>
              <w:t xml:space="preserve"> - «ПрофиСтарт» (Центр подготовки, повышения квалификации и переподготовки рабочих) </w:t>
            </w:r>
          </w:p>
          <w:p w:rsidR="003E41A0" w:rsidRPr="009C7CA6" w:rsidRDefault="003E41A0" w:rsidP="009C7CA6">
            <w:pPr>
              <w:rPr>
                <w:sz w:val="24"/>
                <w:szCs w:val="24"/>
              </w:rPr>
            </w:pPr>
            <w:r w:rsidRPr="009C7CA6">
              <w:rPr>
                <w:sz w:val="24"/>
                <w:szCs w:val="24"/>
              </w:rPr>
              <w:t xml:space="preserve"> -Городской фестиваль мультимедийных творческих проектов «Парад профессий»</w:t>
            </w:r>
          </w:p>
          <w:p w:rsidR="003E41A0" w:rsidRPr="009C7CA6" w:rsidRDefault="003E41A0" w:rsidP="009C7CA6">
            <w:pPr>
              <w:rPr>
                <w:sz w:val="24"/>
                <w:szCs w:val="24"/>
              </w:rPr>
            </w:pPr>
            <w:r w:rsidRPr="009C7CA6">
              <w:rPr>
                <w:sz w:val="24"/>
                <w:szCs w:val="24"/>
              </w:rPr>
              <w:t>- Участие в онлайн-диктантах (история, география, русский язык)</w:t>
            </w:r>
          </w:p>
          <w:p w:rsidR="003E41A0" w:rsidRPr="009C7CA6" w:rsidRDefault="003E41A0" w:rsidP="009C7CA6">
            <w:pPr>
              <w:rPr>
                <w:sz w:val="24"/>
                <w:szCs w:val="24"/>
              </w:rPr>
            </w:pPr>
            <w:r w:rsidRPr="009C7CA6">
              <w:rPr>
                <w:sz w:val="24"/>
                <w:szCs w:val="24"/>
              </w:rPr>
              <w:t>-Участие в олимпиадах ВУЗов</w:t>
            </w:r>
          </w:p>
          <w:p w:rsidR="003E41A0" w:rsidRPr="009C7CA6" w:rsidRDefault="003E41A0" w:rsidP="009C7CA6">
            <w:pPr>
              <w:rPr>
                <w:sz w:val="24"/>
                <w:szCs w:val="24"/>
              </w:rPr>
            </w:pPr>
            <w:r w:rsidRPr="009C7CA6">
              <w:rPr>
                <w:sz w:val="24"/>
                <w:szCs w:val="24"/>
              </w:rPr>
              <w:t>-Участие в социальных и исследовательских проектах.</w:t>
            </w:r>
          </w:p>
          <w:p w:rsidR="003E41A0" w:rsidRPr="009C7CA6" w:rsidRDefault="003E41A0" w:rsidP="009C7CA6">
            <w:pPr>
              <w:rPr>
                <w:sz w:val="24"/>
                <w:szCs w:val="24"/>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i/>
                <w:sz w:val="24"/>
                <w:szCs w:val="24"/>
              </w:rPr>
            </w:pPr>
            <w:r w:rsidRPr="009C7CA6">
              <w:rPr>
                <w:i/>
                <w:sz w:val="24"/>
                <w:szCs w:val="24"/>
              </w:rPr>
              <w:t>Профессиональные пробы:</w:t>
            </w:r>
          </w:p>
          <w:p w:rsidR="003E41A0" w:rsidRPr="009C7CA6" w:rsidRDefault="003E41A0" w:rsidP="009C7CA6">
            <w:pPr>
              <w:rPr>
                <w:sz w:val="24"/>
                <w:szCs w:val="24"/>
              </w:rPr>
            </w:pPr>
            <w:r w:rsidRPr="009C7CA6">
              <w:rPr>
                <w:sz w:val="24"/>
                <w:szCs w:val="24"/>
              </w:rPr>
              <w:lastRenderedPageBreak/>
              <w:t>1. Составление гражданско-правового договора (нотариус Путинцева Е.П.)</w:t>
            </w:r>
          </w:p>
          <w:p w:rsidR="0093702A" w:rsidRPr="009C7CA6" w:rsidRDefault="003E41A0" w:rsidP="009C7CA6">
            <w:pPr>
              <w:rPr>
                <w:sz w:val="24"/>
                <w:szCs w:val="24"/>
              </w:rPr>
            </w:pPr>
            <w:r w:rsidRPr="009C7CA6">
              <w:rPr>
                <w:sz w:val="24"/>
                <w:szCs w:val="24"/>
              </w:rPr>
              <w:t>2. Рабо</w:t>
            </w:r>
            <w:r w:rsidR="0093702A" w:rsidRPr="009C7CA6">
              <w:rPr>
                <w:sz w:val="24"/>
                <w:szCs w:val="24"/>
              </w:rPr>
              <w:t>та помощником библиотекаря (ЦГБ)</w:t>
            </w:r>
          </w:p>
          <w:p w:rsidR="003E41A0" w:rsidRPr="009C7CA6" w:rsidRDefault="003E41A0" w:rsidP="009C7CA6">
            <w:pPr>
              <w:rPr>
                <w:sz w:val="24"/>
                <w:szCs w:val="24"/>
              </w:rPr>
            </w:pPr>
            <w:r w:rsidRPr="009C7CA6">
              <w:rPr>
                <w:sz w:val="24"/>
                <w:szCs w:val="24"/>
              </w:rPr>
              <w:t xml:space="preserve">3. Разработка и проведение экскурсии в музее.  </w:t>
            </w:r>
          </w:p>
          <w:p w:rsidR="003E41A0" w:rsidRPr="009C7CA6" w:rsidRDefault="003E41A0" w:rsidP="009C7CA6">
            <w:pPr>
              <w:rPr>
                <w:sz w:val="24"/>
                <w:szCs w:val="24"/>
              </w:rPr>
            </w:pPr>
            <w:bookmarkStart w:id="60" w:name="_Toc124520748"/>
            <w:r w:rsidRPr="009C7CA6">
              <w:rPr>
                <w:sz w:val="24"/>
                <w:szCs w:val="24"/>
              </w:rPr>
              <w:t>4. Составление текста к экспонату музея (Историко-технический музей "Дом Черепановых")</w:t>
            </w:r>
            <w:bookmarkEnd w:id="60"/>
          </w:p>
          <w:p w:rsidR="003E41A0" w:rsidRPr="009C7CA6" w:rsidRDefault="003E41A0" w:rsidP="009C7CA6">
            <w:pPr>
              <w:rPr>
                <w:sz w:val="24"/>
                <w:szCs w:val="24"/>
              </w:rPr>
            </w:pPr>
            <w:r w:rsidRPr="009C7CA6">
              <w:rPr>
                <w:sz w:val="24"/>
                <w:szCs w:val="24"/>
              </w:rPr>
              <w:t>5. Работа с архивными документами (НТ городской исторический архив)</w:t>
            </w:r>
          </w:p>
          <w:p w:rsidR="003E41A0" w:rsidRPr="009C7CA6" w:rsidRDefault="003E41A0" w:rsidP="009C7CA6">
            <w:pPr>
              <w:rPr>
                <w:sz w:val="24"/>
                <w:szCs w:val="24"/>
              </w:rPr>
            </w:pPr>
            <w:r w:rsidRPr="009C7CA6">
              <w:rPr>
                <w:sz w:val="24"/>
                <w:szCs w:val="24"/>
              </w:rPr>
              <w:t>6. Журналистика. СМИ. (создание репортажа, интервьюирование, разбор деловой корреспонденции,  включая электронный образовательный ресурс )</w:t>
            </w:r>
          </w:p>
          <w:p w:rsidR="003E41A0" w:rsidRPr="009C7CA6" w:rsidRDefault="003E41A0" w:rsidP="009C7CA6">
            <w:pPr>
              <w:rPr>
                <w:sz w:val="24"/>
                <w:szCs w:val="24"/>
              </w:rPr>
            </w:pPr>
          </w:p>
        </w:tc>
        <w:tc>
          <w:tcPr>
            <w:tcW w:w="3115" w:type="dxa"/>
          </w:tcPr>
          <w:p w:rsidR="003E41A0" w:rsidRPr="009C7CA6" w:rsidRDefault="003E41A0" w:rsidP="009C7CA6">
            <w:pPr>
              <w:rPr>
                <w:sz w:val="24"/>
                <w:szCs w:val="24"/>
              </w:rPr>
            </w:pPr>
            <w:r w:rsidRPr="009C7CA6">
              <w:rPr>
                <w:sz w:val="24"/>
                <w:szCs w:val="24"/>
              </w:rPr>
              <w:lastRenderedPageBreak/>
              <w:t xml:space="preserve">Социокультурные практики </w:t>
            </w:r>
          </w:p>
          <w:p w:rsidR="003E41A0" w:rsidRPr="009C7CA6" w:rsidRDefault="003E41A0" w:rsidP="009C7CA6">
            <w:pPr>
              <w:rPr>
                <w:sz w:val="24"/>
                <w:szCs w:val="24"/>
              </w:rPr>
            </w:pPr>
            <w:r w:rsidRPr="009C7CA6">
              <w:rPr>
                <w:sz w:val="24"/>
                <w:szCs w:val="24"/>
              </w:rPr>
              <w:t xml:space="preserve">Волонтерские акции </w:t>
            </w:r>
          </w:p>
          <w:p w:rsidR="003E41A0" w:rsidRPr="009C7CA6" w:rsidRDefault="003E41A0" w:rsidP="009C7CA6">
            <w:pPr>
              <w:rPr>
                <w:sz w:val="24"/>
                <w:szCs w:val="24"/>
              </w:rPr>
            </w:pPr>
            <w:r w:rsidRPr="009C7CA6">
              <w:rPr>
                <w:sz w:val="24"/>
                <w:szCs w:val="24"/>
              </w:rPr>
              <w:t>-Акции добрых дел</w:t>
            </w:r>
          </w:p>
          <w:p w:rsidR="003E41A0" w:rsidRPr="009C7CA6" w:rsidRDefault="003E41A0" w:rsidP="009C7CA6">
            <w:pPr>
              <w:rPr>
                <w:sz w:val="24"/>
                <w:szCs w:val="24"/>
              </w:rPr>
            </w:pPr>
            <w:r w:rsidRPr="009C7CA6">
              <w:rPr>
                <w:sz w:val="24"/>
                <w:szCs w:val="24"/>
              </w:rPr>
              <w:t>- Благотворительная (добровольческая) деятельность</w:t>
            </w:r>
          </w:p>
          <w:p w:rsidR="003E41A0" w:rsidRPr="009C7CA6" w:rsidRDefault="003E41A0" w:rsidP="009C7CA6">
            <w:pPr>
              <w:rPr>
                <w:sz w:val="24"/>
                <w:szCs w:val="24"/>
              </w:rPr>
            </w:pPr>
            <w:r w:rsidRPr="009C7CA6">
              <w:rPr>
                <w:sz w:val="24"/>
                <w:szCs w:val="24"/>
              </w:rPr>
              <w:t xml:space="preserve">-Профинформирование (сотрудничество с предприятими гоода, с </w:t>
            </w:r>
            <w:r w:rsidRPr="009C7CA6">
              <w:rPr>
                <w:sz w:val="24"/>
                <w:szCs w:val="24"/>
              </w:rPr>
              <w:lastRenderedPageBreak/>
              <w:t>ВУЗами и СУЗами  города и региона)</w:t>
            </w:r>
          </w:p>
          <w:p w:rsidR="003E41A0" w:rsidRPr="009C7CA6" w:rsidRDefault="003E41A0" w:rsidP="009C7CA6">
            <w:pPr>
              <w:rPr>
                <w:sz w:val="24"/>
                <w:szCs w:val="24"/>
              </w:rPr>
            </w:pPr>
            <w:r w:rsidRPr="009C7CA6">
              <w:rPr>
                <w:sz w:val="24"/>
                <w:szCs w:val="24"/>
              </w:rPr>
              <w:t>-Участие в «Дне открытых дверей» (ВУЗ, ССУЗ)</w:t>
            </w:r>
          </w:p>
          <w:p w:rsidR="003E41A0" w:rsidRPr="009C7CA6" w:rsidRDefault="003E41A0" w:rsidP="009C7CA6">
            <w:pPr>
              <w:rPr>
                <w:sz w:val="24"/>
                <w:szCs w:val="24"/>
              </w:rPr>
            </w:pPr>
            <w:r w:rsidRPr="009C7CA6">
              <w:rPr>
                <w:sz w:val="24"/>
                <w:szCs w:val="24"/>
              </w:rPr>
              <w:t>-Диагностика социального самоопределения</w:t>
            </w:r>
          </w:p>
          <w:p w:rsidR="003E41A0" w:rsidRPr="009C7CA6" w:rsidRDefault="003E41A0" w:rsidP="009C7CA6">
            <w:pPr>
              <w:rPr>
                <w:sz w:val="24"/>
                <w:szCs w:val="24"/>
              </w:rPr>
            </w:pPr>
            <w:r w:rsidRPr="009C7CA6">
              <w:rPr>
                <w:sz w:val="24"/>
                <w:szCs w:val="24"/>
              </w:rPr>
              <w:t>-Психологическая диагностика интересов и склонностей</w:t>
            </w:r>
          </w:p>
          <w:p w:rsidR="003E41A0" w:rsidRPr="009C7CA6" w:rsidRDefault="003E41A0" w:rsidP="009C7CA6">
            <w:pPr>
              <w:rPr>
                <w:sz w:val="24"/>
                <w:szCs w:val="24"/>
              </w:rPr>
            </w:pPr>
            <w:r w:rsidRPr="009C7CA6">
              <w:rPr>
                <w:sz w:val="24"/>
                <w:szCs w:val="24"/>
              </w:rPr>
              <w:t>-Экскурсии на предприятия города</w:t>
            </w:r>
          </w:p>
          <w:p w:rsidR="003E41A0" w:rsidRPr="009C7CA6" w:rsidRDefault="003E41A0" w:rsidP="009C7CA6">
            <w:pPr>
              <w:rPr>
                <w:sz w:val="24"/>
                <w:szCs w:val="24"/>
              </w:rPr>
            </w:pPr>
            <w:r w:rsidRPr="009C7CA6">
              <w:rPr>
                <w:sz w:val="24"/>
                <w:szCs w:val="24"/>
              </w:rPr>
              <w:t>-Проект «Большая перемена»</w:t>
            </w:r>
          </w:p>
          <w:p w:rsidR="003E41A0" w:rsidRPr="009C7CA6" w:rsidRDefault="003E41A0" w:rsidP="009C7CA6">
            <w:pPr>
              <w:rPr>
                <w:sz w:val="24"/>
                <w:szCs w:val="24"/>
              </w:rPr>
            </w:pPr>
            <w:bookmarkStart w:id="61" w:name="_Toc124520749"/>
            <w:r w:rsidRPr="009C7CA6">
              <w:rPr>
                <w:sz w:val="24"/>
                <w:szCs w:val="24"/>
              </w:rPr>
              <w:t>-Программа ОЦ «Сириус» «Уроки настоящего» - (волонтерский проект)</w:t>
            </w:r>
            <w:bookmarkEnd w:id="61"/>
          </w:p>
          <w:p w:rsidR="003E41A0" w:rsidRPr="009C7CA6" w:rsidRDefault="003E41A0" w:rsidP="009C7CA6">
            <w:pPr>
              <w:rPr>
                <w:sz w:val="24"/>
                <w:szCs w:val="24"/>
              </w:rPr>
            </w:pPr>
            <w:bookmarkStart w:id="62" w:name="_Toc124520750"/>
            <w:r w:rsidRPr="009C7CA6">
              <w:rPr>
                <w:sz w:val="24"/>
                <w:szCs w:val="24"/>
              </w:rPr>
              <w:t>-Проект «Билет в будущее» цифровая  платформа </w:t>
            </w:r>
            <w:hyperlink r:id="rId18" w:tgtFrame="_blank" w:history="1">
              <w:r w:rsidRPr="009C7CA6">
                <w:rPr>
                  <w:rStyle w:val="ab"/>
                  <w:sz w:val="24"/>
                  <w:szCs w:val="24"/>
                </w:rPr>
                <w:t>https://bvbinfo.ru/</w:t>
              </w:r>
              <w:bookmarkEnd w:id="62"/>
            </w:hyperlink>
          </w:p>
          <w:p w:rsidR="003E41A0" w:rsidRPr="009C7CA6" w:rsidRDefault="003E41A0" w:rsidP="009C7CA6">
            <w:pPr>
              <w:rPr>
                <w:sz w:val="24"/>
                <w:szCs w:val="24"/>
              </w:rPr>
            </w:pPr>
            <w:r w:rsidRPr="009C7CA6">
              <w:rPr>
                <w:sz w:val="24"/>
                <w:szCs w:val="24"/>
              </w:rPr>
              <w:t>-Портал “ПроеКТОрия” Интерактивная цифровая платформа для профориентации школьников</w:t>
            </w:r>
          </w:p>
          <w:p w:rsidR="003E41A0" w:rsidRPr="009C7CA6" w:rsidRDefault="003E41A0" w:rsidP="009C7CA6">
            <w:pPr>
              <w:rPr>
                <w:sz w:val="24"/>
                <w:szCs w:val="24"/>
              </w:rPr>
            </w:pPr>
            <w:r w:rsidRPr="009C7CA6">
              <w:rPr>
                <w:sz w:val="24"/>
                <w:szCs w:val="24"/>
              </w:rPr>
              <w:t xml:space="preserve"> - «ПрофиСтарт» (Центр подготовки, повышения квалификации и переподготовки рабочих) </w:t>
            </w:r>
          </w:p>
          <w:p w:rsidR="003E41A0" w:rsidRPr="009C7CA6" w:rsidRDefault="003E41A0" w:rsidP="009C7CA6">
            <w:pPr>
              <w:rPr>
                <w:sz w:val="24"/>
                <w:szCs w:val="24"/>
              </w:rPr>
            </w:pPr>
            <w:r w:rsidRPr="009C7CA6">
              <w:rPr>
                <w:sz w:val="24"/>
                <w:szCs w:val="24"/>
              </w:rPr>
              <w:t xml:space="preserve"> -Городской фестиваль мультимедийных творческих проектов «Парад профессий»</w:t>
            </w:r>
          </w:p>
          <w:p w:rsidR="003E41A0" w:rsidRPr="009C7CA6" w:rsidRDefault="003E41A0" w:rsidP="009C7CA6">
            <w:pPr>
              <w:rPr>
                <w:sz w:val="24"/>
                <w:szCs w:val="24"/>
              </w:rPr>
            </w:pPr>
            <w:r w:rsidRPr="009C7CA6">
              <w:rPr>
                <w:sz w:val="24"/>
                <w:szCs w:val="24"/>
              </w:rPr>
              <w:t>-Региональная программа «Уральская инженерная школа» (только для 11 классов)</w:t>
            </w:r>
          </w:p>
          <w:p w:rsidR="003E41A0" w:rsidRPr="009C7CA6" w:rsidRDefault="003E41A0" w:rsidP="009C7CA6">
            <w:pPr>
              <w:rPr>
                <w:sz w:val="24"/>
                <w:szCs w:val="24"/>
              </w:rPr>
            </w:pPr>
            <w:r w:rsidRPr="009C7CA6">
              <w:rPr>
                <w:sz w:val="24"/>
                <w:szCs w:val="24"/>
              </w:rPr>
              <w:t>-Участие в мероприятиях РНИМУ им.Н.И.Пирогова</w:t>
            </w:r>
          </w:p>
          <w:p w:rsidR="003E41A0" w:rsidRPr="009C7CA6" w:rsidRDefault="003E41A0" w:rsidP="009C7CA6">
            <w:pPr>
              <w:rPr>
                <w:sz w:val="24"/>
                <w:szCs w:val="24"/>
              </w:rPr>
            </w:pPr>
            <w:r w:rsidRPr="009C7CA6">
              <w:rPr>
                <w:sz w:val="24"/>
                <w:szCs w:val="24"/>
              </w:rPr>
              <w:t>-Участие в олимпиадах ВУЗов</w:t>
            </w:r>
          </w:p>
          <w:p w:rsidR="003E41A0" w:rsidRPr="009C7CA6" w:rsidRDefault="003E41A0" w:rsidP="009C7CA6">
            <w:pPr>
              <w:rPr>
                <w:sz w:val="24"/>
                <w:szCs w:val="24"/>
              </w:rPr>
            </w:pPr>
            <w:r w:rsidRPr="009C7CA6">
              <w:rPr>
                <w:sz w:val="24"/>
                <w:szCs w:val="24"/>
              </w:rPr>
              <w:t>-Участие в социальных и исследовательских проектах.</w:t>
            </w: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sz w:val="24"/>
                <w:szCs w:val="24"/>
                <w:highlight w:val="magenta"/>
              </w:rPr>
            </w:pPr>
          </w:p>
          <w:p w:rsidR="003E41A0" w:rsidRPr="009C7CA6" w:rsidRDefault="003E41A0" w:rsidP="009C7CA6">
            <w:pPr>
              <w:rPr>
                <w:i/>
                <w:sz w:val="24"/>
                <w:szCs w:val="24"/>
              </w:rPr>
            </w:pPr>
            <w:r w:rsidRPr="009C7CA6">
              <w:rPr>
                <w:i/>
                <w:sz w:val="24"/>
                <w:szCs w:val="24"/>
              </w:rPr>
              <w:t>Профессиональные пробы:</w:t>
            </w:r>
          </w:p>
          <w:p w:rsidR="003E41A0" w:rsidRPr="009C7CA6" w:rsidRDefault="003E41A0" w:rsidP="009C7CA6">
            <w:pPr>
              <w:rPr>
                <w:sz w:val="24"/>
                <w:szCs w:val="24"/>
              </w:rPr>
            </w:pPr>
            <w:r w:rsidRPr="009C7CA6">
              <w:rPr>
                <w:sz w:val="24"/>
                <w:szCs w:val="24"/>
              </w:rPr>
              <w:lastRenderedPageBreak/>
              <w:t>1.Оказание ПМП. (ГБУЗ Станция скорой помощи)</w:t>
            </w:r>
          </w:p>
          <w:p w:rsidR="003E41A0" w:rsidRPr="009C7CA6" w:rsidRDefault="003E41A0" w:rsidP="009C7CA6">
            <w:pPr>
              <w:rPr>
                <w:sz w:val="24"/>
                <w:szCs w:val="24"/>
              </w:rPr>
            </w:pPr>
            <w:r w:rsidRPr="009C7CA6">
              <w:rPr>
                <w:sz w:val="24"/>
                <w:szCs w:val="24"/>
              </w:rPr>
              <w:t>2. Сестринское дело (отработка навыков и умений обработки инструментов, подготовка и введение иньекций) НТ ГБПОУ "СОМК". </w:t>
            </w:r>
          </w:p>
          <w:p w:rsidR="003E41A0" w:rsidRPr="009C7CA6" w:rsidRDefault="003E41A0" w:rsidP="009C7CA6">
            <w:pPr>
              <w:rPr>
                <w:sz w:val="24"/>
                <w:szCs w:val="24"/>
              </w:rPr>
            </w:pPr>
            <w:r w:rsidRPr="009C7CA6">
              <w:rPr>
                <w:sz w:val="24"/>
                <w:szCs w:val="24"/>
              </w:rPr>
              <w:t xml:space="preserve">3. Моделирование слепков зубов. НТ ГБПОУ "СОМК".  </w:t>
            </w:r>
          </w:p>
          <w:p w:rsidR="003E41A0" w:rsidRPr="009C7CA6" w:rsidRDefault="003E41A0" w:rsidP="009C7CA6">
            <w:pPr>
              <w:rPr>
                <w:sz w:val="24"/>
                <w:szCs w:val="24"/>
              </w:rPr>
            </w:pPr>
            <w:r w:rsidRPr="009C7CA6">
              <w:rPr>
                <w:sz w:val="24"/>
                <w:szCs w:val="24"/>
              </w:rPr>
              <w:t>4. Изучение методов исследования и проведение химического анализа пробы воды. НТ МУП Водоканал</w:t>
            </w:r>
          </w:p>
          <w:p w:rsidR="003E41A0" w:rsidRPr="009C7CA6" w:rsidRDefault="003E41A0" w:rsidP="009C7CA6">
            <w:pPr>
              <w:rPr>
                <w:sz w:val="24"/>
                <w:szCs w:val="24"/>
              </w:rPr>
            </w:pPr>
            <w:r w:rsidRPr="009C7CA6">
              <w:rPr>
                <w:sz w:val="24"/>
                <w:szCs w:val="24"/>
              </w:rPr>
              <w:t>5. Отработка навыков работы с химическим оборудованием в химической лаборатории пединститута. НТГСПИ</w:t>
            </w:r>
          </w:p>
          <w:p w:rsidR="0093702A" w:rsidRPr="009C7CA6" w:rsidRDefault="003E41A0" w:rsidP="009C7CA6">
            <w:pPr>
              <w:rPr>
                <w:sz w:val="24"/>
                <w:szCs w:val="24"/>
              </w:rPr>
            </w:pPr>
            <w:r w:rsidRPr="009C7CA6">
              <w:rPr>
                <w:sz w:val="24"/>
                <w:szCs w:val="24"/>
              </w:rPr>
              <w:t>6. Приготовление лекарства по рецепту. Центральная аптека</w:t>
            </w:r>
            <w:r w:rsidR="0093702A" w:rsidRPr="009C7CA6">
              <w:rPr>
                <w:sz w:val="24"/>
                <w:szCs w:val="24"/>
              </w:rPr>
              <w:t xml:space="preserve">. </w:t>
            </w:r>
          </w:p>
          <w:p w:rsidR="003E41A0" w:rsidRPr="009C7CA6" w:rsidRDefault="003E41A0" w:rsidP="009C7CA6">
            <w:pPr>
              <w:rPr>
                <w:sz w:val="24"/>
                <w:szCs w:val="24"/>
              </w:rPr>
            </w:pPr>
            <w:r w:rsidRPr="009C7CA6">
              <w:rPr>
                <w:sz w:val="24"/>
                <w:szCs w:val="24"/>
              </w:rPr>
              <w:t>7.Измерение антропометрических данных человека в диспансерном кабинете. ГАУЗ СО "ГП № 4»</w:t>
            </w:r>
          </w:p>
          <w:p w:rsidR="003E41A0" w:rsidRPr="009C7CA6" w:rsidRDefault="003E41A0" w:rsidP="009C7CA6">
            <w:pPr>
              <w:tabs>
                <w:tab w:val="left" w:pos="439"/>
              </w:tabs>
              <w:rPr>
                <w:sz w:val="24"/>
                <w:szCs w:val="24"/>
              </w:rPr>
            </w:pPr>
            <w:r w:rsidRPr="009C7CA6">
              <w:rPr>
                <w:sz w:val="24"/>
                <w:szCs w:val="24"/>
              </w:rPr>
              <w:t>8. Химическая промышленность Свердловской области (лекция + практическая работа) НТИ (филиал) УРФУ</w:t>
            </w:r>
          </w:p>
        </w:tc>
      </w:tr>
    </w:tbl>
    <w:p w:rsidR="00782C81" w:rsidRDefault="00782C81" w:rsidP="009C7CA6">
      <w:pPr>
        <w:ind w:firstLine="709"/>
        <w:rPr>
          <w:sz w:val="28"/>
          <w:szCs w:val="28"/>
        </w:rPr>
      </w:pPr>
    </w:p>
    <w:p w:rsidR="004938DC" w:rsidRPr="009C7CA6" w:rsidRDefault="00ED396F" w:rsidP="009C7CA6">
      <w:pPr>
        <w:ind w:firstLine="709"/>
        <w:rPr>
          <w:sz w:val="28"/>
          <w:szCs w:val="28"/>
        </w:rPr>
      </w:pPr>
      <w:r w:rsidRPr="009C7CA6">
        <w:rPr>
          <w:sz w:val="28"/>
          <w:szCs w:val="28"/>
        </w:rPr>
        <w:t>Реализация модуля «</w:t>
      </w:r>
      <w:r w:rsidR="004938DC" w:rsidRPr="009C7CA6">
        <w:rPr>
          <w:sz w:val="28"/>
          <w:szCs w:val="28"/>
        </w:rPr>
        <w:t>Про</w:t>
      </w:r>
      <w:r w:rsidRPr="009C7CA6">
        <w:rPr>
          <w:sz w:val="28"/>
          <w:szCs w:val="28"/>
        </w:rPr>
        <w:t>фориентация» способствует решению социально-значимых, экономических проблем</w:t>
      </w:r>
      <w:r w:rsidR="0093702A" w:rsidRPr="009C7CA6">
        <w:rPr>
          <w:sz w:val="28"/>
          <w:szCs w:val="28"/>
        </w:rPr>
        <w:t>,</w:t>
      </w:r>
      <w:r w:rsidRPr="009C7CA6">
        <w:rPr>
          <w:sz w:val="28"/>
          <w:szCs w:val="28"/>
        </w:rPr>
        <w:t xml:space="preserve"> стоящих перед современным российским обществом, поскольку способствует формированию базовых национальных ценностей, осознанию гимназистами необходимости учиться на протяжении всей жизни. Профориентационная работа мотивирует обучающихся к самостоятельной познавательной деятельности, </w:t>
      </w:r>
      <w:r w:rsidR="00541AB2" w:rsidRPr="009C7CA6">
        <w:rPr>
          <w:sz w:val="28"/>
          <w:szCs w:val="28"/>
        </w:rPr>
        <w:t>к освоению основ конструктивного диалога, к обучению продуктивной коммуникации и деловому этикету.</w:t>
      </w:r>
    </w:p>
    <w:p w:rsidR="003E41A0" w:rsidRPr="009C7CA6" w:rsidRDefault="003E41A0" w:rsidP="009C7CA6">
      <w:pPr>
        <w:pStyle w:val="1"/>
        <w:rPr>
          <w:rFonts w:ascii="Times New Roman" w:hAnsi="Times New Roman" w:cs="Times New Roman"/>
        </w:rPr>
      </w:pPr>
      <w:bookmarkStart w:id="63" w:name="_Toc124533880"/>
      <w:bookmarkStart w:id="64" w:name="_Toc125562706"/>
      <w:r w:rsidRPr="009C7CA6">
        <w:rPr>
          <w:rFonts w:ascii="Times New Roman" w:hAnsi="Times New Roman" w:cs="Times New Roman"/>
        </w:rPr>
        <w:t>2.2.2. Вариативные модули</w:t>
      </w:r>
      <w:bookmarkEnd w:id="63"/>
      <w:bookmarkEnd w:id="64"/>
    </w:p>
    <w:p w:rsidR="007E0452" w:rsidRPr="009C7CA6" w:rsidRDefault="007E0452" w:rsidP="009C7CA6">
      <w:pPr>
        <w:pStyle w:val="1"/>
        <w:rPr>
          <w:rFonts w:ascii="Times New Roman" w:hAnsi="Times New Roman" w:cs="Times New Roman"/>
        </w:rPr>
      </w:pPr>
      <w:bookmarkStart w:id="65" w:name="_Toc125562707"/>
      <w:bookmarkStart w:id="66" w:name="_Toc124533881"/>
      <w:r w:rsidRPr="009C7CA6">
        <w:rPr>
          <w:rFonts w:ascii="Times New Roman" w:hAnsi="Times New Roman" w:cs="Times New Roman"/>
        </w:rPr>
        <w:t>2.2.2.1. Язык как основа национальной безопасности</w:t>
      </w:r>
      <w:bookmarkEnd w:id="65"/>
    </w:p>
    <w:p w:rsidR="006524EB" w:rsidRPr="009C7CA6" w:rsidRDefault="006524EB" w:rsidP="009C7CA6">
      <w:pPr>
        <w:pStyle w:val="s1"/>
        <w:shd w:val="clear" w:color="auto" w:fill="FFFFFF"/>
        <w:spacing w:beforeAutospacing="0" w:afterAutospacing="0"/>
        <w:ind w:firstLine="709"/>
        <w:jc w:val="both"/>
        <w:rPr>
          <w:sz w:val="28"/>
          <w:szCs w:val="28"/>
        </w:rPr>
      </w:pPr>
      <w:r w:rsidRPr="009C7CA6">
        <w:rPr>
          <w:sz w:val="28"/>
          <w:szCs w:val="28"/>
        </w:rPr>
        <w:t xml:space="preserve">В соответствии с ФЗ Федеральный закон от 1 июня 2005 г. N 53-ФЗ "О государственном языке Российской Федерации". </w:t>
      </w:r>
      <w:r w:rsidRPr="009C7CA6">
        <w:rPr>
          <w:color w:val="22272F"/>
          <w:sz w:val="28"/>
          <w:szCs w:val="28"/>
        </w:rPr>
        <w:t xml:space="preserve">Государственный язык Российской Федерации является языком, </w:t>
      </w:r>
      <w:r w:rsidR="00483A52" w:rsidRPr="009C7CA6">
        <w:rPr>
          <w:color w:val="22272F"/>
          <w:sz w:val="28"/>
          <w:szCs w:val="28"/>
        </w:rPr>
        <w:t>обеспечивающим</w:t>
      </w:r>
      <w:r w:rsidRPr="009C7CA6">
        <w:rPr>
          <w:color w:val="22272F"/>
          <w:sz w:val="28"/>
          <w:szCs w:val="28"/>
        </w:rPr>
        <w:t xml:space="preserve"> </w:t>
      </w:r>
      <w:r w:rsidRPr="009C7CA6">
        <w:rPr>
          <w:color w:val="22272F"/>
          <w:sz w:val="28"/>
          <w:szCs w:val="28"/>
        </w:rPr>
        <w:lastRenderedPageBreak/>
        <w:t>взаимопонимани</w:t>
      </w:r>
      <w:r w:rsidR="00483A52" w:rsidRPr="009C7CA6">
        <w:rPr>
          <w:color w:val="22272F"/>
          <w:sz w:val="28"/>
          <w:szCs w:val="28"/>
        </w:rPr>
        <w:t>е</w:t>
      </w:r>
      <w:r w:rsidRPr="009C7CA6">
        <w:rPr>
          <w:color w:val="22272F"/>
          <w:sz w:val="28"/>
          <w:szCs w:val="28"/>
        </w:rPr>
        <w:t>, укреплени</w:t>
      </w:r>
      <w:r w:rsidR="00483A52" w:rsidRPr="009C7CA6">
        <w:rPr>
          <w:color w:val="22272F"/>
          <w:sz w:val="28"/>
          <w:szCs w:val="28"/>
        </w:rPr>
        <w:t>е</w:t>
      </w:r>
      <w:r w:rsidRPr="009C7CA6">
        <w:rPr>
          <w:color w:val="22272F"/>
          <w:sz w:val="28"/>
          <w:szCs w:val="28"/>
        </w:rPr>
        <w:t xml:space="preserve"> межнациональных связей народов Российской Федерации в едином многонациональном государстве. Защита и поддержка русского языка как государственного языка Российской Федерации способству</w:t>
      </w:r>
      <w:r w:rsidR="00483A52" w:rsidRPr="009C7CA6">
        <w:rPr>
          <w:color w:val="22272F"/>
          <w:sz w:val="28"/>
          <w:szCs w:val="28"/>
        </w:rPr>
        <w:t>е</w:t>
      </w:r>
      <w:r w:rsidRPr="009C7CA6">
        <w:rPr>
          <w:color w:val="22272F"/>
          <w:sz w:val="28"/>
          <w:szCs w:val="28"/>
        </w:rPr>
        <w:t xml:space="preserve">т приумножению и взаимообогащению духовной культуры народов Российской Федерации. </w:t>
      </w:r>
      <w:r w:rsidRPr="009C7CA6">
        <w:rPr>
          <w:sz w:val="28"/>
          <w:szCs w:val="28"/>
        </w:rPr>
        <w:t xml:space="preserve">Государственный язык Российской Федерации является языком, способствующим взаимопониманию, укреплению межнациональных связей народов Российской Федерации в едином многонациональном государстве.  Защита и поддержка русского языка как государственного языка Российской Федерации </w:t>
      </w:r>
      <w:r w:rsidR="00483A52" w:rsidRPr="009C7CA6">
        <w:rPr>
          <w:sz w:val="28"/>
          <w:szCs w:val="28"/>
        </w:rPr>
        <w:t>обеспечивает</w:t>
      </w:r>
      <w:r w:rsidRPr="009C7CA6">
        <w:rPr>
          <w:sz w:val="28"/>
          <w:szCs w:val="28"/>
        </w:rPr>
        <w:t xml:space="preserve"> приумножени</w:t>
      </w:r>
      <w:r w:rsidR="00483A52" w:rsidRPr="009C7CA6">
        <w:rPr>
          <w:sz w:val="28"/>
          <w:szCs w:val="28"/>
        </w:rPr>
        <w:t>е</w:t>
      </w:r>
      <w:r w:rsidRPr="009C7CA6">
        <w:rPr>
          <w:sz w:val="28"/>
          <w:szCs w:val="28"/>
        </w:rPr>
        <w:t xml:space="preserve"> и взаимообогащени</w:t>
      </w:r>
      <w:r w:rsidR="00483A52" w:rsidRPr="009C7CA6">
        <w:rPr>
          <w:sz w:val="28"/>
          <w:szCs w:val="28"/>
        </w:rPr>
        <w:t>е</w:t>
      </w:r>
      <w:r w:rsidRPr="009C7CA6">
        <w:rPr>
          <w:sz w:val="28"/>
          <w:szCs w:val="28"/>
        </w:rPr>
        <w:t xml:space="preserve"> духовной культуры народов Российской Федерации.</w:t>
      </w:r>
    </w:p>
    <w:p w:rsidR="00C02746" w:rsidRPr="009C7CA6" w:rsidRDefault="00C02746" w:rsidP="009C7CA6">
      <w:pPr>
        <w:pStyle w:val="s1"/>
        <w:shd w:val="clear" w:color="auto" w:fill="FFFFFF"/>
        <w:spacing w:beforeAutospacing="0" w:afterAutospacing="0"/>
        <w:ind w:firstLine="709"/>
        <w:jc w:val="both"/>
        <w:rPr>
          <w:sz w:val="28"/>
          <w:szCs w:val="28"/>
        </w:rPr>
      </w:pPr>
      <w:r w:rsidRPr="009C7CA6">
        <w:rPr>
          <w:sz w:val="28"/>
          <w:szCs w:val="28"/>
        </w:rPr>
        <w:t xml:space="preserve">По мнению К.У.Ушинского: </w:t>
      </w:r>
      <w:r w:rsidR="00483A52" w:rsidRPr="009C7CA6">
        <w:rPr>
          <w:sz w:val="28"/>
          <w:szCs w:val="28"/>
        </w:rPr>
        <w:t>«</w:t>
      </w:r>
      <w:r w:rsidRPr="009C7CA6">
        <w:rPr>
          <w:sz w:val="28"/>
          <w:szCs w:val="28"/>
        </w:rPr>
        <w:t>Язык народа – лучший, никогда не увядающий и вечно вновь распускающийся цвет всей его духовной жизни»</w:t>
      </w:r>
      <w:r w:rsidR="00483A52" w:rsidRPr="009C7CA6">
        <w:rPr>
          <w:sz w:val="28"/>
          <w:szCs w:val="28"/>
        </w:rPr>
        <w:t>.</w:t>
      </w:r>
    </w:p>
    <w:p w:rsidR="00D76563" w:rsidRPr="009C7CA6" w:rsidRDefault="00D76563" w:rsidP="009C7CA6">
      <w:pPr>
        <w:pStyle w:val="s1"/>
        <w:shd w:val="clear" w:color="auto" w:fill="FFFFFF"/>
        <w:spacing w:beforeAutospacing="0" w:afterAutospacing="0"/>
        <w:ind w:firstLine="709"/>
        <w:jc w:val="both"/>
        <w:rPr>
          <w:sz w:val="28"/>
          <w:szCs w:val="28"/>
        </w:rPr>
      </w:pPr>
      <w:r w:rsidRPr="009C7CA6">
        <w:rPr>
          <w:sz w:val="28"/>
          <w:szCs w:val="28"/>
        </w:rPr>
        <w:t>Под речевым воспитанием мы понимаем целенаправленный процесс формирования ценностного личностно - значимого отношения к русскому языку как культурно-исторической и духовной ценности народа, нравственных основ речевого поведения и развития языкового сознания воспитанника как личности, в полной мере владеющей русским языком и потому способной к усвоению ценностей и смыслов русской культуры, осознанно и ответственно относящейся к слову (В.А.Сластенин).</w:t>
      </w:r>
    </w:p>
    <w:p w:rsidR="006001CD" w:rsidRPr="009C7CA6" w:rsidRDefault="006001CD" w:rsidP="009C7CA6">
      <w:pPr>
        <w:pStyle w:val="s1"/>
        <w:shd w:val="clear" w:color="auto" w:fill="FFFFFF"/>
        <w:spacing w:beforeAutospacing="0" w:afterAutospacing="0"/>
        <w:ind w:firstLine="709"/>
        <w:jc w:val="both"/>
        <w:rPr>
          <w:sz w:val="28"/>
          <w:szCs w:val="28"/>
        </w:rPr>
      </w:pPr>
      <w:r w:rsidRPr="009C7CA6">
        <w:rPr>
          <w:sz w:val="28"/>
          <w:szCs w:val="28"/>
        </w:rPr>
        <w:t>Д.С.Лихачев неоднократно отмечал: «Самая большая ценность народа - это язык, язык, на котором он пишет, говорит, думает. Думает! Это надо понять досконально, во всей многозначности и многозначительности этого факта. Ведь это значит, что вся сознательная жизнь человека проходит через родной ему язык. Эмоции, ощущения - только окрашивают то, что мы думаем, или подталкивают мысль в каком-то отношении, но мысли наши все формулируются языком.»</w:t>
      </w:r>
    </w:p>
    <w:p w:rsidR="00C02746" w:rsidRPr="009C7CA6" w:rsidRDefault="00D76563" w:rsidP="009C7CA6">
      <w:pPr>
        <w:pStyle w:val="s1"/>
        <w:shd w:val="clear" w:color="auto" w:fill="FFFFFF"/>
        <w:spacing w:beforeAutospacing="0" w:afterAutospacing="0"/>
        <w:ind w:firstLine="709"/>
        <w:jc w:val="both"/>
        <w:rPr>
          <w:sz w:val="28"/>
          <w:szCs w:val="28"/>
        </w:rPr>
      </w:pPr>
      <w:r w:rsidRPr="009C7CA6">
        <w:rPr>
          <w:sz w:val="28"/>
          <w:szCs w:val="28"/>
        </w:rPr>
        <w:t xml:space="preserve">Целью речевого воспитания является формирование уважения к русскому языку и нравственных основ речевого поведения. Формирование уважения к языку включает обладание культурой речи и ценностное отношение к </w:t>
      </w:r>
      <w:r w:rsidR="00483A52" w:rsidRPr="009C7CA6">
        <w:rPr>
          <w:sz w:val="28"/>
          <w:szCs w:val="28"/>
        </w:rPr>
        <w:t>речи</w:t>
      </w:r>
      <w:r w:rsidRPr="009C7CA6">
        <w:rPr>
          <w:sz w:val="28"/>
          <w:szCs w:val="28"/>
        </w:rPr>
        <w:t xml:space="preserve"> как ценности культурной и социальной, ответственное отношение к русскому языку и устойчивое стремление совершенствоваться в нём, понимание его роли, сущности, высокий уровень речевой и коммуникативной компетентности, формирование языковых идеалов.</w:t>
      </w:r>
    </w:p>
    <w:p w:rsidR="00917600" w:rsidRPr="009C7CA6" w:rsidRDefault="00D76563" w:rsidP="009C7CA6">
      <w:pPr>
        <w:pStyle w:val="s1"/>
        <w:shd w:val="clear" w:color="auto" w:fill="FFFFFF"/>
        <w:spacing w:beforeAutospacing="0" w:afterAutospacing="0"/>
        <w:ind w:firstLine="709"/>
        <w:jc w:val="both"/>
        <w:rPr>
          <w:sz w:val="28"/>
          <w:szCs w:val="28"/>
        </w:rPr>
      </w:pPr>
      <w:r w:rsidRPr="009C7CA6">
        <w:rPr>
          <w:sz w:val="28"/>
          <w:szCs w:val="28"/>
        </w:rPr>
        <w:t xml:space="preserve">Речевое воспитание осуществляется в МАОУ гимназия №18 в урочной и внеурочной деятельности. </w:t>
      </w:r>
    </w:p>
    <w:p w:rsidR="00D76563" w:rsidRPr="009C7CA6" w:rsidRDefault="00D76563" w:rsidP="009C7CA6">
      <w:pPr>
        <w:pStyle w:val="s1"/>
        <w:shd w:val="clear" w:color="auto" w:fill="FFFFFF"/>
        <w:spacing w:beforeAutospacing="0" w:afterAutospacing="0"/>
        <w:ind w:firstLine="709"/>
        <w:jc w:val="both"/>
        <w:rPr>
          <w:sz w:val="28"/>
          <w:szCs w:val="28"/>
        </w:rPr>
      </w:pPr>
      <w:r w:rsidRPr="009C7CA6">
        <w:rPr>
          <w:sz w:val="28"/>
          <w:szCs w:val="28"/>
        </w:rPr>
        <w:t>Основны</w:t>
      </w:r>
      <w:r w:rsidR="00917600" w:rsidRPr="009C7CA6">
        <w:rPr>
          <w:sz w:val="28"/>
          <w:szCs w:val="28"/>
        </w:rPr>
        <w:t xml:space="preserve">е </w:t>
      </w:r>
      <w:r w:rsidRPr="009C7CA6">
        <w:rPr>
          <w:sz w:val="28"/>
          <w:szCs w:val="28"/>
        </w:rPr>
        <w:t>форм</w:t>
      </w:r>
      <w:r w:rsidR="00917600" w:rsidRPr="009C7CA6">
        <w:rPr>
          <w:sz w:val="28"/>
          <w:szCs w:val="28"/>
        </w:rPr>
        <w:t>ы</w:t>
      </w:r>
      <w:r w:rsidRPr="009C7CA6">
        <w:rPr>
          <w:sz w:val="28"/>
          <w:szCs w:val="28"/>
        </w:rPr>
        <w:t xml:space="preserve"> речевого воспитания </w:t>
      </w:r>
      <w:r w:rsidR="00917600" w:rsidRPr="009C7CA6">
        <w:rPr>
          <w:sz w:val="28"/>
          <w:szCs w:val="28"/>
        </w:rPr>
        <w:t>во внеурочной деятельности представлены в таблице №</w:t>
      </w:r>
      <w:r w:rsidR="00FB6A61" w:rsidRPr="009C7CA6">
        <w:rPr>
          <w:sz w:val="28"/>
          <w:szCs w:val="28"/>
        </w:rPr>
        <w:t>25</w:t>
      </w:r>
      <w:r w:rsidRPr="009C7CA6">
        <w:rPr>
          <w:sz w:val="28"/>
          <w:szCs w:val="28"/>
        </w:rPr>
        <w:t>:</w:t>
      </w:r>
    </w:p>
    <w:p w:rsidR="00917600" w:rsidRPr="009C7CA6" w:rsidRDefault="00917600" w:rsidP="00782C81">
      <w:pPr>
        <w:ind w:left="1069"/>
        <w:jc w:val="right"/>
        <w:rPr>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25</w:t>
      </w:r>
      <w:r w:rsidR="00382F1A" w:rsidRPr="009C7CA6">
        <w:rPr>
          <w:b/>
          <w:sz w:val="24"/>
          <w:szCs w:val="24"/>
        </w:rPr>
        <w:fldChar w:fldCharType="end"/>
      </w:r>
    </w:p>
    <w:tbl>
      <w:tblPr>
        <w:tblStyle w:val="DefaultTable"/>
        <w:tblW w:w="0" w:type="auto"/>
        <w:tblInd w:w="-5" w:type="dxa"/>
        <w:tblLook w:val="04A0"/>
      </w:tblPr>
      <w:tblGrid>
        <w:gridCol w:w="1816"/>
        <w:gridCol w:w="2127"/>
        <w:gridCol w:w="1984"/>
        <w:gridCol w:w="3538"/>
      </w:tblGrid>
      <w:tr w:rsidR="008D427E" w:rsidRPr="009C7CA6" w:rsidTr="00483A52">
        <w:tc>
          <w:tcPr>
            <w:tcW w:w="1696" w:type="dxa"/>
          </w:tcPr>
          <w:p w:rsidR="00AB7B59" w:rsidRPr="009C7CA6" w:rsidRDefault="00AB7B59" w:rsidP="009C7CA6">
            <w:pPr>
              <w:pStyle w:val="s1"/>
              <w:spacing w:beforeAutospacing="0" w:afterAutospacing="0"/>
              <w:jc w:val="both"/>
              <w:rPr>
                <w:b/>
                <w:szCs w:val="24"/>
              </w:rPr>
            </w:pPr>
            <w:r w:rsidRPr="009C7CA6">
              <w:rPr>
                <w:b/>
                <w:szCs w:val="24"/>
              </w:rPr>
              <w:t>«Школы»</w:t>
            </w:r>
          </w:p>
        </w:tc>
        <w:tc>
          <w:tcPr>
            <w:tcW w:w="2127" w:type="dxa"/>
          </w:tcPr>
          <w:p w:rsidR="00AB7B59" w:rsidRPr="009C7CA6" w:rsidRDefault="00AB7B59" w:rsidP="009C7CA6">
            <w:pPr>
              <w:pStyle w:val="s1"/>
              <w:spacing w:beforeAutospacing="0" w:afterAutospacing="0"/>
              <w:jc w:val="both"/>
              <w:rPr>
                <w:b/>
                <w:szCs w:val="24"/>
              </w:rPr>
            </w:pPr>
            <w:r w:rsidRPr="009C7CA6">
              <w:rPr>
                <w:b/>
                <w:szCs w:val="24"/>
              </w:rPr>
              <w:t>Акции и проекты</w:t>
            </w:r>
          </w:p>
        </w:tc>
        <w:tc>
          <w:tcPr>
            <w:tcW w:w="1984" w:type="dxa"/>
          </w:tcPr>
          <w:p w:rsidR="00AB7B59" w:rsidRPr="009C7CA6" w:rsidRDefault="00AB7B59" w:rsidP="009C7CA6">
            <w:pPr>
              <w:pStyle w:val="s1"/>
              <w:spacing w:beforeAutospacing="0" w:afterAutospacing="0"/>
              <w:jc w:val="both"/>
              <w:rPr>
                <w:b/>
                <w:szCs w:val="24"/>
              </w:rPr>
            </w:pPr>
            <w:r w:rsidRPr="009C7CA6">
              <w:rPr>
                <w:b/>
                <w:szCs w:val="24"/>
              </w:rPr>
              <w:t>Коллективные творческие дела</w:t>
            </w:r>
          </w:p>
        </w:tc>
        <w:tc>
          <w:tcPr>
            <w:tcW w:w="3538" w:type="dxa"/>
          </w:tcPr>
          <w:p w:rsidR="00AB7B59" w:rsidRPr="009C7CA6" w:rsidRDefault="00AB7B59" w:rsidP="009C7CA6">
            <w:pPr>
              <w:pStyle w:val="s1"/>
              <w:spacing w:beforeAutospacing="0" w:afterAutospacing="0"/>
              <w:jc w:val="both"/>
              <w:rPr>
                <w:b/>
                <w:szCs w:val="24"/>
              </w:rPr>
            </w:pPr>
            <w:r w:rsidRPr="009C7CA6">
              <w:rPr>
                <w:b/>
                <w:szCs w:val="24"/>
              </w:rPr>
              <w:t>Олимпиады и конкурсы</w:t>
            </w:r>
          </w:p>
        </w:tc>
      </w:tr>
      <w:tr w:rsidR="008D427E" w:rsidRPr="009C7CA6" w:rsidTr="00C65970">
        <w:trPr>
          <w:trHeight w:val="1691"/>
        </w:trPr>
        <w:tc>
          <w:tcPr>
            <w:tcW w:w="1696" w:type="dxa"/>
          </w:tcPr>
          <w:p w:rsidR="00AB7B59" w:rsidRPr="009C7CA6" w:rsidRDefault="00032FE0" w:rsidP="009C7CA6">
            <w:pPr>
              <w:pStyle w:val="s1"/>
              <w:spacing w:beforeAutospacing="0" w:afterAutospacing="0"/>
              <w:jc w:val="both"/>
              <w:rPr>
                <w:szCs w:val="24"/>
              </w:rPr>
            </w:pPr>
            <w:r w:rsidRPr="009C7CA6">
              <w:rPr>
                <w:szCs w:val="24"/>
              </w:rPr>
              <w:lastRenderedPageBreak/>
              <w:t xml:space="preserve">Факультет </w:t>
            </w:r>
            <w:r w:rsidR="009D1E8C" w:rsidRPr="009C7CA6">
              <w:rPr>
                <w:szCs w:val="24"/>
              </w:rPr>
              <w:t xml:space="preserve">медиаторов </w:t>
            </w:r>
            <w:r w:rsidR="00AB7B59" w:rsidRPr="009C7CA6">
              <w:rPr>
                <w:szCs w:val="24"/>
              </w:rPr>
              <w:t>Школа экскурсовода</w:t>
            </w:r>
          </w:p>
          <w:p w:rsidR="00AB7B59" w:rsidRPr="009C7CA6" w:rsidRDefault="00AB7B59" w:rsidP="009C7CA6">
            <w:pPr>
              <w:pStyle w:val="s1"/>
              <w:spacing w:beforeAutospacing="0" w:afterAutospacing="0"/>
              <w:jc w:val="both"/>
              <w:rPr>
                <w:szCs w:val="24"/>
              </w:rPr>
            </w:pPr>
            <w:r w:rsidRPr="009C7CA6">
              <w:rPr>
                <w:szCs w:val="24"/>
              </w:rPr>
              <w:t>Школа ведущего</w:t>
            </w:r>
          </w:p>
          <w:p w:rsidR="009D1E8C" w:rsidRPr="009C7CA6" w:rsidRDefault="00AB7B59" w:rsidP="009C7CA6">
            <w:pPr>
              <w:pStyle w:val="s1"/>
              <w:spacing w:beforeAutospacing="0" w:afterAutospacing="0"/>
              <w:jc w:val="both"/>
              <w:rPr>
                <w:szCs w:val="24"/>
              </w:rPr>
            </w:pPr>
            <w:r w:rsidRPr="009C7CA6">
              <w:rPr>
                <w:szCs w:val="24"/>
              </w:rPr>
              <w:t>Школа телевидения</w:t>
            </w:r>
          </w:p>
          <w:p w:rsidR="009D1E8C" w:rsidRPr="009C7CA6" w:rsidRDefault="009D1E8C" w:rsidP="009C7CA6">
            <w:pPr>
              <w:pStyle w:val="s1"/>
              <w:spacing w:beforeAutospacing="0" w:afterAutospacing="0"/>
              <w:jc w:val="both"/>
              <w:rPr>
                <w:szCs w:val="24"/>
              </w:rPr>
            </w:pPr>
            <w:r w:rsidRPr="009C7CA6">
              <w:rPr>
                <w:szCs w:val="24"/>
              </w:rPr>
              <w:t>«Мультстудия»</w:t>
            </w:r>
          </w:p>
        </w:tc>
        <w:tc>
          <w:tcPr>
            <w:tcW w:w="2127" w:type="dxa"/>
          </w:tcPr>
          <w:p w:rsidR="00AB7B59" w:rsidRPr="009C7CA6" w:rsidRDefault="00AB7B59" w:rsidP="009C7CA6">
            <w:pPr>
              <w:pStyle w:val="s1"/>
              <w:shd w:val="clear" w:color="auto" w:fill="FFFFFF"/>
              <w:spacing w:beforeAutospacing="0" w:afterAutospacing="0"/>
              <w:jc w:val="both"/>
              <w:rPr>
                <w:szCs w:val="24"/>
              </w:rPr>
            </w:pPr>
            <w:r w:rsidRPr="009C7CA6">
              <w:rPr>
                <w:szCs w:val="24"/>
              </w:rPr>
              <w:t>Разговоры о важном</w:t>
            </w:r>
          </w:p>
          <w:p w:rsidR="00AB7B59" w:rsidRPr="009C7CA6" w:rsidRDefault="00AB7B59" w:rsidP="009C7CA6">
            <w:pPr>
              <w:pStyle w:val="s1"/>
              <w:spacing w:beforeAutospacing="0" w:afterAutospacing="0"/>
              <w:jc w:val="both"/>
              <w:rPr>
                <w:szCs w:val="24"/>
              </w:rPr>
            </w:pPr>
            <w:r w:rsidRPr="009C7CA6">
              <w:rPr>
                <w:szCs w:val="24"/>
              </w:rPr>
              <w:t>Литературный флэшмоб</w:t>
            </w:r>
            <w:r w:rsidR="00917600" w:rsidRPr="009C7CA6">
              <w:rPr>
                <w:szCs w:val="24"/>
              </w:rPr>
              <w:t>,</w:t>
            </w:r>
          </w:p>
          <w:p w:rsidR="00AB7B59" w:rsidRPr="009C7CA6" w:rsidRDefault="00AB7B59" w:rsidP="009C7CA6">
            <w:pPr>
              <w:pStyle w:val="s1"/>
              <w:spacing w:beforeAutospacing="0" w:afterAutospacing="0"/>
              <w:jc w:val="both"/>
              <w:rPr>
                <w:szCs w:val="24"/>
              </w:rPr>
            </w:pPr>
            <w:r w:rsidRPr="009C7CA6">
              <w:rPr>
                <w:szCs w:val="24"/>
              </w:rPr>
              <w:t>Флэшмоб "Задача дня"</w:t>
            </w:r>
          </w:p>
          <w:p w:rsidR="00AB7B59" w:rsidRPr="009C7CA6" w:rsidRDefault="00AB7B59" w:rsidP="009C7CA6">
            <w:pPr>
              <w:pStyle w:val="s1"/>
              <w:spacing w:beforeAutospacing="0" w:afterAutospacing="0"/>
              <w:jc w:val="both"/>
              <w:rPr>
                <w:szCs w:val="24"/>
              </w:rPr>
            </w:pPr>
            <w:r w:rsidRPr="009C7CA6">
              <w:rPr>
                <w:szCs w:val="24"/>
              </w:rPr>
              <w:t>Проект "Сундук поколений"</w:t>
            </w:r>
          </w:p>
          <w:p w:rsidR="00AB7B59" w:rsidRPr="009C7CA6" w:rsidRDefault="00AB7B59" w:rsidP="009C7CA6">
            <w:pPr>
              <w:pStyle w:val="s1"/>
              <w:spacing w:beforeAutospacing="0" w:afterAutospacing="0"/>
              <w:jc w:val="both"/>
              <w:rPr>
                <w:szCs w:val="24"/>
              </w:rPr>
            </w:pPr>
            <w:r w:rsidRPr="009C7CA6">
              <w:rPr>
                <w:szCs w:val="24"/>
              </w:rPr>
              <w:t>Акция "Добрые сказки о важном"</w:t>
            </w:r>
          </w:p>
          <w:p w:rsidR="008E5E28" w:rsidRPr="009C7CA6" w:rsidRDefault="008E5E28" w:rsidP="009C7CA6">
            <w:pPr>
              <w:pStyle w:val="s1"/>
              <w:spacing w:beforeAutospacing="0" w:afterAutospacing="0"/>
              <w:jc w:val="both"/>
              <w:rPr>
                <w:szCs w:val="24"/>
              </w:rPr>
            </w:pPr>
            <w:r w:rsidRPr="009C7CA6">
              <w:rPr>
                <w:szCs w:val="24"/>
              </w:rPr>
              <w:t>Тотальный диктант</w:t>
            </w:r>
          </w:p>
          <w:p w:rsidR="00C65970" w:rsidRPr="009C7CA6" w:rsidRDefault="00C65970" w:rsidP="009C7CA6">
            <w:pPr>
              <w:pStyle w:val="s1"/>
              <w:spacing w:beforeAutospacing="0" w:afterAutospacing="0"/>
              <w:jc w:val="both"/>
              <w:rPr>
                <w:szCs w:val="24"/>
              </w:rPr>
            </w:pPr>
            <w:r w:rsidRPr="009C7CA6">
              <w:rPr>
                <w:szCs w:val="24"/>
              </w:rPr>
              <w:t>Этнографический диктант</w:t>
            </w:r>
          </w:p>
          <w:p w:rsidR="00097F66" w:rsidRPr="009C7CA6" w:rsidRDefault="00097F66" w:rsidP="009C7CA6">
            <w:pPr>
              <w:pStyle w:val="s1"/>
              <w:spacing w:beforeAutospacing="0" w:afterAutospacing="0"/>
              <w:jc w:val="both"/>
              <w:rPr>
                <w:szCs w:val="24"/>
              </w:rPr>
            </w:pPr>
            <w:r w:rsidRPr="009C7CA6">
              <w:rPr>
                <w:szCs w:val="24"/>
              </w:rPr>
              <w:t>Социально-значимые проекты</w:t>
            </w:r>
          </w:p>
        </w:tc>
        <w:tc>
          <w:tcPr>
            <w:tcW w:w="1984" w:type="dxa"/>
          </w:tcPr>
          <w:p w:rsidR="00AB7B59" w:rsidRPr="009C7CA6" w:rsidRDefault="00AB7B59" w:rsidP="009C7CA6">
            <w:pPr>
              <w:pStyle w:val="s1"/>
              <w:shd w:val="clear" w:color="auto" w:fill="FFFFFF"/>
              <w:spacing w:beforeAutospacing="0" w:afterAutospacing="0"/>
              <w:jc w:val="both"/>
              <w:rPr>
                <w:szCs w:val="24"/>
              </w:rPr>
            </w:pPr>
            <w:r w:rsidRPr="009C7CA6">
              <w:rPr>
                <w:szCs w:val="24"/>
              </w:rPr>
              <w:t>Литературный бал</w:t>
            </w:r>
          </w:p>
          <w:p w:rsidR="00AB7B59" w:rsidRPr="009C7CA6" w:rsidRDefault="00AB7B59" w:rsidP="009C7CA6">
            <w:pPr>
              <w:pStyle w:val="s1"/>
              <w:shd w:val="clear" w:color="auto" w:fill="FFFFFF"/>
              <w:spacing w:beforeAutospacing="0" w:afterAutospacing="0"/>
              <w:jc w:val="both"/>
              <w:rPr>
                <w:szCs w:val="24"/>
              </w:rPr>
            </w:pPr>
            <w:r w:rsidRPr="009C7CA6">
              <w:rPr>
                <w:szCs w:val="24"/>
              </w:rPr>
              <w:t>Литературные гостиные</w:t>
            </w:r>
          </w:p>
          <w:p w:rsidR="00AB7B59" w:rsidRPr="009C7CA6" w:rsidRDefault="00AB7B59" w:rsidP="009C7CA6">
            <w:pPr>
              <w:pStyle w:val="s1"/>
              <w:shd w:val="clear" w:color="auto" w:fill="FFFFFF"/>
              <w:spacing w:beforeAutospacing="0" w:afterAutospacing="0"/>
              <w:jc w:val="both"/>
              <w:rPr>
                <w:szCs w:val="24"/>
              </w:rPr>
            </w:pPr>
            <w:r w:rsidRPr="009C7CA6">
              <w:rPr>
                <w:szCs w:val="24"/>
              </w:rPr>
              <w:t>Филологические бои</w:t>
            </w:r>
          </w:p>
          <w:p w:rsidR="00AB7B59" w:rsidRPr="009C7CA6" w:rsidRDefault="00AB7B59" w:rsidP="009C7CA6">
            <w:pPr>
              <w:pStyle w:val="s1"/>
              <w:shd w:val="clear" w:color="auto" w:fill="FFFFFF"/>
              <w:spacing w:beforeAutospacing="0" w:afterAutospacing="0"/>
              <w:jc w:val="both"/>
              <w:rPr>
                <w:szCs w:val="24"/>
              </w:rPr>
            </w:pPr>
            <w:r w:rsidRPr="009C7CA6">
              <w:rPr>
                <w:szCs w:val="24"/>
              </w:rPr>
              <w:t>Театральные постановки</w:t>
            </w:r>
          </w:p>
          <w:p w:rsidR="00AB7B59" w:rsidRPr="009C7CA6" w:rsidRDefault="008E5E28" w:rsidP="009C7CA6">
            <w:pPr>
              <w:pStyle w:val="s1"/>
              <w:shd w:val="clear" w:color="auto" w:fill="FFFFFF"/>
              <w:spacing w:beforeAutospacing="0" w:afterAutospacing="0"/>
              <w:jc w:val="both"/>
              <w:rPr>
                <w:szCs w:val="24"/>
              </w:rPr>
            </w:pPr>
            <w:r w:rsidRPr="009C7CA6">
              <w:rPr>
                <w:szCs w:val="24"/>
              </w:rPr>
              <w:t>Тематические квесты</w:t>
            </w:r>
          </w:p>
          <w:p w:rsidR="00097F66" w:rsidRPr="009C7CA6" w:rsidRDefault="00097F66" w:rsidP="009C7CA6">
            <w:pPr>
              <w:pStyle w:val="s1"/>
              <w:shd w:val="clear" w:color="auto" w:fill="FFFFFF"/>
              <w:spacing w:beforeAutospacing="0" w:afterAutospacing="0"/>
              <w:jc w:val="both"/>
              <w:rPr>
                <w:szCs w:val="24"/>
              </w:rPr>
            </w:pPr>
            <w:r w:rsidRPr="009C7CA6">
              <w:rPr>
                <w:szCs w:val="24"/>
              </w:rPr>
              <w:t>Проектно-деятельностные игры</w:t>
            </w:r>
            <w:r w:rsidR="00E14914" w:rsidRPr="009C7CA6">
              <w:rPr>
                <w:szCs w:val="24"/>
              </w:rPr>
              <w:t xml:space="preserve"> (ШОС, «Я тагильчанин», «Мы живем на Урале»</w:t>
            </w:r>
          </w:p>
        </w:tc>
        <w:tc>
          <w:tcPr>
            <w:tcW w:w="3538" w:type="dxa"/>
          </w:tcPr>
          <w:p w:rsidR="00AB7B59" w:rsidRPr="009C7CA6" w:rsidRDefault="00AB7B59" w:rsidP="009C7CA6">
            <w:pPr>
              <w:rPr>
                <w:sz w:val="24"/>
                <w:szCs w:val="24"/>
              </w:rPr>
            </w:pPr>
            <w:r w:rsidRPr="009C7CA6">
              <w:rPr>
                <w:sz w:val="24"/>
                <w:szCs w:val="24"/>
              </w:rPr>
              <w:t>ВсОШ, ОВИО «Наше наследие»</w:t>
            </w:r>
            <w:r w:rsidR="008E5E28" w:rsidRPr="009C7CA6">
              <w:rPr>
                <w:sz w:val="24"/>
                <w:szCs w:val="24"/>
              </w:rPr>
              <w:t>, «Конкурс чтецов», «Конкурс авторской песни», творческие конкурсы "Серая шейка" и "Серебряное перышко", литературный конкурс «Класс»</w:t>
            </w:r>
            <w:r w:rsidR="008D427E" w:rsidRPr="009C7CA6">
              <w:rPr>
                <w:sz w:val="24"/>
                <w:szCs w:val="24"/>
              </w:rPr>
              <w:t>. ЦДО «Снейл»: международный чемпионат начальной школы «Вундеркинд»; международный конкурс по русскому языку «Еж». МАН «Интеллект будущего»: всероссийский конкурс по русскому языку «Пишем правильно», «Я знаю русский язык», по литературе: «Литературная гостиная», «Литературные загадки»</w:t>
            </w:r>
            <w:r w:rsidR="00C65970" w:rsidRPr="009C7CA6">
              <w:rPr>
                <w:sz w:val="24"/>
                <w:szCs w:val="24"/>
              </w:rPr>
              <w:t>, конкурс «Оруженосцы командовра»</w:t>
            </w:r>
          </w:p>
        </w:tc>
      </w:tr>
    </w:tbl>
    <w:p w:rsidR="003F1922" w:rsidRPr="009C7CA6" w:rsidRDefault="003F1922" w:rsidP="009C7CA6">
      <w:pPr>
        <w:pStyle w:val="a7"/>
        <w:ind w:firstLine="709"/>
        <w:rPr>
          <w:rFonts w:ascii="Times New Roman" w:hAnsi="Times New Roman"/>
          <w:sz w:val="28"/>
          <w:szCs w:val="28"/>
        </w:rPr>
      </w:pPr>
    </w:p>
    <w:p w:rsidR="00917600" w:rsidRPr="009C7CA6" w:rsidRDefault="00917600" w:rsidP="009C7CA6">
      <w:pPr>
        <w:pStyle w:val="a7"/>
        <w:ind w:firstLine="709"/>
        <w:rPr>
          <w:rFonts w:ascii="Times New Roman" w:hAnsi="Times New Roman"/>
          <w:sz w:val="28"/>
          <w:szCs w:val="28"/>
        </w:rPr>
      </w:pPr>
      <w:r w:rsidRPr="009C7CA6">
        <w:rPr>
          <w:rFonts w:ascii="Times New Roman" w:hAnsi="Times New Roman"/>
          <w:sz w:val="28"/>
          <w:szCs w:val="28"/>
        </w:rPr>
        <w:t>Значимость родного языка в жизни любого человека велика, поскольку он выполняет следующие функции:</w:t>
      </w:r>
    </w:p>
    <w:p w:rsidR="00917600"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выступает средством познания мира, способствуя формированию словесно-логического мышления и языковой картины реальности;</w:t>
      </w:r>
    </w:p>
    <w:p w:rsidR="00917600"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способствует развитию высших психических функций, опосредованных речью, а именно: словесно-речевой памяти, мышления, произвольного внимания, воображения;</w:t>
      </w:r>
    </w:p>
    <w:p w:rsidR="00917600"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выступает основой коммуникации, позволяя индивиду общаться на различные темы;</w:t>
      </w:r>
    </w:p>
    <w:p w:rsidR="00917600"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интегрирует человека в социум, приобщая его к ценностям и традициям, воплощенным в концептах, языковых образах и представлениях;</w:t>
      </w:r>
    </w:p>
    <w:p w:rsidR="00917600"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помогает овладеть профессией, освоить совместную трудовую деятельность;</w:t>
      </w:r>
    </w:p>
    <w:p w:rsidR="00AB7B59" w:rsidRPr="009C7CA6" w:rsidRDefault="00917600" w:rsidP="009C7CA6">
      <w:pPr>
        <w:pStyle w:val="a7"/>
        <w:numPr>
          <w:ilvl w:val="0"/>
          <w:numId w:val="49"/>
        </w:numPr>
        <w:ind w:left="0" w:firstLine="284"/>
        <w:rPr>
          <w:rFonts w:ascii="Times New Roman" w:hAnsi="Times New Roman"/>
          <w:sz w:val="28"/>
          <w:szCs w:val="28"/>
        </w:rPr>
      </w:pPr>
      <w:r w:rsidRPr="009C7CA6">
        <w:rPr>
          <w:rFonts w:ascii="Times New Roman" w:hAnsi="Times New Roman"/>
          <w:sz w:val="28"/>
          <w:szCs w:val="28"/>
        </w:rPr>
        <w:t>является залогом успешного обучения и развития, усвоения новых знаний и расширения кругозора.</w:t>
      </w:r>
    </w:p>
    <w:p w:rsidR="00917600" w:rsidRPr="009C7CA6" w:rsidRDefault="00917600" w:rsidP="009C7CA6">
      <w:pPr>
        <w:ind w:firstLine="709"/>
        <w:rPr>
          <w:sz w:val="28"/>
          <w:szCs w:val="28"/>
        </w:rPr>
      </w:pPr>
      <w:r w:rsidRPr="009C7CA6">
        <w:rPr>
          <w:sz w:val="28"/>
          <w:szCs w:val="28"/>
        </w:rPr>
        <w:t>Речевое воспитание сегодня, с одной стороны, направлено на формирование духовно и нравственно зрелой личности, для которой совершенное, всестороннее владение русским языком распахнет двери в мир культуры и творчества, с другой стороны</w:t>
      </w:r>
      <w:r w:rsidR="003F1922" w:rsidRPr="009C7CA6">
        <w:rPr>
          <w:sz w:val="28"/>
          <w:szCs w:val="28"/>
        </w:rPr>
        <w:t xml:space="preserve"> - </w:t>
      </w:r>
      <w:r w:rsidRPr="009C7CA6">
        <w:rPr>
          <w:sz w:val="28"/>
          <w:szCs w:val="28"/>
        </w:rPr>
        <w:t>это один из способов формирования правильной гражданской позиции,аследовательно, укрепления государственнойцелостности России, её национальной безопасности, приумножения её культурных богатств. Наконец, речевое воспитание как специальная педагогическая деятельность ориентирует воспитанников на правильное восприятие и присвоение русской самобытной культуры как неотъемлемой части поликультурного мира (Супрунова Л.Л.</w:t>
      </w:r>
      <w:r w:rsidR="002954D6" w:rsidRPr="009C7CA6">
        <w:rPr>
          <w:sz w:val="28"/>
          <w:szCs w:val="28"/>
        </w:rPr>
        <w:t>)</w:t>
      </w:r>
      <w:r w:rsidR="003F1922" w:rsidRPr="009C7CA6">
        <w:rPr>
          <w:sz w:val="28"/>
          <w:szCs w:val="28"/>
        </w:rPr>
        <w:t>.</w:t>
      </w:r>
    </w:p>
    <w:p w:rsidR="003E41A0" w:rsidRPr="009C7CA6" w:rsidRDefault="003E41A0" w:rsidP="009C7CA6">
      <w:pPr>
        <w:pStyle w:val="1"/>
        <w:rPr>
          <w:rFonts w:ascii="Times New Roman" w:hAnsi="Times New Roman" w:cs="Times New Roman"/>
        </w:rPr>
      </w:pPr>
      <w:bookmarkStart w:id="67" w:name="_Toc125562708"/>
      <w:r w:rsidRPr="009C7CA6">
        <w:rPr>
          <w:rFonts w:ascii="Times New Roman" w:hAnsi="Times New Roman" w:cs="Times New Roman"/>
        </w:rPr>
        <w:lastRenderedPageBreak/>
        <w:t>2.2.2.</w:t>
      </w:r>
      <w:r w:rsidR="0041366E" w:rsidRPr="009C7CA6">
        <w:rPr>
          <w:rFonts w:ascii="Times New Roman" w:hAnsi="Times New Roman" w:cs="Times New Roman"/>
        </w:rPr>
        <w:t>2</w:t>
      </w:r>
      <w:r w:rsidRPr="009C7CA6">
        <w:rPr>
          <w:rFonts w:ascii="Times New Roman" w:hAnsi="Times New Roman" w:cs="Times New Roman"/>
        </w:rPr>
        <w:t>.Детские общественные объединения</w:t>
      </w:r>
      <w:bookmarkEnd w:id="66"/>
      <w:bookmarkEnd w:id="67"/>
    </w:p>
    <w:p w:rsidR="002954D6" w:rsidRPr="009C7CA6" w:rsidRDefault="003E41A0" w:rsidP="009C7CA6">
      <w:pPr>
        <w:ind w:firstLine="709"/>
        <w:rPr>
          <w:sz w:val="28"/>
          <w:szCs w:val="28"/>
        </w:rPr>
      </w:pPr>
      <w:r w:rsidRPr="009C7CA6">
        <w:rPr>
          <w:sz w:val="28"/>
          <w:szCs w:val="28"/>
        </w:rPr>
        <w:t xml:space="preserve">В гимназии работают 10 общественных объединений. </w:t>
      </w:r>
    </w:p>
    <w:p w:rsidR="003E41A0" w:rsidRPr="009C7CA6" w:rsidRDefault="00917600" w:rsidP="009C7CA6">
      <w:pPr>
        <w:ind w:firstLine="709"/>
        <w:rPr>
          <w:sz w:val="28"/>
          <w:szCs w:val="28"/>
        </w:rPr>
      </w:pPr>
      <w:r w:rsidRPr="009C7CA6">
        <w:rPr>
          <w:sz w:val="28"/>
          <w:szCs w:val="28"/>
        </w:rPr>
        <w:t>Развитие личности</w:t>
      </w:r>
      <w:r w:rsidR="003E41A0" w:rsidRPr="009C7CA6">
        <w:rPr>
          <w:sz w:val="28"/>
          <w:szCs w:val="28"/>
        </w:rPr>
        <w:t xml:space="preserve"> в </w:t>
      </w:r>
      <w:r w:rsidR="00097F66" w:rsidRPr="009C7CA6">
        <w:rPr>
          <w:sz w:val="28"/>
          <w:szCs w:val="28"/>
        </w:rPr>
        <w:t>них</w:t>
      </w:r>
      <w:r w:rsidR="003E41A0" w:rsidRPr="009C7CA6">
        <w:rPr>
          <w:sz w:val="28"/>
          <w:szCs w:val="28"/>
        </w:rPr>
        <w:t xml:space="preserve"> осуществляется через:</w:t>
      </w:r>
    </w:p>
    <w:p w:rsidR="003E41A0" w:rsidRPr="009C7CA6" w:rsidRDefault="003E41A0" w:rsidP="009C7CA6">
      <w:pPr>
        <w:pStyle w:val="a7"/>
        <w:numPr>
          <w:ilvl w:val="0"/>
          <w:numId w:val="29"/>
        </w:numPr>
        <w:ind w:left="426"/>
        <w:rPr>
          <w:rFonts w:ascii="Times New Roman" w:hAnsi="Times New Roman"/>
          <w:sz w:val="28"/>
          <w:szCs w:val="28"/>
        </w:rPr>
      </w:pPr>
      <w:r w:rsidRPr="009C7CA6">
        <w:rPr>
          <w:rFonts w:ascii="Times New Roman" w:hAnsi="Times New Roman"/>
          <w:sz w:val="28"/>
          <w:szCs w:val="28"/>
        </w:rPr>
        <w:t>реализацию в детском общественном объединении демократических процедур (коллективное планирование, личная и коллективная ответственность, выборность, взаимозаменяемость), дающих ребенку возможность получить социально значимый</w:t>
      </w:r>
      <w:r w:rsidR="002954D6" w:rsidRPr="009C7CA6">
        <w:rPr>
          <w:rFonts w:ascii="Times New Roman" w:hAnsi="Times New Roman"/>
          <w:sz w:val="28"/>
          <w:szCs w:val="28"/>
        </w:rPr>
        <w:t xml:space="preserve"> и речевой</w:t>
      </w:r>
      <w:r w:rsidRPr="009C7CA6">
        <w:rPr>
          <w:rFonts w:ascii="Times New Roman" w:hAnsi="Times New Roman"/>
          <w:sz w:val="28"/>
          <w:szCs w:val="28"/>
        </w:rPr>
        <w:t xml:space="preserve"> опыт гражданского поведения;</w:t>
      </w:r>
    </w:p>
    <w:p w:rsidR="003E41A0" w:rsidRPr="009C7CA6" w:rsidRDefault="003E41A0" w:rsidP="009C7CA6">
      <w:pPr>
        <w:pStyle w:val="a7"/>
        <w:numPr>
          <w:ilvl w:val="0"/>
          <w:numId w:val="29"/>
        </w:numPr>
        <w:ind w:left="426"/>
        <w:rPr>
          <w:rFonts w:ascii="Times New Roman" w:hAnsi="Times New Roman"/>
          <w:sz w:val="28"/>
          <w:szCs w:val="28"/>
        </w:rPr>
      </w:pPr>
      <w:r w:rsidRPr="009C7CA6">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r w:rsidR="002954D6" w:rsidRPr="009C7CA6">
        <w:rPr>
          <w:rFonts w:ascii="Times New Roman" w:hAnsi="Times New Roman"/>
          <w:sz w:val="28"/>
          <w:szCs w:val="28"/>
        </w:rPr>
        <w:t>, грамотно строить речевые высказывания, выражающие эмоциональное состояние</w:t>
      </w:r>
      <w:r w:rsidRPr="009C7CA6">
        <w:rPr>
          <w:rFonts w:ascii="Times New Roman" w:hAnsi="Times New Roman"/>
          <w:sz w:val="28"/>
          <w:szCs w:val="28"/>
        </w:rPr>
        <w:t>;</w:t>
      </w:r>
    </w:p>
    <w:p w:rsidR="003E41A0" w:rsidRPr="009C7CA6" w:rsidRDefault="003E41A0" w:rsidP="009C7CA6">
      <w:pPr>
        <w:pStyle w:val="a7"/>
        <w:numPr>
          <w:ilvl w:val="0"/>
          <w:numId w:val="29"/>
        </w:numPr>
        <w:ind w:left="426"/>
        <w:rPr>
          <w:rFonts w:ascii="Times New Roman" w:hAnsi="Times New Roman"/>
          <w:sz w:val="28"/>
          <w:szCs w:val="28"/>
        </w:rPr>
      </w:pPr>
      <w:r w:rsidRPr="009C7CA6">
        <w:rPr>
          <w:rFonts w:ascii="Times New Roman" w:hAnsi="Times New Roman"/>
          <w:sz w:val="28"/>
          <w:szCs w:val="28"/>
        </w:rPr>
        <w:t>самоподготовку</w:t>
      </w:r>
      <w:r w:rsidR="002954D6" w:rsidRPr="009C7CA6">
        <w:rPr>
          <w:rFonts w:ascii="Times New Roman" w:hAnsi="Times New Roman"/>
          <w:sz w:val="28"/>
          <w:szCs w:val="28"/>
        </w:rPr>
        <w:t>,</w:t>
      </w:r>
      <w:r w:rsidRPr="009C7CA6">
        <w:rPr>
          <w:rFonts w:ascii="Times New Roman" w:hAnsi="Times New Roman"/>
          <w:sz w:val="28"/>
          <w:szCs w:val="28"/>
        </w:rPr>
        <w:t xml:space="preserve"> взаимное обучение</w:t>
      </w:r>
      <w:r w:rsidR="002954D6" w:rsidRPr="009C7CA6">
        <w:rPr>
          <w:rFonts w:ascii="Times New Roman" w:hAnsi="Times New Roman"/>
          <w:sz w:val="28"/>
          <w:szCs w:val="28"/>
        </w:rPr>
        <w:t>, развитие речи, овладения основами ораторского искусства</w:t>
      </w:r>
      <w:r w:rsidRPr="009C7CA6">
        <w:rPr>
          <w:rFonts w:ascii="Times New Roman" w:hAnsi="Times New Roman"/>
          <w:sz w:val="28"/>
          <w:szCs w:val="28"/>
        </w:rPr>
        <w:t xml:space="preserve"> при подготовке к различным мероприятиям;</w:t>
      </w:r>
    </w:p>
    <w:p w:rsidR="00097F66" w:rsidRPr="009C7CA6" w:rsidRDefault="003E41A0" w:rsidP="009C7CA6">
      <w:pPr>
        <w:pStyle w:val="a7"/>
        <w:numPr>
          <w:ilvl w:val="0"/>
          <w:numId w:val="29"/>
        </w:numPr>
        <w:spacing w:after="160" w:line="259" w:lineRule="auto"/>
        <w:ind w:left="426"/>
        <w:rPr>
          <w:rFonts w:ascii="Times New Roman" w:hAnsi="Times New Roman"/>
          <w:b/>
          <w:sz w:val="24"/>
          <w:szCs w:val="24"/>
        </w:rPr>
      </w:pPr>
      <w:r w:rsidRPr="009C7CA6">
        <w:rPr>
          <w:rFonts w:ascii="Times New Roman" w:hAnsi="Times New Roman"/>
          <w:sz w:val="28"/>
          <w:szCs w:val="28"/>
        </w:rPr>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3E41A0" w:rsidRPr="009C7CA6" w:rsidRDefault="003E41A0" w:rsidP="00782C81">
      <w:pPr>
        <w:ind w:left="1069"/>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26</w:t>
      </w:r>
      <w:r w:rsidR="00382F1A" w:rsidRPr="009C7CA6">
        <w:rPr>
          <w:b/>
          <w:sz w:val="24"/>
          <w:szCs w:val="24"/>
        </w:rPr>
        <w:fldChar w:fldCharType="end"/>
      </w:r>
    </w:p>
    <w:tbl>
      <w:tblPr>
        <w:tblStyle w:val="DefaultTable"/>
        <w:tblW w:w="0" w:type="auto"/>
        <w:tblInd w:w="-5" w:type="dxa"/>
        <w:tblLook w:val="04A0"/>
      </w:tblPr>
      <w:tblGrid>
        <w:gridCol w:w="3079"/>
        <w:gridCol w:w="6266"/>
      </w:tblGrid>
      <w:tr w:rsidR="009559E9" w:rsidRPr="009C7CA6" w:rsidTr="003F1922">
        <w:tc>
          <w:tcPr>
            <w:tcW w:w="9345" w:type="dxa"/>
            <w:gridSpan w:val="2"/>
          </w:tcPr>
          <w:p w:rsidR="009559E9" w:rsidRPr="009C7CA6" w:rsidRDefault="009559E9" w:rsidP="009C7CA6">
            <w:pPr>
              <w:rPr>
                <w:b/>
                <w:i/>
                <w:color w:val="auto"/>
                <w:sz w:val="24"/>
                <w:szCs w:val="24"/>
              </w:rPr>
            </w:pPr>
            <w:r w:rsidRPr="009C7CA6">
              <w:rPr>
                <w:b/>
                <w:i/>
                <w:sz w:val="24"/>
                <w:szCs w:val="24"/>
              </w:rPr>
              <w:t>Клуб юных лидеров РДШ «Шаг навстречу»</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9559E9" w:rsidRPr="009C7CA6" w:rsidRDefault="00E0642B" w:rsidP="009C7CA6">
            <w:pPr>
              <w:rPr>
                <w:color w:val="auto"/>
                <w:sz w:val="24"/>
                <w:szCs w:val="24"/>
              </w:rPr>
            </w:pPr>
            <w:r w:rsidRPr="009C7CA6">
              <w:rPr>
                <w:color w:val="auto"/>
                <w:sz w:val="24"/>
                <w:szCs w:val="24"/>
              </w:rPr>
              <w:t>Гражданское, патриотическое, духовно-нравственное, эстетическое, трудовое, экологическое, формирование эмоционального благополучия и ценности научного познания</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Форма воспитательной работы</w:t>
            </w:r>
          </w:p>
        </w:tc>
        <w:tc>
          <w:tcPr>
            <w:tcW w:w="6266" w:type="dxa"/>
          </w:tcPr>
          <w:p w:rsidR="009559E9" w:rsidRPr="009C7CA6" w:rsidRDefault="00AC4E56" w:rsidP="009C7CA6">
            <w:pPr>
              <w:rPr>
                <w:sz w:val="24"/>
                <w:szCs w:val="24"/>
              </w:rPr>
            </w:pPr>
            <w:r w:rsidRPr="009C7CA6">
              <w:rPr>
                <w:sz w:val="24"/>
                <w:szCs w:val="24"/>
              </w:rPr>
              <w:t>Сочетает коллективно-групповые интерактивные формы работы, в том числе игровые, командно-тренинговые, рефлексивно-диалоговые</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Содержание деятельности</w:t>
            </w:r>
          </w:p>
        </w:tc>
        <w:tc>
          <w:tcPr>
            <w:tcW w:w="6266" w:type="dxa"/>
          </w:tcPr>
          <w:p w:rsidR="009559E9" w:rsidRPr="009C7CA6" w:rsidRDefault="00AC4E56" w:rsidP="009C7CA6">
            <w:pPr>
              <w:rPr>
                <w:sz w:val="24"/>
                <w:szCs w:val="24"/>
              </w:rPr>
            </w:pPr>
            <w:r w:rsidRPr="009C7CA6">
              <w:rPr>
                <w:sz w:val="24"/>
                <w:szCs w:val="24"/>
              </w:rPr>
              <w:t>Работа клуба строится в соответствии с программой «Шаг на встречу», которая включает занятия</w:t>
            </w:r>
            <w:r w:rsidR="00E0642B" w:rsidRPr="009C7CA6">
              <w:rPr>
                <w:sz w:val="24"/>
                <w:szCs w:val="24"/>
              </w:rPr>
              <w:t>,</w:t>
            </w:r>
            <w:r w:rsidRPr="009C7CA6">
              <w:rPr>
                <w:sz w:val="24"/>
                <w:szCs w:val="24"/>
              </w:rPr>
              <w:t xml:space="preserve"> направленные на диагностику, развитие личностных качеств младших школьниковв процессе взаимодействия, формирование речевой культуры младших школьников</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 xml:space="preserve">Условия </w:t>
            </w:r>
          </w:p>
        </w:tc>
        <w:tc>
          <w:tcPr>
            <w:tcW w:w="6266" w:type="dxa"/>
          </w:tcPr>
          <w:p w:rsidR="009559E9" w:rsidRPr="009C7CA6" w:rsidRDefault="00CF5C33" w:rsidP="009C7CA6">
            <w:pPr>
              <w:rPr>
                <w:color w:val="auto"/>
                <w:sz w:val="24"/>
                <w:szCs w:val="24"/>
              </w:rPr>
            </w:pPr>
            <w:r w:rsidRPr="009C7CA6">
              <w:rPr>
                <w:color w:val="auto"/>
                <w:sz w:val="24"/>
                <w:szCs w:val="24"/>
              </w:rPr>
              <w:t>Реализуется во время внеурочной деятельности</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Классы</w:t>
            </w:r>
          </w:p>
        </w:tc>
        <w:tc>
          <w:tcPr>
            <w:tcW w:w="6266" w:type="dxa"/>
          </w:tcPr>
          <w:p w:rsidR="009559E9" w:rsidRPr="009C7CA6" w:rsidRDefault="009559E9" w:rsidP="009C7CA6">
            <w:pPr>
              <w:rPr>
                <w:color w:val="auto"/>
                <w:sz w:val="24"/>
                <w:szCs w:val="24"/>
              </w:rPr>
            </w:pPr>
            <w:r w:rsidRPr="009C7CA6">
              <w:rPr>
                <w:sz w:val="24"/>
                <w:szCs w:val="24"/>
              </w:rPr>
              <w:t>1-4</w:t>
            </w:r>
          </w:p>
        </w:tc>
      </w:tr>
      <w:tr w:rsidR="009559E9" w:rsidRPr="009C7CA6" w:rsidTr="003F1922">
        <w:tc>
          <w:tcPr>
            <w:tcW w:w="9345" w:type="dxa"/>
            <w:gridSpan w:val="2"/>
          </w:tcPr>
          <w:p w:rsidR="009559E9" w:rsidRPr="009C7CA6" w:rsidRDefault="009559E9" w:rsidP="009C7CA6">
            <w:pPr>
              <w:rPr>
                <w:b/>
                <w:i/>
                <w:sz w:val="24"/>
                <w:szCs w:val="24"/>
              </w:rPr>
            </w:pPr>
            <w:r w:rsidRPr="009C7CA6">
              <w:rPr>
                <w:b/>
                <w:i/>
                <w:sz w:val="24"/>
                <w:szCs w:val="24"/>
              </w:rPr>
              <w:t>Я -тагильчанин</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9559E9" w:rsidRPr="009C7CA6" w:rsidRDefault="00E0642B" w:rsidP="009C7CA6">
            <w:pPr>
              <w:rPr>
                <w:sz w:val="24"/>
                <w:szCs w:val="24"/>
              </w:rPr>
            </w:pPr>
            <w:r w:rsidRPr="009C7CA6">
              <w:rPr>
                <w:color w:val="auto"/>
                <w:sz w:val="24"/>
                <w:szCs w:val="24"/>
              </w:rPr>
              <w:t>Гражданское, патриотическое,  духовно-нравственное, эстетическое, трудовое, экологическое, формирование эмоционального благополучия и ценности научного познания</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Форма воспитательной работы</w:t>
            </w:r>
          </w:p>
        </w:tc>
        <w:tc>
          <w:tcPr>
            <w:tcW w:w="6266" w:type="dxa"/>
          </w:tcPr>
          <w:p w:rsidR="009559E9" w:rsidRPr="009C7CA6" w:rsidRDefault="00A45920" w:rsidP="009C7CA6">
            <w:pPr>
              <w:rPr>
                <w:sz w:val="24"/>
                <w:szCs w:val="24"/>
              </w:rPr>
            </w:pPr>
            <w:r w:rsidRPr="009C7CA6">
              <w:rPr>
                <w:sz w:val="24"/>
                <w:szCs w:val="24"/>
              </w:rPr>
              <w:t>К</w:t>
            </w:r>
            <w:r w:rsidR="009559E9" w:rsidRPr="009C7CA6">
              <w:rPr>
                <w:sz w:val="24"/>
                <w:szCs w:val="24"/>
              </w:rPr>
              <w:t>раеведческая игра «Я – тагильчанин»</w:t>
            </w:r>
            <w:r w:rsidRPr="009C7CA6">
              <w:rPr>
                <w:sz w:val="24"/>
                <w:szCs w:val="24"/>
              </w:rPr>
              <w:t>, включает</w:t>
            </w:r>
            <w:r w:rsidR="009559E9" w:rsidRPr="009C7CA6">
              <w:rPr>
                <w:sz w:val="24"/>
                <w:szCs w:val="24"/>
              </w:rPr>
              <w:t xml:space="preserve"> викторины, </w:t>
            </w:r>
            <w:r w:rsidRPr="009C7CA6">
              <w:rPr>
                <w:sz w:val="24"/>
                <w:szCs w:val="24"/>
              </w:rPr>
              <w:t xml:space="preserve">конкурсы, КТД, проектно-исследовательскую деятельность </w:t>
            </w:r>
          </w:p>
        </w:tc>
      </w:tr>
      <w:tr w:rsidR="009559E9" w:rsidRPr="009C7CA6" w:rsidTr="003F1922">
        <w:tc>
          <w:tcPr>
            <w:tcW w:w="3079" w:type="dxa"/>
          </w:tcPr>
          <w:p w:rsidR="009559E9" w:rsidRPr="009C7CA6" w:rsidRDefault="009559E9" w:rsidP="009C7CA6">
            <w:pPr>
              <w:rPr>
                <w:color w:val="auto"/>
                <w:sz w:val="24"/>
                <w:szCs w:val="24"/>
              </w:rPr>
            </w:pPr>
            <w:r w:rsidRPr="009C7CA6">
              <w:rPr>
                <w:color w:val="auto"/>
                <w:sz w:val="24"/>
                <w:szCs w:val="24"/>
              </w:rPr>
              <w:t>Содержание деятельности</w:t>
            </w:r>
          </w:p>
        </w:tc>
        <w:tc>
          <w:tcPr>
            <w:tcW w:w="6266" w:type="dxa"/>
          </w:tcPr>
          <w:p w:rsidR="009559E9" w:rsidRPr="009C7CA6" w:rsidRDefault="00A45920" w:rsidP="009C7CA6">
            <w:pPr>
              <w:pStyle w:val="aff8"/>
              <w:spacing w:after="0"/>
              <w:rPr>
                <w:sz w:val="24"/>
                <w:szCs w:val="24"/>
              </w:rPr>
            </w:pPr>
            <w:r w:rsidRPr="009C7CA6">
              <w:rPr>
                <w:sz w:val="24"/>
                <w:szCs w:val="24"/>
              </w:rPr>
              <w:t>З</w:t>
            </w:r>
            <w:r w:rsidR="009559E9" w:rsidRPr="009C7CA6">
              <w:rPr>
                <w:sz w:val="24"/>
                <w:szCs w:val="24"/>
              </w:rPr>
              <w:t>накомств</w:t>
            </w:r>
            <w:r w:rsidRPr="009C7CA6">
              <w:rPr>
                <w:sz w:val="24"/>
                <w:szCs w:val="24"/>
              </w:rPr>
              <w:t>о</w:t>
            </w:r>
            <w:r w:rsidR="009559E9" w:rsidRPr="009C7CA6">
              <w:rPr>
                <w:sz w:val="24"/>
                <w:szCs w:val="24"/>
              </w:rPr>
              <w:t>систорией</w:t>
            </w:r>
            <w:r w:rsidRPr="009C7CA6">
              <w:rPr>
                <w:sz w:val="24"/>
                <w:szCs w:val="24"/>
              </w:rPr>
              <w:t xml:space="preserve"> и культурой</w:t>
            </w:r>
            <w:r w:rsidR="009559E9" w:rsidRPr="009C7CA6">
              <w:rPr>
                <w:sz w:val="24"/>
                <w:szCs w:val="24"/>
              </w:rPr>
              <w:t>малойродины</w:t>
            </w:r>
            <w:r w:rsidRPr="009C7CA6">
              <w:rPr>
                <w:sz w:val="24"/>
                <w:szCs w:val="24"/>
              </w:rPr>
              <w:t>, с уральским диалектом</w:t>
            </w:r>
            <w:r w:rsidR="009559E9" w:rsidRPr="009C7CA6">
              <w:rPr>
                <w:sz w:val="24"/>
                <w:szCs w:val="24"/>
              </w:rPr>
              <w:t>.</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A45920" w:rsidP="009C7CA6">
            <w:pPr>
              <w:rPr>
                <w:color w:val="auto"/>
                <w:sz w:val="24"/>
                <w:szCs w:val="24"/>
              </w:rPr>
            </w:pPr>
            <w:r w:rsidRPr="009C7CA6">
              <w:rPr>
                <w:color w:val="auto"/>
                <w:sz w:val="24"/>
                <w:szCs w:val="24"/>
              </w:rPr>
              <w:t xml:space="preserve">Реализуется во время внеурочной деятельности. </w:t>
            </w:r>
            <w:r w:rsidRPr="009C7CA6">
              <w:rPr>
                <w:sz w:val="24"/>
                <w:szCs w:val="24"/>
              </w:rPr>
              <w:t>К реализации игры привлекаются социальные партнеры</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lastRenderedPageBreak/>
              <w:t>Классы</w:t>
            </w:r>
          </w:p>
        </w:tc>
        <w:tc>
          <w:tcPr>
            <w:tcW w:w="6266" w:type="dxa"/>
          </w:tcPr>
          <w:p w:rsidR="00A45920" w:rsidRPr="009C7CA6" w:rsidRDefault="00A45920" w:rsidP="009C7CA6">
            <w:pPr>
              <w:rPr>
                <w:sz w:val="24"/>
                <w:szCs w:val="24"/>
              </w:rPr>
            </w:pPr>
            <w:r w:rsidRPr="009C7CA6">
              <w:rPr>
                <w:sz w:val="24"/>
                <w:szCs w:val="24"/>
              </w:rPr>
              <w:t>1-4</w:t>
            </w:r>
          </w:p>
        </w:tc>
      </w:tr>
      <w:tr w:rsidR="009A434C" w:rsidRPr="009C7CA6" w:rsidTr="003F1922">
        <w:tc>
          <w:tcPr>
            <w:tcW w:w="9345" w:type="dxa"/>
            <w:gridSpan w:val="2"/>
          </w:tcPr>
          <w:p w:rsidR="009A434C" w:rsidRPr="009C7CA6" w:rsidRDefault="009A434C" w:rsidP="009C7CA6">
            <w:pPr>
              <w:widowControl/>
              <w:shd w:val="clear" w:color="auto" w:fill="FFFFFF"/>
              <w:rPr>
                <w:color w:val="auto"/>
                <w:sz w:val="24"/>
                <w:szCs w:val="24"/>
              </w:rPr>
            </w:pPr>
            <w:r w:rsidRPr="009C7CA6">
              <w:rPr>
                <w:b/>
                <w:i/>
                <w:color w:val="auto"/>
                <w:sz w:val="24"/>
                <w:szCs w:val="24"/>
              </w:rPr>
              <w:t>Мы живем на Урале</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9A434C" w:rsidRPr="009C7CA6" w:rsidRDefault="00E0642B" w:rsidP="009C7CA6">
            <w:pPr>
              <w:widowControl/>
              <w:shd w:val="clear" w:color="auto" w:fill="FFFFFF"/>
              <w:rPr>
                <w:color w:val="auto"/>
                <w:sz w:val="24"/>
                <w:szCs w:val="24"/>
              </w:rPr>
            </w:pPr>
            <w:r w:rsidRPr="009C7CA6">
              <w:rPr>
                <w:color w:val="auto"/>
                <w:sz w:val="24"/>
                <w:szCs w:val="24"/>
              </w:rPr>
              <w:t>Гражданское, патриотическое,  духовно-нравственное, эстетическое, трудовое, экологическое, формирование эмоционального благополучия и ценности научного познания</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Форма воспитательной работы</w:t>
            </w:r>
          </w:p>
        </w:tc>
        <w:tc>
          <w:tcPr>
            <w:tcW w:w="6266" w:type="dxa"/>
          </w:tcPr>
          <w:p w:rsidR="009A434C" w:rsidRPr="009C7CA6" w:rsidRDefault="009A434C" w:rsidP="009C7CA6">
            <w:pPr>
              <w:widowControl/>
              <w:shd w:val="clear" w:color="auto" w:fill="FFFFFF"/>
              <w:rPr>
                <w:sz w:val="24"/>
                <w:szCs w:val="24"/>
              </w:rPr>
            </w:pPr>
            <w:r w:rsidRPr="009C7CA6">
              <w:rPr>
                <w:sz w:val="24"/>
                <w:szCs w:val="24"/>
              </w:rPr>
              <w:t>Образовательный проект "Мы живем на Урале", реализуется в форме игры-путешествия.</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Содержание деятельности</w:t>
            </w:r>
          </w:p>
        </w:tc>
        <w:tc>
          <w:tcPr>
            <w:tcW w:w="6266" w:type="dxa"/>
          </w:tcPr>
          <w:p w:rsidR="009A434C" w:rsidRPr="009C7CA6" w:rsidRDefault="009A434C" w:rsidP="009C7CA6">
            <w:pPr>
              <w:widowControl/>
              <w:shd w:val="clear" w:color="auto" w:fill="FFFFFF"/>
              <w:rPr>
                <w:sz w:val="24"/>
                <w:szCs w:val="24"/>
              </w:rPr>
            </w:pPr>
            <w:r w:rsidRPr="009C7CA6">
              <w:rPr>
                <w:sz w:val="24"/>
                <w:szCs w:val="24"/>
                <w:shd w:val="clear" w:color="auto" w:fill="FFFFFF"/>
              </w:rPr>
              <w:t>Цель проекта: создание условий для культурного самоопределения личности ребенка посредством активного познания духовного, исторического, культурного, промышленного потенциала края. И</w:t>
            </w:r>
            <w:r w:rsidRPr="009C7CA6">
              <w:rPr>
                <w:sz w:val="24"/>
                <w:szCs w:val="24"/>
              </w:rPr>
              <w:t>гра обращена к юным тагильчанам  - наследникам духовного, культурного и индустриального потенциала города, будущим хозяевам своей малой Родины, носителям уральского говора.</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 xml:space="preserve">Условия </w:t>
            </w:r>
          </w:p>
        </w:tc>
        <w:tc>
          <w:tcPr>
            <w:tcW w:w="6266" w:type="dxa"/>
          </w:tcPr>
          <w:p w:rsidR="009A434C" w:rsidRPr="009C7CA6" w:rsidRDefault="009A434C" w:rsidP="009C7CA6">
            <w:pPr>
              <w:rPr>
                <w:color w:val="auto"/>
                <w:sz w:val="24"/>
                <w:szCs w:val="24"/>
              </w:rPr>
            </w:pPr>
            <w:r w:rsidRPr="009C7CA6">
              <w:rPr>
                <w:color w:val="auto"/>
                <w:sz w:val="24"/>
                <w:szCs w:val="24"/>
              </w:rPr>
              <w:t>Реализуется во время внеурочной деятельности</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Классы</w:t>
            </w:r>
          </w:p>
        </w:tc>
        <w:tc>
          <w:tcPr>
            <w:tcW w:w="6266" w:type="dxa"/>
          </w:tcPr>
          <w:p w:rsidR="009A434C" w:rsidRPr="009C7CA6" w:rsidRDefault="009A434C" w:rsidP="009C7CA6">
            <w:pPr>
              <w:rPr>
                <w:color w:val="auto"/>
                <w:sz w:val="24"/>
                <w:szCs w:val="24"/>
              </w:rPr>
            </w:pPr>
            <w:r w:rsidRPr="009C7CA6">
              <w:rPr>
                <w:sz w:val="24"/>
                <w:szCs w:val="24"/>
              </w:rPr>
              <w:t xml:space="preserve">5-8 </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Интеллектуальный клуб «Сила мысли»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046D8C" w:rsidP="009C7CA6">
            <w:pPr>
              <w:rPr>
                <w:color w:val="auto"/>
                <w:sz w:val="24"/>
                <w:szCs w:val="24"/>
              </w:rPr>
            </w:pPr>
            <w:r w:rsidRPr="009C7CA6">
              <w:rPr>
                <w:color w:val="auto"/>
                <w:sz w:val="24"/>
                <w:szCs w:val="24"/>
              </w:rPr>
              <w:t>Гражданское, патриотическое,  формирование эмоционального благополучия и ценности научного познания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Форм</w:t>
            </w:r>
            <w:r w:rsidR="009A434C" w:rsidRPr="009C7CA6">
              <w:rPr>
                <w:color w:val="auto"/>
                <w:sz w:val="24"/>
                <w:szCs w:val="24"/>
              </w:rPr>
              <w:t>ы</w:t>
            </w:r>
            <w:r w:rsidRPr="009C7CA6">
              <w:rPr>
                <w:color w:val="auto"/>
                <w:sz w:val="24"/>
                <w:szCs w:val="24"/>
              </w:rPr>
              <w:t xml:space="preserve"> воспитательной работы</w:t>
            </w:r>
          </w:p>
        </w:tc>
        <w:tc>
          <w:tcPr>
            <w:tcW w:w="6266" w:type="dxa"/>
          </w:tcPr>
          <w:p w:rsidR="00A45920" w:rsidRPr="009C7CA6" w:rsidRDefault="009A434C" w:rsidP="009C7CA6">
            <w:pPr>
              <w:widowControl/>
              <w:shd w:val="clear" w:color="auto" w:fill="FFFFFF"/>
              <w:rPr>
                <w:sz w:val="24"/>
                <w:szCs w:val="24"/>
              </w:rPr>
            </w:pPr>
            <w:r w:rsidRPr="009C7CA6">
              <w:rPr>
                <w:sz w:val="24"/>
                <w:szCs w:val="24"/>
              </w:rPr>
              <w:t>«</w:t>
            </w:r>
            <w:r w:rsidR="00A45920" w:rsidRPr="009C7CA6">
              <w:rPr>
                <w:sz w:val="24"/>
                <w:szCs w:val="24"/>
              </w:rPr>
              <w:t>Часы общения</w:t>
            </w:r>
            <w:r w:rsidRPr="009C7CA6">
              <w:rPr>
                <w:sz w:val="24"/>
                <w:szCs w:val="24"/>
              </w:rPr>
              <w:t>»</w:t>
            </w:r>
            <w:r w:rsidR="00A45920" w:rsidRPr="009C7CA6">
              <w:rPr>
                <w:sz w:val="24"/>
                <w:szCs w:val="24"/>
              </w:rPr>
              <w:t>;диспуты;виртуальные экскурсии по историческим и культурным местам России и мира;работа в библиотечном фонде;работа с электронными ресурсами;«мозговые штурмы»;командные интеллектуальные игры;интеллектуальные игры на личное первенство;участие в школьных, муниципальных, региональных, всероссийских творческих конкурсах;командные тренинги;интеллектуальных марафонах, интеллектуальных играх и фестивалях.</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Содержание деятельности</w:t>
            </w:r>
          </w:p>
        </w:tc>
        <w:tc>
          <w:tcPr>
            <w:tcW w:w="6266" w:type="dxa"/>
          </w:tcPr>
          <w:p w:rsidR="00A45920" w:rsidRPr="009C7CA6" w:rsidRDefault="00A45920" w:rsidP="009C7CA6">
            <w:pPr>
              <w:rPr>
                <w:color w:val="auto"/>
                <w:sz w:val="24"/>
                <w:szCs w:val="24"/>
              </w:rPr>
            </w:pPr>
            <w:r w:rsidRPr="009C7CA6">
              <w:rPr>
                <w:sz w:val="24"/>
                <w:szCs w:val="24"/>
                <w:shd w:val="clear" w:color="auto" w:fill="FFFFFF"/>
              </w:rPr>
              <w:t xml:space="preserve">Система интеллектуально-развивающих занятий </w:t>
            </w:r>
            <w:r w:rsidR="00046D8C" w:rsidRPr="009C7CA6">
              <w:rPr>
                <w:sz w:val="24"/>
                <w:szCs w:val="24"/>
                <w:shd w:val="clear" w:color="auto" w:fill="FFFFFF"/>
              </w:rPr>
              <w:t>направленна на формирование гражданской идентичности, языковой культуры, научной картины мира,  развитие мировоззрения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046D8C" w:rsidP="009C7CA6">
            <w:pPr>
              <w:rPr>
                <w:color w:val="auto"/>
                <w:sz w:val="24"/>
                <w:szCs w:val="24"/>
              </w:rPr>
            </w:pPr>
            <w:r w:rsidRPr="009C7CA6">
              <w:rPr>
                <w:color w:val="auto"/>
                <w:sz w:val="24"/>
                <w:szCs w:val="24"/>
              </w:rPr>
              <w:t>Реализуется во время внеурочной деятельности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Туристический клуб «Горизонт»</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046D8C" w:rsidP="009C7CA6">
            <w:pPr>
              <w:rPr>
                <w:color w:val="auto"/>
                <w:sz w:val="24"/>
                <w:szCs w:val="24"/>
              </w:rPr>
            </w:pPr>
            <w:r w:rsidRPr="009C7CA6">
              <w:rPr>
                <w:color w:val="auto"/>
                <w:sz w:val="24"/>
                <w:szCs w:val="24"/>
              </w:rPr>
              <w:t>Гражданское, патриотическое,  духовно-нравственное, трудовое, экологическое, физическое воспитание формирование ценности научного познания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Форм</w:t>
            </w:r>
            <w:r w:rsidR="00FD0613" w:rsidRPr="009C7CA6">
              <w:rPr>
                <w:color w:val="auto"/>
                <w:sz w:val="24"/>
                <w:szCs w:val="24"/>
              </w:rPr>
              <w:t>ы</w:t>
            </w:r>
            <w:r w:rsidRPr="009C7CA6">
              <w:rPr>
                <w:color w:val="auto"/>
                <w:sz w:val="24"/>
                <w:szCs w:val="24"/>
              </w:rPr>
              <w:t xml:space="preserve"> воспитательной работы</w:t>
            </w:r>
          </w:p>
        </w:tc>
        <w:tc>
          <w:tcPr>
            <w:tcW w:w="6266" w:type="dxa"/>
          </w:tcPr>
          <w:p w:rsidR="00A45920" w:rsidRPr="009C7CA6" w:rsidRDefault="007B6B8E" w:rsidP="009C7CA6">
            <w:pPr>
              <w:widowControl/>
              <w:rPr>
                <w:sz w:val="24"/>
                <w:szCs w:val="24"/>
              </w:rPr>
            </w:pPr>
            <w:r w:rsidRPr="009C7CA6">
              <w:rPr>
                <w:sz w:val="24"/>
                <w:szCs w:val="24"/>
              </w:rPr>
              <w:t>С</w:t>
            </w:r>
            <w:r w:rsidR="00A45920" w:rsidRPr="009C7CA6">
              <w:rPr>
                <w:sz w:val="24"/>
                <w:szCs w:val="24"/>
              </w:rPr>
              <w:t>оревновани</w:t>
            </w:r>
            <w:r w:rsidRPr="009C7CA6">
              <w:rPr>
                <w:sz w:val="24"/>
                <w:szCs w:val="24"/>
              </w:rPr>
              <w:t>я</w:t>
            </w:r>
            <w:r w:rsidR="00A45920" w:rsidRPr="009C7CA6">
              <w:rPr>
                <w:sz w:val="24"/>
                <w:szCs w:val="24"/>
              </w:rPr>
              <w:t xml:space="preserve"> по спортивному ориентированию</w:t>
            </w:r>
            <w:r w:rsidRPr="009C7CA6">
              <w:rPr>
                <w:sz w:val="24"/>
                <w:szCs w:val="24"/>
              </w:rPr>
              <w:t xml:space="preserve">, </w:t>
            </w:r>
            <w:r w:rsidR="00A45920" w:rsidRPr="009C7CA6">
              <w:rPr>
                <w:sz w:val="24"/>
                <w:szCs w:val="24"/>
              </w:rPr>
              <w:t>туристически</w:t>
            </w:r>
            <w:r w:rsidRPr="009C7CA6">
              <w:rPr>
                <w:sz w:val="24"/>
                <w:szCs w:val="24"/>
              </w:rPr>
              <w:t>е</w:t>
            </w:r>
            <w:r w:rsidR="00A45920" w:rsidRPr="009C7CA6">
              <w:rPr>
                <w:sz w:val="24"/>
                <w:szCs w:val="24"/>
              </w:rPr>
              <w:t xml:space="preserve"> слёт</w:t>
            </w:r>
            <w:r w:rsidRPr="009C7CA6">
              <w:rPr>
                <w:sz w:val="24"/>
                <w:szCs w:val="24"/>
              </w:rPr>
              <w:t>ы</w:t>
            </w:r>
            <w:r w:rsidR="00A45920" w:rsidRPr="009C7CA6">
              <w:rPr>
                <w:sz w:val="24"/>
                <w:szCs w:val="24"/>
              </w:rPr>
              <w:t xml:space="preserve"> и соревнования по туристическому многоборью</w:t>
            </w:r>
            <w:r w:rsidRPr="009C7CA6">
              <w:rPr>
                <w:sz w:val="24"/>
                <w:szCs w:val="24"/>
              </w:rPr>
              <w:t>, в</w:t>
            </w:r>
            <w:r w:rsidR="00A45920" w:rsidRPr="009C7CA6">
              <w:rPr>
                <w:sz w:val="24"/>
                <w:szCs w:val="24"/>
              </w:rPr>
              <w:t>оенно-спортивн</w:t>
            </w:r>
            <w:r w:rsidRPr="009C7CA6">
              <w:rPr>
                <w:sz w:val="24"/>
                <w:szCs w:val="24"/>
              </w:rPr>
              <w:t>ые</w:t>
            </w:r>
            <w:r w:rsidR="00A45920" w:rsidRPr="009C7CA6">
              <w:rPr>
                <w:sz w:val="24"/>
                <w:szCs w:val="24"/>
              </w:rPr>
              <w:t xml:space="preserve"> игр</w:t>
            </w:r>
            <w:r w:rsidRPr="009C7CA6">
              <w:rPr>
                <w:sz w:val="24"/>
                <w:szCs w:val="24"/>
              </w:rPr>
              <w:t xml:space="preserve">ы, </w:t>
            </w:r>
            <w:r w:rsidR="00A45920" w:rsidRPr="009C7CA6">
              <w:rPr>
                <w:sz w:val="24"/>
                <w:szCs w:val="24"/>
              </w:rPr>
              <w:t>конференци</w:t>
            </w:r>
            <w:r w:rsidRPr="009C7CA6">
              <w:rPr>
                <w:sz w:val="24"/>
                <w:szCs w:val="24"/>
              </w:rPr>
              <w:t xml:space="preserve">и, </w:t>
            </w:r>
            <w:r w:rsidR="00A45920" w:rsidRPr="009C7CA6">
              <w:rPr>
                <w:sz w:val="24"/>
                <w:szCs w:val="24"/>
              </w:rPr>
              <w:t>викторин</w:t>
            </w:r>
            <w:r w:rsidRPr="009C7CA6">
              <w:rPr>
                <w:sz w:val="24"/>
                <w:szCs w:val="24"/>
              </w:rPr>
              <w:t>ы</w:t>
            </w:r>
            <w:r w:rsidR="00A45920" w:rsidRPr="009C7CA6">
              <w:rPr>
                <w:sz w:val="24"/>
                <w:szCs w:val="24"/>
              </w:rPr>
              <w:t>, спортивны</w:t>
            </w:r>
            <w:r w:rsidRPr="009C7CA6">
              <w:rPr>
                <w:sz w:val="24"/>
                <w:szCs w:val="24"/>
              </w:rPr>
              <w:t>е</w:t>
            </w:r>
            <w:r w:rsidR="00A45920" w:rsidRPr="009C7CA6">
              <w:rPr>
                <w:sz w:val="24"/>
                <w:szCs w:val="24"/>
              </w:rPr>
              <w:t xml:space="preserve"> эстафет</w:t>
            </w:r>
            <w:r w:rsidRPr="009C7CA6">
              <w:rPr>
                <w:sz w:val="24"/>
                <w:szCs w:val="24"/>
              </w:rPr>
              <w:t>ы</w:t>
            </w:r>
            <w:r w:rsidR="00A45920" w:rsidRPr="009C7CA6">
              <w:rPr>
                <w:sz w:val="24"/>
                <w:szCs w:val="24"/>
              </w:rPr>
              <w:t xml:space="preserve"> по охране природы</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Содержание деятельности</w:t>
            </w:r>
          </w:p>
        </w:tc>
        <w:tc>
          <w:tcPr>
            <w:tcW w:w="6266" w:type="dxa"/>
          </w:tcPr>
          <w:p w:rsidR="00A45920" w:rsidRPr="009C7CA6" w:rsidRDefault="00A45920" w:rsidP="009C7CA6">
            <w:pPr>
              <w:rPr>
                <w:color w:val="auto"/>
                <w:sz w:val="24"/>
                <w:szCs w:val="24"/>
              </w:rPr>
            </w:pPr>
            <w:r w:rsidRPr="009C7CA6">
              <w:rPr>
                <w:color w:val="000000" w:themeColor="text1"/>
                <w:sz w:val="24"/>
                <w:szCs w:val="24"/>
                <w:shd w:val="clear" w:color="auto" w:fill="FFFFFF"/>
              </w:rPr>
              <w:t xml:space="preserve"> Краеведение и туризм – два взаимодополняющих способа постижения человеком природных и культурных особенностей среды проживания.</w:t>
            </w:r>
            <w:r w:rsidR="00FA43C7" w:rsidRPr="009C7CA6">
              <w:rPr>
                <w:color w:val="000000" w:themeColor="text1"/>
                <w:sz w:val="24"/>
                <w:szCs w:val="24"/>
                <w:shd w:val="clear" w:color="auto" w:fill="FFFFFF"/>
              </w:rPr>
              <w:t xml:space="preserve"> Работа клуба включает теоретические занятия в гимназии и практические в школьном дворе. Гимназисты овладевают специальной терминологией и лексикой, учатся лаконично грамотно излагать проблемы, возникающие во время походов и </w:t>
            </w:r>
            <w:r w:rsidR="00FA43C7" w:rsidRPr="009C7CA6">
              <w:rPr>
                <w:color w:val="000000" w:themeColor="text1"/>
                <w:sz w:val="24"/>
                <w:szCs w:val="24"/>
                <w:shd w:val="clear" w:color="auto" w:fill="FFFFFF"/>
              </w:rPr>
              <w:lastRenderedPageBreak/>
              <w:t>соревнований.</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lastRenderedPageBreak/>
              <w:t xml:space="preserve">Условия </w:t>
            </w:r>
          </w:p>
        </w:tc>
        <w:tc>
          <w:tcPr>
            <w:tcW w:w="6266" w:type="dxa"/>
          </w:tcPr>
          <w:p w:rsidR="00A45920" w:rsidRPr="009C7CA6" w:rsidRDefault="00FA43C7" w:rsidP="009C7CA6">
            <w:pPr>
              <w:rPr>
                <w:color w:val="auto"/>
                <w:sz w:val="24"/>
                <w:szCs w:val="24"/>
              </w:rPr>
            </w:pPr>
            <w:r w:rsidRPr="009C7CA6">
              <w:rPr>
                <w:color w:val="auto"/>
                <w:sz w:val="24"/>
                <w:szCs w:val="24"/>
              </w:rPr>
              <w:t>Реализуется во время внеурочной деятельности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Центр Детских Инициатив</w:t>
            </w:r>
            <w:r w:rsidR="00FD0613" w:rsidRPr="009C7CA6">
              <w:rPr>
                <w:b/>
                <w:i/>
                <w:sz w:val="24"/>
                <w:szCs w:val="24"/>
              </w:rPr>
              <w:t xml:space="preserve"> (далее ЦДИ)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FD0613" w:rsidP="009C7CA6">
            <w:pPr>
              <w:rPr>
                <w:color w:val="auto"/>
                <w:sz w:val="24"/>
                <w:szCs w:val="24"/>
              </w:rPr>
            </w:pPr>
            <w:r w:rsidRPr="009C7CA6">
              <w:rPr>
                <w:color w:val="auto"/>
                <w:sz w:val="24"/>
                <w:szCs w:val="24"/>
              </w:rPr>
              <w:t>Гражданское, патриотическое, духовно-нравственное, эстетическое, физическое, трудовое, экологическое воспитание, воспитание ценности научного познания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Форм</w:t>
            </w:r>
            <w:r w:rsidR="00FD0613" w:rsidRPr="009C7CA6">
              <w:rPr>
                <w:color w:val="auto"/>
                <w:sz w:val="24"/>
                <w:szCs w:val="24"/>
              </w:rPr>
              <w:t>ы</w:t>
            </w:r>
            <w:r w:rsidRPr="009C7CA6">
              <w:rPr>
                <w:color w:val="auto"/>
                <w:sz w:val="24"/>
                <w:szCs w:val="24"/>
              </w:rPr>
              <w:t xml:space="preserve"> воспитательной работы</w:t>
            </w:r>
          </w:p>
        </w:tc>
        <w:tc>
          <w:tcPr>
            <w:tcW w:w="6266" w:type="dxa"/>
          </w:tcPr>
          <w:p w:rsidR="00A45920" w:rsidRPr="009C7CA6" w:rsidRDefault="00FD0613" w:rsidP="009C7CA6">
            <w:pPr>
              <w:rPr>
                <w:sz w:val="24"/>
                <w:szCs w:val="24"/>
              </w:rPr>
            </w:pPr>
            <w:r w:rsidRPr="009C7CA6">
              <w:rPr>
                <w:sz w:val="24"/>
                <w:szCs w:val="24"/>
              </w:rPr>
              <w:t>Б</w:t>
            </w:r>
            <w:r w:rsidR="00A45920" w:rsidRPr="009C7CA6">
              <w:rPr>
                <w:sz w:val="24"/>
                <w:szCs w:val="24"/>
              </w:rPr>
              <w:t>еседа;дискуссия;диспут;кинолекторий;конкурсно - игровые и познавательные программы;ролевая и деловая игра;   круглый стол (в том числе с приглашением специалистов);интерактивная лекция («обучающийся в роли педагога», «каждый учит каждого»);акции; марафоны; викторины;гостиная;«мозговой штурм»; выставки (рисунков, плакатов).</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Содержание деятельности</w:t>
            </w:r>
          </w:p>
        </w:tc>
        <w:tc>
          <w:tcPr>
            <w:tcW w:w="6266" w:type="dxa"/>
          </w:tcPr>
          <w:p w:rsidR="00A45920" w:rsidRPr="009C7CA6" w:rsidRDefault="00A45920" w:rsidP="009C7CA6">
            <w:pPr>
              <w:pStyle w:val="af7"/>
              <w:rPr>
                <w:szCs w:val="24"/>
              </w:rPr>
            </w:pPr>
            <w:r w:rsidRPr="009C7CA6">
              <w:rPr>
                <w:szCs w:val="24"/>
              </w:rPr>
              <w:t xml:space="preserve">Программа </w:t>
            </w:r>
            <w:r w:rsidR="00FD0613" w:rsidRPr="009C7CA6">
              <w:rPr>
                <w:szCs w:val="24"/>
              </w:rPr>
              <w:t xml:space="preserve">ЦДИ </w:t>
            </w:r>
            <w:r w:rsidRPr="009C7CA6">
              <w:rPr>
                <w:szCs w:val="24"/>
              </w:rPr>
              <w:t>являются долгосрочной, многофункциональной и включа</w:t>
            </w:r>
            <w:r w:rsidR="00FD0613" w:rsidRPr="009C7CA6">
              <w:rPr>
                <w:szCs w:val="24"/>
              </w:rPr>
              <w:t>е</w:t>
            </w:r>
            <w:r w:rsidRPr="009C7CA6">
              <w:rPr>
                <w:szCs w:val="24"/>
              </w:rPr>
              <w:t xml:space="preserve">т два уровня освоения: общекультурный, углубленный. Следствием этого является накопление детьми опыта гражданского поведения, основ демократической культуры, </w:t>
            </w:r>
            <w:r w:rsidR="00FD0613" w:rsidRPr="009C7CA6">
              <w:rPr>
                <w:szCs w:val="24"/>
              </w:rPr>
              <w:t xml:space="preserve">осознание </w:t>
            </w:r>
            <w:r w:rsidRPr="009C7CA6">
              <w:rPr>
                <w:szCs w:val="24"/>
              </w:rPr>
              <w:t>самоценности личности, професси</w:t>
            </w:r>
            <w:r w:rsidR="00FD0613" w:rsidRPr="009C7CA6">
              <w:rPr>
                <w:szCs w:val="24"/>
              </w:rPr>
              <w:t>ональное самоопределение, речевое развитие</w:t>
            </w:r>
            <w:r w:rsidRPr="009C7CA6">
              <w:rPr>
                <w:szCs w:val="24"/>
              </w:rPr>
              <w:t>.</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FD0613" w:rsidP="009C7CA6">
            <w:pPr>
              <w:rPr>
                <w:color w:val="auto"/>
                <w:sz w:val="24"/>
                <w:szCs w:val="24"/>
              </w:rPr>
            </w:pPr>
            <w:r w:rsidRPr="009C7CA6">
              <w:rPr>
                <w:color w:val="auto"/>
                <w:sz w:val="24"/>
                <w:szCs w:val="24"/>
              </w:rPr>
              <w:t>Реализуется во время внеурочной деятельности</w:t>
            </w:r>
            <w:r w:rsidR="003D35C7" w:rsidRPr="009C7CA6">
              <w:rPr>
                <w:color w:val="auto"/>
                <w:sz w:val="24"/>
                <w:szCs w:val="24"/>
              </w:rPr>
              <w:t xml:space="preserve">. </w:t>
            </w:r>
            <w:r w:rsidR="003D35C7" w:rsidRPr="009C7CA6">
              <w:rPr>
                <w:sz w:val="24"/>
                <w:szCs w:val="24"/>
              </w:rPr>
              <w:t>К проведению занятий привлекаются социальные партнеры</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Юный спасатель</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534D6A" w:rsidP="009C7CA6">
            <w:pPr>
              <w:rPr>
                <w:color w:val="auto"/>
                <w:sz w:val="24"/>
                <w:szCs w:val="24"/>
              </w:rPr>
            </w:pPr>
            <w:r w:rsidRPr="009C7CA6">
              <w:rPr>
                <w:color w:val="auto"/>
                <w:sz w:val="24"/>
                <w:szCs w:val="24"/>
              </w:rPr>
              <w:t>Гражданское, патриотическое, духовно-нравственное, эстетическое, физическое, трудовое, экологическое воспитание, воспитание ценности научного познания.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Форм</w:t>
            </w:r>
            <w:r w:rsidR="00DC496F" w:rsidRPr="009C7CA6">
              <w:rPr>
                <w:color w:val="auto"/>
                <w:sz w:val="24"/>
                <w:szCs w:val="24"/>
              </w:rPr>
              <w:t>ы</w:t>
            </w:r>
            <w:r w:rsidRPr="009C7CA6">
              <w:rPr>
                <w:color w:val="auto"/>
                <w:sz w:val="24"/>
                <w:szCs w:val="24"/>
              </w:rPr>
              <w:t xml:space="preserve"> воспитательной работы</w:t>
            </w:r>
          </w:p>
        </w:tc>
        <w:tc>
          <w:tcPr>
            <w:tcW w:w="6266" w:type="dxa"/>
          </w:tcPr>
          <w:p w:rsidR="00A45920" w:rsidRPr="009C7CA6" w:rsidRDefault="00DC496F" w:rsidP="009C7CA6">
            <w:pPr>
              <w:pStyle w:val="Style5"/>
              <w:widowControl/>
              <w:tabs>
                <w:tab w:val="left" w:pos="917"/>
              </w:tabs>
              <w:ind w:left="69"/>
              <w:jc w:val="both"/>
              <w:rPr>
                <w:rStyle w:val="FontStyle20"/>
                <w:bCs/>
                <w:color w:val="000000"/>
                <w:spacing w:val="10"/>
              </w:rPr>
            </w:pPr>
            <w:r w:rsidRPr="009C7CA6">
              <w:rPr>
                <w:rStyle w:val="FontStyle20"/>
                <w:color w:val="000000"/>
              </w:rPr>
              <w:t>Организационные формы: и</w:t>
            </w:r>
            <w:r w:rsidR="00A45920" w:rsidRPr="009C7CA6">
              <w:rPr>
                <w:rStyle w:val="FontStyle20"/>
                <w:color w:val="000000"/>
              </w:rPr>
              <w:t>ндивидуальные;</w:t>
            </w:r>
            <w:r w:rsidRPr="009C7CA6">
              <w:rPr>
                <w:rStyle w:val="FontStyle20"/>
                <w:color w:val="000000"/>
              </w:rPr>
              <w:t xml:space="preserve"> г</w:t>
            </w:r>
            <w:r w:rsidR="00A45920" w:rsidRPr="009C7CA6">
              <w:rPr>
                <w:rStyle w:val="FontStyle20"/>
                <w:color w:val="000000"/>
              </w:rPr>
              <w:t>рупповые;</w:t>
            </w:r>
          </w:p>
          <w:p w:rsidR="00A45920" w:rsidRPr="009C7CA6" w:rsidRDefault="00DC496F" w:rsidP="009C7CA6">
            <w:pPr>
              <w:pStyle w:val="Style5"/>
              <w:widowControl/>
              <w:tabs>
                <w:tab w:val="left" w:pos="917"/>
              </w:tabs>
              <w:jc w:val="both"/>
              <w:rPr>
                <w:rFonts w:ascii="Times New Roman" w:hAnsi="Times New Roman"/>
                <w:color w:val="000000"/>
              </w:rPr>
            </w:pPr>
            <w:r w:rsidRPr="009C7CA6">
              <w:rPr>
                <w:rStyle w:val="FontStyle20"/>
                <w:color w:val="000000"/>
              </w:rPr>
              <w:t>И</w:t>
            </w:r>
            <w:r w:rsidR="00A45920" w:rsidRPr="009C7CA6">
              <w:rPr>
                <w:rStyle w:val="FontStyle20"/>
                <w:color w:val="000000"/>
              </w:rPr>
              <w:t>ндивидуально- групповые.</w:t>
            </w:r>
            <w:r w:rsidRPr="009C7CA6">
              <w:rPr>
                <w:rStyle w:val="FontStyle20"/>
                <w:color w:val="000000"/>
              </w:rPr>
              <w:t xml:space="preserve"> Воспитательные ф</w:t>
            </w:r>
            <w:r w:rsidR="00A45920" w:rsidRPr="009C7CA6">
              <w:rPr>
                <w:rStyle w:val="FontStyle20"/>
                <w:color w:val="000000"/>
              </w:rPr>
              <w:t xml:space="preserve">ормы </w:t>
            </w:r>
            <w:r w:rsidRPr="009C7CA6">
              <w:rPr>
                <w:rStyle w:val="FontStyle20"/>
                <w:color w:val="000000"/>
              </w:rPr>
              <w:t>работы</w:t>
            </w:r>
            <w:r w:rsidR="00A45920" w:rsidRPr="009C7CA6">
              <w:rPr>
                <w:rStyle w:val="FontStyle20"/>
                <w:color w:val="000000"/>
              </w:rPr>
              <w:t>: тематические занятия;практические занятия;- зачеты (тесты);конкурсы, игры; соревнования.</w:t>
            </w:r>
            <w:r w:rsidR="00A45920" w:rsidRPr="009C7CA6">
              <w:rPr>
                <w:rStyle w:val="FontStyle17"/>
                <w:b w:val="0"/>
                <w:color w:val="000000"/>
              </w:rPr>
              <w:t>Основные методы проведения занятий:</w:t>
            </w:r>
            <w:r w:rsidRPr="009C7CA6">
              <w:rPr>
                <w:rStyle w:val="FontStyle17"/>
                <w:b w:val="0"/>
                <w:color w:val="000000"/>
              </w:rPr>
              <w:t xml:space="preserve"> с</w:t>
            </w:r>
            <w:r w:rsidR="00A45920" w:rsidRPr="009C7CA6">
              <w:rPr>
                <w:rStyle w:val="FontStyle20"/>
                <w:color w:val="000000"/>
              </w:rPr>
              <w:t>ловесные: беседа, рассказ;</w:t>
            </w:r>
            <w:r w:rsidRPr="009C7CA6">
              <w:rPr>
                <w:rStyle w:val="FontStyle20"/>
                <w:color w:val="000000"/>
              </w:rPr>
              <w:t xml:space="preserve"> н</w:t>
            </w:r>
            <w:r w:rsidR="00A45920" w:rsidRPr="009C7CA6">
              <w:rPr>
                <w:rStyle w:val="FontStyle20"/>
                <w:color w:val="000000"/>
              </w:rPr>
              <w:t>аглядные: просмотр видеопрезентаций, видеороликов и видеофильмов;</w:t>
            </w:r>
            <w:r w:rsidRPr="009C7CA6">
              <w:rPr>
                <w:rStyle w:val="FontStyle20"/>
                <w:color w:val="000000"/>
              </w:rPr>
              <w:t xml:space="preserve"> п</w:t>
            </w:r>
            <w:r w:rsidR="00A45920" w:rsidRPr="009C7CA6">
              <w:rPr>
                <w:rStyle w:val="FontStyle20"/>
                <w:color w:val="000000"/>
              </w:rPr>
              <w:t>рактические: тренировки, отработка нормативов.</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Содержание деятельности</w:t>
            </w:r>
          </w:p>
        </w:tc>
        <w:tc>
          <w:tcPr>
            <w:tcW w:w="6266" w:type="dxa"/>
          </w:tcPr>
          <w:p w:rsidR="00A45920" w:rsidRPr="009C7CA6" w:rsidRDefault="00A45920" w:rsidP="009C7CA6">
            <w:pPr>
              <w:rPr>
                <w:color w:val="auto"/>
                <w:sz w:val="24"/>
                <w:szCs w:val="24"/>
              </w:rPr>
            </w:pPr>
            <w:r w:rsidRPr="009C7CA6">
              <w:rPr>
                <w:bCs/>
                <w:iCs/>
                <w:sz w:val="24"/>
                <w:szCs w:val="24"/>
                <w:bdr w:val="none" w:sz="0" w:space="0" w:color="auto" w:frame="1"/>
              </w:rPr>
              <w:t>Программа «Юный спасатель»</w:t>
            </w:r>
            <w:r w:rsidRPr="009C7CA6">
              <w:rPr>
                <w:bCs/>
                <w:sz w:val="24"/>
                <w:szCs w:val="24"/>
                <w:bdr w:val="none" w:sz="0" w:space="0" w:color="auto" w:frame="1"/>
                <w:shd w:val="clear" w:color="auto" w:fill="FFFFFF"/>
              </w:rPr>
              <w:t>предусматривает обучение подростков основам выживания в экстремальных природных условиях, знакомит со средствами защиты от поражающих факторов, с методами оказания первой медицинской помощи</w:t>
            </w:r>
            <w:r w:rsidR="00694C3A" w:rsidRPr="009C7CA6">
              <w:rPr>
                <w:bCs/>
                <w:sz w:val="24"/>
                <w:szCs w:val="24"/>
                <w:bdr w:val="none" w:sz="0" w:space="0" w:color="auto" w:frame="1"/>
                <w:shd w:val="clear" w:color="auto" w:fill="FFFFFF"/>
              </w:rPr>
              <w:t>, с профессиональной лексикой и терминологией спасателей</w:t>
            </w:r>
            <w:r w:rsidRPr="009C7CA6">
              <w:rPr>
                <w:bCs/>
                <w:sz w:val="24"/>
                <w:szCs w:val="24"/>
                <w:bdr w:val="none" w:sz="0" w:space="0" w:color="auto" w:frame="1"/>
                <w:shd w:val="clear" w:color="auto" w:fill="FFFFFF"/>
              </w:rPr>
              <w:t>.</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694C3A" w:rsidP="009C7CA6">
            <w:pPr>
              <w:rPr>
                <w:color w:val="auto"/>
                <w:sz w:val="24"/>
                <w:szCs w:val="24"/>
              </w:rPr>
            </w:pPr>
            <w:r w:rsidRPr="009C7CA6">
              <w:rPr>
                <w:color w:val="auto"/>
                <w:sz w:val="24"/>
                <w:szCs w:val="24"/>
              </w:rPr>
              <w:t xml:space="preserve">Реализуется во время внеурочной деятельности. </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Юные инспектора движения «Сигнал»</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DA4486" w:rsidP="009C7CA6">
            <w:pPr>
              <w:rPr>
                <w:color w:val="auto"/>
                <w:sz w:val="24"/>
                <w:szCs w:val="24"/>
              </w:rPr>
            </w:pPr>
            <w:r w:rsidRPr="009C7CA6">
              <w:rPr>
                <w:color w:val="auto"/>
                <w:sz w:val="24"/>
                <w:szCs w:val="24"/>
              </w:rPr>
              <w:t xml:space="preserve">Гражданское, патриотическое, духовно-нравственное, </w:t>
            </w:r>
            <w:r w:rsidR="0001647C" w:rsidRPr="009C7CA6">
              <w:rPr>
                <w:color w:val="auto"/>
                <w:sz w:val="24"/>
                <w:szCs w:val="24"/>
              </w:rPr>
              <w:t xml:space="preserve">физическое, трудовое </w:t>
            </w:r>
            <w:r w:rsidRPr="009C7CA6">
              <w:rPr>
                <w:color w:val="auto"/>
                <w:sz w:val="24"/>
                <w:szCs w:val="24"/>
              </w:rPr>
              <w:t>воспитание, воспитание ценности научного познания.</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Форм</w:t>
            </w:r>
            <w:r w:rsidR="00DA4486" w:rsidRPr="009C7CA6">
              <w:rPr>
                <w:color w:val="auto"/>
                <w:sz w:val="24"/>
                <w:szCs w:val="24"/>
              </w:rPr>
              <w:t>ы</w:t>
            </w:r>
            <w:r w:rsidRPr="009C7CA6">
              <w:rPr>
                <w:color w:val="auto"/>
                <w:sz w:val="24"/>
                <w:szCs w:val="24"/>
              </w:rPr>
              <w:t xml:space="preserve"> воспитательной работы</w:t>
            </w:r>
          </w:p>
        </w:tc>
        <w:tc>
          <w:tcPr>
            <w:tcW w:w="6266" w:type="dxa"/>
          </w:tcPr>
          <w:p w:rsidR="00A45920" w:rsidRPr="009C7CA6" w:rsidRDefault="00DA4486" w:rsidP="009C7CA6">
            <w:pPr>
              <w:rPr>
                <w:color w:val="auto"/>
                <w:sz w:val="24"/>
                <w:szCs w:val="24"/>
              </w:rPr>
            </w:pPr>
            <w:r w:rsidRPr="009C7CA6">
              <w:rPr>
                <w:sz w:val="24"/>
                <w:szCs w:val="24"/>
              </w:rPr>
              <w:t>Ч</w:t>
            </w:r>
            <w:r w:rsidR="00A45920" w:rsidRPr="009C7CA6">
              <w:rPr>
                <w:sz w:val="24"/>
                <w:szCs w:val="24"/>
              </w:rPr>
              <w:t>ередование лекционных и практических занятий</w:t>
            </w:r>
            <w:r w:rsidRPr="009C7CA6">
              <w:rPr>
                <w:sz w:val="24"/>
                <w:szCs w:val="24"/>
              </w:rPr>
              <w:t>.З</w:t>
            </w:r>
            <w:r w:rsidR="00A45920" w:rsidRPr="009C7CA6">
              <w:rPr>
                <w:sz w:val="24"/>
                <w:szCs w:val="24"/>
              </w:rPr>
              <w:t xml:space="preserve">анятия по теории проходят в классе ПДД в форме устного изложения материала, бесед, лекций, развивающих игр, </w:t>
            </w:r>
            <w:r w:rsidR="00A45920" w:rsidRPr="009C7CA6">
              <w:rPr>
                <w:sz w:val="24"/>
                <w:szCs w:val="24"/>
              </w:rPr>
              <w:lastRenderedPageBreak/>
              <w:t>конкурсов, соревновании, КВНов, экскурсий</w:t>
            </w:r>
            <w:r w:rsidRPr="009C7CA6">
              <w:rPr>
                <w:sz w:val="24"/>
                <w:szCs w:val="24"/>
              </w:rPr>
              <w:t>.</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lastRenderedPageBreak/>
              <w:t>Содержание деятельности</w:t>
            </w:r>
          </w:p>
        </w:tc>
        <w:tc>
          <w:tcPr>
            <w:tcW w:w="6266" w:type="dxa"/>
          </w:tcPr>
          <w:p w:rsidR="00A45920" w:rsidRPr="009C7CA6" w:rsidRDefault="00DA4486" w:rsidP="009C7CA6">
            <w:pPr>
              <w:contextualSpacing/>
              <w:rPr>
                <w:sz w:val="24"/>
                <w:szCs w:val="24"/>
              </w:rPr>
            </w:pPr>
            <w:r w:rsidRPr="009C7CA6">
              <w:rPr>
                <w:sz w:val="24"/>
                <w:szCs w:val="24"/>
              </w:rPr>
              <w:t xml:space="preserve">Работа по программе «Юных инспекторов дорожного движения» </w:t>
            </w:r>
            <w:r w:rsidR="00A45920" w:rsidRPr="009C7CA6">
              <w:rPr>
                <w:sz w:val="24"/>
                <w:szCs w:val="24"/>
              </w:rPr>
              <w:t xml:space="preserve">направлена на формирование у детей культуры поведения на дорогах, гражданской ответственности и правового самосознания, отношения к своей жизни и к жизни окружающих как к ценности. </w:t>
            </w:r>
            <w:r w:rsidRPr="009C7CA6">
              <w:rPr>
                <w:sz w:val="24"/>
                <w:szCs w:val="24"/>
              </w:rPr>
              <w:t xml:space="preserve">Участие в деятельностидетского объединения </w:t>
            </w:r>
            <w:r w:rsidR="00A45920" w:rsidRPr="009C7CA6">
              <w:rPr>
                <w:sz w:val="24"/>
                <w:szCs w:val="24"/>
              </w:rPr>
              <w:t>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r w:rsidRPr="009C7CA6">
              <w:rPr>
                <w:sz w:val="24"/>
                <w:szCs w:val="24"/>
              </w:rPr>
              <w:t xml:space="preserve"> и агитации</w:t>
            </w:r>
            <w:r w:rsidR="00A45920" w:rsidRPr="009C7CA6">
              <w:rPr>
                <w:sz w:val="24"/>
                <w:szCs w:val="24"/>
              </w:rPr>
              <w:t xml:space="preserve">. </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DA4486" w:rsidP="009C7CA6">
            <w:pPr>
              <w:rPr>
                <w:color w:val="auto"/>
                <w:sz w:val="24"/>
                <w:szCs w:val="24"/>
              </w:rPr>
            </w:pPr>
            <w:r w:rsidRPr="009C7CA6">
              <w:rPr>
                <w:color w:val="auto"/>
                <w:sz w:val="24"/>
                <w:szCs w:val="24"/>
              </w:rPr>
              <w:t xml:space="preserve">Реализуется во время внеурочной деятельности </w:t>
            </w:r>
            <w:r w:rsidRPr="009C7CA6">
              <w:rPr>
                <w:sz w:val="24"/>
                <w:szCs w:val="24"/>
              </w:rPr>
              <w:t>на учебном перекрестке, расположенном в холле гимназии.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A45920" w:rsidRPr="009C7CA6" w:rsidTr="003F1922">
        <w:tc>
          <w:tcPr>
            <w:tcW w:w="9345" w:type="dxa"/>
            <w:gridSpan w:val="2"/>
          </w:tcPr>
          <w:p w:rsidR="00A45920" w:rsidRPr="009C7CA6" w:rsidRDefault="00A45920" w:rsidP="009C7CA6">
            <w:pPr>
              <w:rPr>
                <w:b/>
                <w:i/>
                <w:color w:val="auto"/>
                <w:sz w:val="24"/>
                <w:szCs w:val="24"/>
              </w:rPr>
            </w:pPr>
            <w:r w:rsidRPr="009C7CA6">
              <w:rPr>
                <w:b/>
                <w:i/>
                <w:sz w:val="24"/>
                <w:szCs w:val="24"/>
              </w:rPr>
              <w:t>Дружина юных пожарных «Огнетушитель»</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A45920" w:rsidRPr="009C7CA6" w:rsidRDefault="00C12F2E" w:rsidP="009C7CA6">
            <w:pPr>
              <w:rPr>
                <w:color w:val="auto"/>
                <w:sz w:val="24"/>
                <w:szCs w:val="24"/>
              </w:rPr>
            </w:pPr>
            <w:r w:rsidRPr="009C7CA6">
              <w:rPr>
                <w:color w:val="auto"/>
                <w:sz w:val="24"/>
                <w:szCs w:val="24"/>
              </w:rPr>
              <w:t>Гражданское, патриотическое, духовно-нравственное, физическое, трудовое, экологическое воспитание, воспитание ценности научного познания</w:t>
            </w:r>
          </w:p>
        </w:tc>
      </w:tr>
      <w:tr w:rsidR="00A45920" w:rsidRPr="009C7CA6" w:rsidTr="003F1922">
        <w:tc>
          <w:tcPr>
            <w:tcW w:w="3079" w:type="dxa"/>
          </w:tcPr>
          <w:p w:rsidR="00A45920" w:rsidRPr="009C7CA6" w:rsidRDefault="00C12F2E" w:rsidP="009C7CA6">
            <w:pPr>
              <w:rPr>
                <w:color w:val="auto"/>
                <w:sz w:val="24"/>
                <w:szCs w:val="24"/>
              </w:rPr>
            </w:pPr>
            <w:r w:rsidRPr="009C7CA6">
              <w:rPr>
                <w:color w:val="auto"/>
                <w:sz w:val="24"/>
                <w:szCs w:val="24"/>
              </w:rPr>
              <w:t>Формы</w:t>
            </w:r>
            <w:r w:rsidR="00A45920" w:rsidRPr="009C7CA6">
              <w:rPr>
                <w:color w:val="auto"/>
                <w:sz w:val="24"/>
                <w:szCs w:val="24"/>
              </w:rPr>
              <w:t xml:space="preserve"> воспитательной работы</w:t>
            </w:r>
          </w:p>
        </w:tc>
        <w:tc>
          <w:tcPr>
            <w:tcW w:w="6266" w:type="dxa"/>
          </w:tcPr>
          <w:p w:rsidR="00A45920" w:rsidRPr="009C7CA6" w:rsidRDefault="00C12F2E" w:rsidP="009C7CA6">
            <w:pPr>
              <w:rPr>
                <w:color w:val="auto"/>
                <w:sz w:val="24"/>
                <w:szCs w:val="24"/>
              </w:rPr>
            </w:pPr>
            <w:r w:rsidRPr="009C7CA6">
              <w:rPr>
                <w:sz w:val="24"/>
                <w:szCs w:val="24"/>
              </w:rPr>
              <w:t>Выступление</w:t>
            </w:r>
            <w:r w:rsidR="00A45920" w:rsidRPr="009C7CA6">
              <w:rPr>
                <w:sz w:val="24"/>
                <w:szCs w:val="24"/>
              </w:rPr>
              <w:t xml:space="preserve"> агитбригады</w:t>
            </w:r>
            <w:r w:rsidRPr="009C7CA6">
              <w:rPr>
                <w:sz w:val="24"/>
                <w:szCs w:val="24"/>
              </w:rPr>
              <w:t>,</w:t>
            </w:r>
            <w:r w:rsidR="00A45920" w:rsidRPr="009C7CA6">
              <w:rPr>
                <w:sz w:val="24"/>
                <w:szCs w:val="24"/>
              </w:rPr>
              <w:t xml:space="preserve"> учебные экскурсии</w:t>
            </w:r>
            <w:r w:rsidRPr="009C7CA6">
              <w:rPr>
                <w:sz w:val="24"/>
                <w:szCs w:val="24"/>
              </w:rPr>
              <w:t xml:space="preserve">, </w:t>
            </w:r>
            <w:r w:rsidR="00A45920" w:rsidRPr="009C7CA6">
              <w:rPr>
                <w:sz w:val="24"/>
                <w:szCs w:val="24"/>
              </w:rPr>
              <w:t>театрализованные представления</w:t>
            </w:r>
            <w:r w:rsidRPr="009C7CA6">
              <w:rPr>
                <w:sz w:val="24"/>
                <w:szCs w:val="24"/>
              </w:rPr>
              <w:t>,</w:t>
            </w:r>
            <w:r w:rsidR="00A45920" w:rsidRPr="009C7CA6">
              <w:rPr>
                <w:sz w:val="24"/>
                <w:szCs w:val="24"/>
              </w:rPr>
              <w:t xml:space="preserve"> походы</w:t>
            </w:r>
            <w:r w:rsidRPr="009C7CA6">
              <w:rPr>
                <w:sz w:val="24"/>
                <w:szCs w:val="24"/>
              </w:rPr>
              <w:t xml:space="preserve">, </w:t>
            </w:r>
            <w:r w:rsidR="00A45920" w:rsidRPr="009C7CA6">
              <w:rPr>
                <w:sz w:val="24"/>
                <w:szCs w:val="24"/>
              </w:rPr>
              <w:t>военно-спортивные соревнования</w:t>
            </w:r>
            <w:r w:rsidRPr="009C7CA6">
              <w:rPr>
                <w:sz w:val="24"/>
                <w:szCs w:val="24"/>
              </w:rPr>
              <w:t>,</w:t>
            </w:r>
            <w:r w:rsidR="00A45920" w:rsidRPr="009C7CA6">
              <w:rPr>
                <w:sz w:val="24"/>
                <w:szCs w:val="24"/>
              </w:rPr>
              <w:t xml:space="preserve"> военно-спортивные игры на местности</w:t>
            </w:r>
            <w:r w:rsidRPr="009C7CA6">
              <w:rPr>
                <w:sz w:val="24"/>
                <w:szCs w:val="24"/>
              </w:rPr>
              <w:t xml:space="preserve">, </w:t>
            </w:r>
            <w:r w:rsidR="00A45920" w:rsidRPr="009C7CA6">
              <w:rPr>
                <w:sz w:val="24"/>
                <w:szCs w:val="24"/>
              </w:rPr>
              <w:t>издание боевых листков и стенгазет</w:t>
            </w:r>
            <w:r w:rsidRPr="009C7CA6">
              <w:rPr>
                <w:sz w:val="24"/>
                <w:szCs w:val="24"/>
              </w:rPr>
              <w:t>, КТД, проектная деятельность</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Содержание деятельности</w:t>
            </w:r>
          </w:p>
        </w:tc>
        <w:tc>
          <w:tcPr>
            <w:tcW w:w="6266" w:type="dxa"/>
          </w:tcPr>
          <w:p w:rsidR="00A45920" w:rsidRPr="009C7CA6" w:rsidRDefault="00C12F2E" w:rsidP="009C7CA6">
            <w:pPr>
              <w:rPr>
                <w:color w:val="auto"/>
                <w:sz w:val="24"/>
                <w:szCs w:val="24"/>
              </w:rPr>
            </w:pPr>
            <w:r w:rsidRPr="009C7CA6">
              <w:rPr>
                <w:sz w:val="24"/>
                <w:szCs w:val="24"/>
              </w:rPr>
              <w:t>Ознакомление</w:t>
            </w:r>
            <w:r w:rsidR="00A45920" w:rsidRPr="009C7CA6">
              <w:rPr>
                <w:sz w:val="24"/>
                <w:szCs w:val="24"/>
              </w:rPr>
              <w:t xml:space="preserve"> обучающихся с организацией системы профилактической работы по пожарной безопасности в жизнедеятельности человека. Воспитанники получают необходимые знания по правилам пожарной безопасности, изучают первичные средства пожаротушения, приобретают умение работать с огнетушителем при возникновении пожара (практическая часть), действовать на пожарно-прикладной полосе; получают знания по оказанию первой медицинской помощи пострадавшим на пожаре; изучают знаки пожарной безопасности, знакомятся с пожарной техникой, пожаротехническим вооружением, средствами связи, системами автоматического пожаротушения, пожарной и охранно-пожарной сигнализации</w:t>
            </w:r>
            <w:r w:rsidRPr="009C7CA6">
              <w:rPr>
                <w:sz w:val="24"/>
                <w:szCs w:val="24"/>
              </w:rPr>
              <w:t>, учатся коммуникации в экстренной ситуации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 xml:space="preserve">Условия </w:t>
            </w:r>
          </w:p>
        </w:tc>
        <w:tc>
          <w:tcPr>
            <w:tcW w:w="6266" w:type="dxa"/>
          </w:tcPr>
          <w:p w:rsidR="00A45920" w:rsidRPr="009C7CA6" w:rsidRDefault="00C12F2E" w:rsidP="009C7CA6">
            <w:pPr>
              <w:rPr>
                <w:color w:val="auto"/>
                <w:sz w:val="24"/>
                <w:szCs w:val="24"/>
              </w:rPr>
            </w:pPr>
            <w:r w:rsidRPr="009C7CA6">
              <w:rPr>
                <w:color w:val="auto"/>
                <w:sz w:val="24"/>
                <w:szCs w:val="24"/>
              </w:rPr>
              <w:t xml:space="preserve">Реализуется во время внеурочной деятельности </w:t>
            </w:r>
            <w:r w:rsidRPr="009C7CA6">
              <w:rPr>
                <w:sz w:val="24"/>
                <w:szCs w:val="24"/>
              </w:rPr>
              <w:t>на базе гимназии и пожарной части</w:t>
            </w:r>
          </w:p>
        </w:tc>
      </w:tr>
      <w:tr w:rsidR="00A45920" w:rsidRPr="009C7CA6" w:rsidTr="003F1922">
        <w:tc>
          <w:tcPr>
            <w:tcW w:w="3079" w:type="dxa"/>
          </w:tcPr>
          <w:p w:rsidR="00A45920" w:rsidRPr="009C7CA6" w:rsidRDefault="00A45920" w:rsidP="009C7CA6">
            <w:pPr>
              <w:rPr>
                <w:color w:val="auto"/>
                <w:sz w:val="24"/>
                <w:szCs w:val="24"/>
              </w:rPr>
            </w:pPr>
            <w:r w:rsidRPr="009C7CA6">
              <w:rPr>
                <w:color w:val="auto"/>
                <w:sz w:val="24"/>
                <w:szCs w:val="24"/>
              </w:rPr>
              <w:t>Классы</w:t>
            </w:r>
          </w:p>
        </w:tc>
        <w:tc>
          <w:tcPr>
            <w:tcW w:w="6266" w:type="dxa"/>
          </w:tcPr>
          <w:p w:rsidR="00A45920" w:rsidRPr="009C7CA6" w:rsidRDefault="00A45920" w:rsidP="009C7CA6">
            <w:pPr>
              <w:rPr>
                <w:color w:val="auto"/>
                <w:sz w:val="24"/>
                <w:szCs w:val="24"/>
              </w:rPr>
            </w:pPr>
            <w:r w:rsidRPr="009C7CA6">
              <w:rPr>
                <w:sz w:val="24"/>
                <w:szCs w:val="24"/>
              </w:rPr>
              <w:t>5-11</w:t>
            </w:r>
          </w:p>
        </w:tc>
      </w:tr>
      <w:tr w:rsidR="009A434C" w:rsidRPr="009C7CA6" w:rsidTr="003F1922">
        <w:tc>
          <w:tcPr>
            <w:tcW w:w="9345" w:type="dxa"/>
            <w:gridSpan w:val="2"/>
          </w:tcPr>
          <w:p w:rsidR="009A434C" w:rsidRPr="009C7CA6" w:rsidRDefault="009A434C" w:rsidP="009C7CA6">
            <w:pPr>
              <w:rPr>
                <w:b/>
                <w:i/>
                <w:color w:val="auto"/>
                <w:sz w:val="24"/>
                <w:szCs w:val="24"/>
              </w:rPr>
            </w:pPr>
            <w:r w:rsidRPr="009C7CA6">
              <w:rPr>
                <w:b/>
                <w:i/>
                <w:sz w:val="24"/>
                <w:szCs w:val="24"/>
              </w:rPr>
              <w:t>Интеллектуальный клуб «ПИК»</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Вид воспитательной работы (направление)</w:t>
            </w:r>
          </w:p>
        </w:tc>
        <w:tc>
          <w:tcPr>
            <w:tcW w:w="6266" w:type="dxa"/>
          </w:tcPr>
          <w:p w:rsidR="009A434C" w:rsidRPr="009C7CA6" w:rsidRDefault="00111B77" w:rsidP="009C7CA6">
            <w:pPr>
              <w:rPr>
                <w:b/>
                <w:color w:val="FF0000"/>
                <w:sz w:val="24"/>
                <w:szCs w:val="24"/>
              </w:rPr>
            </w:pPr>
            <w:r w:rsidRPr="009C7CA6">
              <w:rPr>
                <w:color w:val="auto"/>
                <w:sz w:val="24"/>
                <w:szCs w:val="24"/>
              </w:rPr>
              <w:t>Гражданское, патриотическое, духовно-нравственное, эстетическое, физическое, трудовое, экологическое воспитание, воспитание ценности научного познания</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Форма воспитательной работы</w:t>
            </w:r>
          </w:p>
        </w:tc>
        <w:tc>
          <w:tcPr>
            <w:tcW w:w="6266" w:type="dxa"/>
          </w:tcPr>
          <w:p w:rsidR="009A434C" w:rsidRPr="009C7CA6" w:rsidRDefault="009A434C" w:rsidP="009C7CA6">
            <w:pPr>
              <w:rPr>
                <w:color w:val="auto"/>
                <w:sz w:val="24"/>
                <w:szCs w:val="24"/>
              </w:rPr>
            </w:pPr>
            <w:r w:rsidRPr="009C7CA6">
              <w:rPr>
                <w:rFonts w:eastAsiaTheme="minorHAnsi"/>
                <w:color w:val="auto"/>
                <w:sz w:val="24"/>
                <w:szCs w:val="24"/>
                <w:lang w:eastAsia="en-US"/>
              </w:rPr>
              <w:t xml:space="preserve">Клубные формы помогают активизировать учащихся, преодолевать скуку, уходить от шаблонных решений интеллектуальных и поведенческих задач, стимулируют инициативу и творчество. Немаловажное значение имеет и то, что в клубе учащиеся осваивают непростую науку общения, учатся слушать и слышать других людей (одноклассников, младших и старших школьников, </w:t>
            </w:r>
            <w:r w:rsidRPr="009C7CA6">
              <w:rPr>
                <w:rFonts w:eastAsiaTheme="minorHAnsi"/>
                <w:color w:val="auto"/>
                <w:sz w:val="24"/>
                <w:szCs w:val="24"/>
                <w:lang w:eastAsia="en-US"/>
              </w:rPr>
              <w:lastRenderedPageBreak/>
              <w:t xml:space="preserve">родителей и педагогов), аргументировано отстаивать свою точку зрения, терпимо относиться к чужому мнению. </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lastRenderedPageBreak/>
              <w:t>Содержание деятельности</w:t>
            </w:r>
          </w:p>
        </w:tc>
        <w:tc>
          <w:tcPr>
            <w:tcW w:w="6266" w:type="dxa"/>
          </w:tcPr>
          <w:p w:rsidR="009A434C" w:rsidRPr="009C7CA6" w:rsidRDefault="009A434C" w:rsidP="009C7CA6">
            <w:pPr>
              <w:rPr>
                <w:sz w:val="24"/>
                <w:szCs w:val="24"/>
                <w:shd w:val="clear" w:color="auto" w:fill="FFFFFF"/>
              </w:rPr>
            </w:pPr>
            <w:r w:rsidRPr="009C7CA6">
              <w:rPr>
                <w:bCs/>
                <w:sz w:val="24"/>
                <w:szCs w:val="24"/>
                <w:shd w:val="clear" w:color="auto" w:fill="FFFFFF"/>
              </w:rPr>
              <w:t xml:space="preserve"> Цель клуба: развитие созидательного потенциала личности через систему социокультурных практик. </w:t>
            </w:r>
            <w:r w:rsidRPr="009C7CA6">
              <w:rPr>
                <w:rFonts w:eastAsiaTheme="minorHAnsi"/>
                <w:color w:val="auto"/>
                <w:sz w:val="24"/>
                <w:szCs w:val="24"/>
                <w:lang w:eastAsia="en-US"/>
              </w:rPr>
              <w:t>В рамках клуба организуются социокультурные практики: гражданско-патриотические; социально-значимые; интеллектуально-познавательные; здоровье-сберегающие.</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 xml:space="preserve">Условия </w:t>
            </w:r>
          </w:p>
        </w:tc>
        <w:tc>
          <w:tcPr>
            <w:tcW w:w="6266" w:type="dxa"/>
          </w:tcPr>
          <w:p w:rsidR="009A434C" w:rsidRPr="009C7CA6" w:rsidRDefault="009A434C" w:rsidP="009C7CA6">
            <w:pPr>
              <w:rPr>
                <w:color w:val="auto"/>
                <w:sz w:val="24"/>
                <w:szCs w:val="24"/>
              </w:rPr>
            </w:pPr>
            <w:r w:rsidRPr="009C7CA6">
              <w:rPr>
                <w:color w:val="auto"/>
                <w:sz w:val="24"/>
                <w:szCs w:val="24"/>
              </w:rPr>
              <w:t>Реализуется во время внеурочной деятельности</w:t>
            </w:r>
          </w:p>
        </w:tc>
      </w:tr>
      <w:tr w:rsidR="009A434C" w:rsidRPr="009C7CA6" w:rsidTr="003F1922">
        <w:tc>
          <w:tcPr>
            <w:tcW w:w="3079" w:type="dxa"/>
          </w:tcPr>
          <w:p w:rsidR="009A434C" w:rsidRPr="009C7CA6" w:rsidRDefault="009A434C" w:rsidP="009C7CA6">
            <w:pPr>
              <w:rPr>
                <w:color w:val="auto"/>
                <w:sz w:val="24"/>
                <w:szCs w:val="24"/>
              </w:rPr>
            </w:pPr>
            <w:r w:rsidRPr="009C7CA6">
              <w:rPr>
                <w:color w:val="auto"/>
                <w:sz w:val="24"/>
                <w:szCs w:val="24"/>
              </w:rPr>
              <w:t>Классы</w:t>
            </w:r>
          </w:p>
        </w:tc>
        <w:tc>
          <w:tcPr>
            <w:tcW w:w="6266" w:type="dxa"/>
          </w:tcPr>
          <w:p w:rsidR="009A434C" w:rsidRPr="009C7CA6" w:rsidRDefault="009A434C" w:rsidP="009C7CA6">
            <w:pPr>
              <w:rPr>
                <w:color w:val="auto"/>
                <w:sz w:val="24"/>
                <w:szCs w:val="24"/>
              </w:rPr>
            </w:pPr>
            <w:r w:rsidRPr="009C7CA6">
              <w:rPr>
                <w:sz w:val="24"/>
                <w:szCs w:val="24"/>
              </w:rPr>
              <w:t>1-11</w:t>
            </w:r>
          </w:p>
        </w:tc>
      </w:tr>
    </w:tbl>
    <w:p w:rsidR="003E41A0" w:rsidRPr="009C7CA6" w:rsidRDefault="003E41A0" w:rsidP="009C7CA6">
      <w:pPr>
        <w:ind w:firstLine="709"/>
        <w:rPr>
          <w:color w:val="auto"/>
          <w:sz w:val="28"/>
        </w:rPr>
      </w:pPr>
      <w:r w:rsidRPr="009C7CA6">
        <w:rPr>
          <w:color w:val="auto"/>
          <w:sz w:val="28"/>
        </w:rPr>
        <w:t>На базе гимназии функционирует первичное отделение Общероссийской общественно-государственной детско-юношеской организации «Российское движение школьников» (РДШ). Организационная структура первичного отделения РДШ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управляющего совета образовательной организации и сложившихся отношений с организациями- партнерами. Деятельность первичного отделения общероссийской общественно-государственной детско-юношеской организации «Российское движение школьников» строится на основе принципов самоуправления, добровольности участия в ней, равноправия, законности и гласности.</w:t>
      </w:r>
    </w:p>
    <w:p w:rsidR="003E41A0" w:rsidRPr="009C7CA6" w:rsidRDefault="003E41A0" w:rsidP="009C7CA6">
      <w:pPr>
        <w:ind w:firstLine="709"/>
        <w:rPr>
          <w:color w:val="auto"/>
          <w:sz w:val="28"/>
        </w:rPr>
      </w:pPr>
      <w:r w:rsidRPr="009C7CA6">
        <w:rPr>
          <w:color w:val="auto"/>
          <w:sz w:val="28"/>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3E41A0" w:rsidRPr="009C7CA6" w:rsidRDefault="003E41A0" w:rsidP="009C7CA6">
      <w:pPr>
        <w:pStyle w:val="a7"/>
        <w:numPr>
          <w:ilvl w:val="0"/>
          <w:numId w:val="30"/>
        </w:numPr>
        <w:ind w:left="284" w:hanging="284"/>
        <w:rPr>
          <w:rFonts w:ascii="Times New Roman" w:hAnsi="Times New Roman"/>
          <w:color w:val="auto"/>
          <w:sz w:val="28"/>
        </w:rPr>
      </w:pPr>
      <w:r w:rsidRPr="009C7CA6">
        <w:rPr>
          <w:rFonts w:ascii="Times New Roman" w:hAnsi="Times New Roman"/>
          <w:i/>
          <w:color w:val="auto"/>
          <w:sz w:val="28"/>
        </w:rPr>
        <w:t>содержательные</w:t>
      </w:r>
      <w:r w:rsidRPr="009C7CA6">
        <w:rPr>
          <w:rFonts w:ascii="Times New Roman" w:hAnsi="Times New Roman"/>
          <w:color w:val="auto"/>
          <w:sz w:val="28"/>
        </w:rPr>
        <w:t>: организация мероприятий по направлению деятельности РДШ; организация и проведение всероссийских Дней единых действий; организация участия участников РДШ в мероприятиях местных и региональных отделений РДШ, а также во всероссийских проектах и мероприятиях РДШ.</w:t>
      </w:r>
    </w:p>
    <w:p w:rsidR="003E41A0" w:rsidRPr="009C7CA6" w:rsidRDefault="003E41A0" w:rsidP="009C7CA6">
      <w:pPr>
        <w:pStyle w:val="a7"/>
        <w:numPr>
          <w:ilvl w:val="0"/>
          <w:numId w:val="30"/>
        </w:numPr>
        <w:ind w:left="284" w:hanging="284"/>
        <w:rPr>
          <w:rFonts w:ascii="Times New Roman" w:hAnsi="Times New Roman"/>
          <w:color w:val="auto"/>
          <w:sz w:val="28"/>
        </w:rPr>
      </w:pPr>
      <w:r w:rsidRPr="009C7CA6">
        <w:rPr>
          <w:rFonts w:ascii="Times New Roman" w:hAnsi="Times New Roman"/>
          <w:i/>
          <w:color w:val="auto"/>
          <w:sz w:val="28"/>
        </w:rPr>
        <w:t>организационные</w:t>
      </w:r>
      <w:r w:rsidRPr="009C7CA6">
        <w:rPr>
          <w:rFonts w:ascii="Times New Roman" w:hAnsi="Times New Roman"/>
          <w:color w:val="auto"/>
          <w:sz w:val="28"/>
        </w:rPr>
        <w:t>: ведение реестра участников первичного отделения РДШ; стратегическое планирование деятельности первичного отделения РДШ; составление отчетной и аналитической документации.</w:t>
      </w:r>
    </w:p>
    <w:p w:rsidR="003E41A0" w:rsidRPr="009C7CA6" w:rsidRDefault="003E41A0" w:rsidP="009C7CA6">
      <w:pPr>
        <w:pStyle w:val="a7"/>
        <w:numPr>
          <w:ilvl w:val="0"/>
          <w:numId w:val="30"/>
        </w:numPr>
        <w:ind w:left="284" w:hanging="284"/>
        <w:rPr>
          <w:rFonts w:ascii="Times New Roman" w:hAnsi="Times New Roman"/>
          <w:color w:val="auto"/>
          <w:sz w:val="28"/>
        </w:rPr>
      </w:pPr>
      <w:r w:rsidRPr="009C7CA6">
        <w:rPr>
          <w:rFonts w:ascii="Times New Roman" w:hAnsi="Times New Roman"/>
          <w:i/>
          <w:color w:val="auto"/>
          <w:sz w:val="28"/>
        </w:rPr>
        <w:t>информационные</w:t>
      </w:r>
      <w:r w:rsidRPr="009C7CA6">
        <w:rPr>
          <w:rFonts w:ascii="Times New Roman" w:hAnsi="Times New Roman"/>
          <w:color w:val="auto"/>
          <w:sz w:val="28"/>
        </w:rPr>
        <w:t>: организация работы в социальных сетях; организация работы с потенциальными участниками РДШ; информирование потенциальных участников о возможности принять участие в проектах и мероприятиях РДШ на первичном, местном, уровнях.</w:t>
      </w:r>
    </w:p>
    <w:p w:rsidR="003E41A0" w:rsidRPr="009C7CA6" w:rsidRDefault="003E41A0" w:rsidP="009C7CA6">
      <w:pPr>
        <w:pStyle w:val="a7"/>
        <w:numPr>
          <w:ilvl w:val="0"/>
          <w:numId w:val="30"/>
        </w:numPr>
        <w:ind w:left="284" w:hanging="284"/>
        <w:rPr>
          <w:rFonts w:ascii="Times New Roman" w:hAnsi="Times New Roman"/>
          <w:color w:val="auto"/>
          <w:sz w:val="28"/>
        </w:rPr>
      </w:pPr>
      <w:r w:rsidRPr="009C7CA6">
        <w:rPr>
          <w:rFonts w:ascii="Times New Roman" w:hAnsi="Times New Roman"/>
          <w:i/>
          <w:color w:val="auto"/>
          <w:sz w:val="28"/>
        </w:rPr>
        <w:t>личностно-ориентированные</w:t>
      </w:r>
      <w:r w:rsidRPr="009C7CA6">
        <w:rPr>
          <w:rFonts w:ascii="Times New Roman" w:hAnsi="Times New Roman"/>
          <w:color w:val="auto"/>
          <w:sz w:val="28"/>
        </w:rPr>
        <w:t>: раскрытие творческого потенциала участников РДШ; создание условий для самопознания, самоопределения, самореализации, самосовершенствования участников РДШ; формирование мотивов и ценностей обучающегося в сфере отношений к России как Отечества</w:t>
      </w:r>
    </w:p>
    <w:p w:rsidR="003E41A0" w:rsidRPr="009C7CA6" w:rsidRDefault="003E41A0" w:rsidP="009C7CA6">
      <w:pPr>
        <w:ind w:firstLine="709"/>
        <w:rPr>
          <w:color w:val="auto"/>
          <w:sz w:val="28"/>
        </w:rPr>
      </w:pPr>
      <w:r w:rsidRPr="009C7CA6">
        <w:rPr>
          <w:color w:val="auto"/>
          <w:sz w:val="28"/>
        </w:rPr>
        <w:t xml:space="preserve">Деятельность первичного отделения включает следующие направления: </w:t>
      </w:r>
    </w:p>
    <w:p w:rsidR="003E41A0" w:rsidRPr="009C7CA6" w:rsidRDefault="003E41A0" w:rsidP="009C7CA6">
      <w:pPr>
        <w:pStyle w:val="a7"/>
        <w:numPr>
          <w:ilvl w:val="0"/>
          <w:numId w:val="31"/>
        </w:numPr>
        <w:rPr>
          <w:rFonts w:ascii="Times New Roman" w:hAnsi="Times New Roman"/>
          <w:color w:val="auto"/>
          <w:sz w:val="28"/>
        </w:rPr>
      </w:pPr>
      <w:r w:rsidRPr="009C7CA6">
        <w:rPr>
          <w:rFonts w:ascii="Times New Roman" w:hAnsi="Times New Roman"/>
          <w:color w:val="auto"/>
          <w:sz w:val="28"/>
        </w:rPr>
        <w:t xml:space="preserve">гражданская активность, </w:t>
      </w:r>
    </w:p>
    <w:p w:rsidR="003E41A0" w:rsidRPr="009C7CA6" w:rsidRDefault="003E41A0" w:rsidP="009C7CA6">
      <w:pPr>
        <w:pStyle w:val="a7"/>
        <w:numPr>
          <w:ilvl w:val="0"/>
          <w:numId w:val="31"/>
        </w:numPr>
        <w:rPr>
          <w:rFonts w:ascii="Times New Roman" w:hAnsi="Times New Roman"/>
          <w:color w:val="auto"/>
          <w:sz w:val="28"/>
        </w:rPr>
      </w:pPr>
      <w:r w:rsidRPr="009C7CA6">
        <w:rPr>
          <w:rFonts w:ascii="Times New Roman" w:hAnsi="Times New Roman"/>
          <w:color w:val="auto"/>
          <w:sz w:val="28"/>
        </w:rPr>
        <w:t xml:space="preserve">личностное развитие, </w:t>
      </w:r>
    </w:p>
    <w:p w:rsidR="003E41A0" w:rsidRPr="009C7CA6" w:rsidRDefault="003E41A0" w:rsidP="009C7CA6">
      <w:pPr>
        <w:pStyle w:val="a7"/>
        <w:numPr>
          <w:ilvl w:val="0"/>
          <w:numId w:val="31"/>
        </w:numPr>
        <w:rPr>
          <w:rFonts w:ascii="Times New Roman" w:hAnsi="Times New Roman"/>
          <w:color w:val="auto"/>
          <w:sz w:val="28"/>
        </w:rPr>
      </w:pPr>
      <w:r w:rsidRPr="009C7CA6">
        <w:rPr>
          <w:rFonts w:ascii="Times New Roman" w:hAnsi="Times New Roman"/>
          <w:color w:val="auto"/>
          <w:sz w:val="28"/>
        </w:rPr>
        <w:lastRenderedPageBreak/>
        <w:t xml:space="preserve">военно-патриотическое направление, </w:t>
      </w:r>
    </w:p>
    <w:p w:rsidR="003E41A0" w:rsidRPr="009C7CA6" w:rsidRDefault="003E41A0" w:rsidP="009C7CA6">
      <w:pPr>
        <w:pStyle w:val="a7"/>
        <w:numPr>
          <w:ilvl w:val="0"/>
          <w:numId w:val="31"/>
        </w:numPr>
        <w:rPr>
          <w:rFonts w:ascii="Times New Roman" w:hAnsi="Times New Roman"/>
          <w:color w:val="auto"/>
          <w:sz w:val="28"/>
        </w:rPr>
      </w:pPr>
      <w:r w:rsidRPr="009C7CA6">
        <w:rPr>
          <w:rFonts w:ascii="Times New Roman" w:hAnsi="Times New Roman"/>
          <w:color w:val="auto"/>
          <w:sz w:val="28"/>
        </w:rPr>
        <w:t>информационно-медийное направление.</w:t>
      </w:r>
    </w:p>
    <w:p w:rsidR="00111B77" w:rsidRPr="009C7CA6" w:rsidRDefault="00111B77" w:rsidP="009C7CA6">
      <w:pPr>
        <w:ind w:firstLine="709"/>
        <w:rPr>
          <w:color w:val="000000" w:themeColor="text1"/>
          <w:sz w:val="28"/>
        </w:rPr>
      </w:pPr>
      <w:r w:rsidRPr="009C7CA6">
        <w:rPr>
          <w:color w:val="000000" w:themeColor="text1"/>
          <w:sz w:val="28"/>
        </w:rPr>
        <w:t>В гимназии с 2022 -2023 учебного года реализуется программа развития социальной активности обучающих начальных класс</w:t>
      </w:r>
      <w:r w:rsidR="003B691E" w:rsidRPr="009C7CA6">
        <w:rPr>
          <w:color w:val="000000" w:themeColor="text1"/>
          <w:sz w:val="28"/>
        </w:rPr>
        <w:t>ов</w:t>
      </w:r>
      <w:r w:rsidRPr="009C7CA6">
        <w:rPr>
          <w:color w:val="000000" w:themeColor="text1"/>
          <w:sz w:val="28"/>
        </w:rPr>
        <w:t xml:space="preserve"> «Орлята России, </w:t>
      </w:r>
      <w:r w:rsidR="003B691E" w:rsidRPr="009C7CA6">
        <w:rPr>
          <w:color w:val="000000" w:themeColor="text1"/>
          <w:sz w:val="28"/>
        </w:rPr>
        <w:t>основой</w:t>
      </w:r>
      <w:r w:rsidRPr="009C7CA6">
        <w:rPr>
          <w:color w:val="000000" w:themeColor="text1"/>
          <w:sz w:val="28"/>
        </w:rPr>
        <w:t xml:space="preserve"> которой является Общероссийская общественно-государственная детско-юношеская организация «Российское движение школьников».  Программа нацелена на формирование социально значимых качеств личности обучающихся, ключевых базовых ценностей: Родина, Команда, Семья, Здоровье, Природа, Познание. В течение года обучающиеся под руководством классного руководителя, куратора программы смогут принять участие в коллективных творческих делах разных направленностей и достигнуть звания «Орлёнок» в 7 треках:</w:t>
      </w:r>
    </w:p>
    <w:p w:rsidR="00111B77" w:rsidRPr="009C7CA6" w:rsidRDefault="00111B77" w:rsidP="009C7CA6">
      <w:pPr>
        <w:ind w:firstLine="709"/>
        <w:rPr>
          <w:color w:val="000000" w:themeColor="text1"/>
          <w:sz w:val="28"/>
        </w:rPr>
      </w:pPr>
      <w:r w:rsidRPr="009C7CA6">
        <w:rPr>
          <w:color w:val="000000" w:themeColor="text1"/>
          <w:sz w:val="28"/>
        </w:rPr>
        <w:t xml:space="preserve"> «Орлёнок - Лидер»;</w:t>
      </w:r>
    </w:p>
    <w:p w:rsidR="00111B77" w:rsidRPr="009C7CA6" w:rsidRDefault="00111B77" w:rsidP="009C7CA6">
      <w:pPr>
        <w:ind w:firstLine="709"/>
        <w:rPr>
          <w:color w:val="000000" w:themeColor="text1"/>
          <w:sz w:val="28"/>
        </w:rPr>
      </w:pPr>
      <w:r w:rsidRPr="009C7CA6">
        <w:rPr>
          <w:color w:val="000000" w:themeColor="text1"/>
          <w:sz w:val="28"/>
        </w:rPr>
        <w:t>«Орлёнок - Эколог»;</w:t>
      </w:r>
    </w:p>
    <w:p w:rsidR="00111B77" w:rsidRPr="009C7CA6" w:rsidRDefault="00111B77" w:rsidP="009C7CA6">
      <w:pPr>
        <w:ind w:firstLine="709"/>
        <w:rPr>
          <w:color w:val="000000" w:themeColor="text1"/>
          <w:sz w:val="28"/>
        </w:rPr>
      </w:pPr>
      <w:r w:rsidRPr="009C7CA6">
        <w:rPr>
          <w:color w:val="000000" w:themeColor="text1"/>
          <w:sz w:val="28"/>
        </w:rPr>
        <w:t>«Орлёнок - Эрудит»;</w:t>
      </w:r>
    </w:p>
    <w:p w:rsidR="00111B77" w:rsidRPr="009C7CA6" w:rsidRDefault="00111B77" w:rsidP="009C7CA6">
      <w:pPr>
        <w:ind w:firstLine="709"/>
        <w:rPr>
          <w:color w:val="000000" w:themeColor="text1"/>
          <w:sz w:val="28"/>
        </w:rPr>
      </w:pPr>
      <w:r w:rsidRPr="009C7CA6">
        <w:rPr>
          <w:color w:val="000000" w:themeColor="text1"/>
          <w:sz w:val="28"/>
        </w:rPr>
        <w:t>«Орлёнок - Мастер»;</w:t>
      </w:r>
    </w:p>
    <w:p w:rsidR="00111B77" w:rsidRPr="009C7CA6" w:rsidRDefault="00111B77" w:rsidP="009C7CA6">
      <w:pPr>
        <w:ind w:firstLine="709"/>
        <w:rPr>
          <w:color w:val="000000" w:themeColor="text1"/>
          <w:sz w:val="28"/>
        </w:rPr>
      </w:pPr>
      <w:r w:rsidRPr="009C7CA6">
        <w:rPr>
          <w:color w:val="000000" w:themeColor="text1"/>
          <w:sz w:val="28"/>
        </w:rPr>
        <w:t>«Орлёнок - Спортсмен»;</w:t>
      </w:r>
    </w:p>
    <w:p w:rsidR="00111B77" w:rsidRPr="009C7CA6" w:rsidRDefault="00111B77" w:rsidP="009C7CA6">
      <w:pPr>
        <w:ind w:firstLine="709"/>
        <w:rPr>
          <w:color w:val="000000" w:themeColor="text1"/>
          <w:sz w:val="28"/>
        </w:rPr>
      </w:pPr>
      <w:r w:rsidRPr="009C7CA6">
        <w:rPr>
          <w:color w:val="000000" w:themeColor="text1"/>
          <w:sz w:val="28"/>
        </w:rPr>
        <w:t>«Орлёнок - Доброволец»;</w:t>
      </w:r>
    </w:p>
    <w:p w:rsidR="00111B77" w:rsidRPr="009C7CA6" w:rsidRDefault="00111B77" w:rsidP="009C7CA6">
      <w:pPr>
        <w:ind w:firstLine="709"/>
        <w:rPr>
          <w:color w:val="000000" w:themeColor="text1"/>
          <w:sz w:val="28"/>
        </w:rPr>
      </w:pPr>
      <w:r w:rsidRPr="009C7CA6">
        <w:rPr>
          <w:color w:val="000000" w:themeColor="text1"/>
          <w:sz w:val="28"/>
        </w:rPr>
        <w:t>«Орлёнок - Хранитель исторической памяти»</w:t>
      </w:r>
    </w:p>
    <w:p w:rsidR="003E41A0" w:rsidRPr="009C7CA6" w:rsidRDefault="00573741" w:rsidP="009C7CA6">
      <w:pPr>
        <w:ind w:firstLine="709"/>
        <w:rPr>
          <w:color w:val="000000" w:themeColor="text1"/>
          <w:sz w:val="28"/>
        </w:rPr>
      </w:pPr>
      <w:r w:rsidRPr="009C7CA6">
        <w:rPr>
          <w:color w:val="000000" w:themeColor="text1"/>
          <w:sz w:val="28"/>
        </w:rPr>
        <w:t xml:space="preserve">Участие в деятельности общественных объединений способствует </w:t>
      </w:r>
      <w:r w:rsidRPr="009C7CA6">
        <w:rPr>
          <w:color w:val="auto"/>
          <w:sz w:val="28"/>
        </w:rPr>
        <w:t>развитию личности, созданию условий для самоопределения и эффективной социализации, профессионального самоопредел</w:t>
      </w:r>
      <w:r w:rsidR="00111B77" w:rsidRPr="009C7CA6">
        <w:rPr>
          <w:color w:val="auto"/>
          <w:sz w:val="28"/>
        </w:rPr>
        <w:t>е</w:t>
      </w:r>
      <w:r w:rsidRPr="009C7CA6">
        <w:rPr>
          <w:color w:val="auto"/>
          <w:sz w:val="28"/>
        </w:rPr>
        <w:t>ния</w:t>
      </w:r>
      <w:r w:rsidR="00111B77" w:rsidRPr="009C7CA6">
        <w:rPr>
          <w:color w:val="auto"/>
          <w:sz w:val="28"/>
        </w:rPr>
        <w:t>, развития функциональной грамотности и речевой культуры гимназистов</w:t>
      </w:r>
      <w:r w:rsidRPr="009C7CA6">
        <w:rPr>
          <w:color w:val="auto"/>
          <w:sz w:val="28"/>
        </w:rPr>
        <w:t>.</w:t>
      </w:r>
    </w:p>
    <w:p w:rsidR="003E41A0" w:rsidRPr="009C7CA6" w:rsidRDefault="003E41A0" w:rsidP="009C7CA6">
      <w:pPr>
        <w:pStyle w:val="1"/>
        <w:rPr>
          <w:rFonts w:ascii="Times New Roman" w:hAnsi="Times New Roman" w:cs="Times New Roman"/>
        </w:rPr>
      </w:pPr>
      <w:bookmarkStart w:id="68" w:name="_Toc124533882"/>
      <w:bookmarkStart w:id="69" w:name="_Toc125562709"/>
      <w:r w:rsidRPr="009C7CA6">
        <w:rPr>
          <w:rFonts w:ascii="Times New Roman" w:hAnsi="Times New Roman" w:cs="Times New Roman"/>
        </w:rPr>
        <w:t>2.2.2.</w:t>
      </w:r>
      <w:r w:rsidR="0041366E" w:rsidRPr="009C7CA6">
        <w:rPr>
          <w:rFonts w:ascii="Times New Roman" w:hAnsi="Times New Roman" w:cs="Times New Roman"/>
        </w:rPr>
        <w:t>3</w:t>
      </w:r>
      <w:r w:rsidRPr="009C7CA6">
        <w:rPr>
          <w:rFonts w:ascii="Times New Roman" w:hAnsi="Times New Roman" w:cs="Times New Roman"/>
        </w:rPr>
        <w:t>. Гимназические медиа</w:t>
      </w:r>
      <w:bookmarkEnd w:id="68"/>
      <w:bookmarkEnd w:id="69"/>
    </w:p>
    <w:p w:rsidR="003E41A0" w:rsidRPr="009C7CA6" w:rsidRDefault="003E41A0" w:rsidP="009C7CA6">
      <w:pPr>
        <w:ind w:firstLine="709"/>
        <w:rPr>
          <w:color w:val="auto"/>
          <w:sz w:val="28"/>
        </w:rPr>
      </w:pPr>
      <w:r w:rsidRPr="009C7CA6">
        <w:rPr>
          <w:i/>
          <w:color w:val="auto"/>
          <w:sz w:val="28"/>
        </w:rPr>
        <w:t>Цель школьных медиа</w:t>
      </w:r>
      <w:r w:rsidRPr="009C7CA6">
        <w:rPr>
          <w:color w:val="auto"/>
          <w:sz w:val="28"/>
        </w:rPr>
        <w:t xml:space="preserve">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r w:rsidR="00755FE5" w:rsidRPr="009C7CA6">
        <w:rPr>
          <w:color w:val="auto"/>
          <w:sz w:val="28"/>
        </w:rPr>
        <w:t>, развитие речевой культуры</w:t>
      </w:r>
      <w:r w:rsidRPr="009C7CA6">
        <w:rPr>
          <w:color w:val="auto"/>
          <w:sz w:val="28"/>
        </w:rPr>
        <w:t>.</w:t>
      </w:r>
    </w:p>
    <w:p w:rsidR="003E41A0" w:rsidRPr="009C7CA6" w:rsidRDefault="003E41A0" w:rsidP="009C7CA6">
      <w:pPr>
        <w:ind w:firstLine="709"/>
        <w:rPr>
          <w:color w:val="auto"/>
          <w:sz w:val="28"/>
        </w:rPr>
      </w:pPr>
      <w:r w:rsidRPr="009C7CA6">
        <w:rPr>
          <w:color w:val="auto"/>
          <w:sz w:val="28"/>
        </w:rPr>
        <w:t>Гимназические медиа включают:</w:t>
      </w:r>
    </w:p>
    <w:p w:rsidR="003E41A0" w:rsidRPr="009C7CA6" w:rsidRDefault="003E41A0" w:rsidP="009C7CA6">
      <w:pPr>
        <w:pStyle w:val="a7"/>
        <w:numPr>
          <w:ilvl w:val="0"/>
          <w:numId w:val="7"/>
        </w:numPr>
        <w:rPr>
          <w:rFonts w:ascii="Times New Roman" w:hAnsi="Times New Roman"/>
          <w:color w:val="auto"/>
          <w:sz w:val="28"/>
        </w:rPr>
      </w:pPr>
      <w:r w:rsidRPr="009C7CA6">
        <w:rPr>
          <w:rFonts w:ascii="Times New Roman" w:hAnsi="Times New Roman"/>
          <w:color w:val="auto"/>
          <w:sz w:val="28"/>
        </w:rPr>
        <w:t>официальный сайт гимназии</w:t>
      </w:r>
      <w:r w:rsidR="0010406E" w:rsidRPr="009C7CA6">
        <w:rPr>
          <w:rFonts w:ascii="Times New Roman" w:hAnsi="Times New Roman"/>
          <w:color w:val="auto"/>
          <w:sz w:val="28"/>
        </w:rPr>
        <w:t xml:space="preserve"> (https://гимназия18.рф)</w:t>
      </w:r>
      <w:r w:rsidRPr="009C7CA6">
        <w:rPr>
          <w:rFonts w:ascii="Times New Roman" w:hAnsi="Times New Roman"/>
          <w:color w:val="auto"/>
          <w:sz w:val="28"/>
        </w:rPr>
        <w:t>;</w:t>
      </w:r>
    </w:p>
    <w:p w:rsidR="003E41A0" w:rsidRPr="009C7CA6" w:rsidRDefault="003E41A0" w:rsidP="009C7CA6">
      <w:pPr>
        <w:pStyle w:val="a7"/>
        <w:numPr>
          <w:ilvl w:val="0"/>
          <w:numId w:val="7"/>
        </w:numPr>
        <w:rPr>
          <w:rFonts w:ascii="Times New Roman" w:hAnsi="Times New Roman"/>
          <w:color w:val="auto"/>
          <w:sz w:val="28"/>
        </w:rPr>
      </w:pPr>
      <w:r w:rsidRPr="009C7CA6">
        <w:rPr>
          <w:rFonts w:ascii="Times New Roman" w:hAnsi="Times New Roman"/>
          <w:color w:val="auto"/>
          <w:sz w:val="28"/>
        </w:rPr>
        <w:t>сайт «Музей «Школа-госпиталь»</w:t>
      </w:r>
      <w:r w:rsidR="0010406E" w:rsidRPr="009C7CA6">
        <w:rPr>
          <w:rFonts w:ascii="Times New Roman" w:hAnsi="Times New Roman"/>
          <w:color w:val="auto"/>
          <w:sz w:val="28"/>
        </w:rPr>
        <w:t xml:space="preserve"> (http://2a.xn--18-6kclvec3aj7p.xn--p1ai/)</w:t>
      </w:r>
    </w:p>
    <w:p w:rsidR="003E41A0" w:rsidRPr="009C7CA6" w:rsidRDefault="003E41A0" w:rsidP="009C7CA6">
      <w:pPr>
        <w:pStyle w:val="a7"/>
        <w:numPr>
          <w:ilvl w:val="0"/>
          <w:numId w:val="7"/>
        </w:numPr>
        <w:rPr>
          <w:rFonts w:ascii="Times New Roman" w:hAnsi="Times New Roman"/>
          <w:color w:val="auto"/>
          <w:sz w:val="28"/>
        </w:rPr>
      </w:pPr>
      <w:r w:rsidRPr="009C7CA6">
        <w:rPr>
          <w:rFonts w:ascii="Times New Roman" w:hAnsi="Times New Roman"/>
          <w:color w:val="auto"/>
          <w:sz w:val="28"/>
        </w:rPr>
        <w:t>группы</w:t>
      </w:r>
      <w:r w:rsidR="00851F11" w:rsidRPr="009C7CA6">
        <w:rPr>
          <w:rFonts w:ascii="Times New Roman" w:hAnsi="Times New Roman"/>
          <w:color w:val="auto"/>
          <w:sz w:val="28"/>
        </w:rPr>
        <w:t xml:space="preserve"> в</w:t>
      </w:r>
      <w:r w:rsidRPr="009C7CA6">
        <w:rPr>
          <w:rFonts w:ascii="Times New Roman" w:hAnsi="Times New Roman"/>
          <w:color w:val="auto"/>
          <w:sz w:val="28"/>
        </w:rPr>
        <w:t xml:space="preserve"> социальных сетях:</w:t>
      </w:r>
    </w:p>
    <w:p w:rsidR="003E41A0" w:rsidRPr="009C7CA6" w:rsidRDefault="003E41A0" w:rsidP="009C7CA6">
      <w:pPr>
        <w:pStyle w:val="a7"/>
        <w:numPr>
          <w:ilvl w:val="0"/>
          <w:numId w:val="32"/>
        </w:numPr>
        <w:rPr>
          <w:rFonts w:ascii="Times New Roman" w:hAnsi="Times New Roman"/>
          <w:color w:val="auto"/>
          <w:sz w:val="28"/>
        </w:rPr>
      </w:pPr>
      <w:r w:rsidRPr="009C7CA6">
        <w:rPr>
          <w:rFonts w:ascii="Times New Roman" w:hAnsi="Times New Roman"/>
          <w:color w:val="auto"/>
          <w:sz w:val="28"/>
        </w:rPr>
        <w:t>«Одноклассники»</w:t>
      </w:r>
      <w:r w:rsidR="0010406E" w:rsidRPr="009C7CA6">
        <w:rPr>
          <w:rFonts w:ascii="Times New Roman" w:hAnsi="Times New Roman"/>
          <w:color w:val="auto"/>
          <w:sz w:val="28"/>
        </w:rPr>
        <w:t xml:space="preserve"> (https://ok.ru/group/61138393497732)</w:t>
      </w:r>
      <w:r w:rsidRPr="009C7CA6">
        <w:rPr>
          <w:rFonts w:ascii="Times New Roman" w:hAnsi="Times New Roman"/>
          <w:color w:val="auto"/>
          <w:sz w:val="28"/>
        </w:rPr>
        <w:t>;</w:t>
      </w:r>
    </w:p>
    <w:p w:rsidR="003E41A0" w:rsidRPr="009C7CA6" w:rsidRDefault="003E41A0" w:rsidP="009C7CA6">
      <w:pPr>
        <w:pStyle w:val="a7"/>
        <w:numPr>
          <w:ilvl w:val="0"/>
          <w:numId w:val="32"/>
        </w:numPr>
        <w:rPr>
          <w:rFonts w:ascii="Times New Roman" w:hAnsi="Times New Roman"/>
          <w:color w:val="auto"/>
          <w:sz w:val="28"/>
        </w:rPr>
      </w:pPr>
      <w:r w:rsidRPr="009C7CA6">
        <w:rPr>
          <w:rFonts w:ascii="Times New Roman" w:hAnsi="Times New Roman"/>
          <w:color w:val="auto"/>
          <w:sz w:val="28"/>
        </w:rPr>
        <w:t>«ВКонтакте»</w:t>
      </w:r>
      <w:r w:rsidR="008D0190" w:rsidRPr="009C7CA6">
        <w:rPr>
          <w:rFonts w:ascii="Times New Roman" w:hAnsi="Times New Roman"/>
          <w:color w:val="auto"/>
          <w:sz w:val="28"/>
        </w:rPr>
        <w:t xml:space="preserve"> (https://vk.com/gimnazia18)</w:t>
      </w:r>
      <w:r w:rsidRPr="009C7CA6">
        <w:rPr>
          <w:rFonts w:ascii="Times New Roman" w:hAnsi="Times New Roman"/>
          <w:color w:val="auto"/>
          <w:sz w:val="28"/>
        </w:rPr>
        <w:t>.</w:t>
      </w:r>
    </w:p>
    <w:p w:rsidR="008D0190" w:rsidRPr="009C7CA6" w:rsidRDefault="008D0190" w:rsidP="009C7CA6">
      <w:pPr>
        <w:pStyle w:val="a7"/>
        <w:numPr>
          <w:ilvl w:val="0"/>
          <w:numId w:val="50"/>
        </w:numPr>
        <w:rPr>
          <w:rFonts w:ascii="Times New Roman" w:hAnsi="Times New Roman"/>
          <w:sz w:val="28"/>
          <w:szCs w:val="28"/>
        </w:rPr>
      </w:pPr>
      <w:r w:rsidRPr="009C7CA6">
        <w:rPr>
          <w:rFonts w:ascii="Times New Roman" w:hAnsi="Times New Roman"/>
          <w:sz w:val="28"/>
          <w:szCs w:val="28"/>
        </w:rPr>
        <w:t>журнал «Перекресток» (</w:t>
      </w:r>
      <w:hyperlink r:id="rId19" w:history="1">
        <w:r w:rsidRPr="009C7CA6">
          <w:rPr>
            <w:rStyle w:val="ab"/>
            <w:rFonts w:ascii="Times New Roman" w:hAnsi="Times New Roman"/>
            <w:sz w:val="28"/>
            <w:szCs w:val="28"/>
          </w:rPr>
          <w:t>http://2a.xn--18-6kclvec3aj7p.xn--p1ai/roditelyam</w:t>
        </w:r>
      </w:hyperlink>
      <w:r w:rsidRPr="009C7CA6">
        <w:rPr>
          <w:rFonts w:ascii="Times New Roman" w:hAnsi="Times New Roman"/>
          <w:sz w:val="28"/>
          <w:szCs w:val="28"/>
        </w:rPr>
        <w:t>);</w:t>
      </w:r>
    </w:p>
    <w:p w:rsidR="008D0190" w:rsidRPr="009C7CA6" w:rsidRDefault="008D0190" w:rsidP="009C7CA6">
      <w:pPr>
        <w:pStyle w:val="a7"/>
        <w:numPr>
          <w:ilvl w:val="0"/>
          <w:numId w:val="50"/>
        </w:numPr>
        <w:rPr>
          <w:rFonts w:ascii="Times New Roman" w:hAnsi="Times New Roman"/>
          <w:sz w:val="28"/>
          <w:szCs w:val="28"/>
        </w:rPr>
      </w:pPr>
      <w:r w:rsidRPr="009C7CA6">
        <w:rPr>
          <w:rFonts w:ascii="Times New Roman" w:hAnsi="Times New Roman"/>
          <w:sz w:val="28"/>
          <w:szCs w:val="28"/>
        </w:rPr>
        <w:t>журнал «Добрые советы» (https://xn--18-6kclvec3aj7p.xn--p1ai/konsultaciya-psikhologa)</w:t>
      </w:r>
    </w:p>
    <w:p w:rsidR="008D0190" w:rsidRPr="009C7CA6" w:rsidRDefault="008D0190" w:rsidP="009C7CA6">
      <w:pPr>
        <w:pStyle w:val="a7"/>
        <w:numPr>
          <w:ilvl w:val="0"/>
          <w:numId w:val="50"/>
        </w:numPr>
        <w:rPr>
          <w:rFonts w:ascii="Times New Roman" w:hAnsi="Times New Roman"/>
          <w:sz w:val="28"/>
          <w:szCs w:val="28"/>
        </w:rPr>
      </w:pPr>
      <w:r w:rsidRPr="009C7CA6">
        <w:rPr>
          <w:rFonts w:ascii="Times New Roman" w:hAnsi="Times New Roman"/>
          <w:sz w:val="28"/>
          <w:szCs w:val="28"/>
        </w:rPr>
        <w:t>мультстудию (http://xn--18-6kclvec3aj7p.xn--p1ai/multstudiya);</w:t>
      </w:r>
    </w:p>
    <w:p w:rsidR="003E41A0" w:rsidRPr="009C7CA6" w:rsidRDefault="003E41A0" w:rsidP="009C7CA6">
      <w:pPr>
        <w:ind w:firstLine="709"/>
        <w:rPr>
          <w:sz w:val="28"/>
          <w:szCs w:val="28"/>
        </w:rPr>
      </w:pPr>
      <w:r w:rsidRPr="009C7CA6">
        <w:rPr>
          <w:sz w:val="28"/>
          <w:szCs w:val="28"/>
        </w:rPr>
        <w:t>Деятельность гимназических медиа охватывает все направления воспитательной работы, осуществляется в урочной и внеурочной деятельности</w:t>
      </w:r>
      <w:r w:rsidR="003B691E" w:rsidRPr="009C7CA6">
        <w:rPr>
          <w:sz w:val="28"/>
          <w:szCs w:val="28"/>
        </w:rPr>
        <w:t>,</w:t>
      </w:r>
      <w:r w:rsidRPr="009C7CA6">
        <w:rPr>
          <w:sz w:val="28"/>
          <w:szCs w:val="28"/>
        </w:rPr>
        <w:t xml:space="preserve"> строится в технологии коллективного творческого дела.</w:t>
      </w:r>
    </w:p>
    <w:p w:rsidR="003E41A0" w:rsidRPr="009C7CA6" w:rsidRDefault="003E41A0" w:rsidP="00782C81">
      <w:pPr>
        <w:ind w:left="1429"/>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27</w:t>
      </w:r>
      <w:r w:rsidR="00382F1A" w:rsidRPr="009C7CA6">
        <w:rPr>
          <w:b/>
          <w:sz w:val="24"/>
          <w:szCs w:val="24"/>
        </w:rPr>
        <w:fldChar w:fldCharType="end"/>
      </w:r>
    </w:p>
    <w:p w:rsidR="003E41A0" w:rsidRPr="009C7CA6" w:rsidRDefault="003E41A0" w:rsidP="009C7CA6">
      <w:pPr>
        <w:ind w:left="1429"/>
        <w:rPr>
          <w:b/>
          <w:i/>
          <w:sz w:val="24"/>
          <w:szCs w:val="24"/>
        </w:rPr>
      </w:pPr>
      <w:r w:rsidRPr="009C7CA6">
        <w:rPr>
          <w:b/>
          <w:i/>
          <w:sz w:val="24"/>
          <w:szCs w:val="24"/>
        </w:rPr>
        <w:t>Содержание деятельности гимназических медиа</w:t>
      </w:r>
    </w:p>
    <w:tbl>
      <w:tblPr>
        <w:tblStyle w:val="DefaultTable"/>
        <w:tblW w:w="0" w:type="auto"/>
        <w:tblInd w:w="-10" w:type="dxa"/>
        <w:tblLook w:val="04A0"/>
      </w:tblPr>
      <w:tblGrid>
        <w:gridCol w:w="3261"/>
        <w:gridCol w:w="6082"/>
      </w:tblGrid>
      <w:tr w:rsidR="00573741" w:rsidRPr="009C7CA6" w:rsidTr="003B691E">
        <w:tc>
          <w:tcPr>
            <w:tcW w:w="3261" w:type="dxa"/>
          </w:tcPr>
          <w:p w:rsidR="00573741" w:rsidRPr="009C7CA6" w:rsidRDefault="00573741" w:rsidP="009C7CA6">
            <w:pPr>
              <w:rPr>
                <w:b/>
                <w:i/>
                <w:sz w:val="24"/>
                <w:szCs w:val="24"/>
              </w:rPr>
            </w:pPr>
            <w:r w:rsidRPr="009C7CA6">
              <w:rPr>
                <w:b/>
                <w:i/>
                <w:sz w:val="24"/>
                <w:szCs w:val="24"/>
              </w:rPr>
              <w:t>Название</w:t>
            </w:r>
          </w:p>
        </w:tc>
        <w:tc>
          <w:tcPr>
            <w:tcW w:w="6082" w:type="dxa"/>
          </w:tcPr>
          <w:p w:rsidR="00573741" w:rsidRPr="009C7CA6" w:rsidRDefault="00573741" w:rsidP="009C7CA6">
            <w:pPr>
              <w:rPr>
                <w:b/>
                <w:i/>
                <w:sz w:val="24"/>
                <w:szCs w:val="24"/>
              </w:rPr>
            </w:pPr>
            <w:r w:rsidRPr="009C7CA6">
              <w:rPr>
                <w:b/>
                <w:i/>
                <w:sz w:val="24"/>
                <w:szCs w:val="24"/>
              </w:rPr>
              <w:t>Содержание деятельности</w:t>
            </w:r>
          </w:p>
        </w:tc>
      </w:tr>
      <w:tr w:rsidR="008D0190" w:rsidRPr="009C7CA6" w:rsidTr="003B691E">
        <w:tc>
          <w:tcPr>
            <w:tcW w:w="3261" w:type="dxa"/>
          </w:tcPr>
          <w:p w:rsidR="008D0190" w:rsidRPr="009C7CA6" w:rsidRDefault="008D0190" w:rsidP="009C7CA6">
            <w:pPr>
              <w:rPr>
                <w:b/>
                <w:i/>
                <w:sz w:val="24"/>
                <w:szCs w:val="24"/>
              </w:rPr>
            </w:pPr>
            <w:r w:rsidRPr="009C7CA6">
              <w:rPr>
                <w:color w:val="auto"/>
                <w:sz w:val="24"/>
                <w:szCs w:val="24"/>
              </w:rPr>
              <w:t>Официальный сайт гимназии</w:t>
            </w:r>
          </w:p>
        </w:tc>
        <w:tc>
          <w:tcPr>
            <w:tcW w:w="6082" w:type="dxa"/>
          </w:tcPr>
          <w:p w:rsidR="008D0190" w:rsidRPr="009C7CA6" w:rsidRDefault="008D0190" w:rsidP="009C7CA6">
            <w:pPr>
              <w:rPr>
                <w:sz w:val="24"/>
                <w:szCs w:val="24"/>
              </w:rPr>
            </w:pPr>
            <w:r w:rsidRPr="009C7CA6">
              <w:rPr>
                <w:sz w:val="24"/>
                <w:szCs w:val="24"/>
              </w:rPr>
              <w:t>Вся информация о деятельности образовательной организации оперативно размещается на сайте гимназии (гимназия18.рф). Информация на сайте раз</w:t>
            </w:r>
            <w:r w:rsidR="00337182" w:rsidRPr="009C7CA6">
              <w:rPr>
                <w:sz w:val="24"/>
                <w:szCs w:val="24"/>
              </w:rPr>
              <w:t>мещается благодаря деятельности м</w:t>
            </w:r>
            <w:r w:rsidRPr="009C7CA6">
              <w:rPr>
                <w:sz w:val="24"/>
                <w:szCs w:val="24"/>
              </w:rPr>
              <w:t>едиацентра «В объективе», от</w:t>
            </w:r>
            <w:r w:rsidR="00337182" w:rsidRPr="009C7CA6">
              <w:rPr>
                <w:sz w:val="24"/>
                <w:szCs w:val="24"/>
              </w:rPr>
              <w:t xml:space="preserve">вечающего за фото и видеосъемку и </w:t>
            </w:r>
            <w:r w:rsidRPr="009C7CA6">
              <w:rPr>
                <w:sz w:val="24"/>
                <w:szCs w:val="24"/>
              </w:rPr>
              <w:t>«РДШ-Медиа» отвечает за</w:t>
            </w:r>
            <w:r w:rsidR="00337182" w:rsidRPr="009C7CA6">
              <w:rPr>
                <w:sz w:val="24"/>
                <w:szCs w:val="24"/>
              </w:rPr>
              <w:t xml:space="preserve"> написание и</w:t>
            </w:r>
            <w:r w:rsidRPr="009C7CA6">
              <w:rPr>
                <w:sz w:val="24"/>
                <w:szCs w:val="24"/>
              </w:rPr>
              <w:t xml:space="preserve"> размещение новостей.</w:t>
            </w:r>
          </w:p>
          <w:p w:rsidR="00337182" w:rsidRPr="009C7CA6" w:rsidRDefault="00AB7E19" w:rsidP="009C7CA6">
            <w:pPr>
              <w:rPr>
                <w:b/>
                <w:i/>
                <w:sz w:val="24"/>
                <w:szCs w:val="24"/>
              </w:rPr>
            </w:pPr>
            <w:r w:rsidRPr="009C7CA6">
              <w:rPr>
                <w:sz w:val="24"/>
                <w:szCs w:val="24"/>
              </w:rPr>
              <w:t>На с</w:t>
            </w:r>
            <w:r w:rsidR="00337182" w:rsidRPr="009C7CA6">
              <w:rPr>
                <w:sz w:val="24"/>
                <w:szCs w:val="24"/>
              </w:rPr>
              <w:t>айт</w:t>
            </w:r>
            <w:r w:rsidRPr="009C7CA6">
              <w:rPr>
                <w:sz w:val="24"/>
                <w:szCs w:val="24"/>
              </w:rPr>
              <w:t>е представлены</w:t>
            </w:r>
            <w:r w:rsidR="00337182" w:rsidRPr="009C7CA6">
              <w:rPr>
                <w:sz w:val="24"/>
                <w:szCs w:val="24"/>
              </w:rPr>
              <w:t xml:space="preserve"> рубрики:</w:t>
            </w:r>
            <w:r w:rsidRPr="009C7CA6">
              <w:rPr>
                <w:sz w:val="24"/>
                <w:szCs w:val="24"/>
              </w:rPr>
              <w:t xml:space="preserve"> «</w:t>
            </w:r>
            <w:r w:rsidR="00337182" w:rsidRPr="009C7CA6">
              <w:rPr>
                <w:sz w:val="24"/>
                <w:szCs w:val="24"/>
              </w:rPr>
              <w:t>Сведения об образовательной организации</w:t>
            </w:r>
            <w:r w:rsidRPr="009C7CA6">
              <w:rPr>
                <w:sz w:val="24"/>
                <w:szCs w:val="24"/>
              </w:rPr>
              <w:t>»; «</w:t>
            </w:r>
            <w:r w:rsidR="00337182" w:rsidRPr="009C7CA6">
              <w:rPr>
                <w:sz w:val="24"/>
                <w:szCs w:val="24"/>
              </w:rPr>
              <w:t>Дистанционное обучение</w:t>
            </w:r>
            <w:r w:rsidRPr="009C7CA6">
              <w:rPr>
                <w:sz w:val="24"/>
                <w:szCs w:val="24"/>
              </w:rPr>
              <w:t>»; «</w:t>
            </w:r>
            <w:r w:rsidR="00337182" w:rsidRPr="009C7CA6">
              <w:rPr>
                <w:sz w:val="24"/>
                <w:szCs w:val="24"/>
              </w:rPr>
              <w:t>Безопасность</w:t>
            </w:r>
            <w:r w:rsidRPr="009C7CA6">
              <w:rPr>
                <w:sz w:val="24"/>
                <w:szCs w:val="24"/>
              </w:rPr>
              <w:t>»; «</w:t>
            </w:r>
            <w:r w:rsidR="00337182" w:rsidRPr="009C7CA6">
              <w:rPr>
                <w:sz w:val="24"/>
                <w:szCs w:val="24"/>
              </w:rPr>
              <w:t xml:space="preserve">Мы живем на </w:t>
            </w:r>
            <w:r w:rsidRPr="009C7CA6">
              <w:rPr>
                <w:sz w:val="24"/>
                <w:szCs w:val="24"/>
              </w:rPr>
              <w:t>У</w:t>
            </w:r>
            <w:r w:rsidR="00337182" w:rsidRPr="009C7CA6">
              <w:rPr>
                <w:sz w:val="24"/>
                <w:szCs w:val="24"/>
              </w:rPr>
              <w:t>рале</w:t>
            </w:r>
            <w:r w:rsidRPr="009C7CA6">
              <w:rPr>
                <w:sz w:val="24"/>
                <w:szCs w:val="24"/>
              </w:rPr>
              <w:t>»; «</w:t>
            </w:r>
            <w:r w:rsidR="00337182" w:rsidRPr="009C7CA6">
              <w:rPr>
                <w:sz w:val="24"/>
                <w:szCs w:val="24"/>
              </w:rPr>
              <w:t>Спортивный клуб</w:t>
            </w:r>
            <w:r w:rsidRPr="009C7CA6">
              <w:rPr>
                <w:sz w:val="24"/>
                <w:szCs w:val="24"/>
              </w:rPr>
              <w:t>»; «</w:t>
            </w:r>
            <w:r w:rsidR="00337182" w:rsidRPr="009C7CA6">
              <w:rPr>
                <w:sz w:val="24"/>
                <w:szCs w:val="24"/>
              </w:rPr>
              <w:t>Мультстудия</w:t>
            </w:r>
            <w:r w:rsidRPr="009C7CA6">
              <w:rPr>
                <w:sz w:val="24"/>
                <w:szCs w:val="24"/>
              </w:rPr>
              <w:t>»; «</w:t>
            </w:r>
            <w:r w:rsidR="00337182" w:rsidRPr="009C7CA6">
              <w:rPr>
                <w:color w:val="7030A0"/>
                <w:sz w:val="24"/>
                <w:szCs w:val="24"/>
              </w:rPr>
              <w:t>Литературная тропа</w:t>
            </w:r>
            <w:r w:rsidRPr="009C7CA6">
              <w:rPr>
                <w:color w:val="7030A0"/>
                <w:sz w:val="24"/>
                <w:szCs w:val="24"/>
              </w:rPr>
              <w:t xml:space="preserve">». </w:t>
            </w:r>
            <w:r w:rsidRPr="009C7CA6">
              <w:rPr>
                <w:color w:val="auto"/>
                <w:sz w:val="24"/>
                <w:szCs w:val="24"/>
              </w:rPr>
              <w:t>Представлена информация об инновационной деятельности. Есть специальные рубрики для учителей, родителей, учеников и социальных партнеров.</w:t>
            </w:r>
          </w:p>
        </w:tc>
      </w:tr>
      <w:tr w:rsidR="008D0190" w:rsidRPr="009C7CA6" w:rsidTr="003B691E">
        <w:tc>
          <w:tcPr>
            <w:tcW w:w="3261" w:type="dxa"/>
          </w:tcPr>
          <w:p w:rsidR="008D0190" w:rsidRPr="009C7CA6" w:rsidRDefault="008D0190" w:rsidP="009C7CA6">
            <w:pPr>
              <w:rPr>
                <w:b/>
                <w:i/>
                <w:sz w:val="24"/>
                <w:szCs w:val="24"/>
              </w:rPr>
            </w:pPr>
            <w:r w:rsidRPr="009C7CA6">
              <w:rPr>
                <w:color w:val="auto"/>
                <w:sz w:val="24"/>
                <w:szCs w:val="24"/>
              </w:rPr>
              <w:t>Сайт «Музей «Школа-госпиталь» http://2a.гимназия18.рф/</w:t>
            </w:r>
          </w:p>
        </w:tc>
        <w:tc>
          <w:tcPr>
            <w:tcW w:w="6082" w:type="dxa"/>
          </w:tcPr>
          <w:p w:rsidR="008D0190" w:rsidRPr="009C7CA6" w:rsidRDefault="008D0190" w:rsidP="009C7CA6">
            <w:pPr>
              <w:rPr>
                <w:b/>
                <w:i/>
                <w:sz w:val="24"/>
                <w:szCs w:val="24"/>
              </w:rPr>
            </w:pPr>
            <w:r w:rsidRPr="009C7CA6">
              <w:rPr>
                <w:sz w:val="24"/>
                <w:szCs w:val="24"/>
              </w:rPr>
              <w:t>Сайт включает 5 разделов, которые систематически пополняются: «История гимназии»; «Госпиталь 2551»; «Вечная им память»; «Наши проекты»; «Юные музееведы».</w:t>
            </w:r>
          </w:p>
        </w:tc>
      </w:tr>
      <w:tr w:rsidR="008D0190" w:rsidRPr="009C7CA6" w:rsidTr="003B691E">
        <w:tc>
          <w:tcPr>
            <w:tcW w:w="3261" w:type="dxa"/>
          </w:tcPr>
          <w:p w:rsidR="008D0190" w:rsidRPr="009C7CA6" w:rsidRDefault="008D0190" w:rsidP="009C7CA6">
            <w:pPr>
              <w:rPr>
                <w:b/>
                <w:i/>
                <w:sz w:val="24"/>
                <w:szCs w:val="24"/>
              </w:rPr>
            </w:pPr>
            <w:r w:rsidRPr="009C7CA6">
              <w:rPr>
                <w:sz w:val="24"/>
                <w:szCs w:val="24"/>
              </w:rPr>
              <w:t xml:space="preserve">Группы </w:t>
            </w:r>
            <w:r w:rsidR="00115A44" w:rsidRPr="009C7CA6">
              <w:rPr>
                <w:sz w:val="24"/>
                <w:szCs w:val="24"/>
              </w:rPr>
              <w:t xml:space="preserve">в </w:t>
            </w:r>
            <w:r w:rsidRPr="009C7CA6">
              <w:rPr>
                <w:sz w:val="24"/>
                <w:szCs w:val="24"/>
              </w:rPr>
              <w:t>социальных сетях</w:t>
            </w:r>
          </w:p>
        </w:tc>
        <w:tc>
          <w:tcPr>
            <w:tcW w:w="6082" w:type="dxa"/>
          </w:tcPr>
          <w:p w:rsidR="008D0190" w:rsidRPr="009C7CA6" w:rsidRDefault="008D0190" w:rsidP="009C7CA6">
            <w:pPr>
              <w:rPr>
                <w:b/>
                <w:i/>
                <w:sz w:val="24"/>
                <w:szCs w:val="24"/>
              </w:rPr>
            </w:pPr>
            <w:r w:rsidRPr="009C7CA6">
              <w:rPr>
                <w:sz w:val="24"/>
                <w:szCs w:val="24"/>
              </w:rPr>
              <w:t>школьная   интернет-группа   –   разновозрастное   сообщество   обучающихся и педагогических   работников,   поддерживающее   интернет-сайт   гимназии и соответствующие группы в социальных сетях Вконтакте,  Одноклассники с целью освещения деятельности образовательной организации в информационном пространстве, привлечения внимания общественности к деятельности гимназии, информационного продвижения ценностей гимназии и организации виртуальной диалоговой площадки, на которой обучающимися, педагогическими работниками и родителями могли бы открыто обсуждатьс</w:t>
            </w:r>
            <w:r w:rsidR="00E14914" w:rsidRPr="009C7CA6">
              <w:rPr>
                <w:sz w:val="24"/>
                <w:szCs w:val="24"/>
              </w:rPr>
              <w:t>я значимые для гимназии вопросы</w:t>
            </w:r>
          </w:p>
        </w:tc>
      </w:tr>
      <w:tr w:rsidR="00573741" w:rsidRPr="009C7CA6" w:rsidTr="003B691E">
        <w:tc>
          <w:tcPr>
            <w:tcW w:w="3261" w:type="dxa"/>
          </w:tcPr>
          <w:p w:rsidR="00573741" w:rsidRPr="009C7CA6" w:rsidRDefault="00573741" w:rsidP="009C7CA6">
            <w:pPr>
              <w:rPr>
                <w:b/>
                <w:i/>
                <w:sz w:val="24"/>
                <w:szCs w:val="24"/>
              </w:rPr>
            </w:pPr>
            <w:r w:rsidRPr="009C7CA6">
              <w:rPr>
                <w:color w:val="auto"/>
                <w:sz w:val="24"/>
                <w:szCs w:val="24"/>
              </w:rPr>
              <w:t>Журнал «Перекресток»</w:t>
            </w:r>
          </w:p>
        </w:tc>
        <w:tc>
          <w:tcPr>
            <w:tcW w:w="6082" w:type="dxa"/>
          </w:tcPr>
          <w:p w:rsidR="00573741" w:rsidRPr="009C7CA6" w:rsidRDefault="00E14914" w:rsidP="009C7CA6">
            <w:pPr>
              <w:rPr>
                <w:sz w:val="24"/>
                <w:szCs w:val="24"/>
              </w:rPr>
            </w:pPr>
            <w:r w:rsidRPr="009C7CA6">
              <w:rPr>
                <w:sz w:val="24"/>
                <w:szCs w:val="24"/>
              </w:rPr>
              <w:t>Редколлегия журнала</w:t>
            </w:r>
            <w:r w:rsidR="00573741" w:rsidRPr="009C7CA6">
              <w:rPr>
                <w:sz w:val="24"/>
                <w:szCs w:val="24"/>
              </w:rPr>
              <w:t xml:space="preserve"> «Перекресток»</w:t>
            </w:r>
            <w:r w:rsidRPr="009C7CA6">
              <w:rPr>
                <w:sz w:val="24"/>
                <w:szCs w:val="24"/>
              </w:rPr>
              <w:t xml:space="preserve"> включает </w:t>
            </w:r>
            <w:r w:rsidR="00573741" w:rsidRPr="009C7CA6">
              <w:rPr>
                <w:sz w:val="24"/>
                <w:szCs w:val="24"/>
              </w:rPr>
              <w:t>обучающихся 4-11 классов</w:t>
            </w:r>
            <w:r w:rsidRPr="009C7CA6">
              <w:rPr>
                <w:sz w:val="24"/>
                <w:szCs w:val="24"/>
              </w:rPr>
              <w:t>.Юные журналисты и педагоги готовят материалы о школьной жизни</w:t>
            </w:r>
            <w:r w:rsidR="00573741" w:rsidRPr="009C7CA6">
              <w:rPr>
                <w:sz w:val="24"/>
                <w:szCs w:val="24"/>
              </w:rPr>
              <w:t xml:space="preserve">, </w:t>
            </w:r>
            <w:r w:rsidR="00D84DFB" w:rsidRPr="009C7CA6">
              <w:rPr>
                <w:sz w:val="24"/>
                <w:szCs w:val="24"/>
              </w:rPr>
              <w:t>о важных событиях истории страны, города и гимназии, публикуют авторские стихотворения и эссе, инициируют</w:t>
            </w:r>
            <w:r w:rsidR="00573741" w:rsidRPr="009C7CA6">
              <w:rPr>
                <w:sz w:val="24"/>
                <w:szCs w:val="24"/>
              </w:rPr>
              <w:t xml:space="preserve"> конкурсы рассказов, поэтических произведений, сказок, репортажей и научно-популярных статей;</w:t>
            </w:r>
            <w:r w:rsidR="00D84DFB" w:rsidRPr="009C7CA6">
              <w:rPr>
                <w:sz w:val="24"/>
                <w:szCs w:val="24"/>
              </w:rPr>
              <w:t xml:space="preserve"> организуют</w:t>
            </w:r>
            <w:r w:rsidR="00573741" w:rsidRPr="009C7CA6">
              <w:rPr>
                <w:sz w:val="24"/>
                <w:szCs w:val="24"/>
              </w:rPr>
              <w:t xml:space="preserve"> круглые столы с обсуждением значимых учебных, социальных, нравственных проблем</w:t>
            </w:r>
            <w:r w:rsidR="00D84DFB" w:rsidRPr="009C7CA6">
              <w:rPr>
                <w:sz w:val="24"/>
                <w:szCs w:val="24"/>
              </w:rPr>
              <w:t>.</w:t>
            </w:r>
          </w:p>
        </w:tc>
      </w:tr>
      <w:tr w:rsidR="00BE1B81" w:rsidRPr="009C7CA6" w:rsidTr="003B691E">
        <w:tc>
          <w:tcPr>
            <w:tcW w:w="3261" w:type="dxa"/>
          </w:tcPr>
          <w:p w:rsidR="00BE1B81" w:rsidRPr="009C7CA6" w:rsidRDefault="00BE1B81" w:rsidP="009C7CA6">
            <w:pPr>
              <w:rPr>
                <w:color w:val="auto"/>
                <w:sz w:val="24"/>
                <w:szCs w:val="24"/>
              </w:rPr>
            </w:pPr>
            <w:r w:rsidRPr="009C7CA6">
              <w:rPr>
                <w:color w:val="auto"/>
                <w:sz w:val="24"/>
                <w:szCs w:val="24"/>
              </w:rPr>
              <w:t>Журнал «Добрые советы»</w:t>
            </w:r>
          </w:p>
        </w:tc>
        <w:tc>
          <w:tcPr>
            <w:tcW w:w="6082" w:type="dxa"/>
          </w:tcPr>
          <w:p w:rsidR="00BE1B81" w:rsidRPr="009C7CA6" w:rsidRDefault="00BE1B81" w:rsidP="009C7CA6">
            <w:pPr>
              <w:rPr>
                <w:sz w:val="24"/>
                <w:szCs w:val="24"/>
              </w:rPr>
            </w:pPr>
            <w:r w:rsidRPr="009C7CA6">
              <w:rPr>
                <w:sz w:val="24"/>
                <w:szCs w:val="24"/>
              </w:rPr>
              <w:t>В редколлегию журнала входят педагоги-психологи и старшеклассники службы медиации. На страницах журнала публикуются советы по преодолению личностных проблем, в том числе речевого развития.</w:t>
            </w:r>
          </w:p>
        </w:tc>
      </w:tr>
      <w:tr w:rsidR="00573741" w:rsidRPr="009C7CA6" w:rsidTr="003B691E">
        <w:tc>
          <w:tcPr>
            <w:tcW w:w="3261" w:type="dxa"/>
          </w:tcPr>
          <w:p w:rsidR="00573741" w:rsidRPr="009C7CA6" w:rsidRDefault="00573741" w:rsidP="009C7CA6">
            <w:pPr>
              <w:rPr>
                <w:b/>
                <w:i/>
                <w:sz w:val="24"/>
                <w:szCs w:val="24"/>
              </w:rPr>
            </w:pPr>
            <w:r w:rsidRPr="009C7CA6">
              <w:rPr>
                <w:color w:val="auto"/>
                <w:sz w:val="24"/>
                <w:szCs w:val="24"/>
              </w:rPr>
              <w:t>Мультстудия</w:t>
            </w:r>
          </w:p>
        </w:tc>
        <w:tc>
          <w:tcPr>
            <w:tcW w:w="6082" w:type="dxa"/>
          </w:tcPr>
          <w:p w:rsidR="00573741" w:rsidRPr="009C7CA6" w:rsidRDefault="00D84DFB" w:rsidP="009C7CA6">
            <w:pPr>
              <w:rPr>
                <w:b/>
                <w:i/>
                <w:sz w:val="24"/>
                <w:szCs w:val="24"/>
              </w:rPr>
            </w:pPr>
            <w:r w:rsidRPr="009C7CA6">
              <w:rPr>
                <w:sz w:val="24"/>
                <w:szCs w:val="24"/>
              </w:rPr>
              <w:t>Написание сценариев на духовно-нравственные, гражданско-патриотические темы,</w:t>
            </w:r>
            <w:r w:rsidR="00573741" w:rsidRPr="009C7CA6">
              <w:rPr>
                <w:sz w:val="24"/>
                <w:szCs w:val="24"/>
              </w:rPr>
              <w:t xml:space="preserve"> созда</w:t>
            </w:r>
            <w:r w:rsidRPr="009C7CA6">
              <w:rPr>
                <w:sz w:val="24"/>
                <w:szCs w:val="24"/>
              </w:rPr>
              <w:t>ние мультипликационных фильмов,</w:t>
            </w:r>
            <w:r w:rsidR="00573741" w:rsidRPr="009C7CA6">
              <w:rPr>
                <w:sz w:val="24"/>
                <w:szCs w:val="24"/>
              </w:rPr>
              <w:t xml:space="preserve"> ролик</w:t>
            </w:r>
            <w:r w:rsidRPr="009C7CA6">
              <w:rPr>
                <w:sz w:val="24"/>
                <w:szCs w:val="24"/>
              </w:rPr>
              <w:t>ов</w:t>
            </w:r>
            <w:r w:rsidR="00573741" w:rsidRPr="009C7CA6">
              <w:rPr>
                <w:sz w:val="24"/>
                <w:szCs w:val="24"/>
              </w:rPr>
              <w:t>, клип</w:t>
            </w:r>
            <w:r w:rsidRPr="009C7CA6">
              <w:rPr>
                <w:sz w:val="24"/>
                <w:szCs w:val="24"/>
              </w:rPr>
              <w:t>ов. Овладение навыками выразительного чтения, озвучивания</w:t>
            </w:r>
            <w:r w:rsidR="00573741" w:rsidRPr="009C7CA6">
              <w:rPr>
                <w:sz w:val="24"/>
                <w:szCs w:val="24"/>
              </w:rPr>
              <w:t>, монтаж</w:t>
            </w:r>
            <w:r w:rsidRPr="009C7CA6">
              <w:rPr>
                <w:sz w:val="24"/>
                <w:szCs w:val="24"/>
              </w:rPr>
              <w:t>а</w:t>
            </w:r>
            <w:r w:rsidR="00573741" w:rsidRPr="009C7CA6">
              <w:rPr>
                <w:sz w:val="24"/>
                <w:szCs w:val="24"/>
              </w:rPr>
              <w:t xml:space="preserve"> документальных, анимационных, художественных фильмов</w:t>
            </w:r>
            <w:r w:rsidR="00BE1B81" w:rsidRPr="009C7CA6">
              <w:rPr>
                <w:sz w:val="24"/>
                <w:szCs w:val="24"/>
              </w:rPr>
              <w:t xml:space="preserve">. </w:t>
            </w:r>
            <w:r w:rsidR="00573741" w:rsidRPr="009C7CA6">
              <w:rPr>
                <w:sz w:val="24"/>
                <w:szCs w:val="24"/>
              </w:rPr>
              <w:t xml:space="preserve">Творческие работы учащихся  </w:t>
            </w:r>
            <w:r w:rsidR="00573741" w:rsidRPr="009C7CA6">
              <w:rPr>
                <w:sz w:val="24"/>
                <w:szCs w:val="24"/>
              </w:rPr>
              <w:lastRenderedPageBreak/>
              <w:t xml:space="preserve">мультстудии размещены на </w:t>
            </w:r>
            <w:r w:rsidR="00573741" w:rsidRPr="009C7CA6">
              <w:rPr>
                <w:b/>
                <w:i/>
                <w:sz w:val="24"/>
                <w:szCs w:val="24"/>
              </w:rPr>
              <w:t>на сайте гимназии</w:t>
            </w:r>
            <w:hyperlink r:id="rId20" w:tgtFrame="_blank" w:history="1">
              <w:r w:rsidR="00573741" w:rsidRPr="009C7CA6">
                <w:rPr>
                  <w:rStyle w:val="ab"/>
                  <w:sz w:val="24"/>
                  <w:szCs w:val="24"/>
                  <w:shd w:val="clear" w:color="auto" w:fill="FFFFFF"/>
                </w:rPr>
                <w:t>https://xn--18-6kclvec3aj7p.xn–p1ai/multstudiya</w:t>
              </w:r>
            </w:hyperlink>
            <w:r w:rsidR="00573741" w:rsidRPr="009C7CA6">
              <w:rPr>
                <w:color w:val="2C2D2E"/>
                <w:sz w:val="24"/>
                <w:szCs w:val="24"/>
                <w:shd w:val="clear" w:color="auto" w:fill="FFFFFF"/>
              </w:rPr>
              <w:t> </w:t>
            </w:r>
          </w:p>
        </w:tc>
      </w:tr>
    </w:tbl>
    <w:p w:rsidR="003E41A0" w:rsidRPr="009C7CA6" w:rsidRDefault="003E41A0" w:rsidP="009C7CA6">
      <w:pPr>
        <w:ind w:firstLine="709"/>
        <w:rPr>
          <w:color w:val="auto"/>
          <w:sz w:val="28"/>
        </w:rPr>
      </w:pPr>
    </w:p>
    <w:p w:rsidR="003E41A0" w:rsidRPr="009C7CA6" w:rsidRDefault="003E41A0" w:rsidP="009C7CA6">
      <w:pPr>
        <w:ind w:firstLine="709"/>
        <w:rPr>
          <w:color w:val="auto"/>
          <w:sz w:val="28"/>
        </w:rPr>
      </w:pPr>
      <w:r w:rsidRPr="009C7CA6">
        <w:rPr>
          <w:color w:val="auto"/>
          <w:sz w:val="28"/>
        </w:rPr>
        <w:t>Воспитательный потенциал гимназических медиа реализуется через следующие виды и формы деятельности:</w:t>
      </w:r>
    </w:p>
    <w:p w:rsidR="003E41A0" w:rsidRPr="009C7CA6" w:rsidRDefault="003E41A0" w:rsidP="009C7CA6">
      <w:pPr>
        <w:pStyle w:val="a7"/>
        <w:numPr>
          <w:ilvl w:val="0"/>
          <w:numId w:val="33"/>
        </w:numPr>
        <w:ind w:left="426"/>
        <w:rPr>
          <w:rFonts w:ascii="Times New Roman" w:hAnsi="Times New Roman"/>
          <w:color w:val="auto"/>
          <w:sz w:val="28"/>
        </w:rPr>
      </w:pPr>
      <w:r w:rsidRPr="009C7CA6">
        <w:rPr>
          <w:rFonts w:ascii="Times New Roman" w:hAnsi="Times New Roman"/>
          <w:color w:val="auto"/>
          <w:sz w:val="28"/>
        </w:rPr>
        <w:t>освещение наиболее интересных и значимых моментов жизни гимназии, популяризация общешкольных основных дел, публикация результатов конкурсов и соревнований, поздравление победителей и призеров различных конкурсов и соревнований, через выпуск информационных листков и создание альбома основных мероприятий по итогам года;</w:t>
      </w:r>
    </w:p>
    <w:p w:rsidR="003E41A0" w:rsidRPr="009C7CA6" w:rsidRDefault="003E41A0" w:rsidP="009C7CA6">
      <w:pPr>
        <w:pStyle w:val="a7"/>
        <w:numPr>
          <w:ilvl w:val="0"/>
          <w:numId w:val="33"/>
        </w:numPr>
        <w:ind w:left="426"/>
        <w:rPr>
          <w:rFonts w:ascii="Times New Roman" w:hAnsi="Times New Roman"/>
          <w:color w:val="auto"/>
          <w:sz w:val="28"/>
        </w:rPr>
      </w:pPr>
      <w:r w:rsidRPr="009C7CA6">
        <w:rPr>
          <w:rFonts w:ascii="Times New Roman" w:hAnsi="Times New Roman"/>
          <w:color w:val="auto"/>
          <w:sz w:val="28"/>
        </w:rPr>
        <w:t>информационно-техническая поддержка (видеосъемка и мультимедийное сопровождение) школьных мероприятий, праздников, конкурсов, спектаклей, вечеров. Создание видеороликов, клипов, съемка и монтаж познавательных и документальных фильмов различной тематики;</w:t>
      </w:r>
    </w:p>
    <w:p w:rsidR="003E41A0" w:rsidRPr="009C7CA6" w:rsidRDefault="003E41A0" w:rsidP="009C7CA6">
      <w:pPr>
        <w:pStyle w:val="a7"/>
        <w:numPr>
          <w:ilvl w:val="0"/>
          <w:numId w:val="33"/>
        </w:numPr>
        <w:ind w:left="426"/>
        <w:rPr>
          <w:rFonts w:ascii="Times New Roman" w:hAnsi="Times New Roman"/>
          <w:color w:val="auto"/>
          <w:sz w:val="28"/>
        </w:rPr>
      </w:pPr>
      <w:r w:rsidRPr="009C7CA6">
        <w:rPr>
          <w:rFonts w:ascii="Times New Roman" w:hAnsi="Times New Roman"/>
          <w:color w:val="auto"/>
          <w:sz w:val="28"/>
        </w:rPr>
        <w:t xml:space="preserve">ведение школьного интернет-сообщества, осуществляемое через написание статей для интернет-сайта гимназии и группы в социальной сети «ВКонтакте» с целью привлечения внимания общественности к гимназии, информационного продвижения ценностей гимназии и организации виртуальной диалоговой площадки, на которой детьми, учителями и родителями могли бы открыто обсуждаться значимые для гимназии вопросы;     </w:t>
      </w:r>
    </w:p>
    <w:p w:rsidR="003E41A0" w:rsidRPr="009C7CA6" w:rsidRDefault="003E41A0" w:rsidP="009C7CA6">
      <w:pPr>
        <w:pStyle w:val="a7"/>
        <w:numPr>
          <w:ilvl w:val="0"/>
          <w:numId w:val="33"/>
        </w:numPr>
        <w:ind w:left="426"/>
        <w:rPr>
          <w:rFonts w:ascii="Times New Roman" w:hAnsi="Times New Roman"/>
          <w:color w:val="auto"/>
          <w:sz w:val="28"/>
        </w:rPr>
      </w:pPr>
      <w:r w:rsidRPr="009C7CA6">
        <w:rPr>
          <w:rFonts w:ascii="Times New Roman" w:hAnsi="Times New Roman"/>
          <w:color w:val="auto"/>
          <w:sz w:val="28"/>
        </w:rPr>
        <w:t>участие в конкурсах школьных средств массовой информации;</w:t>
      </w:r>
    </w:p>
    <w:p w:rsidR="003E41A0" w:rsidRPr="009C7CA6" w:rsidRDefault="003E41A0" w:rsidP="009C7CA6">
      <w:pPr>
        <w:pStyle w:val="a7"/>
        <w:numPr>
          <w:ilvl w:val="0"/>
          <w:numId w:val="33"/>
        </w:numPr>
        <w:ind w:left="426"/>
        <w:rPr>
          <w:rFonts w:ascii="Times New Roman" w:hAnsi="Times New Roman"/>
          <w:color w:val="auto"/>
          <w:sz w:val="28"/>
        </w:rPr>
      </w:pPr>
      <w:r w:rsidRPr="009C7CA6">
        <w:rPr>
          <w:rFonts w:ascii="Times New Roman" w:hAnsi="Times New Roman"/>
          <w:color w:val="auto"/>
          <w:sz w:val="28"/>
        </w:rPr>
        <w:t xml:space="preserve">использование школьной платформы </w:t>
      </w:r>
      <w:r w:rsidR="00915222" w:rsidRPr="009C7CA6">
        <w:rPr>
          <w:rFonts w:ascii="Times New Roman" w:hAnsi="Times New Roman"/>
          <w:color w:val="auto"/>
          <w:sz w:val="28"/>
        </w:rPr>
        <w:t>дистанционного образования</w:t>
      </w:r>
      <w:r w:rsidRPr="009C7CA6">
        <w:rPr>
          <w:rFonts w:ascii="Times New Roman" w:hAnsi="Times New Roman"/>
          <w:color w:val="auto"/>
          <w:sz w:val="28"/>
        </w:rPr>
        <w:t xml:space="preserve"> для воспитательного процесса (дистанционные интеллектуальные викторины, дистанционные экскурсии, просмотр видео роликов и др.).</w:t>
      </w:r>
    </w:p>
    <w:p w:rsidR="003E41A0" w:rsidRPr="009C7CA6" w:rsidRDefault="003E41A0" w:rsidP="009C7CA6">
      <w:pPr>
        <w:pStyle w:val="1"/>
        <w:rPr>
          <w:rFonts w:ascii="Times New Roman" w:hAnsi="Times New Roman" w:cs="Times New Roman"/>
        </w:rPr>
      </w:pPr>
      <w:bookmarkStart w:id="70" w:name="_Toc124533883"/>
      <w:bookmarkStart w:id="71" w:name="_Toc125562710"/>
      <w:r w:rsidRPr="009C7CA6">
        <w:rPr>
          <w:rFonts w:ascii="Times New Roman" w:hAnsi="Times New Roman" w:cs="Times New Roman"/>
        </w:rPr>
        <w:t>2.2.2.</w:t>
      </w:r>
      <w:r w:rsidR="0041366E" w:rsidRPr="009C7CA6">
        <w:rPr>
          <w:rFonts w:ascii="Times New Roman" w:hAnsi="Times New Roman" w:cs="Times New Roman"/>
        </w:rPr>
        <w:t>4</w:t>
      </w:r>
      <w:r w:rsidR="007E0452" w:rsidRPr="009C7CA6">
        <w:rPr>
          <w:rFonts w:ascii="Times New Roman" w:hAnsi="Times New Roman" w:cs="Times New Roman"/>
        </w:rPr>
        <w:t xml:space="preserve">. </w:t>
      </w:r>
      <w:r w:rsidRPr="009C7CA6">
        <w:rPr>
          <w:rFonts w:ascii="Times New Roman" w:hAnsi="Times New Roman" w:cs="Times New Roman"/>
        </w:rPr>
        <w:t>Дополнительное образование</w:t>
      </w:r>
      <w:bookmarkEnd w:id="70"/>
      <w:bookmarkEnd w:id="71"/>
    </w:p>
    <w:p w:rsidR="003E41A0" w:rsidRPr="009C7CA6" w:rsidRDefault="003E41A0" w:rsidP="009C7CA6">
      <w:pPr>
        <w:ind w:firstLine="709"/>
        <w:rPr>
          <w:sz w:val="28"/>
          <w:szCs w:val="28"/>
        </w:rPr>
      </w:pPr>
      <w:r w:rsidRPr="009C7CA6">
        <w:rPr>
          <w:sz w:val="28"/>
          <w:szCs w:val="28"/>
        </w:rPr>
        <w:t>В гимназии реализуется 16 программ дополнительного образования. Они реализуются во внеурочное время, содержание программ соответствует направленности</w:t>
      </w:r>
    </w:p>
    <w:p w:rsidR="003E41A0" w:rsidRPr="009C7CA6" w:rsidRDefault="003E41A0" w:rsidP="00782C81">
      <w:pPr>
        <w:ind w:left="1429"/>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28</w:t>
      </w:r>
      <w:r w:rsidR="00382F1A" w:rsidRPr="009C7CA6">
        <w:rPr>
          <w:b/>
          <w:sz w:val="24"/>
          <w:szCs w:val="24"/>
        </w:rPr>
        <w:fldChar w:fldCharType="end"/>
      </w:r>
    </w:p>
    <w:p w:rsidR="003E41A0" w:rsidRPr="009C7CA6" w:rsidRDefault="003E41A0" w:rsidP="00782C81">
      <w:pPr>
        <w:jc w:val="center"/>
        <w:rPr>
          <w:b/>
          <w:i/>
          <w:sz w:val="24"/>
          <w:szCs w:val="24"/>
        </w:rPr>
      </w:pPr>
      <w:r w:rsidRPr="009C7CA6">
        <w:rPr>
          <w:b/>
          <w:i/>
          <w:sz w:val="24"/>
          <w:szCs w:val="24"/>
        </w:rPr>
        <w:t>Программы дополнительного образования</w:t>
      </w:r>
    </w:p>
    <w:tbl>
      <w:tblPr>
        <w:tblpPr w:leftFromText="180" w:rightFromText="180" w:bottomFromText="160" w:vertAnchor="text" w:horzAnchor="margin" w:tblpY="50"/>
        <w:tblW w:w="9634" w:type="dxa"/>
        <w:tblCellMar>
          <w:top w:w="7" w:type="dxa"/>
          <w:left w:w="106" w:type="dxa"/>
          <w:right w:w="1" w:type="dxa"/>
        </w:tblCellMar>
        <w:tblLook w:val="00A0"/>
      </w:tblPr>
      <w:tblGrid>
        <w:gridCol w:w="7366"/>
        <w:gridCol w:w="2268"/>
      </w:tblGrid>
      <w:tr w:rsidR="003E41A0" w:rsidRPr="009C7CA6" w:rsidTr="003E41A0">
        <w:trPr>
          <w:trHeight w:val="265"/>
        </w:trPr>
        <w:tc>
          <w:tcPr>
            <w:tcW w:w="7366" w:type="dxa"/>
            <w:tcBorders>
              <w:top w:val="single" w:sz="4" w:space="0" w:color="000000"/>
              <w:left w:val="single" w:sz="4" w:space="0" w:color="000000"/>
              <w:bottom w:val="single" w:sz="4" w:space="0" w:color="000000"/>
              <w:right w:val="single" w:sz="4" w:space="0" w:color="000000"/>
            </w:tcBorders>
            <w:hideMark/>
          </w:tcPr>
          <w:p w:rsidR="003E41A0" w:rsidRPr="009C7CA6" w:rsidRDefault="003E41A0" w:rsidP="009C7CA6">
            <w:pPr>
              <w:rPr>
                <w:b/>
                <w:sz w:val="24"/>
                <w:szCs w:val="24"/>
              </w:rPr>
            </w:pPr>
            <w:r w:rsidRPr="009C7CA6">
              <w:rPr>
                <w:b/>
                <w:sz w:val="24"/>
                <w:szCs w:val="24"/>
              </w:rPr>
              <w:t xml:space="preserve">Направленность </w:t>
            </w:r>
          </w:p>
        </w:tc>
        <w:tc>
          <w:tcPr>
            <w:tcW w:w="2268" w:type="dxa"/>
            <w:tcBorders>
              <w:top w:val="single" w:sz="4" w:space="0" w:color="000000"/>
              <w:left w:val="single" w:sz="4" w:space="0" w:color="000000"/>
              <w:bottom w:val="single" w:sz="4" w:space="0" w:color="000000"/>
              <w:right w:val="single" w:sz="4" w:space="0" w:color="000000"/>
            </w:tcBorders>
            <w:hideMark/>
          </w:tcPr>
          <w:p w:rsidR="003E41A0" w:rsidRPr="009C7CA6" w:rsidRDefault="003E41A0" w:rsidP="009C7CA6">
            <w:pPr>
              <w:rPr>
                <w:b/>
                <w:sz w:val="24"/>
                <w:szCs w:val="24"/>
              </w:rPr>
            </w:pPr>
            <w:r w:rsidRPr="009C7CA6">
              <w:rPr>
                <w:b/>
                <w:sz w:val="24"/>
                <w:szCs w:val="24"/>
              </w:rPr>
              <w:t xml:space="preserve">Название программы </w:t>
            </w:r>
          </w:p>
        </w:tc>
      </w:tr>
      <w:tr w:rsidR="003E41A0" w:rsidRPr="009C7CA6" w:rsidTr="003E41A0">
        <w:trPr>
          <w:trHeight w:val="1970"/>
        </w:trPr>
        <w:tc>
          <w:tcPr>
            <w:tcW w:w="7366" w:type="dxa"/>
            <w:tcBorders>
              <w:top w:val="single" w:sz="4" w:space="0" w:color="000000"/>
              <w:left w:val="single" w:sz="4" w:space="0" w:color="000000"/>
              <w:bottom w:val="single" w:sz="4" w:space="0" w:color="000000"/>
              <w:right w:val="single" w:sz="4" w:space="0" w:color="000000"/>
            </w:tcBorders>
            <w:hideMark/>
          </w:tcPr>
          <w:p w:rsidR="003E41A0" w:rsidRPr="009C7CA6" w:rsidRDefault="003E41A0" w:rsidP="009C7CA6">
            <w:pPr>
              <w:rPr>
                <w:sz w:val="24"/>
                <w:szCs w:val="24"/>
              </w:rPr>
            </w:pPr>
            <w:r w:rsidRPr="009C7CA6">
              <w:rPr>
                <w:i/>
                <w:sz w:val="24"/>
                <w:szCs w:val="24"/>
              </w:rPr>
              <w:t>Художественная направленность</w:t>
            </w:r>
            <w:r w:rsidRPr="009C7CA6">
              <w:rPr>
                <w:sz w:val="24"/>
                <w:szCs w:val="24"/>
              </w:rPr>
              <w:t xml:space="preserve"> - ориентирована на развитие общей и эстетической культуры обучающихся, художественных способностей в избранных видах деятельности, создание художественных образов, самореализация в творческой деятельности, формирование коммуникативной культуры, воспитание ценностного отношения к мировому художественному наследию</w:t>
            </w:r>
          </w:p>
        </w:tc>
        <w:tc>
          <w:tcPr>
            <w:tcW w:w="2268" w:type="dxa"/>
            <w:tcBorders>
              <w:top w:val="single" w:sz="4" w:space="0" w:color="000000"/>
              <w:left w:val="single" w:sz="4" w:space="0" w:color="000000"/>
              <w:bottom w:val="nil"/>
              <w:right w:val="single" w:sz="4" w:space="0" w:color="000000"/>
            </w:tcBorders>
          </w:tcPr>
          <w:p w:rsidR="003E41A0" w:rsidRPr="009C7CA6" w:rsidRDefault="003E41A0" w:rsidP="009C7CA6">
            <w:pPr>
              <w:rPr>
                <w:sz w:val="24"/>
                <w:szCs w:val="24"/>
              </w:rPr>
            </w:pPr>
            <w:r w:rsidRPr="009C7CA6">
              <w:rPr>
                <w:sz w:val="24"/>
                <w:szCs w:val="24"/>
              </w:rPr>
              <w:t>Детский танец </w:t>
            </w:r>
          </w:p>
          <w:p w:rsidR="003E41A0" w:rsidRPr="009C7CA6" w:rsidRDefault="003E41A0" w:rsidP="009C7CA6">
            <w:pPr>
              <w:rPr>
                <w:sz w:val="24"/>
                <w:szCs w:val="24"/>
              </w:rPr>
            </w:pPr>
            <w:r w:rsidRPr="009C7CA6">
              <w:rPr>
                <w:sz w:val="24"/>
                <w:szCs w:val="24"/>
              </w:rPr>
              <w:t>Народная культура</w:t>
            </w:r>
          </w:p>
          <w:p w:rsidR="003E41A0" w:rsidRPr="009C7CA6" w:rsidRDefault="003E41A0" w:rsidP="009C7CA6">
            <w:pPr>
              <w:rPr>
                <w:sz w:val="24"/>
                <w:szCs w:val="24"/>
              </w:rPr>
            </w:pPr>
            <w:r w:rsidRPr="009C7CA6">
              <w:rPr>
                <w:sz w:val="24"/>
                <w:szCs w:val="24"/>
              </w:rPr>
              <w:t>Развитие вокальных способностей в хоре</w:t>
            </w:r>
          </w:p>
          <w:p w:rsidR="003E41A0" w:rsidRPr="009C7CA6" w:rsidRDefault="003E41A0" w:rsidP="009C7CA6">
            <w:pPr>
              <w:rPr>
                <w:sz w:val="24"/>
                <w:szCs w:val="24"/>
              </w:rPr>
            </w:pPr>
            <w:r w:rsidRPr="009C7CA6">
              <w:rPr>
                <w:sz w:val="24"/>
                <w:szCs w:val="24"/>
              </w:rPr>
              <w:t>Театр моды</w:t>
            </w:r>
          </w:p>
          <w:p w:rsidR="003E41A0" w:rsidRPr="009C7CA6" w:rsidRDefault="003E41A0" w:rsidP="009C7CA6">
            <w:pPr>
              <w:rPr>
                <w:sz w:val="24"/>
                <w:szCs w:val="24"/>
              </w:rPr>
            </w:pPr>
            <w:r w:rsidRPr="009C7CA6">
              <w:rPr>
                <w:sz w:val="24"/>
                <w:szCs w:val="24"/>
              </w:rPr>
              <w:t> Народный танец</w:t>
            </w:r>
          </w:p>
          <w:p w:rsidR="003E41A0" w:rsidRPr="009C7CA6" w:rsidRDefault="003E41A0" w:rsidP="009C7CA6">
            <w:pPr>
              <w:rPr>
                <w:sz w:val="24"/>
                <w:szCs w:val="24"/>
              </w:rPr>
            </w:pPr>
            <w:r w:rsidRPr="009C7CA6">
              <w:rPr>
                <w:sz w:val="24"/>
                <w:szCs w:val="24"/>
              </w:rPr>
              <w:t>Эстрадный вокал</w:t>
            </w:r>
          </w:p>
          <w:p w:rsidR="003E41A0" w:rsidRPr="009C7CA6" w:rsidRDefault="003E41A0" w:rsidP="009C7CA6">
            <w:pPr>
              <w:rPr>
                <w:sz w:val="24"/>
                <w:szCs w:val="24"/>
              </w:rPr>
            </w:pPr>
            <w:r w:rsidRPr="009C7CA6">
              <w:rPr>
                <w:sz w:val="24"/>
                <w:szCs w:val="24"/>
              </w:rPr>
              <w:t>Современная хореография</w:t>
            </w:r>
          </w:p>
        </w:tc>
      </w:tr>
      <w:tr w:rsidR="003E41A0" w:rsidRPr="009C7CA6" w:rsidTr="00573741">
        <w:trPr>
          <w:trHeight w:val="1156"/>
        </w:trPr>
        <w:tc>
          <w:tcPr>
            <w:tcW w:w="7366" w:type="dxa"/>
            <w:tcBorders>
              <w:top w:val="single" w:sz="4" w:space="0" w:color="000000"/>
              <w:left w:val="single" w:sz="4" w:space="0" w:color="000000"/>
              <w:bottom w:val="single" w:sz="4" w:space="0" w:color="000000"/>
              <w:right w:val="single" w:sz="4" w:space="0" w:color="000000"/>
            </w:tcBorders>
            <w:hideMark/>
          </w:tcPr>
          <w:p w:rsidR="003E41A0" w:rsidRPr="009C7CA6" w:rsidRDefault="003E41A0" w:rsidP="009C7CA6">
            <w:pPr>
              <w:rPr>
                <w:sz w:val="24"/>
                <w:szCs w:val="24"/>
              </w:rPr>
            </w:pPr>
            <w:r w:rsidRPr="009C7CA6">
              <w:rPr>
                <w:i/>
                <w:sz w:val="24"/>
                <w:szCs w:val="24"/>
              </w:rPr>
              <w:t>Социально-гуманитарная направленн</w:t>
            </w:r>
            <w:r w:rsidRPr="009C7CA6">
              <w:rPr>
                <w:sz w:val="24"/>
                <w:szCs w:val="24"/>
              </w:rPr>
              <w:t xml:space="preserve">ость -  ориентирована на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 </w:t>
            </w:r>
            <w:r w:rsidRPr="009C7CA6">
              <w:rPr>
                <w:sz w:val="24"/>
                <w:szCs w:val="24"/>
              </w:rPr>
              <w:lastRenderedPageBreak/>
              <w:t>через включение в социально позитивную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3E41A0" w:rsidRPr="009C7CA6" w:rsidRDefault="003E41A0" w:rsidP="009C7CA6">
            <w:pPr>
              <w:rPr>
                <w:sz w:val="24"/>
                <w:szCs w:val="24"/>
              </w:rPr>
            </w:pPr>
            <w:r w:rsidRPr="009C7CA6">
              <w:rPr>
                <w:sz w:val="24"/>
                <w:szCs w:val="24"/>
              </w:rPr>
              <w:lastRenderedPageBreak/>
              <w:t>Клуб интеллектуального развития «СИЛА МЫСЛИ»</w:t>
            </w:r>
          </w:p>
          <w:p w:rsidR="003E41A0" w:rsidRPr="009C7CA6" w:rsidRDefault="003E41A0" w:rsidP="009C7CA6">
            <w:pPr>
              <w:rPr>
                <w:sz w:val="24"/>
                <w:szCs w:val="24"/>
              </w:rPr>
            </w:pPr>
            <w:r w:rsidRPr="009C7CA6">
              <w:rPr>
                <w:sz w:val="24"/>
                <w:szCs w:val="24"/>
              </w:rPr>
              <w:lastRenderedPageBreak/>
              <w:t>Клуб « РОВЕСНИК»</w:t>
            </w:r>
          </w:p>
        </w:tc>
      </w:tr>
      <w:tr w:rsidR="003E41A0" w:rsidRPr="009C7CA6" w:rsidTr="003E41A0">
        <w:trPr>
          <w:trHeight w:val="1393"/>
        </w:trPr>
        <w:tc>
          <w:tcPr>
            <w:tcW w:w="7366" w:type="dxa"/>
            <w:tcBorders>
              <w:top w:val="single" w:sz="4" w:space="0" w:color="000000"/>
              <w:left w:val="single" w:sz="4" w:space="0" w:color="000000"/>
              <w:bottom w:val="single" w:sz="4" w:space="0" w:color="auto"/>
              <w:right w:val="single" w:sz="4" w:space="0" w:color="000000"/>
            </w:tcBorders>
            <w:hideMark/>
          </w:tcPr>
          <w:p w:rsidR="003E41A0" w:rsidRPr="009C7CA6" w:rsidRDefault="003E41A0" w:rsidP="009C7CA6">
            <w:pPr>
              <w:rPr>
                <w:sz w:val="24"/>
                <w:szCs w:val="24"/>
              </w:rPr>
            </w:pPr>
            <w:r w:rsidRPr="009C7CA6">
              <w:rPr>
                <w:i/>
                <w:sz w:val="24"/>
                <w:szCs w:val="24"/>
              </w:rPr>
              <w:lastRenderedPageBreak/>
              <w:t>Туристско-краеведческая направленность</w:t>
            </w:r>
            <w:r w:rsidRPr="009C7CA6">
              <w:rPr>
                <w:sz w:val="24"/>
                <w:szCs w:val="24"/>
              </w:rPr>
              <w:t xml:space="preserve"> -  ориентирована на познание истории нашей страны, судеб соотечественников, семейных родословных, природных богатств малой Родины, что способствует формированию чувства сопричастности, любви и гордости за историю и наследие родного края.</w:t>
            </w:r>
          </w:p>
        </w:tc>
        <w:tc>
          <w:tcPr>
            <w:tcW w:w="2268" w:type="dxa"/>
            <w:tcBorders>
              <w:top w:val="single" w:sz="4" w:space="0" w:color="000000"/>
              <w:left w:val="single" w:sz="4" w:space="0" w:color="000000"/>
              <w:bottom w:val="single" w:sz="4" w:space="0" w:color="auto"/>
              <w:right w:val="single" w:sz="4" w:space="0" w:color="000000"/>
            </w:tcBorders>
            <w:hideMark/>
          </w:tcPr>
          <w:p w:rsidR="003E41A0" w:rsidRPr="009C7CA6" w:rsidRDefault="003E41A0" w:rsidP="009C7CA6">
            <w:pPr>
              <w:rPr>
                <w:sz w:val="24"/>
                <w:szCs w:val="24"/>
              </w:rPr>
            </w:pPr>
            <w:r w:rsidRPr="009C7CA6">
              <w:rPr>
                <w:sz w:val="24"/>
                <w:szCs w:val="24"/>
              </w:rPr>
              <w:t>Юные музееведы</w:t>
            </w:r>
          </w:p>
          <w:p w:rsidR="003E41A0" w:rsidRPr="009C7CA6" w:rsidRDefault="003E41A0" w:rsidP="009C7CA6">
            <w:pPr>
              <w:rPr>
                <w:sz w:val="24"/>
                <w:szCs w:val="24"/>
              </w:rPr>
            </w:pPr>
            <w:r w:rsidRPr="009C7CA6">
              <w:rPr>
                <w:sz w:val="24"/>
                <w:szCs w:val="24"/>
              </w:rPr>
              <w:t>Туристический клуб               «ГОРИЗОНТ»</w:t>
            </w:r>
          </w:p>
        </w:tc>
      </w:tr>
      <w:tr w:rsidR="003E41A0" w:rsidRPr="009C7CA6" w:rsidTr="003E41A0">
        <w:trPr>
          <w:trHeight w:val="1089"/>
        </w:trPr>
        <w:tc>
          <w:tcPr>
            <w:tcW w:w="7366" w:type="dxa"/>
            <w:tcBorders>
              <w:top w:val="single" w:sz="4" w:space="0" w:color="auto"/>
              <w:left w:val="single" w:sz="4" w:space="0" w:color="000000"/>
              <w:bottom w:val="single" w:sz="4" w:space="0" w:color="auto"/>
              <w:right w:val="single" w:sz="4" w:space="0" w:color="000000"/>
            </w:tcBorders>
            <w:hideMark/>
          </w:tcPr>
          <w:p w:rsidR="003E41A0" w:rsidRPr="009C7CA6" w:rsidRDefault="003E41A0" w:rsidP="009C7CA6">
            <w:pPr>
              <w:rPr>
                <w:sz w:val="24"/>
                <w:szCs w:val="24"/>
              </w:rPr>
            </w:pPr>
            <w:r w:rsidRPr="009C7CA6">
              <w:rPr>
                <w:i/>
                <w:sz w:val="24"/>
                <w:szCs w:val="24"/>
              </w:rPr>
              <w:t>Техническая направленность</w:t>
            </w:r>
            <w:r w:rsidRPr="009C7CA6">
              <w:rPr>
                <w:sz w:val="24"/>
                <w:szCs w:val="24"/>
              </w:rPr>
              <w:t xml:space="preserve"> -  представлена объединениями, целью деятельности которых является   развитие технических и творческих способностей, овладение основами начального технического моделирования, формирование логического мышления, умения анализировать и конструировать. </w:t>
            </w:r>
          </w:p>
        </w:tc>
        <w:tc>
          <w:tcPr>
            <w:tcW w:w="2268" w:type="dxa"/>
            <w:tcBorders>
              <w:top w:val="single" w:sz="4" w:space="0" w:color="auto"/>
              <w:left w:val="single" w:sz="4" w:space="0" w:color="000000"/>
              <w:bottom w:val="single" w:sz="4" w:space="0" w:color="auto"/>
              <w:right w:val="single" w:sz="4" w:space="0" w:color="000000"/>
            </w:tcBorders>
          </w:tcPr>
          <w:p w:rsidR="003E41A0" w:rsidRPr="009C7CA6" w:rsidRDefault="003E41A0" w:rsidP="009C7CA6">
            <w:pPr>
              <w:rPr>
                <w:sz w:val="24"/>
                <w:szCs w:val="24"/>
              </w:rPr>
            </w:pPr>
            <w:r w:rsidRPr="009C7CA6">
              <w:rPr>
                <w:sz w:val="24"/>
                <w:szCs w:val="24"/>
              </w:rPr>
              <w:t>Мультстудия </w:t>
            </w:r>
          </w:p>
          <w:p w:rsidR="003E41A0" w:rsidRPr="009C7CA6" w:rsidRDefault="003E41A0" w:rsidP="009C7CA6">
            <w:pPr>
              <w:rPr>
                <w:sz w:val="24"/>
                <w:szCs w:val="24"/>
              </w:rPr>
            </w:pPr>
            <w:r w:rsidRPr="009C7CA6">
              <w:rPr>
                <w:sz w:val="24"/>
                <w:szCs w:val="24"/>
              </w:rPr>
              <w:t>«ГАРМОНИЯ»</w:t>
            </w:r>
          </w:p>
          <w:p w:rsidR="003E41A0" w:rsidRPr="009C7CA6" w:rsidRDefault="003E41A0" w:rsidP="009C7CA6">
            <w:pPr>
              <w:rPr>
                <w:sz w:val="24"/>
                <w:szCs w:val="24"/>
              </w:rPr>
            </w:pPr>
            <w:r w:rsidRPr="009C7CA6">
              <w:rPr>
                <w:sz w:val="24"/>
                <w:szCs w:val="24"/>
              </w:rPr>
              <w:t>Робостарс</w:t>
            </w:r>
          </w:p>
          <w:p w:rsidR="003E41A0" w:rsidRPr="009C7CA6" w:rsidRDefault="003E41A0" w:rsidP="009C7CA6">
            <w:pPr>
              <w:rPr>
                <w:sz w:val="24"/>
                <w:szCs w:val="24"/>
              </w:rPr>
            </w:pPr>
            <w:r w:rsidRPr="009C7CA6">
              <w:rPr>
                <w:sz w:val="24"/>
                <w:szCs w:val="24"/>
              </w:rPr>
              <w:t>Современная фотография</w:t>
            </w:r>
          </w:p>
        </w:tc>
      </w:tr>
    </w:tbl>
    <w:p w:rsidR="00782C81" w:rsidRDefault="00782C81" w:rsidP="009C7CA6">
      <w:pPr>
        <w:ind w:firstLine="709"/>
        <w:rPr>
          <w:sz w:val="28"/>
          <w:szCs w:val="28"/>
        </w:rPr>
      </w:pPr>
    </w:p>
    <w:p w:rsidR="00782C81" w:rsidRDefault="00782C81" w:rsidP="009C7CA6">
      <w:pPr>
        <w:ind w:firstLine="709"/>
        <w:rPr>
          <w:sz w:val="28"/>
          <w:szCs w:val="28"/>
        </w:rPr>
      </w:pPr>
    </w:p>
    <w:p w:rsidR="00397311" w:rsidRPr="009C7CA6" w:rsidRDefault="003E41A0" w:rsidP="009C7CA6">
      <w:pPr>
        <w:ind w:firstLine="709"/>
        <w:rPr>
          <w:sz w:val="28"/>
          <w:szCs w:val="28"/>
        </w:rPr>
      </w:pPr>
      <w:r w:rsidRPr="009C7CA6">
        <w:rPr>
          <w:sz w:val="28"/>
          <w:szCs w:val="28"/>
        </w:rPr>
        <w:t>Педагогический потенциал до</w:t>
      </w:r>
      <w:r w:rsidR="00573741" w:rsidRPr="009C7CA6">
        <w:rPr>
          <w:sz w:val="28"/>
          <w:szCs w:val="28"/>
        </w:rPr>
        <w:t xml:space="preserve">полнительного образования велик. </w:t>
      </w:r>
      <w:r w:rsidR="00DF343B" w:rsidRPr="009C7CA6">
        <w:rPr>
          <w:sz w:val="28"/>
          <w:szCs w:val="28"/>
        </w:rPr>
        <w:t xml:space="preserve">Дополнительное образование детей по праву относится к сферам наибольшего благоприятствования для развития личности каждого ребенка, оно действительно «свое», личностное – по выбору, по характеру, «по душе». Выступая как мощное средство формирования мотивации развития личности, дополнительное образование посредством обмена видами деятельности способствует расширению культурного пространства самореализации личности, стимулирует ее к творчеству. Личность формируется в постоянной деятельности, преодолении себя, в переживании горя и радости, в сопричастии к общению, большому настоящему делу. </w:t>
      </w:r>
    </w:p>
    <w:p w:rsidR="00DF343B" w:rsidRPr="009C7CA6" w:rsidRDefault="00397311" w:rsidP="009C7CA6">
      <w:pPr>
        <w:ind w:firstLine="709"/>
        <w:rPr>
          <w:sz w:val="28"/>
          <w:szCs w:val="28"/>
        </w:rPr>
      </w:pPr>
      <w:r w:rsidRPr="009C7CA6">
        <w:rPr>
          <w:sz w:val="28"/>
          <w:szCs w:val="28"/>
        </w:rPr>
        <w:t>Дополнительное образование формирует</w:t>
      </w:r>
      <w:r w:rsidR="00DF343B" w:rsidRPr="009C7CA6">
        <w:rPr>
          <w:sz w:val="28"/>
          <w:szCs w:val="28"/>
        </w:rPr>
        <w:t xml:space="preserve"> ребенк</w:t>
      </w:r>
      <w:r w:rsidRPr="009C7CA6">
        <w:rPr>
          <w:sz w:val="28"/>
          <w:szCs w:val="28"/>
        </w:rPr>
        <w:t>а</w:t>
      </w:r>
      <w:r w:rsidR="00DF343B" w:rsidRPr="009C7CA6">
        <w:rPr>
          <w:sz w:val="28"/>
          <w:szCs w:val="28"/>
        </w:rPr>
        <w:t xml:space="preserve"> как субъект</w:t>
      </w:r>
      <w:r w:rsidRPr="009C7CA6">
        <w:rPr>
          <w:sz w:val="28"/>
          <w:szCs w:val="28"/>
        </w:rPr>
        <w:t>а</w:t>
      </w:r>
      <w:r w:rsidR="00DF343B" w:rsidRPr="009C7CA6">
        <w:rPr>
          <w:sz w:val="28"/>
          <w:szCs w:val="28"/>
        </w:rPr>
        <w:t xml:space="preserve"> жизнедеятельности и собственного развития. Система дополнительного образования детей – это не предлагаемая ребенку готовая социально-культурная среда, а созданная им самим вариативная, опирающаяся на его собственные рефлексивные возможности</w:t>
      </w:r>
      <w:r w:rsidRPr="009C7CA6">
        <w:rPr>
          <w:sz w:val="28"/>
          <w:szCs w:val="28"/>
        </w:rPr>
        <w:t>, расширяющая горизонты его развития, в том числе с помощью формирования языковой картины мира</w:t>
      </w:r>
      <w:r w:rsidR="00DF343B" w:rsidRPr="009C7CA6">
        <w:rPr>
          <w:sz w:val="28"/>
          <w:szCs w:val="28"/>
        </w:rPr>
        <w:t>.</w:t>
      </w:r>
    </w:p>
    <w:p w:rsidR="003E41A0" w:rsidRPr="009C7CA6" w:rsidRDefault="00DF343B" w:rsidP="009C7CA6">
      <w:pPr>
        <w:ind w:firstLine="709"/>
      </w:pPr>
      <w:r w:rsidRPr="009C7CA6">
        <w:rPr>
          <w:sz w:val="28"/>
          <w:szCs w:val="28"/>
        </w:rPr>
        <w:t>Главное – в условиях дополнительного образования дети могут удовлетворять индивидуальные потребности, реализовывать творческий потенциал, адаптироваться в современном обществе и имеют возможность полноценной организации свободного времени. А значит, ребенок социально реализует себя,</w:t>
      </w:r>
      <w:r w:rsidR="008E7D7C" w:rsidRPr="009C7CA6">
        <w:rPr>
          <w:sz w:val="28"/>
          <w:szCs w:val="28"/>
        </w:rPr>
        <w:t>культурно идентифицирует себя, приобщается к общероссийским национальным ценностям</w:t>
      </w:r>
      <w:r w:rsidRPr="009C7CA6">
        <w:rPr>
          <w:sz w:val="28"/>
          <w:szCs w:val="28"/>
        </w:rPr>
        <w:t>.</w:t>
      </w:r>
      <w:r w:rsidR="00314BDF" w:rsidRPr="009C7CA6">
        <w:tab/>
      </w:r>
    </w:p>
    <w:p w:rsidR="003E41A0" w:rsidRPr="009C7CA6" w:rsidRDefault="003E41A0" w:rsidP="009C7CA6">
      <w:pPr>
        <w:pStyle w:val="1"/>
        <w:rPr>
          <w:rFonts w:ascii="Times New Roman" w:hAnsi="Times New Roman" w:cs="Times New Roman"/>
        </w:rPr>
      </w:pPr>
      <w:bookmarkStart w:id="72" w:name="_Toc124533884"/>
      <w:bookmarkStart w:id="73" w:name="_Toc125562711"/>
      <w:r w:rsidRPr="009C7CA6">
        <w:rPr>
          <w:rFonts w:ascii="Times New Roman" w:hAnsi="Times New Roman" w:cs="Times New Roman"/>
        </w:rPr>
        <w:t>2.2.2.</w:t>
      </w:r>
      <w:r w:rsidR="0041366E" w:rsidRPr="009C7CA6">
        <w:rPr>
          <w:rFonts w:ascii="Times New Roman" w:hAnsi="Times New Roman" w:cs="Times New Roman"/>
        </w:rPr>
        <w:t>5</w:t>
      </w:r>
      <w:r w:rsidRPr="009C7CA6">
        <w:rPr>
          <w:rFonts w:ascii="Times New Roman" w:hAnsi="Times New Roman" w:cs="Times New Roman"/>
        </w:rPr>
        <w:t>. Школьный спортивный клуб</w:t>
      </w:r>
      <w:bookmarkEnd w:id="72"/>
      <w:bookmarkEnd w:id="73"/>
    </w:p>
    <w:p w:rsidR="003E41A0" w:rsidRPr="009C7CA6" w:rsidRDefault="003E41A0" w:rsidP="009C7CA6">
      <w:pPr>
        <w:ind w:firstLine="709"/>
        <w:rPr>
          <w:sz w:val="28"/>
          <w:szCs w:val="28"/>
        </w:rPr>
      </w:pPr>
      <w:r w:rsidRPr="009C7CA6">
        <w:rPr>
          <w:sz w:val="28"/>
          <w:szCs w:val="28"/>
        </w:rPr>
        <w:t xml:space="preserve">На базе муниципального автономного общеобразовательного учреждения гимназии № 18 создан школьный спортивный клуб «Высшая лига» (далее - ШСК «Высшая лига»). ШСК «Высшая лига» является организационной формой детско-юношеского объединения физкультурно-спортивной, туристской, культурно-массовой работы с обучающимися по развитию физической культуры, спорта, туризма и культурно-массовой </w:t>
      </w:r>
      <w:r w:rsidRPr="009C7CA6">
        <w:rPr>
          <w:sz w:val="28"/>
          <w:szCs w:val="28"/>
        </w:rPr>
        <w:lastRenderedPageBreak/>
        <w:t xml:space="preserve">работы. Деятельность ШСК «Высшая лига» строится на принципах приоритета общечеловеческих ценностей, жизни и охраны здоровья обучающихся; ученического самоуправления; свободного физкультурного образования; воспитания гражданственности и любви к Родине; учета культурно-исторических традиций Нижнего Тагила; общедоступности и адаптивности, реализуемых </w:t>
      </w:r>
      <w:r w:rsidRPr="009C7CA6">
        <w:rPr>
          <w:sz w:val="28"/>
          <w:szCs w:val="28"/>
        </w:rPr>
        <w:tab/>
        <w:t xml:space="preserve">физкультурно-оздоровительных и спортивных программ </w:t>
      </w:r>
      <w:r w:rsidRPr="009C7CA6">
        <w:rPr>
          <w:sz w:val="28"/>
          <w:szCs w:val="28"/>
        </w:rPr>
        <w:tab/>
        <w:t>к уровням и особенностям здоровья, физического развития, физической подготовленности обучающихся.</w:t>
      </w:r>
    </w:p>
    <w:p w:rsidR="003E41A0" w:rsidRPr="009C7CA6" w:rsidRDefault="003E41A0" w:rsidP="009C7CA6">
      <w:pPr>
        <w:ind w:firstLine="709"/>
        <w:rPr>
          <w:sz w:val="28"/>
          <w:szCs w:val="28"/>
        </w:rPr>
      </w:pPr>
      <w:r w:rsidRPr="009C7CA6">
        <w:rPr>
          <w:sz w:val="28"/>
          <w:szCs w:val="28"/>
        </w:rPr>
        <w:t>Задачи ШСК «Высшая лига»:</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содействие физкультурному и духовному воспитанию детей с крепким здоровьем и высоким уровнем психофизической готовности к труду и защите Родины;</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организация пропаганды здорового образа жизни, физической культуры и спорта среди учащихся;</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привлечение обучающихся к систематическим занятиям физкультурой и спортом; </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укрепление здоровья и </w:t>
      </w:r>
      <w:r w:rsidRPr="009C7CA6">
        <w:rPr>
          <w:rFonts w:ascii="Times New Roman" w:hAnsi="Times New Roman"/>
          <w:sz w:val="28"/>
          <w:szCs w:val="28"/>
        </w:rPr>
        <w:tab/>
        <w:t>физическогосовершенствовани</w:t>
      </w:r>
      <w:r w:rsidR="00115A44" w:rsidRPr="009C7CA6">
        <w:rPr>
          <w:rFonts w:ascii="Times New Roman" w:hAnsi="Times New Roman"/>
          <w:sz w:val="28"/>
          <w:szCs w:val="28"/>
        </w:rPr>
        <w:t>е</w:t>
      </w:r>
      <w:r w:rsidRPr="009C7CA6">
        <w:rPr>
          <w:rFonts w:ascii="Times New Roman" w:hAnsi="Times New Roman"/>
          <w:sz w:val="28"/>
          <w:szCs w:val="28"/>
        </w:rPr>
        <w:t xml:space="preserve"> учащихся </w:t>
      </w:r>
      <w:r w:rsidRPr="009C7CA6">
        <w:rPr>
          <w:rFonts w:ascii="Times New Roman" w:hAnsi="Times New Roman"/>
          <w:sz w:val="28"/>
          <w:szCs w:val="28"/>
        </w:rPr>
        <w:tab/>
        <w:t xml:space="preserve">на основе систематически организованных внеклассных спортивно-оздоровительных занятий; </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организация различных форм физкультурной и спортивно - массовой работы среди детей и подростков; </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воспитание у учащихся общественной активности и трудолюбия, творчества и организаторских способностей; </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привлечение к спортивно-массовой работе в клубе известных спортсменов, ветеранов спорта и родителей, учащихся гимназии; </w:t>
      </w:r>
    </w:p>
    <w:p w:rsidR="003E41A0"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 xml:space="preserve">улучшение спортивных достижений, обучающихся в гимназии;  </w:t>
      </w:r>
    </w:p>
    <w:p w:rsidR="00314BDF" w:rsidRPr="009C7CA6" w:rsidRDefault="003E41A0"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организация спортивно-массовой работы с обучающимися, имеющими отклонения в состоянии здоровья, ограниченные возможности здоровья</w:t>
      </w:r>
      <w:r w:rsidR="00314BDF" w:rsidRPr="009C7CA6">
        <w:rPr>
          <w:rFonts w:ascii="Times New Roman" w:hAnsi="Times New Roman"/>
          <w:sz w:val="28"/>
          <w:szCs w:val="28"/>
        </w:rPr>
        <w:t>;</w:t>
      </w:r>
    </w:p>
    <w:p w:rsidR="003E41A0" w:rsidRPr="009C7CA6" w:rsidRDefault="00314BDF" w:rsidP="009C7CA6">
      <w:pPr>
        <w:pStyle w:val="a7"/>
        <w:numPr>
          <w:ilvl w:val="0"/>
          <w:numId w:val="34"/>
        </w:numPr>
        <w:ind w:left="426" w:firstLine="709"/>
        <w:rPr>
          <w:rFonts w:ascii="Times New Roman" w:hAnsi="Times New Roman"/>
          <w:sz w:val="28"/>
          <w:szCs w:val="28"/>
        </w:rPr>
      </w:pPr>
      <w:r w:rsidRPr="009C7CA6">
        <w:rPr>
          <w:rFonts w:ascii="Times New Roman" w:hAnsi="Times New Roman"/>
          <w:sz w:val="28"/>
          <w:szCs w:val="28"/>
        </w:rPr>
        <w:t>обучение адекватным речевым выражениям болельщиков</w:t>
      </w:r>
      <w:r w:rsidR="003E41A0" w:rsidRPr="009C7CA6">
        <w:rPr>
          <w:rFonts w:ascii="Times New Roman" w:hAnsi="Times New Roman"/>
          <w:sz w:val="28"/>
          <w:szCs w:val="28"/>
        </w:rPr>
        <w:t>.</w:t>
      </w:r>
    </w:p>
    <w:p w:rsidR="003E41A0" w:rsidRPr="009C7CA6" w:rsidRDefault="003E41A0" w:rsidP="009C7CA6">
      <w:pPr>
        <w:ind w:firstLine="709"/>
        <w:rPr>
          <w:sz w:val="28"/>
          <w:szCs w:val="28"/>
        </w:rPr>
      </w:pPr>
      <w:r w:rsidRPr="009C7CA6">
        <w:rPr>
          <w:sz w:val="28"/>
          <w:szCs w:val="28"/>
        </w:rPr>
        <w:t>Основными формами работы школьного спортивного клуба «Высшая лига»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 Для достижения указанной цели ШСК «Высшая лига» осуществляет следующие виды деятельности:</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t>организация и проведение массовых физкультурно-оздоровительных мероприятий, президентских спортивных состязаний, президентских спортивных игр, спортивных праздников, дней здоровья, спартакиад, соревнований, туристских походов и слетов и т. д;</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t xml:space="preserve">формирует сборные команды гимназии по видам спорта и обеспечивает их участие в спортивных соревнованиях районного, городского уровней; </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t xml:space="preserve">организация участия в акциях спортивной направленности, акциях по пропаганде здорового образа жизни; </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lastRenderedPageBreak/>
        <w:t>агитационная работа в области физкультуры и спорта, здорового образа жизни, информирование обучающихся о развитии спортивного движения, спортивных достижениях российского спорта;</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t>создание сети физкультурного актива во всех учебных классах образовательного учреждения;</w:t>
      </w:r>
    </w:p>
    <w:p w:rsidR="003E41A0" w:rsidRPr="009C7CA6" w:rsidRDefault="003E41A0" w:rsidP="009C7CA6">
      <w:pPr>
        <w:pStyle w:val="a7"/>
        <w:numPr>
          <w:ilvl w:val="0"/>
          <w:numId w:val="35"/>
        </w:numPr>
        <w:ind w:left="284"/>
        <w:rPr>
          <w:rFonts w:ascii="Times New Roman" w:hAnsi="Times New Roman"/>
          <w:sz w:val="28"/>
          <w:szCs w:val="28"/>
        </w:rPr>
      </w:pPr>
      <w:r w:rsidRPr="009C7CA6">
        <w:rPr>
          <w:rFonts w:ascii="Times New Roman" w:hAnsi="Times New Roman"/>
          <w:sz w:val="28"/>
          <w:szCs w:val="28"/>
        </w:rPr>
        <w:t>поощрение лучших спортсменов и активистов клуба, победителей в школьных соревнованиях по различным видам спорта.</w:t>
      </w:r>
    </w:p>
    <w:p w:rsidR="009A6222" w:rsidRPr="009C7CA6" w:rsidRDefault="009A6222" w:rsidP="009C7CA6">
      <w:pPr>
        <w:ind w:firstLine="709"/>
        <w:rPr>
          <w:sz w:val="28"/>
          <w:szCs w:val="28"/>
        </w:rPr>
      </w:pPr>
      <w:r w:rsidRPr="009C7CA6">
        <w:rPr>
          <w:sz w:val="28"/>
          <w:szCs w:val="28"/>
        </w:rPr>
        <w:t xml:space="preserve">ШСК активно сотрудничает с МБУ ДО «ШШЦ имени Е.Г.Зудова», ДЮСШ, школой гребного слалама в г.Нижний Тагил. </w:t>
      </w:r>
    </w:p>
    <w:p w:rsidR="003E41A0" w:rsidRPr="009C7CA6" w:rsidRDefault="003E41A0" w:rsidP="009C7CA6">
      <w:pPr>
        <w:ind w:firstLine="709"/>
        <w:rPr>
          <w:sz w:val="28"/>
          <w:szCs w:val="28"/>
        </w:rPr>
      </w:pPr>
      <w:r w:rsidRPr="009C7CA6">
        <w:rPr>
          <w:sz w:val="28"/>
          <w:szCs w:val="28"/>
        </w:rPr>
        <w:t>Показатели эффективности работы спортивного клуба «Высшая лига»:</w:t>
      </w:r>
    </w:p>
    <w:p w:rsidR="003E41A0" w:rsidRPr="009C7CA6" w:rsidRDefault="003E41A0" w:rsidP="009C7CA6">
      <w:pPr>
        <w:pStyle w:val="a7"/>
        <w:numPr>
          <w:ilvl w:val="0"/>
          <w:numId w:val="36"/>
        </w:numPr>
        <w:ind w:left="142" w:firstLine="0"/>
        <w:rPr>
          <w:rFonts w:ascii="Times New Roman" w:hAnsi="Times New Roman"/>
          <w:sz w:val="28"/>
          <w:szCs w:val="28"/>
        </w:rPr>
      </w:pPr>
      <w:r w:rsidRPr="009C7CA6">
        <w:rPr>
          <w:rFonts w:ascii="Times New Roman" w:hAnsi="Times New Roman"/>
          <w:sz w:val="28"/>
          <w:szCs w:val="28"/>
        </w:rPr>
        <w:t>устойчивый интерес учащихся к систематическим занятиям физической культурой, спортом, к здоровому образу жизни;</w:t>
      </w:r>
    </w:p>
    <w:p w:rsidR="003E41A0" w:rsidRPr="009C7CA6" w:rsidRDefault="003E41A0" w:rsidP="009C7CA6">
      <w:pPr>
        <w:pStyle w:val="a7"/>
        <w:numPr>
          <w:ilvl w:val="0"/>
          <w:numId w:val="36"/>
        </w:numPr>
        <w:ind w:left="142" w:firstLine="0"/>
        <w:rPr>
          <w:rFonts w:ascii="Times New Roman" w:hAnsi="Times New Roman"/>
          <w:sz w:val="28"/>
          <w:szCs w:val="28"/>
        </w:rPr>
      </w:pPr>
      <w:r w:rsidRPr="009C7CA6">
        <w:rPr>
          <w:rFonts w:ascii="Times New Roman" w:hAnsi="Times New Roman"/>
          <w:sz w:val="28"/>
          <w:szCs w:val="28"/>
        </w:rPr>
        <w:t>рост показателей спортивных достижений учащихся на соревнованиях различных уровней;</w:t>
      </w:r>
    </w:p>
    <w:p w:rsidR="003E41A0" w:rsidRPr="009C7CA6" w:rsidRDefault="003E41A0" w:rsidP="009C7CA6">
      <w:pPr>
        <w:pStyle w:val="a7"/>
        <w:numPr>
          <w:ilvl w:val="0"/>
          <w:numId w:val="36"/>
        </w:numPr>
        <w:ind w:left="142" w:firstLine="0"/>
        <w:rPr>
          <w:rFonts w:ascii="Times New Roman" w:hAnsi="Times New Roman"/>
          <w:sz w:val="28"/>
          <w:szCs w:val="28"/>
        </w:rPr>
      </w:pPr>
      <w:r w:rsidRPr="009C7CA6">
        <w:rPr>
          <w:rFonts w:ascii="Times New Roman" w:hAnsi="Times New Roman"/>
          <w:sz w:val="28"/>
          <w:szCs w:val="28"/>
        </w:rPr>
        <w:t xml:space="preserve">увеличение занятости учащихся в спортивных секциях образовательного учреждения; </w:t>
      </w:r>
    </w:p>
    <w:p w:rsidR="003E41A0" w:rsidRPr="009C7CA6" w:rsidRDefault="003E41A0" w:rsidP="009C7CA6">
      <w:pPr>
        <w:pStyle w:val="a7"/>
        <w:numPr>
          <w:ilvl w:val="0"/>
          <w:numId w:val="36"/>
        </w:numPr>
        <w:ind w:left="142" w:firstLine="0"/>
        <w:rPr>
          <w:rFonts w:ascii="Times New Roman" w:hAnsi="Times New Roman"/>
          <w:sz w:val="28"/>
          <w:szCs w:val="28"/>
        </w:rPr>
      </w:pPr>
      <w:r w:rsidRPr="009C7CA6">
        <w:rPr>
          <w:rFonts w:ascii="Times New Roman" w:hAnsi="Times New Roman"/>
          <w:sz w:val="28"/>
          <w:szCs w:val="28"/>
        </w:rPr>
        <w:t>массовость посещения физкультурно-оздоровительных мероприятий, в том числе учащихся с ОВЗ.</w:t>
      </w:r>
    </w:p>
    <w:p w:rsidR="003E41A0" w:rsidRPr="009C7CA6" w:rsidRDefault="003E41A0" w:rsidP="009C7CA6">
      <w:pPr>
        <w:pStyle w:val="1"/>
        <w:rPr>
          <w:rFonts w:ascii="Times New Roman" w:hAnsi="Times New Roman" w:cs="Times New Roman"/>
        </w:rPr>
      </w:pPr>
      <w:bookmarkStart w:id="74" w:name="_Toc124533885"/>
      <w:bookmarkStart w:id="75" w:name="_Toc125562712"/>
      <w:r w:rsidRPr="009C7CA6">
        <w:rPr>
          <w:rFonts w:ascii="Times New Roman" w:hAnsi="Times New Roman" w:cs="Times New Roman"/>
        </w:rPr>
        <w:t>2.2.2.</w:t>
      </w:r>
      <w:r w:rsidR="0041366E" w:rsidRPr="009C7CA6">
        <w:rPr>
          <w:rFonts w:ascii="Times New Roman" w:hAnsi="Times New Roman" w:cs="Times New Roman"/>
        </w:rPr>
        <w:t>6</w:t>
      </w:r>
      <w:r w:rsidRPr="009C7CA6">
        <w:rPr>
          <w:rFonts w:ascii="Times New Roman" w:hAnsi="Times New Roman" w:cs="Times New Roman"/>
        </w:rPr>
        <w:t>. Школьный музей</w:t>
      </w:r>
      <w:bookmarkEnd w:id="74"/>
      <w:bookmarkEnd w:id="75"/>
    </w:p>
    <w:p w:rsidR="003E41A0" w:rsidRPr="009C7CA6" w:rsidRDefault="0041366E" w:rsidP="009C7CA6">
      <w:pPr>
        <w:ind w:firstLine="709"/>
        <w:rPr>
          <w:sz w:val="28"/>
          <w:szCs w:val="28"/>
        </w:rPr>
      </w:pPr>
      <w:r w:rsidRPr="009C7CA6">
        <w:rPr>
          <w:sz w:val="28"/>
          <w:szCs w:val="28"/>
        </w:rPr>
        <w:t>М</w:t>
      </w:r>
      <w:r w:rsidR="003E41A0" w:rsidRPr="009C7CA6">
        <w:rPr>
          <w:sz w:val="28"/>
          <w:szCs w:val="28"/>
        </w:rPr>
        <w:t xml:space="preserve">узей «Школа-госпиталь» прошёл электронную паспортизацию, имеет свидетельство и учётную карточку музея. </w:t>
      </w:r>
    </w:p>
    <w:p w:rsidR="003E41A0" w:rsidRPr="009C7CA6" w:rsidRDefault="003E41A0" w:rsidP="009C7CA6">
      <w:pPr>
        <w:ind w:firstLine="709"/>
        <w:rPr>
          <w:sz w:val="28"/>
          <w:szCs w:val="28"/>
        </w:rPr>
      </w:pPr>
      <w:r w:rsidRPr="009C7CA6">
        <w:rPr>
          <w:sz w:val="28"/>
          <w:szCs w:val="28"/>
        </w:rPr>
        <w:tab/>
        <w:t xml:space="preserve">Задачи школьного музея:  </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сохранение исторической памяти о прошлом своей Родины, своего города, своей школы;</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активная экскурсионно-массовая работа с учащимися, с населением, тесная связь с ветеранскими и общественными объединениями и другими школьными музеями района;</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 xml:space="preserve">формирование личностного, эмоционально окрашенного отношения к историческим фактам; </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воспитание любви и уважения к прошлому своей страны; родного края, гимназии;</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сохранение и поддержание традиций образовательного учреждения;</w:t>
      </w:r>
    </w:p>
    <w:p w:rsidR="003E41A0"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совершенствование образовательного процесса средствами дополнительного обучения, воспитание познавательных интересов и способностей;</w:t>
      </w:r>
    </w:p>
    <w:p w:rsidR="0041366E" w:rsidRPr="009C7CA6" w:rsidRDefault="003E41A0"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овладение учащимися практическими навыками поисковой, исследовательской деятельности, пополнение музейных фондов</w:t>
      </w:r>
      <w:r w:rsidR="0041366E" w:rsidRPr="009C7CA6">
        <w:rPr>
          <w:rFonts w:ascii="Times New Roman" w:hAnsi="Times New Roman"/>
          <w:sz w:val="28"/>
          <w:szCs w:val="28"/>
        </w:rPr>
        <w:t>;</w:t>
      </w:r>
    </w:p>
    <w:p w:rsidR="003E41A0" w:rsidRPr="009C7CA6" w:rsidRDefault="0041366E" w:rsidP="009C7CA6">
      <w:pPr>
        <w:pStyle w:val="a7"/>
        <w:numPr>
          <w:ilvl w:val="0"/>
          <w:numId w:val="37"/>
        </w:numPr>
        <w:ind w:left="567" w:hanging="425"/>
        <w:rPr>
          <w:rFonts w:ascii="Times New Roman" w:hAnsi="Times New Roman"/>
          <w:sz w:val="28"/>
          <w:szCs w:val="28"/>
        </w:rPr>
      </w:pPr>
      <w:r w:rsidRPr="009C7CA6">
        <w:rPr>
          <w:rFonts w:ascii="Times New Roman" w:hAnsi="Times New Roman"/>
          <w:sz w:val="28"/>
          <w:szCs w:val="28"/>
        </w:rPr>
        <w:t>расширение кругозора, развитие речи, формирование навыков публичного выступления</w:t>
      </w:r>
      <w:r w:rsidR="003E41A0" w:rsidRPr="009C7CA6">
        <w:rPr>
          <w:rFonts w:ascii="Times New Roman" w:hAnsi="Times New Roman"/>
          <w:sz w:val="28"/>
          <w:szCs w:val="28"/>
        </w:rPr>
        <w:t>.</w:t>
      </w:r>
    </w:p>
    <w:p w:rsidR="003E41A0" w:rsidRPr="009C7CA6" w:rsidRDefault="003E41A0" w:rsidP="009C7CA6">
      <w:pPr>
        <w:ind w:firstLine="709"/>
        <w:rPr>
          <w:sz w:val="28"/>
          <w:szCs w:val="28"/>
        </w:rPr>
      </w:pPr>
      <w:r w:rsidRPr="009C7CA6">
        <w:rPr>
          <w:sz w:val="28"/>
          <w:szCs w:val="28"/>
        </w:rPr>
        <w:t>Школьный музей, как творческое объединение</w:t>
      </w:r>
      <w:r w:rsidR="00115A44" w:rsidRPr="009C7CA6">
        <w:rPr>
          <w:sz w:val="28"/>
          <w:szCs w:val="28"/>
        </w:rPr>
        <w:t>,</w:t>
      </w:r>
      <w:r w:rsidRPr="009C7CA6">
        <w:rPr>
          <w:sz w:val="28"/>
          <w:szCs w:val="28"/>
        </w:rPr>
        <w:t xml:space="preserve"> является частью образовательного пространства гимназии и образует своё культурное поле, в рамках которого происходит соприкосновение культур прошлого и настоящего и, как следствие, возвращение к духовным и культурным </w:t>
      </w:r>
      <w:r w:rsidRPr="009C7CA6">
        <w:rPr>
          <w:sz w:val="28"/>
          <w:szCs w:val="28"/>
        </w:rPr>
        <w:lastRenderedPageBreak/>
        <w:t xml:space="preserve">традициям.  Немецкий философ 18 века Иоганн Готфрид Гердер дал очень своеобразное и в то же время очень меткое определение культуры, осваиваемой человеком: «уровень человечности» и «второе рождение человека».  </w:t>
      </w:r>
    </w:p>
    <w:p w:rsidR="003E41A0" w:rsidRPr="009C7CA6" w:rsidRDefault="003E41A0" w:rsidP="009C7CA6">
      <w:pPr>
        <w:ind w:firstLine="709"/>
        <w:rPr>
          <w:sz w:val="28"/>
          <w:szCs w:val="28"/>
        </w:rPr>
      </w:pPr>
      <w:r w:rsidRPr="009C7CA6">
        <w:rPr>
          <w:sz w:val="28"/>
          <w:szCs w:val="28"/>
        </w:rPr>
        <w:t xml:space="preserve">О том, что культурную почву, культурный слой надо беспрестанно возделывать и сберегать, говорил в своих статьях академик Д.С. Лихачев, потому что духовно-нравственные ценности формируются именно в культурной среде.  Как бы ни была хороша и чиста природа, в отсутствии культуры, передаваемой от человека к человеку, вырастает только «маугли». </w:t>
      </w:r>
    </w:p>
    <w:p w:rsidR="003E41A0" w:rsidRPr="009C7CA6" w:rsidRDefault="003E41A0" w:rsidP="009C7CA6">
      <w:pPr>
        <w:ind w:firstLine="709"/>
        <w:rPr>
          <w:sz w:val="28"/>
          <w:szCs w:val="28"/>
        </w:rPr>
      </w:pPr>
      <w:r w:rsidRPr="009C7CA6">
        <w:rPr>
          <w:sz w:val="28"/>
          <w:szCs w:val="28"/>
        </w:rPr>
        <w:t>И в музее, изначально построенном по принципу пересечения культур, через этот самый диалог культур и поколений происходит культурно-образовательный процесс, в результате которого формируется эмоциональная сфера как основа эстетических предпочтений и, как следствие, складываются представления и нормы, т.е. происходит духовно-нравственная социализация школьника.</w:t>
      </w:r>
    </w:p>
    <w:p w:rsidR="003E41A0" w:rsidRPr="009C7CA6" w:rsidRDefault="003E41A0" w:rsidP="009C7CA6">
      <w:pPr>
        <w:ind w:firstLine="709"/>
        <w:rPr>
          <w:sz w:val="28"/>
          <w:szCs w:val="28"/>
        </w:rPr>
      </w:pPr>
      <w:r w:rsidRPr="009C7CA6">
        <w:rPr>
          <w:sz w:val="28"/>
          <w:szCs w:val="28"/>
        </w:rPr>
        <w:t xml:space="preserve">Работу начинаем с 1 класса в соответствии с программой «Юные музееведы». Ключевым принципом в работе с младшими школьниками является принцип удивления.  Удивить обыденным – вот что надо важно!  </w:t>
      </w:r>
    </w:p>
    <w:p w:rsidR="003E41A0" w:rsidRPr="009C7CA6" w:rsidRDefault="003E41A0" w:rsidP="00782C81">
      <w:pPr>
        <w:ind w:left="1429"/>
        <w:jc w:val="right"/>
        <w:rPr>
          <w:b/>
          <w:i/>
          <w:sz w:val="24"/>
          <w:szCs w:val="24"/>
        </w:rPr>
      </w:pPr>
      <w:r w:rsidRPr="009C7CA6">
        <w:rPr>
          <w:b/>
          <w:i/>
          <w:sz w:val="24"/>
          <w:szCs w:val="24"/>
        </w:rPr>
        <w:t xml:space="preserve">Таблица </w:t>
      </w:r>
      <w:r w:rsidR="00382F1A" w:rsidRPr="009C7CA6">
        <w:rPr>
          <w:b/>
          <w:i/>
          <w:sz w:val="24"/>
          <w:szCs w:val="24"/>
        </w:rPr>
        <w:fldChar w:fldCharType="begin"/>
      </w:r>
      <w:r w:rsidRPr="009C7CA6">
        <w:rPr>
          <w:b/>
          <w:i/>
          <w:sz w:val="24"/>
          <w:szCs w:val="24"/>
        </w:rPr>
        <w:instrText xml:space="preserve"> SEQ Таблица \* ARABIC </w:instrText>
      </w:r>
      <w:r w:rsidR="00382F1A" w:rsidRPr="009C7CA6">
        <w:rPr>
          <w:b/>
          <w:i/>
          <w:sz w:val="24"/>
          <w:szCs w:val="24"/>
        </w:rPr>
        <w:fldChar w:fldCharType="separate"/>
      </w:r>
      <w:r w:rsidR="003E6C31" w:rsidRPr="009C7CA6">
        <w:rPr>
          <w:b/>
          <w:i/>
          <w:noProof/>
          <w:sz w:val="24"/>
          <w:szCs w:val="24"/>
        </w:rPr>
        <w:t>29</w:t>
      </w:r>
      <w:r w:rsidR="00382F1A" w:rsidRPr="009C7CA6">
        <w:rPr>
          <w:b/>
          <w:i/>
          <w:sz w:val="24"/>
          <w:szCs w:val="24"/>
        </w:rPr>
        <w:fldChar w:fldCharType="end"/>
      </w:r>
    </w:p>
    <w:p w:rsidR="003E41A0" w:rsidRPr="009C7CA6" w:rsidRDefault="003E41A0" w:rsidP="00782C81">
      <w:pPr>
        <w:ind w:left="1429"/>
        <w:jc w:val="center"/>
        <w:rPr>
          <w:b/>
          <w:i/>
          <w:sz w:val="24"/>
          <w:szCs w:val="24"/>
        </w:rPr>
      </w:pPr>
      <w:r w:rsidRPr="009C7CA6">
        <w:rPr>
          <w:b/>
          <w:i/>
          <w:sz w:val="24"/>
          <w:szCs w:val="24"/>
        </w:rPr>
        <w:t>Социокультурные музейные практики</w:t>
      </w:r>
    </w:p>
    <w:tbl>
      <w:tblPr>
        <w:tblStyle w:val="DefaultTable"/>
        <w:tblW w:w="0" w:type="auto"/>
        <w:tblInd w:w="-10" w:type="dxa"/>
        <w:tblLook w:val="04A0"/>
      </w:tblPr>
      <w:tblGrid>
        <w:gridCol w:w="2977"/>
        <w:gridCol w:w="6366"/>
      </w:tblGrid>
      <w:tr w:rsidR="003E41A0" w:rsidRPr="009C7CA6" w:rsidTr="00115A44">
        <w:tc>
          <w:tcPr>
            <w:tcW w:w="2977" w:type="dxa"/>
          </w:tcPr>
          <w:p w:rsidR="003E41A0" w:rsidRPr="009C7CA6" w:rsidRDefault="003E41A0" w:rsidP="009C7CA6">
            <w:pPr>
              <w:ind w:left="-108"/>
              <w:rPr>
                <w:b/>
                <w:i/>
                <w:sz w:val="24"/>
                <w:szCs w:val="24"/>
              </w:rPr>
            </w:pPr>
            <w:r w:rsidRPr="009C7CA6">
              <w:rPr>
                <w:b/>
                <w:i/>
                <w:sz w:val="24"/>
                <w:szCs w:val="24"/>
              </w:rPr>
              <w:t>Название практики</w:t>
            </w:r>
          </w:p>
        </w:tc>
        <w:tc>
          <w:tcPr>
            <w:tcW w:w="6366" w:type="dxa"/>
          </w:tcPr>
          <w:p w:rsidR="003E41A0" w:rsidRPr="009C7CA6" w:rsidRDefault="003E41A0" w:rsidP="009C7CA6">
            <w:pPr>
              <w:rPr>
                <w:b/>
                <w:i/>
                <w:sz w:val="24"/>
                <w:szCs w:val="24"/>
              </w:rPr>
            </w:pPr>
            <w:r w:rsidRPr="009C7CA6">
              <w:rPr>
                <w:b/>
                <w:i/>
                <w:sz w:val="24"/>
                <w:szCs w:val="24"/>
              </w:rPr>
              <w:t>Краткое описание</w:t>
            </w:r>
          </w:p>
        </w:tc>
      </w:tr>
      <w:tr w:rsidR="003E41A0" w:rsidRPr="009C7CA6" w:rsidTr="00115A44">
        <w:tc>
          <w:tcPr>
            <w:tcW w:w="2977" w:type="dxa"/>
          </w:tcPr>
          <w:p w:rsidR="003E41A0" w:rsidRPr="009C7CA6" w:rsidRDefault="003E41A0" w:rsidP="009C7CA6">
            <w:pPr>
              <w:rPr>
                <w:b/>
                <w:i/>
                <w:sz w:val="24"/>
                <w:szCs w:val="24"/>
              </w:rPr>
            </w:pPr>
            <w:r w:rsidRPr="009C7CA6">
              <w:rPr>
                <w:b/>
                <w:i/>
                <w:sz w:val="24"/>
                <w:szCs w:val="24"/>
              </w:rPr>
              <w:t>«Старый портфель»</w:t>
            </w:r>
          </w:p>
        </w:tc>
        <w:tc>
          <w:tcPr>
            <w:tcW w:w="6366" w:type="dxa"/>
          </w:tcPr>
          <w:p w:rsidR="003E41A0" w:rsidRPr="009C7CA6" w:rsidRDefault="003E41A0" w:rsidP="009C7CA6">
            <w:pPr>
              <w:rPr>
                <w:sz w:val="24"/>
                <w:szCs w:val="24"/>
              </w:rPr>
            </w:pPr>
            <w:r w:rsidRPr="009C7CA6">
              <w:rPr>
                <w:sz w:val="24"/>
                <w:szCs w:val="24"/>
              </w:rPr>
              <w:t>На первое же занятия, а затем и на каждое прино</w:t>
            </w:r>
            <w:r w:rsidR="00756C8A" w:rsidRPr="009C7CA6">
              <w:rPr>
                <w:sz w:val="24"/>
                <w:szCs w:val="24"/>
              </w:rPr>
              <w:t>сится</w:t>
            </w:r>
            <w:r w:rsidRPr="009C7CA6">
              <w:rPr>
                <w:sz w:val="24"/>
                <w:szCs w:val="24"/>
              </w:rPr>
              <w:t xml:space="preserve"> настоящий старый портфель, из которого извлекаются музейные «сокровища», и начинается рассказ о них. Чего только не было и не перебывало в «старом портфеле»:  и значки, и открытки, и марки, старинные предметы быта, старые школьные принадлежности</w:t>
            </w:r>
          </w:p>
        </w:tc>
      </w:tr>
      <w:tr w:rsidR="003E41A0" w:rsidRPr="009C7CA6" w:rsidTr="00115A44">
        <w:tc>
          <w:tcPr>
            <w:tcW w:w="2977" w:type="dxa"/>
          </w:tcPr>
          <w:p w:rsidR="003E41A0" w:rsidRPr="009C7CA6" w:rsidRDefault="003E41A0" w:rsidP="009C7CA6">
            <w:pPr>
              <w:rPr>
                <w:b/>
                <w:i/>
                <w:sz w:val="24"/>
                <w:szCs w:val="24"/>
              </w:rPr>
            </w:pPr>
            <w:r w:rsidRPr="009C7CA6">
              <w:rPr>
                <w:b/>
                <w:i/>
                <w:sz w:val="24"/>
                <w:szCs w:val="24"/>
              </w:rPr>
              <w:t>«Коллекционирование»</w:t>
            </w:r>
          </w:p>
        </w:tc>
        <w:tc>
          <w:tcPr>
            <w:tcW w:w="6366" w:type="dxa"/>
          </w:tcPr>
          <w:p w:rsidR="003E41A0" w:rsidRPr="009C7CA6" w:rsidRDefault="003E41A0" w:rsidP="009C7CA6">
            <w:pPr>
              <w:rPr>
                <w:sz w:val="24"/>
                <w:szCs w:val="24"/>
              </w:rPr>
            </w:pPr>
            <w:r w:rsidRPr="009C7CA6">
              <w:rPr>
                <w:sz w:val="24"/>
                <w:szCs w:val="24"/>
              </w:rPr>
              <w:t>Музейные путешествия по коллекциям</w:t>
            </w:r>
            <w:r w:rsidR="00756C8A" w:rsidRPr="009C7CA6">
              <w:rPr>
                <w:sz w:val="24"/>
                <w:szCs w:val="24"/>
              </w:rPr>
              <w:t xml:space="preserve"> гимназистов с презентацией их в форме выступления и показа наиболее ценных экспонатов</w:t>
            </w:r>
          </w:p>
        </w:tc>
      </w:tr>
      <w:tr w:rsidR="003E41A0" w:rsidRPr="009C7CA6" w:rsidTr="00115A44">
        <w:tc>
          <w:tcPr>
            <w:tcW w:w="2977" w:type="dxa"/>
          </w:tcPr>
          <w:p w:rsidR="003E41A0" w:rsidRPr="009C7CA6" w:rsidRDefault="003E41A0" w:rsidP="009C7CA6">
            <w:pPr>
              <w:rPr>
                <w:b/>
                <w:i/>
                <w:sz w:val="24"/>
                <w:szCs w:val="24"/>
              </w:rPr>
            </w:pPr>
            <w:r w:rsidRPr="009C7CA6">
              <w:rPr>
                <w:b/>
                <w:i/>
                <w:sz w:val="24"/>
                <w:szCs w:val="24"/>
              </w:rPr>
              <w:t>«Наш домашний музей»</w:t>
            </w:r>
          </w:p>
        </w:tc>
        <w:tc>
          <w:tcPr>
            <w:tcW w:w="6366" w:type="dxa"/>
          </w:tcPr>
          <w:p w:rsidR="003E41A0" w:rsidRPr="009C7CA6" w:rsidRDefault="003E41A0" w:rsidP="009C7CA6">
            <w:pPr>
              <w:rPr>
                <w:sz w:val="24"/>
                <w:szCs w:val="24"/>
              </w:rPr>
            </w:pPr>
            <w:r w:rsidRPr="009C7CA6">
              <w:rPr>
                <w:sz w:val="24"/>
                <w:szCs w:val="24"/>
              </w:rPr>
              <w:t>Дети рассказывают о</w:t>
            </w:r>
            <w:r w:rsidR="00756C8A" w:rsidRPr="009C7CA6">
              <w:rPr>
                <w:sz w:val="24"/>
                <w:szCs w:val="24"/>
              </w:rPr>
              <w:t>б истории своей семьи</w:t>
            </w:r>
            <w:r w:rsidRPr="009C7CA6">
              <w:rPr>
                <w:sz w:val="24"/>
                <w:szCs w:val="24"/>
              </w:rPr>
              <w:t>, показывают свои семейные реликвии</w:t>
            </w:r>
            <w:r w:rsidR="00756C8A" w:rsidRPr="009C7CA6">
              <w:rPr>
                <w:sz w:val="24"/>
                <w:szCs w:val="24"/>
              </w:rPr>
              <w:t>. Пробуют связать историю страны и историю семьи. Составляют генеологическое семейное древо</w:t>
            </w:r>
          </w:p>
        </w:tc>
      </w:tr>
      <w:tr w:rsidR="003E41A0" w:rsidRPr="009C7CA6" w:rsidTr="00115A44">
        <w:tc>
          <w:tcPr>
            <w:tcW w:w="2977" w:type="dxa"/>
          </w:tcPr>
          <w:p w:rsidR="003E41A0" w:rsidRPr="009C7CA6" w:rsidRDefault="003E41A0" w:rsidP="009C7CA6">
            <w:pPr>
              <w:rPr>
                <w:b/>
                <w:i/>
                <w:sz w:val="24"/>
                <w:szCs w:val="24"/>
              </w:rPr>
            </w:pPr>
            <w:r w:rsidRPr="009C7CA6">
              <w:rPr>
                <w:b/>
                <w:i/>
                <w:sz w:val="24"/>
                <w:szCs w:val="24"/>
              </w:rPr>
              <w:t>«Старая открытка»</w:t>
            </w:r>
          </w:p>
        </w:tc>
        <w:tc>
          <w:tcPr>
            <w:tcW w:w="6366" w:type="dxa"/>
          </w:tcPr>
          <w:p w:rsidR="003E41A0" w:rsidRPr="009C7CA6" w:rsidRDefault="003E41A0" w:rsidP="009C7CA6">
            <w:pPr>
              <w:rPr>
                <w:b/>
                <w:i/>
                <w:sz w:val="24"/>
                <w:szCs w:val="24"/>
              </w:rPr>
            </w:pPr>
            <w:r w:rsidRPr="009C7CA6">
              <w:rPr>
                <w:sz w:val="24"/>
                <w:szCs w:val="24"/>
              </w:rPr>
              <w:t>Можно ли удивить старой открыткой? Можно, если поставить школьника в ситуацию…пусть даже маленького открытия. Например, представив детям серию старых новогодних и других поздравительных открыток</w:t>
            </w:r>
            <w:r w:rsidR="003C280C" w:rsidRPr="009C7CA6">
              <w:rPr>
                <w:sz w:val="24"/>
                <w:szCs w:val="24"/>
              </w:rPr>
              <w:t xml:space="preserve"> можно проследить </w:t>
            </w:r>
            <w:r w:rsidRPr="009C7CA6">
              <w:rPr>
                <w:sz w:val="24"/>
                <w:szCs w:val="24"/>
              </w:rPr>
              <w:t>истори</w:t>
            </w:r>
            <w:r w:rsidR="003C280C" w:rsidRPr="009C7CA6">
              <w:rPr>
                <w:sz w:val="24"/>
                <w:szCs w:val="24"/>
              </w:rPr>
              <w:t>ю</w:t>
            </w:r>
            <w:r w:rsidRPr="009C7CA6">
              <w:rPr>
                <w:sz w:val="24"/>
                <w:szCs w:val="24"/>
              </w:rPr>
              <w:t xml:space="preserve"> советских достижений и побед: открытия МГУ и ВДНХ, освоение целины  и запуск первого спутника,  московской Олимпиады  и открытие движения на БАМе. История нашей страны, которую в начальной школе практически не изучают, ненавязчиво и радостно соприкасается с современностью и вызываетисключительно положительные эмоции.</w:t>
            </w:r>
          </w:p>
        </w:tc>
      </w:tr>
      <w:tr w:rsidR="003E41A0" w:rsidRPr="009C7CA6" w:rsidTr="00115A44">
        <w:tc>
          <w:tcPr>
            <w:tcW w:w="2977" w:type="dxa"/>
          </w:tcPr>
          <w:p w:rsidR="003E41A0" w:rsidRPr="009C7CA6" w:rsidRDefault="003E41A0" w:rsidP="009C7CA6">
            <w:pPr>
              <w:rPr>
                <w:b/>
                <w:i/>
                <w:sz w:val="24"/>
                <w:szCs w:val="24"/>
              </w:rPr>
            </w:pPr>
            <w:r w:rsidRPr="009C7CA6">
              <w:rPr>
                <w:b/>
                <w:i/>
                <w:sz w:val="24"/>
                <w:szCs w:val="24"/>
              </w:rPr>
              <w:t>Домашний архив чёрно-белых фотографий</w:t>
            </w:r>
          </w:p>
        </w:tc>
        <w:tc>
          <w:tcPr>
            <w:tcW w:w="6366" w:type="dxa"/>
          </w:tcPr>
          <w:p w:rsidR="003E41A0" w:rsidRPr="009C7CA6" w:rsidRDefault="003E41A0" w:rsidP="009C7CA6">
            <w:pPr>
              <w:rPr>
                <w:sz w:val="24"/>
                <w:szCs w:val="24"/>
              </w:rPr>
            </w:pPr>
            <w:r w:rsidRPr="009C7CA6">
              <w:rPr>
                <w:sz w:val="24"/>
                <w:szCs w:val="24"/>
              </w:rPr>
              <w:t xml:space="preserve">Собирание фотографий – это единственное коллекционирование, которому подвержены все. Наверное, это можно назвать собиранием памяти. Ведь передаваемые из одного поколения в другое, фотографии воссоздают </w:t>
            </w:r>
            <w:r w:rsidRPr="009C7CA6">
              <w:rPr>
                <w:sz w:val="24"/>
                <w:szCs w:val="24"/>
              </w:rPr>
              <w:lastRenderedPageBreak/>
              <w:t>целые истории, а семейные альбомы хранят историю рода и, как хороший роман, рассказывают нам о любви, рождении и смерти.  Именно с историй, оживших с чёрно-белых фотографий. И эта история близка и более понятна каждому, чем история, изложенная в учебниках, потому что наши истории находятся в зоне ближайшего рассмотрения.</w:t>
            </w:r>
          </w:p>
        </w:tc>
      </w:tr>
    </w:tbl>
    <w:p w:rsidR="003E41A0" w:rsidRPr="009C7CA6" w:rsidRDefault="003E41A0" w:rsidP="009C7CA6">
      <w:pPr>
        <w:ind w:left="1429"/>
        <w:rPr>
          <w:b/>
          <w:i/>
          <w:sz w:val="24"/>
          <w:szCs w:val="24"/>
        </w:rPr>
      </w:pPr>
    </w:p>
    <w:p w:rsidR="003E41A0" w:rsidRPr="009C7CA6" w:rsidRDefault="003C280C" w:rsidP="009C7CA6">
      <w:pPr>
        <w:ind w:firstLine="709"/>
        <w:rPr>
          <w:sz w:val="28"/>
          <w:szCs w:val="28"/>
        </w:rPr>
      </w:pPr>
      <w:r w:rsidRPr="009C7CA6">
        <w:rPr>
          <w:sz w:val="28"/>
          <w:szCs w:val="28"/>
        </w:rPr>
        <w:t>В</w:t>
      </w:r>
      <w:r w:rsidR="003E41A0" w:rsidRPr="009C7CA6">
        <w:rPr>
          <w:sz w:val="28"/>
          <w:szCs w:val="28"/>
        </w:rPr>
        <w:t>оспитательный потенциал</w:t>
      </w:r>
      <w:r w:rsidRPr="009C7CA6">
        <w:rPr>
          <w:sz w:val="28"/>
          <w:szCs w:val="28"/>
        </w:rPr>
        <w:t xml:space="preserve"> гимназического</w:t>
      </w:r>
      <w:r w:rsidR="003E41A0" w:rsidRPr="009C7CA6">
        <w:rPr>
          <w:sz w:val="28"/>
          <w:szCs w:val="28"/>
        </w:rPr>
        <w:t xml:space="preserve"> музея </w:t>
      </w:r>
      <w:r w:rsidRPr="009C7CA6">
        <w:rPr>
          <w:sz w:val="28"/>
          <w:szCs w:val="28"/>
        </w:rPr>
        <w:t>проявляется в деятельности:</w:t>
      </w:r>
    </w:p>
    <w:p w:rsidR="003E41A0" w:rsidRPr="009C7CA6" w:rsidRDefault="003E41A0" w:rsidP="009C7CA6">
      <w:pPr>
        <w:pStyle w:val="a7"/>
        <w:numPr>
          <w:ilvl w:val="0"/>
          <w:numId w:val="38"/>
        </w:numPr>
        <w:ind w:left="426"/>
        <w:rPr>
          <w:rFonts w:ascii="Times New Roman" w:hAnsi="Times New Roman"/>
          <w:sz w:val="28"/>
          <w:szCs w:val="28"/>
        </w:rPr>
      </w:pPr>
      <w:r w:rsidRPr="009C7CA6">
        <w:rPr>
          <w:rFonts w:ascii="Times New Roman" w:hAnsi="Times New Roman"/>
          <w:sz w:val="28"/>
          <w:szCs w:val="28"/>
        </w:rPr>
        <w:t xml:space="preserve">участие </w:t>
      </w:r>
      <w:r w:rsidR="003A4232" w:rsidRPr="009C7CA6">
        <w:rPr>
          <w:rFonts w:ascii="Times New Roman" w:hAnsi="Times New Roman"/>
          <w:sz w:val="28"/>
          <w:szCs w:val="28"/>
        </w:rPr>
        <w:t>гимназистов</w:t>
      </w:r>
      <w:r w:rsidRPr="009C7CA6">
        <w:rPr>
          <w:rFonts w:ascii="Times New Roman" w:hAnsi="Times New Roman"/>
          <w:sz w:val="28"/>
          <w:szCs w:val="28"/>
        </w:rPr>
        <w:t xml:space="preserve"> в организации познавательных и культурных мероприятий, проводимых на базе музея;</w:t>
      </w:r>
    </w:p>
    <w:p w:rsidR="003E41A0" w:rsidRPr="009C7CA6" w:rsidRDefault="003E41A0" w:rsidP="009C7CA6">
      <w:pPr>
        <w:pStyle w:val="a7"/>
        <w:numPr>
          <w:ilvl w:val="0"/>
          <w:numId w:val="38"/>
        </w:numPr>
        <w:ind w:left="426"/>
        <w:rPr>
          <w:rFonts w:ascii="Times New Roman" w:hAnsi="Times New Roman"/>
          <w:sz w:val="28"/>
          <w:szCs w:val="28"/>
        </w:rPr>
      </w:pPr>
      <w:r w:rsidRPr="009C7CA6">
        <w:rPr>
          <w:rFonts w:ascii="Times New Roman" w:hAnsi="Times New Roman"/>
          <w:sz w:val="28"/>
          <w:szCs w:val="28"/>
        </w:rPr>
        <w:t>посильная помощь, оказываемая учениками учителям-ветеранам гимназии, проживающим в районе;</w:t>
      </w:r>
    </w:p>
    <w:p w:rsidR="003E41A0" w:rsidRPr="009C7CA6" w:rsidRDefault="003E41A0" w:rsidP="009C7CA6">
      <w:pPr>
        <w:pStyle w:val="a7"/>
        <w:numPr>
          <w:ilvl w:val="0"/>
          <w:numId w:val="38"/>
        </w:numPr>
        <w:ind w:left="426"/>
        <w:rPr>
          <w:rFonts w:ascii="Times New Roman" w:hAnsi="Times New Roman"/>
          <w:sz w:val="28"/>
          <w:szCs w:val="28"/>
        </w:rPr>
      </w:pPr>
      <w:r w:rsidRPr="009C7CA6">
        <w:rPr>
          <w:rFonts w:ascii="Times New Roman" w:hAnsi="Times New Roman"/>
          <w:sz w:val="28"/>
          <w:szCs w:val="28"/>
        </w:rPr>
        <w:t>участие юных экскурсоводов в районных, городских и Всероссийских конкурсах, конференциях, региональных олимпиадах по краеведению;</w:t>
      </w:r>
    </w:p>
    <w:p w:rsidR="003E41A0" w:rsidRPr="009C7CA6" w:rsidRDefault="003E41A0" w:rsidP="009C7CA6">
      <w:pPr>
        <w:pStyle w:val="a7"/>
        <w:numPr>
          <w:ilvl w:val="0"/>
          <w:numId w:val="38"/>
        </w:numPr>
        <w:ind w:left="426"/>
        <w:rPr>
          <w:rFonts w:ascii="Times New Roman" w:hAnsi="Times New Roman"/>
          <w:sz w:val="28"/>
          <w:szCs w:val="28"/>
        </w:rPr>
      </w:pPr>
      <w:r w:rsidRPr="009C7CA6">
        <w:rPr>
          <w:rFonts w:ascii="Times New Roman" w:hAnsi="Times New Roman"/>
          <w:sz w:val="28"/>
          <w:szCs w:val="28"/>
        </w:rPr>
        <w:t>сотрудничество со школьными музеями школ г. Колпино</w:t>
      </w:r>
      <w:r w:rsidR="0051185D" w:rsidRPr="009C7CA6">
        <w:rPr>
          <w:rFonts w:ascii="Times New Roman" w:hAnsi="Times New Roman"/>
          <w:sz w:val="28"/>
          <w:szCs w:val="28"/>
        </w:rPr>
        <w:t>;</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поисковые работы, работа с архивами изучение музейных предметов, создание экспозиций, проведение экскурсий;</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музейные экскурсии для различных групп учащихся (в том числе для детей с ОВЗ)</w:t>
      </w:r>
      <w:r w:rsidR="00CF3AAD" w:rsidRPr="009C7CA6">
        <w:rPr>
          <w:rFonts w:ascii="Times New Roman" w:hAnsi="Times New Roman"/>
          <w:sz w:val="28"/>
          <w:szCs w:val="28"/>
        </w:rPr>
        <w:t>;</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тематические выставки к памятным датам: День Победы, День учителя, День снятия блокады Ленинграда; День гимназии</w:t>
      </w:r>
      <w:r w:rsidR="00CF3AAD" w:rsidRPr="009C7CA6">
        <w:rPr>
          <w:rFonts w:ascii="Times New Roman" w:hAnsi="Times New Roman"/>
          <w:sz w:val="28"/>
          <w:szCs w:val="28"/>
        </w:rPr>
        <w:t>;</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день памяти воинов-интернационалистов, встре</w:t>
      </w:r>
      <w:r w:rsidR="00CF3AAD" w:rsidRPr="009C7CA6">
        <w:rPr>
          <w:rFonts w:ascii="Times New Roman" w:hAnsi="Times New Roman"/>
          <w:sz w:val="28"/>
          <w:szCs w:val="28"/>
        </w:rPr>
        <w:t>ча с ветеранами, родственниками;</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уроки мужества;</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интерактивные уроки, классные часы и внеурочные занятия, связанные с изучением истории родного края и России в целом;</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учебно-исследовательская работа обучающихся;</w:t>
      </w:r>
    </w:p>
    <w:p w:rsidR="003E41A0" w:rsidRPr="009C7CA6" w:rsidRDefault="003E41A0" w:rsidP="009C7CA6">
      <w:pPr>
        <w:pStyle w:val="a7"/>
        <w:numPr>
          <w:ilvl w:val="0"/>
          <w:numId w:val="39"/>
        </w:numPr>
        <w:ind w:left="0" w:firstLine="284"/>
        <w:rPr>
          <w:rFonts w:ascii="Times New Roman" w:hAnsi="Times New Roman"/>
          <w:sz w:val="28"/>
          <w:szCs w:val="28"/>
        </w:rPr>
      </w:pPr>
      <w:r w:rsidRPr="009C7CA6">
        <w:rPr>
          <w:rFonts w:ascii="Times New Roman" w:hAnsi="Times New Roman"/>
          <w:sz w:val="28"/>
          <w:szCs w:val="28"/>
        </w:rPr>
        <w:t>конференции, линейки, краеведческие конкурсы, олимпиады, квесты и др;</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участие членов актива музея в разработке экскурсий;</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индивидуальное проведение экскурсий для гостей музея;</w:t>
      </w:r>
    </w:p>
    <w:p w:rsidR="003E41A0" w:rsidRPr="009C7CA6" w:rsidRDefault="003A4232"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 xml:space="preserve">организация </w:t>
      </w:r>
      <w:r w:rsidR="003E41A0" w:rsidRPr="009C7CA6">
        <w:rPr>
          <w:rFonts w:ascii="Times New Roman" w:hAnsi="Times New Roman"/>
          <w:sz w:val="28"/>
          <w:szCs w:val="28"/>
        </w:rPr>
        <w:t xml:space="preserve">встреч с родственниками героев исследовательских работ; </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создани</w:t>
      </w:r>
      <w:r w:rsidR="003A4232" w:rsidRPr="009C7CA6">
        <w:rPr>
          <w:rFonts w:ascii="Times New Roman" w:hAnsi="Times New Roman"/>
          <w:sz w:val="28"/>
          <w:szCs w:val="28"/>
        </w:rPr>
        <w:t>е</w:t>
      </w:r>
      <w:r w:rsidRPr="009C7CA6">
        <w:rPr>
          <w:rFonts w:ascii="Times New Roman" w:hAnsi="Times New Roman"/>
          <w:sz w:val="28"/>
          <w:szCs w:val="28"/>
        </w:rPr>
        <w:t xml:space="preserve"> краеведческих исследовательских работ;</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формирование аналитического подхода к решению многих жизненных проблем, умение ориентироваться в потоке информации, отличать достоверное от фальсификации, объективное от субъективного, находить взаимосвязи между частным и общим;</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оформление краеведческих исследовательских работ к публикации;</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участие юных экскурсоводов в конкурсах различного уровня</w:t>
      </w:r>
      <w:r w:rsidR="003A4232" w:rsidRPr="009C7CA6">
        <w:rPr>
          <w:rFonts w:ascii="Times New Roman" w:hAnsi="Times New Roman"/>
          <w:sz w:val="28"/>
          <w:szCs w:val="28"/>
        </w:rPr>
        <w:t>;</w:t>
      </w:r>
    </w:p>
    <w:p w:rsidR="003E41A0" w:rsidRPr="009C7CA6" w:rsidRDefault="003E41A0" w:rsidP="009C7CA6">
      <w:pPr>
        <w:pStyle w:val="a7"/>
        <w:numPr>
          <w:ilvl w:val="0"/>
          <w:numId w:val="39"/>
        </w:numPr>
        <w:ind w:left="426"/>
        <w:rPr>
          <w:rFonts w:ascii="Times New Roman" w:hAnsi="Times New Roman"/>
          <w:sz w:val="28"/>
          <w:szCs w:val="28"/>
        </w:rPr>
      </w:pPr>
      <w:r w:rsidRPr="009C7CA6">
        <w:rPr>
          <w:rFonts w:ascii="Times New Roman" w:hAnsi="Times New Roman"/>
          <w:sz w:val="28"/>
          <w:szCs w:val="28"/>
        </w:rPr>
        <w:t xml:space="preserve">опыт публичных выступлений. </w:t>
      </w:r>
    </w:p>
    <w:p w:rsidR="003E41A0" w:rsidRPr="009C7CA6" w:rsidRDefault="003E41A0" w:rsidP="009C7CA6">
      <w:pPr>
        <w:ind w:firstLine="709"/>
        <w:rPr>
          <w:sz w:val="28"/>
          <w:szCs w:val="28"/>
        </w:rPr>
      </w:pPr>
      <w:r w:rsidRPr="009C7CA6">
        <w:rPr>
          <w:sz w:val="28"/>
          <w:szCs w:val="28"/>
        </w:rPr>
        <w:t xml:space="preserve">Школьный </w:t>
      </w:r>
      <w:r w:rsidR="003A4232" w:rsidRPr="009C7CA6">
        <w:rPr>
          <w:sz w:val="28"/>
          <w:szCs w:val="28"/>
        </w:rPr>
        <w:t>м</w:t>
      </w:r>
      <w:r w:rsidRPr="009C7CA6">
        <w:rPr>
          <w:sz w:val="28"/>
          <w:szCs w:val="28"/>
        </w:rPr>
        <w:t xml:space="preserve">узей способствует воспитанию у юных горожан патриотизма, гражданственности, национального идеала, бережного </w:t>
      </w:r>
      <w:r w:rsidRPr="009C7CA6">
        <w:rPr>
          <w:sz w:val="28"/>
          <w:szCs w:val="28"/>
        </w:rPr>
        <w:lastRenderedPageBreak/>
        <w:t>отношения к традициям прошлого; приобщению детей и подростков к историческому и духовному наследию города через практическое участие в сборе, хранении и изучении экспонатов</w:t>
      </w:r>
      <w:r w:rsidR="003A4232" w:rsidRPr="009C7CA6">
        <w:rPr>
          <w:sz w:val="28"/>
          <w:szCs w:val="28"/>
        </w:rPr>
        <w:t>; помогает в развитии речевых и коммуникативных способностей, способствует культурной самоинде</w:t>
      </w:r>
      <w:r w:rsidR="00CF3AAD" w:rsidRPr="009C7CA6">
        <w:rPr>
          <w:sz w:val="28"/>
          <w:szCs w:val="28"/>
        </w:rPr>
        <w:t>ти</w:t>
      </w:r>
      <w:r w:rsidR="003A4232" w:rsidRPr="009C7CA6">
        <w:rPr>
          <w:sz w:val="28"/>
          <w:szCs w:val="28"/>
        </w:rPr>
        <w:t>фикации</w:t>
      </w:r>
      <w:r w:rsidRPr="009C7CA6">
        <w:rPr>
          <w:sz w:val="28"/>
          <w:szCs w:val="28"/>
        </w:rPr>
        <w:t xml:space="preserve">. </w:t>
      </w:r>
    </w:p>
    <w:p w:rsidR="00E91558" w:rsidRPr="009C7CA6" w:rsidRDefault="00E91558" w:rsidP="009C7CA6">
      <w:pPr>
        <w:pStyle w:val="1"/>
        <w:rPr>
          <w:rFonts w:ascii="Times New Roman" w:hAnsi="Times New Roman" w:cs="Times New Roman"/>
        </w:rPr>
      </w:pPr>
      <w:bookmarkStart w:id="76" w:name="_Toc125562713"/>
      <w:r w:rsidRPr="009C7CA6">
        <w:rPr>
          <w:rFonts w:ascii="Times New Roman" w:hAnsi="Times New Roman" w:cs="Times New Roman"/>
        </w:rPr>
        <w:t>2.2.2.</w:t>
      </w:r>
      <w:r w:rsidR="007E0452" w:rsidRPr="009C7CA6">
        <w:rPr>
          <w:rFonts w:ascii="Times New Roman" w:hAnsi="Times New Roman" w:cs="Times New Roman"/>
        </w:rPr>
        <w:t>7</w:t>
      </w:r>
      <w:r w:rsidRPr="009C7CA6">
        <w:rPr>
          <w:rFonts w:ascii="Times New Roman" w:hAnsi="Times New Roman" w:cs="Times New Roman"/>
        </w:rPr>
        <w:t xml:space="preserve">. </w:t>
      </w:r>
      <w:r w:rsidR="00530288" w:rsidRPr="009C7CA6">
        <w:rPr>
          <w:rFonts w:ascii="Times New Roman" w:hAnsi="Times New Roman" w:cs="Times New Roman"/>
        </w:rPr>
        <w:t>Добровольческая деятельность (в</w:t>
      </w:r>
      <w:r w:rsidRPr="009C7CA6">
        <w:rPr>
          <w:rFonts w:ascii="Times New Roman" w:hAnsi="Times New Roman" w:cs="Times New Roman"/>
        </w:rPr>
        <w:t>олонтерство</w:t>
      </w:r>
      <w:r w:rsidR="00530288" w:rsidRPr="009C7CA6">
        <w:rPr>
          <w:rFonts w:ascii="Times New Roman" w:hAnsi="Times New Roman" w:cs="Times New Roman"/>
        </w:rPr>
        <w:t>)</w:t>
      </w:r>
      <w:bookmarkEnd w:id="76"/>
    </w:p>
    <w:p w:rsidR="00B47FB1" w:rsidRPr="009C7CA6" w:rsidRDefault="00DF7717" w:rsidP="009C7CA6">
      <w:pPr>
        <w:pStyle w:val="35"/>
        <w:shd w:val="clear" w:color="auto" w:fill="auto"/>
        <w:spacing w:before="0" w:line="240" w:lineRule="auto"/>
        <w:ind w:firstLine="709"/>
        <w:rPr>
          <w:sz w:val="28"/>
          <w:szCs w:val="28"/>
        </w:rPr>
      </w:pPr>
      <w:r w:rsidRPr="009C7CA6">
        <w:rPr>
          <w:sz w:val="28"/>
          <w:szCs w:val="28"/>
        </w:rPr>
        <w:t xml:space="preserve">Добровольческая деятельность в гимназии </w:t>
      </w:r>
      <w:r w:rsidR="00B47FB1" w:rsidRPr="009C7CA6">
        <w:rPr>
          <w:sz w:val="28"/>
          <w:szCs w:val="28"/>
        </w:rPr>
        <w:t>организована</w:t>
      </w:r>
      <w:r w:rsidRPr="009C7CA6">
        <w:rPr>
          <w:sz w:val="28"/>
          <w:szCs w:val="28"/>
        </w:rPr>
        <w:t xml:space="preserve"> с 1 класса.</w:t>
      </w:r>
    </w:p>
    <w:p w:rsidR="00D21235" w:rsidRPr="009C7CA6" w:rsidRDefault="00B47FB1" w:rsidP="009C7CA6">
      <w:pPr>
        <w:pStyle w:val="35"/>
        <w:shd w:val="clear" w:color="auto" w:fill="auto"/>
        <w:spacing w:before="0" w:line="240" w:lineRule="auto"/>
        <w:ind w:firstLine="709"/>
        <w:rPr>
          <w:sz w:val="28"/>
          <w:szCs w:val="28"/>
        </w:rPr>
      </w:pPr>
      <w:r w:rsidRPr="009C7CA6">
        <w:rPr>
          <w:sz w:val="28"/>
          <w:szCs w:val="28"/>
        </w:rPr>
        <w:t>Добровольцы – это лица, осуществляющ</w:t>
      </w:r>
      <w:r w:rsidR="00D21235" w:rsidRPr="009C7CA6">
        <w:rPr>
          <w:sz w:val="28"/>
          <w:szCs w:val="28"/>
        </w:rPr>
        <w:t>и</w:t>
      </w:r>
      <w:r w:rsidRPr="009C7CA6">
        <w:rPr>
          <w:sz w:val="28"/>
          <w:szCs w:val="28"/>
        </w:rPr>
        <w:t xml:space="preserve">е какую-либо деятельность добровольно, а также безвозмездно, не получая за это материального вознаграждения. </w:t>
      </w:r>
    </w:p>
    <w:p w:rsidR="00DF7717" w:rsidRPr="009C7CA6" w:rsidRDefault="00D21235" w:rsidP="009C7CA6">
      <w:pPr>
        <w:pStyle w:val="35"/>
        <w:shd w:val="clear" w:color="auto" w:fill="auto"/>
        <w:spacing w:before="0" w:line="240" w:lineRule="auto"/>
        <w:ind w:firstLine="709"/>
        <w:rPr>
          <w:sz w:val="28"/>
          <w:szCs w:val="28"/>
        </w:rPr>
      </w:pPr>
      <w:r w:rsidRPr="009C7CA6">
        <w:rPr>
          <w:sz w:val="28"/>
          <w:szCs w:val="28"/>
        </w:rPr>
        <w:t>Добровольческая деятельность</w:t>
      </w:r>
      <w:r w:rsidR="00BE3908" w:rsidRPr="009C7CA6">
        <w:rPr>
          <w:sz w:val="28"/>
          <w:szCs w:val="28"/>
        </w:rPr>
        <w:t xml:space="preserve"> реализуется в следующей логике:</w:t>
      </w:r>
    </w:p>
    <w:p w:rsidR="00BE3908" w:rsidRPr="009C7CA6" w:rsidRDefault="00BE3908" w:rsidP="009C7CA6">
      <w:pPr>
        <w:pStyle w:val="35"/>
        <w:spacing w:before="0" w:line="240" w:lineRule="auto"/>
        <w:ind w:firstLine="709"/>
        <w:rPr>
          <w:sz w:val="28"/>
          <w:szCs w:val="28"/>
        </w:rPr>
      </w:pPr>
      <w:r w:rsidRPr="009C7CA6">
        <w:rPr>
          <w:sz w:val="28"/>
          <w:szCs w:val="28"/>
        </w:rPr>
        <w:t>1. Знакомство с добровольчеством. Получение гимназистами информации о том, в чем философский смысл добровольчества.</w:t>
      </w:r>
    </w:p>
    <w:p w:rsidR="00BE3908" w:rsidRPr="009C7CA6" w:rsidRDefault="00BE3908" w:rsidP="009C7CA6">
      <w:pPr>
        <w:pStyle w:val="35"/>
        <w:spacing w:before="0" w:line="240" w:lineRule="auto"/>
        <w:ind w:firstLine="709"/>
        <w:rPr>
          <w:sz w:val="28"/>
          <w:szCs w:val="28"/>
        </w:rPr>
      </w:pPr>
      <w:r w:rsidRPr="009C7CA6">
        <w:rPr>
          <w:sz w:val="28"/>
          <w:szCs w:val="28"/>
        </w:rPr>
        <w:t>2. Мотивация и формирование интереса. Работа с каждым классом отдельно, мотивации школьника к участию в добровольческой деятельности. Добровольчество как приключение, возможность самореализации через помощь другим; инвестиция в будущее и профессиональный опыт; общение и социализация.</w:t>
      </w:r>
    </w:p>
    <w:p w:rsidR="00BE3908" w:rsidRPr="009C7CA6" w:rsidRDefault="00BE3908" w:rsidP="009C7CA6">
      <w:pPr>
        <w:pStyle w:val="35"/>
        <w:spacing w:before="0" w:line="240" w:lineRule="auto"/>
        <w:ind w:firstLine="709"/>
        <w:rPr>
          <w:sz w:val="28"/>
          <w:szCs w:val="28"/>
        </w:rPr>
      </w:pPr>
      <w:r w:rsidRPr="009C7CA6">
        <w:rPr>
          <w:sz w:val="28"/>
          <w:szCs w:val="28"/>
        </w:rPr>
        <w:t>3. Позитивный опыт добровольческой деятельности. Проба добровольческой деятельности, формирование ситуации успеха для школьника.</w:t>
      </w:r>
    </w:p>
    <w:p w:rsidR="00BE3908" w:rsidRPr="009C7CA6" w:rsidRDefault="00BE3908" w:rsidP="009C7CA6">
      <w:pPr>
        <w:pStyle w:val="35"/>
        <w:spacing w:before="0" w:line="240" w:lineRule="auto"/>
        <w:ind w:firstLine="709"/>
        <w:rPr>
          <w:sz w:val="28"/>
          <w:szCs w:val="28"/>
        </w:rPr>
      </w:pPr>
      <w:r w:rsidRPr="009C7CA6">
        <w:rPr>
          <w:sz w:val="28"/>
          <w:szCs w:val="28"/>
        </w:rPr>
        <w:t xml:space="preserve">4. Структурное оформление детской инициативы. (В начальной школе </w:t>
      </w:r>
      <w:r w:rsidR="00CF3AAD" w:rsidRPr="009C7CA6">
        <w:rPr>
          <w:sz w:val="28"/>
          <w:szCs w:val="28"/>
        </w:rPr>
        <w:t>-</w:t>
      </w:r>
      <w:r w:rsidRPr="009C7CA6">
        <w:rPr>
          <w:sz w:val="28"/>
          <w:szCs w:val="28"/>
        </w:rPr>
        <w:t>детско-взрослой инициативы)</w:t>
      </w:r>
    </w:p>
    <w:p w:rsidR="00B47FB1" w:rsidRPr="009C7CA6" w:rsidRDefault="00B47FB1" w:rsidP="009C7CA6">
      <w:pPr>
        <w:pStyle w:val="35"/>
        <w:spacing w:before="0" w:line="240" w:lineRule="auto"/>
        <w:ind w:firstLine="709"/>
        <w:rPr>
          <w:sz w:val="28"/>
          <w:szCs w:val="28"/>
        </w:rPr>
      </w:pPr>
      <w:r w:rsidRPr="009C7CA6">
        <w:rPr>
          <w:sz w:val="28"/>
          <w:szCs w:val="28"/>
        </w:rPr>
        <w:t>Цикл добровольческой деятельности представлен в благотворительном марафоне «От сердца к сердцу»</w:t>
      </w:r>
      <w:r w:rsidR="00D21235" w:rsidRPr="009C7CA6">
        <w:rPr>
          <w:sz w:val="28"/>
          <w:szCs w:val="28"/>
        </w:rPr>
        <w:t>.</w:t>
      </w:r>
    </w:p>
    <w:p w:rsidR="00DF7717" w:rsidRPr="009C7CA6" w:rsidRDefault="00811191" w:rsidP="00811191">
      <w:pPr>
        <w:pStyle w:val="35"/>
        <w:spacing w:before="0" w:line="240" w:lineRule="auto"/>
        <w:ind w:firstLine="0"/>
        <w:jc w:val="right"/>
        <w:rPr>
          <w:b/>
          <w:color w:val="FF0000"/>
          <w:sz w:val="28"/>
          <w:szCs w:val="28"/>
        </w:rPr>
      </w:pPr>
      <w:r w:rsidRPr="009C7CA6">
        <w:rPr>
          <w:noProof/>
          <w:sz w:val="28"/>
          <w:szCs w:val="28"/>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199390</wp:posOffset>
            </wp:positionV>
            <wp:extent cx="4899660" cy="3129915"/>
            <wp:effectExtent l="0" t="0" r="0" b="0"/>
            <wp:wrapTopAndBottom/>
            <wp:docPr id="6" name="Рисунок 6" descr="Описание: C:\Documents and Settings\~\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абочий стол\Рисунок2.jpg"/>
                    <pic:cNvPicPr>
                      <a:picLocks noChangeAspect="1" noChangeArrowheads="1"/>
                    </pic:cNvPicPr>
                  </pic:nvPicPr>
                  <pic:blipFill>
                    <a:blip r:embed="rId2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9660" cy="3129915"/>
                    </a:xfrm>
                    <a:prstGeom prst="rect">
                      <a:avLst/>
                    </a:prstGeom>
                    <a:noFill/>
                    <a:ln>
                      <a:noFill/>
                    </a:ln>
                  </pic:spPr>
                </pic:pic>
              </a:graphicData>
            </a:graphic>
          </wp:anchor>
        </w:drawing>
      </w:r>
      <w:r w:rsidR="00D21235" w:rsidRPr="009C7CA6">
        <w:rPr>
          <w:b/>
          <w:i/>
          <w:sz w:val="24"/>
          <w:szCs w:val="24"/>
        </w:rPr>
        <w:t>Схема 3.</w:t>
      </w:r>
    </w:p>
    <w:p w:rsidR="00D21235" w:rsidRPr="009C7CA6" w:rsidRDefault="00D21235" w:rsidP="009C7CA6">
      <w:pPr>
        <w:pStyle w:val="35"/>
        <w:shd w:val="clear" w:color="auto" w:fill="auto"/>
        <w:spacing w:before="0" w:line="240" w:lineRule="auto"/>
        <w:ind w:firstLine="709"/>
        <w:rPr>
          <w:sz w:val="28"/>
          <w:szCs w:val="28"/>
        </w:rPr>
      </w:pPr>
      <w:r w:rsidRPr="009C7CA6">
        <w:rPr>
          <w:sz w:val="28"/>
          <w:szCs w:val="28"/>
        </w:rPr>
        <w:t>С 14 лет гимназисты могут вступить в отряд волонтеров</w:t>
      </w:r>
      <w:r w:rsidR="00F82909" w:rsidRPr="009C7CA6">
        <w:rPr>
          <w:sz w:val="28"/>
          <w:szCs w:val="28"/>
        </w:rPr>
        <w:t xml:space="preserve">. Для этого необходимо сообщить о своих намерениях классному руководителю или </w:t>
      </w:r>
      <w:r w:rsidR="00F82909" w:rsidRPr="009C7CA6">
        <w:rPr>
          <w:sz w:val="28"/>
          <w:szCs w:val="28"/>
        </w:rPr>
        <w:lastRenderedPageBreak/>
        <w:t>советнику по воспитанию, пройти собеседование, затем пройти с</w:t>
      </w:r>
      <w:r w:rsidRPr="009C7CA6">
        <w:rPr>
          <w:sz w:val="28"/>
          <w:szCs w:val="28"/>
        </w:rPr>
        <w:t>пециальное обучени</w:t>
      </w:r>
      <w:r w:rsidR="00F82909" w:rsidRPr="009C7CA6">
        <w:rPr>
          <w:sz w:val="28"/>
          <w:szCs w:val="28"/>
        </w:rPr>
        <w:t>е, на котором подробнее узнать о деяте</w:t>
      </w:r>
      <w:r w:rsidRPr="009C7CA6">
        <w:rPr>
          <w:sz w:val="28"/>
          <w:szCs w:val="28"/>
        </w:rPr>
        <w:t xml:space="preserve">льности </w:t>
      </w:r>
      <w:r w:rsidR="00F82909" w:rsidRPr="009C7CA6">
        <w:rPr>
          <w:sz w:val="28"/>
          <w:szCs w:val="28"/>
        </w:rPr>
        <w:t>волонтеров в гимназии</w:t>
      </w:r>
      <w:r w:rsidRPr="009C7CA6">
        <w:rPr>
          <w:sz w:val="28"/>
          <w:szCs w:val="28"/>
        </w:rPr>
        <w:t xml:space="preserve"> и планируемых мероприятиях,познакомиться с другими добровольцами (волонтёрами).Регулярно и ответственно участвовать в предлагаемых </w:t>
      </w:r>
      <w:r w:rsidR="00F82909" w:rsidRPr="009C7CA6">
        <w:rPr>
          <w:sz w:val="28"/>
          <w:szCs w:val="28"/>
        </w:rPr>
        <w:t xml:space="preserve">волонтерским отрядом </w:t>
      </w:r>
      <w:r w:rsidRPr="009C7CA6">
        <w:rPr>
          <w:sz w:val="28"/>
          <w:szCs w:val="28"/>
        </w:rPr>
        <w:t xml:space="preserve">мероприятиях и развивать в себе качества, которые </w:t>
      </w:r>
      <w:r w:rsidR="00F82909" w:rsidRPr="009C7CA6">
        <w:rPr>
          <w:sz w:val="28"/>
          <w:szCs w:val="28"/>
        </w:rPr>
        <w:t>необходимы для волонтерской деятельности, совершенствовать речевую культуру</w:t>
      </w:r>
      <w:r w:rsidR="00245BEE" w:rsidRPr="009C7CA6">
        <w:rPr>
          <w:sz w:val="28"/>
          <w:szCs w:val="28"/>
        </w:rPr>
        <w:t xml:space="preserve"> и коммуникативные навыки. Подготовить и передать руководителю волонтерского отряда документы</w:t>
      </w:r>
      <w:r w:rsidR="00CF3AAD" w:rsidRPr="009C7CA6">
        <w:rPr>
          <w:sz w:val="28"/>
          <w:szCs w:val="28"/>
        </w:rPr>
        <w:t>,</w:t>
      </w:r>
      <w:r w:rsidR="00245BEE" w:rsidRPr="009C7CA6">
        <w:rPr>
          <w:sz w:val="28"/>
          <w:szCs w:val="28"/>
        </w:rPr>
        <w:t xml:space="preserve"> необходимые для оформления волонтерской книжки.</w:t>
      </w:r>
      <w:r w:rsidR="00AA4D3B" w:rsidRPr="009C7CA6">
        <w:rPr>
          <w:sz w:val="28"/>
          <w:szCs w:val="28"/>
        </w:rPr>
        <w:t xml:space="preserve"> Электронную личную книжку волонтера (электронное портфолио) можно получить на сайте «Добровольцы России» (https://dobrovolcirossii.ru/). Для этого после регистрации надо заполнить форму в личном профиле.</w:t>
      </w:r>
    </w:p>
    <w:p w:rsidR="00474FA1" w:rsidRPr="009C7CA6" w:rsidRDefault="00474FA1" w:rsidP="009C7CA6">
      <w:pPr>
        <w:pStyle w:val="35"/>
        <w:spacing w:before="0" w:line="240" w:lineRule="auto"/>
        <w:ind w:firstLine="709"/>
        <w:rPr>
          <w:sz w:val="28"/>
          <w:szCs w:val="28"/>
        </w:rPr>
      </w:pPr>
      <w:r w:rsidRPr="009C7CA6">
        <w:rPr>
          <w:sz w:val="28"/>
          <w:szCs w:val="28"/>
        </w:rPr>
        <w:t>Основными задачами организации добровольческой (волонтерской) деятельности в гимназии являются:</w:t>
      </w:r>
    </w:p>
    <w:p w:rsidR="00474FA1" w:rsidRPr="009C7CA6" w:rsidRDefault="00474FA1" w:rsidP="009C7CA6">
      <w:pPr>
        <w:pStyle w:val="35"/>
        <w:spacing w:before="0" w:line="240" w:lineRule="auto"/>
        <w:ind w:firstLine="709"/>
        <w:rPr>
          <w:sz w:val="28"/>
          <w:szCs w:val="28"/>
        </w:rPr>
      </w:pPr>
      <w:r w:rsidRPr="009C7CA6">
        <w:rPr>
          <w:sz w:val="28"/>
          <w:szCs w:val="28"/>
        </w:rPr>
        <w:t>- формирование позитивных установок подростков на добровольческую (волонтерскую) деятельность, внедрение новых форм организации занятости детей для развития их самостоятельной деятельности;</w:t>
      </w:r>
    </w:p>
    <w:p w:rsidR="00474FA1" w:rsidRPr="009C7CA6" w:rsidRDefault="00474FA1" w:rsidP="009C7CA6">
      <w:pPr>
        <w:pStyle w:val="35"/>
        <w:spacing w:before="0" w:line="240" w:lineRule="auto"/>
        <w:ind w:firstLine="709"/>
        <w:rPr>
          <w:sz w:val="28"/>
          <w:szCs w:val="28"/>
        </w:rPr>
      </w:pPr>
      <w:r w:rsidRPr="009C7CA6">
        <w:rPr>
          <w:sz w:val="28"/>
          <w:szCs w:val="28"/>
        </w:rPr>
        <w:t>- развитие созидательной активности детей посредством включения в добровольческую деятельность;</w:t>
      </w:r>
    </w:p>
    <w:p w:rsidR="00474FA1" w:rsidRPr="009C7CA6" w:rsidRDefault="00474FA1" w:rsidP="009C7CA6">
      <w:pPr>
        <w:pStyle w:val="35"/>
        <w:shd w:val="clear" w:color="auto" w:fill="auto"/>
        <w:spacing w:before="0" w:line="240" w:lineRule="auto"/>
        <w:ind w:firstLine="709"/>
        <w:rPr>
          <w:sz w:val="28"/>
          <w:szCs w:val="28"/>
        </w:rPr>
      </w:pPr>
      <w:r w:rsidRPr="009C7CA6">
        <w:rPr>
          <w:sz w:val="28"/>
          <w:szCs w:val="28"/>
        </w:rPr>
        <w:t>- развитие добровольческих программ по привлечению добровольцев (волон</w:t>
      </w:r>
      <w:r w:rsidR="00CF3AAD" w:rsidRPr="009C7CA6">
        <w:rPr>
          <w:sz w:val="28"/>
          <w:szCs w:val="28"/>
        </w:rPr>
        <w:t>т</w:t>
      </w:r>
      <w:r w:rsidRPr="009C7CA6">
        <w:rPr>
          <w:sz w:val="28"/>
          <w:szCs w:val="28"/>
        </w:rPr>
        <w:t>еров) к проведению социально - значимых мероприятий/событий.</w:t>
      </w:r>
    </w:p>
    <w:p w:rsidR="00D21235" w:rsidRPr="009C7CA6" w:rsidRDefault="00245BEE" w:rsidP="009C7CA6">
      <w:pPr>
        <w:pStyle w:val="35"/>
        <w:shd w:val="clear" w:color="auto" w:fill="auto"/>
        <w:spacing w:before="0" w:line="240" w:lineRule="auto"/>
        <w:ind w:firstLine="709"/>
        <w:rPr>
          <w:color w:val="000000" w:themeColor="text1"/>
          <w:sz w:val="28"/>
          <w:szCs w:val="28"/>
        </w:rPr>
      </w:pPr>
      <w:r w:rsidRPr="009C7CA6">
        <w:rPr>
          <w:color w:val="000000" w:themeColor="text1"/>
          <w:sz w:val="28"/>
          <w:szCs w:val="28"/>
        </w:rPr>
        <w:t>Волонтеры гимназии участвуют:</w:t>
      </w:r>
    </w:p>
    <w:p w:rsidR="00245BE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 xml:space="preserve">в </w:t>
      </w:r>
      <w:r w:rsidR="00245BEE" w:rsidRPr="009C7CA6">
        <w:rPr>
          <w:color w:val="000000" w:themeColor="text1"/>
          <w:sz w:val="28"/>
          <w:szCs w:val="28"/>
        </w:rPr>
        <w:t>гражданско-патриотических акциях, проектах, коммеморативных практиках;</w:t>
      </w:r>
    </w:p>
    <w:p w:rsidR="00A27F5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 xml:space="preserve">в социокультурных практиках и проектах </w:t>
      </w:r>
      <w:r w:rsidR="00245BEE" w:rsidRPr="009C7CA6">
        <w:rPr>
          <w:color w:val="000000" w:themeColor="text1"/>
          <w:sz w:val="28"/>
          <w:szCs w:val="28"/>
        </w:rPr>
        <w:t>духовно-нравственно</w:t>
      </w:r>
      <w:r w:rsidRPr="009C7CA6">
        <w:rPr>
          <w:color w:val="000000" w:themeColor="text1"/>
          <w:sz w:val="28"/>
          <w:szCs w:val="28"/>
        </w:rPr>
        <w:t>го</w:t>
      </w:r>
      <w:r w:rsidR="00245BEE" w:rsidRPr="009C7CA6">
        <w:rPr>
          <w:color w:val="000000" w:themeColor="text1"/>
          <w:sz w:val="28"/>
          <w:szCs w:val="28"/>
        </w:rPr>
        <w:t>, эстетическо</w:t>
      </w:r>
      <w:r w:rsidRPr="009C7CA6">
        <w:rPr>
          <w:color w:val="000000" w:themeColor="text1"/>
          <w:sz w:val="28"/>
          <w:szCs w:val="28"/>
        </w:rPr>
        <w:t>го содержания;</w:t>
      </w:r>
    </w:p>
    <w:p w:rsidR="00A27F5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 xml:space="preserve">в организации </w:t>
      </w:r>
      <w:r w:rsidR="00245BEE" w:rsidRPr="009C7CA6">
        <w:rPr>
          <w:color w:val="000000" w:themeColor="text1"/>
          <w:sz w:val="28"/>
          <w:szCs w:val="28"/>
        </w:rPr>
        <w:t>физ</w:t>
      </w:r>
      <w:r w:rsidRPr="009C7CA6">
        <w:rPr>
          <w:color w:val="000000" w:themeColor="text1"/>
          <w:sz w:val="28"/>
          <w:szCs w:val="28"/>
        </w:rPr>
        <w:t>культурно-оздоровительной</w:t>
      </w:r>
      <w:r w:rsidR="00245BEE" w:rsidRPr="009C7CA6">
        <w:rPr>
          <w:color w:val="000000" w:themeColor="text1"/>
          <w:sz w:val="28"/>
          <w:szCs w:val="28"/>
        </w:rPr>
        <w:t>,</w:t>
      </w:r>
      <w:r w:rsidRPr="009C7CA6">
        <w:rPr>
          <w:color w:val="000000" w:themeColor="text1"/>
          <w:sz w:val="28"/>
          <w:szCs w:val="28"/>
        </w:rPr>
        <w:t xml:space="preserve"> социально-значимой и</w:t>
      </w:r>
      <w:r w:rsidR="00245BEE" w:rsidRPr="009C7CA6">
        <w:rPr>
          <w:color w:val="000000" w:themeColor="text1"/>
          <w:sz w:val="28"/>
          <w:szCs w:val="28"/>
        </w:rPr>
        <w:t xml:space="preserve"> трудово</w:t>
      </w:r>
      <w:r w:rsidRPr="009C7CA6">
        <w:rPr>
          <w:color w:val="000000" w:themeColor="text1"/>
          <w:sz w:val="28"/>
          <w:szCs w:val="28"/>
        </w:rPr>
        <w:t>й деятельности;</w:t>
      </w:r>
    </w:p>
    <w:p w:rsidR="00A27F5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в</w:t>
      </w:r>
      <w:r w:rsidR="00245BEE" w:rsidRPr="009C7CA6">
        <w:rPr>
          <w:color w:val="000000" w:themeColor="text1"/>
          <w:sz w:val="28"/>
          <w:szCs w:val="28"/>
        </w:rPr>
        <w:t xml:space="preserve"> экологическ</w:t>
      </w:r>
      <w:r w:rsidRPr="009C7CA6">
        <w:rPr>
          <w:color w:val="000000" w:themeColor="text1"/>
          <w:sz w:val="28"/>
          <w:szCs w:val="28"/>
        </w:rPr>
        <w:t>их акциях и проектах;</w:t>
      </w:r>
    </w:p>
    <w:p w:rsidR="00245BE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в организации и проведении образовательных событий, направленных на</w:t>
      </w:r>
      <w:r w:rsidR="00245BEE" w:rsidRPr="009C7CA6">
        <w:rPr>
          <w:color w:val="000000" w:themeColor="text1"/>
          <w:sz w:val="28"/>
          <w:szCs w:val="28"/>
        </w:rPr>
        <w:t xml:space="preserve"> воспитание ценности научного познания</w:t>
      </w:r>
      <w:r w:rsidRPr="009C7CA6">
        <w:rPr>
          <w:color w:val="000000" w:themeColor="text1"/>
          <w:sz w:val="28"/>
          <w:szCs w:val="28"/>
        </w:rPr>
        <w:t>;</w:t>
      </w:r>
    </w:p>
    <w:p w:rsidR="00A27F5E" w:rsidRPr="009C7CA6" w:rsidRDefault="00A27F5E" w:rsidP="009C7CA6">
      <w:pPr>
        <w:pStyle w:val="35"/>
        <w:numPr>
          <w:ilvl w:val="0"/>
          <w:numId w:val="51"/>
        </w:numPr>
        <w:shd w:val="clear" w:color="auto" w:fill="auto"/>
        <w:spacing w:before="0" w:line="240" w:lineRule="auto"/>
        <w:ind w:left="0" w:firstLine="709"/>
        <w:rPr>
          <w:color w:val="000000" w:themeColor="text1"/>
          <w:sz w:val="28"/>
          <w:szCs w:val="28"/>
        </w:rPr>
      </w:pPr>
      <w:r w:rsidRPr="009C7CA6">
        <w:rPr>
          <w:color w:val="000000" w:themeColor="text1"/>
          <w:sz w:val="28"/>
          <w:szCs w:val="28"/>
        </w:rPr>
        <w:t>в коллективных творческих делах, в том числе направленных на развитие речевой культуры гимназистов.</w:t>
      </w:r>
    </w:p>
    <w:p w:rsidR="00474FA1" w:rsidRPr="009C7CA6" w:rsidRDefault="00474FA1" w:rsidP="009C7CA6">
      <w:pPr>
        <w:pStyle w:val="35"/>
        <w:spacing w:before="0" w:line="240" w:lineRule="auto"/>
        <w:ind w:firstLine="709"/>
        <w:rPr>
          <w:color w:val="000000" w:themeColor="text1"/>
          <w:sz w:val="28"/>
          <w:szCs w:val="28"/>
        </w:rPr>
      </w:pPr>
      <w:r w:rsidRPr="009C7CA6">
        <w:rPr>
          <w:color w:val="000000" w:themeColor="text1"/>
          <w:sz w:val="28"/>
          <w:szCs w:val="28"/>
        </w:rPr>
        <w:t xml:space="preserve">Волонтерство является своеобразной профессиональной пробой, помогает профессиональному самоопределению. </w:t>
      </w:r>
    </w:p>
    <w:p w:rsidR="00AA4D3B" w:rsidRPr="009C7CA6" w:rsidRDefault="00160D49" w:rsidP="009C7CA6">
      <w:pPr>
        <w:pStyle w:val="35"/>
        <w:shd w:val="clear" w:color="auto" w:fill="auto"/>
        <w:spacing w:before="0" w:line="240" w:lineRule="auto"/>
        <w:ind w:firstLine="709"/>
        <w:rPr>
          <w:color w:val="000000" w:themeColor="text1"/>
          <w:sz w:val="28"/>
          <w:szCs w:val="28"/>
        </w:rPr>
      </w:pPr>
      <w:r w:rsidRPr="009C7CA6">
        <w:rPr>
          <w:color w:val="000000" w:themeColor="text1"/>
          <w:sz w:val="28"/>
          <w:szCs w:val="28"/>
        </w:rPr>
        <w:t>В гимназии работает «Гимназический клуб педагогического волонтёрства «ПИК.FM (Позитивные Интеллектуальные Коммуникабельные Fантастически Mилые)</w:t>
      </w:r>
      <w:r w:rsidR="00AA4D3B" w:rsidRPr="009C7CA6">
        <w:rPr>
          <w:color w:val="000000" w:themeColor="text1"/>
          <w:sz w:val="28"/>
          <w:szCs w:val="28"/>
        </w:rPr>
        <w:t xml:space="preserve">. Цель деятельности клуба – обеспечение условий для личностного роста, становления гражданской позиции, приобретения позитивного жизненного опыта. </w:t>
      </w:r>
    </w:p>
    <w:p w:rsidR="00AA4D3B" w:rsidRPr="009C7CA6" w:rsidRDefault="00AA4D3B" w:rsidP="009C7CA6">
      <w:pPr>
        <w:pStyle w:val="35"/>
        <w:spacing w:before="0" w:line="240" w:lineRule="auto"/>
        <w:ind w:firstLine="709"/>
        <w:rPr>
          <w:color w:val="000000" w:themeColor="text1"/>
          <w:sz w:val="28"/>
          <w:szCs w:val="28"/>
        </w:rPr>
      </w:pPr>
      <w:r w:rsidRPr="009C7CA6">
        <w:rPr>
          <w:color w:val="000000" w:themeColor="text1"/>
          <w:sz w:val="28"/>
          <w:szCs w:val="28"/>
        </w:rPr>
        <w:t xml:space="preserve">Задачи клуба: </w:t>
      </w:r>
    </w:p>
    <w:p w:rsidR="00AA4D3B" w:rsidRPr="009C7CA6" w:rsidRDefault="00AA4D3B" w:rsidP="009C7CA6">
      <w:pPr>
        <w:pStyle w:val="35"/>
        <w:spacing w:before="0" w:line="240" w:lineRule="auto"/>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 xml:space="preserve">стимулировать развитие социальной активности и творчества волонтёров-вожатых; </w:t>
      </w:r>
    </w:p>
    <w:p w:rsidR="00AA4D3B" w:rsidRPr="009C7CA6" w:rsidRDefault="00AA4D3B" w:rsidP="009C7CA6">
      <w:pPr>
        <w:pStyle w:val="35"/>
        <w:spacing w:before="0" w:line="240" w:lineRule="auto"/>
        <w:ind w:firstLine="709"/>
        <w:rPr>
          <w:color w:val="000000" w:themeColor="text1"/>
          <w:sz w:val="28"/>
          <w:szCs w:val="28"/>
        </w:rPr>
      </w:pPr>
      <w:r w:rsidRPr="009C7CA6">
        <w:rPr>
          <w:color w:val="000000" w:themeColor="text1"/>
          <w:sz w:val="28"/>
          <w:szCs w:val="28"/>
        </w:rPr>
        <w:t>•</w:t>
      </w:r>
      <w:r w:rsidRPr="009C7CA6">
        <w:rPr>
          <w:color w:val="000000" w:themeColor="text1"/>
          <w:sz w:val="28"/>
          <w:szCs w:val="28"/>
        </w:rPr>
        <w:tab/>
        <w:t xml:space="preserve">формировать лидерские и коммуникативные качества волонтёров-вожатых; </w:t>
      </w:r>
    </w:p>
    <w:p w:rsidR="00AA4D3B" w:rsidRPr="009C7CA6" w:rsidRDefault="00AA4D3B" w:rsidP="009C7CA6">
      <w:pPr>
        <w:pStyle w:val="35"/>
        <w:shd w:val="clear" w:color="auto" w:fill="auto"/>
        <w:spacing w:before="0" w:line="240" w:lineRule="auto"/>
        <w:ind w:firstLine="709"/>
        <w:rPr>
          <w:color w:val="000000" w:themeColor="text1"/>
          <w:sz w:val="28"/>
          <w:szCs w:val="28"/>
        </w:rPr>
      </w:pPr>
      <w:r w:rsidRPr="009C7CA6">
        <w:rPr>
          <w:color w:val="000000" w:themeColor="text1"/>
          <w:sz w:val="28"/>
          <w:szCs w:val="28"/>
        </w:rPr>
        <w:lastRenderedPageBreak/>
        <w:t>•</w:t>
      </w:r>
      <w:r w:rsidRPr="009C7CA6">
        <w:rPr>
          <w:color w:val="000000" w:themeColor="text1"/>
          <w:sz w:val="28"/>
          <w:szCs w:val="28"/>
        </w:rPr>
        <w:tab/>
        <w:t>вовлекать волонтёров-вожатых в разнообразную общественно полезную, личностно значимую деятельность.</w:t>
      </w:r>
    </w:p>
    <w:p w:rsidR="00AA4D3B" w:rsidRPr="009C7CA6" w:rsidRDefault="00194B0E" w:rsidP="009C7CA6">
      <w:pPr>
        <w:pStyle w:val="35"/>
        <w:shd w:val="clear" w:color="auto" w:fill="auto"/>
        <w:spacing w:before="0" w:line="240" w:lineRule="auto"/>
        <w:ind w:firstLine="709"/>
        <w:rPr>
          <w:color w:val="000000" w:themeColor="text1"/>
          <w:sz w:val="28"/>
          <w:szCs w:val="28"/>
        </w:rPr>
      </w:pPr>
      <w:r w:rsidRPr="009C7CA6">
        <w:rPr>
          <w:color w:val="000000" w:themeColor="text1"/>
          <w:sz w:val="28"/>
          <w:szCs w:val="28"/>
        </w:rPr>
        <w:t>Клуб педагогического волонтерства работает в лагере дневного пребывания, организованном в каникулярное время в гимназии. Педагогические волонтеры участвуют в организации олимпиад, конкурсов, в проведении «Тотального диктанта», сопровождают гостей во время имиджевых мероприятий в гимназии.</w:t>
      </w:r>
    </w:p>
    <w:p w:rsidR="0057450B" w:rsidRPr="009C7CA6" w:rsidRDefault="0057450B" w:rsidP="009C7CA6">
      <w:pPr>
        <w:pStyle w:val="35"/>
        <w:shd w:val="clear" w:color="auto" w:fill="auto"/>
        <w:spacing w:before="0" w:line="240" w:lineRule="auto"/>
        <w:ind w:firstLine="709"/>
        <w:rPr>
          <w:color w:val="000000" w:themeColor="text1"/>
          <w:sz w:val="28"/>
          <w:szCs w:val="28"/>
        </w:rPr>
      </w:pPr>
      <w:r w:rsidRPr="009C7CA6">
        <w:rPr>
          <w:color w:val="000000" w:themeColor="text1"/>
          <w:sz w:val="28"/>
          <w:szCs w:val="28"/>
        </w:rPr>
        <w:t>Волонтерство в гимназии организовано в условиях внеурочной деятельности.</w:t>
      </w:r>
    </w:p>
    <w:p w:rsidR="0057450B" w:rsidRPr="009C7CA6" w:rsidRDefault="0057450B" w:rsidP="009C7CA6">
      <w:pPr>
        <w:pStyle w:val="c3"/>
        <w:shd w:val="clear" w:color="auto" w:fill="FFFFFF"/>
        <w:spacing w:before="0" w:beforeAutospacing="0" w:after="0" w:afterAutospacing="0"/>
        <w:ind w:firstLine="709"/>
        <w:jc w:val="both"/>
        <w:rPr>
          <w:rStyle w:val="c1"/>
          <w:color w:val="000000"/>
          <w:sz w:val="28"/>
          <w:szCs w:val="28"/>
        </w:rPr>
      </w:pPr>
      <w:r w:rsidRPr="009C7CA6">
        <w:rPr>
          <w:rStyle w:val="c1"/>
          <w:color w:val="000000"/>
          <w:sz w:val="28"/>
          <w:szCs w:val="28"/>
        </w:rPr>
        <w:t xml:space="preserve">Педагогический потенциал волонтерской деятельности </w:t>
      </w:r>
      <w:r w:rsidR="00194B0E" w:rsidRPr="009C7CA6">
        <w:rPr>
          <w:rStyle w:val="c1"/>
          <w:color w:val="000000"/>
          <w:sz w:val="28"/>
          <w:szCs w:val="28"/>
        </w:rPr>
        <w:t>огромен</w:t>
      </w:r>
      <w:r w:rsidRPr="009C7CA6">
        <w:rPr>
          <w:rStyle w:val="c1"/>
          <w:color w:val="000000"/>
          <w:sz w:val="28"/>
          <w:szCs w:val="28"/>
        </w:rPr>
        <w:t>:</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rStyle w:val="c1"/>
          <w:color w:val="000000"/>
          <w:sz w:val="28"/>
          <w:szCs w:val="28"/>
        </w:rPr>
        <w:t>- это мощный инструмент культурного роста;</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 xml:space="preserve">- это механизм овладения личностью адекватными средствами решения сложных жизненных </w:t>
      </w:r>
      <w:r w:rsidR="00CF3AAD" w:rsidRPr="009C7CA6">
        <w:rPr>
          <w:sz w:val="28"/>
          <w:szCs w:val="28"/>
        </w:rPr>
        <w:t>проблем</w:t>
      </w:r>
      <w:r w:rsidRPr="009C7CA6">
        <w:rPr>
          <w:sz w:val="28"/>
          <w:szCs w:val="28"/>
        </w:rPr>
        <w:t xml:space="preserve">, </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 xml:space="preserve">- стимулятор актуализации способностей подростков. </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Участие в волонтерской деятельности способствует:</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 xml:space="preserve">-формированию позитивного представления о себе, качеств социальной компетентности, </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 формированию умени</w:t>
      </w:r>
      <w:r w:rsidR="00CF3AAD" w:rsidRPr="009C7CA6">
        <w:rPr>
          <w:sz w:val="28"/>
          <w:szCs w:val="28"/>
        </w:rPr>
        <w:t>я</w:t>
      </w:r>
      <w:r w:rsidRPr="009C7CA6">
        <w:rPr>
          <w:sz w:val="28"/>
          <w:szCs w:val="28"/>
        </w:rPr>
        <w:t xml:space="preserve"> принимать на себя ответственность за свою жизнь, </w:t>
      </w:r>
    </w:p>
    <w:p w:rsidR="0057450B" w:rsidRPr="009C7CA6" w:rsidRDefault="0057450B" w:rsidP="009C7CA6">
      <w:pPr>
        <w:pStyle w:val="c3"/>
        <w:shd w:val="clear" w:color="auto" w:fill="FFFFFF"/>
        <w:spacing w:before="0" w:beforeAutospacing="0" w:after="0" w:afterAutospacing="0"/>
        <w:ind w:firstLine="709"/>
        <w:jc w:val="both"/>
        <w:rPr>
          <w:sz w:val="28"/>
          <w:szCs w:val="28"/>
        </w:rPr>
      </w:pPr>
      <w:r w:rsidRPr="009C7CA6">
        <w:rPr>
          <w:sz w:val="28"/>
          <w:szCs w:val="28"/>
        </w:rPr>
        <w:t>- развитию эмоционального интеллекта</w:t>
      </w:r>
      <w:r w:rsidR="009246A1" w:rsidRPr="009C7CA6">
        <w:rPr>
          <w:sz w:val="28"/>
          <w:szCs w:val="28"/>
        </w:rPr>
        <w:t>, речевой культуры</w:t>
      </w:r>
      <w:r w:rsidRPr="009C7CA6">
        <w:rPr>
          <w:sz w:val="28"/>
          <w:szCs w:val="28"/>
        </w:rPr>
        <w:t>.</w:t>
      </w:r>
    </w:p>
    <w:p w:rsidR="0057450B" w:rsidRPr="009C7CA6" w:rsidRDefault="0057450B" w:rsidP="009C7CA6">
      <w:pPr>
        <w:pStyle w:val="c3"/>
        <w:shd w:val="clear" w:color="auto" w:fill="FFFFFF"/>
        <w:spacing w:before="0" w:beforeAutospacing="0" w:after="0" w:afterAutospacing="0"/>
        <w:ind w:firstLine="709"/>
        <w:jc w:val="both"/>
        <w:rPr>
          <w:sz w:val="28"/>
          <w:szCs w:val="28"/>
          <w:shd w:val="clear" w:color="auto" w:fill="FFFFFF"/>
        </w:rPr>
      </w:pPr>
      <w:r w:rsidRPr="009C7CA6">
        <w:rPr>
          <w:sz w:val="28"/>
          <w:szCs w:val="28"/>
        </w:rPr>
        <w:t xml:space="preserve">Волонтерство является своеобразной профессиональной пробой, помогает </w:t>
      </w:r>
      <w:r w:rsidRPr="009C7CA6">
        <w:rPr>
          <w:sz w:val="28"/>
          <w:szCs w:val="28"/>
          <w:shd w:val="clear" w:color="auto" w:fill="FFFFFF"/>
        </w:rPr>
        <w:t xml:space="preserve">профессиональному самоопределению. </w:t>
      </w:r>
    </w:p>
    <w:p w:rsidR="00E91558" w:rsidRPr="009C7CA6" w:rsidRDefault="0057450B" w:rsidP="009C7CA6">
      <w:pPr>
        <w:pStyle w:val="1"/>
        <w:rPr>
          <w:rFonts w:ascii="Times New Roman" w:hAnsi="Times New Roman" w:cs="Times New Roman"/>
        </w:rPr>
      </w:pPr>
      <w:bookmarkStart w:id="77" w:name="_Toc125562714"/>
      <w:r w:rsidRPr="009C7CA6">
        <w:rPr>
          <w:rFonts w:ascii="Times New Roman" w:hAnsi="Times New Roman" w:cs="Times New Roman"/>
        </w:rPr>
        <w:t>2.2.2.</w:t>
      </w:r>
      <w:r w:rsidR="007E0452" w:rsidRPr="009C7CA6">
        <w:rPr>
          <w:rFonts w:ascii="Times New Roman" w:hAnsi="Times New Roman" w:cs="Times New Roman"/>
        </w:rPr>
        <w:t>8</w:t>
      </w:r>
      <w:r w:rsidRPr="009C7CA6">
        <w:rPr>
          <w:rFonts w:ascii="Times New Roman" w:hAnsi="Times New Roman" w:cs="Times New Roman"/>
        </w:rPr>
        <w:t>. Наставничество</w:t>
      </w:r>
      <w:bookmarkEnd w:id="77"/>
    </w:p>
    <w:p w:rsidR="00E91558" w:rsidRPr="009C7CA6" w:rsidRDefault="00B4751F" w:rsidP="009C7CA6">
      <w:pPr>
        <w:ind w:firstLine="709"/>
        <w:rPr>
          <w:sz w:val="28"/>
          <w:szCs w:val="28"/>
        </w:rPr>
      </w:pPr>
      <w:r w:rsidRPr="009C7CA6">
        <w:rPr>
          <w:sz w:val="28"/>
          <w:szCs w:val="28"/>
        </w:rPr>
        <w:t>Цель наставничества:</w:t>
      </w:r>
    </w:p>
    <w:p w:rsidR="00B4751F" w:rsidRPr="009C7CA6" w:rsidRDefault="00B4751F" w:rsidP="009C7CA6">
      <w:pPr>
        <w:pStyle w:val="a7"/>
        <w:numPr>
          <w:ilvl w:val="0"/>
          <w:numId w:val="40"/>
        </w:numPr>
        <w:ind w:left="142" w:firstLine="709"/>
        <w:rPr>
          <w:rFonts w:ascii="Times New Roman" w:hAnsi="Times New Roman"/>
          <w:sz w:val="28"/>
          <w:szCs w:val="28"/>
        </w:rPr>
      </w:pPr>
      <w:r w:rsidRPr="009C7CA6">
        <w:rPr>
          <w:rFonts w:ascii="Times New Roman" w:hAnsi="Times New Roman"/>
          <w:sz w:val="28"/>
          <w:szCs w:val="28"/>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B4751F" w:rsidRPr="009C7CA6" w:rsidRDefault="00B4751F" w:rsidP="009C7CA6">
      <w:pPr>
        <w:pStyle w:val="a7"/>
        <w:numPr>
          <w:ilvl w:val="0"/>
          <w:numId w:val="40"/>
        </w:numPr>
        <w:ind w:left="142" w:firstLine="709"/>
        <w:rPr>
          <w:rFonts w:ascii="Times New Roman" w:hAnsi="Times New Roman"/>
          <w:sz w:val="28"/>
          <w:szCs w:val="28"/>
        </w:rPr>
      </w:pPr>
      <w:r w:rsidRPr="009C7CA6">
        <w:rPr>
          <w:rFonts w:ascii="Times New Roman" w:hAnsi="Times New Roman"/>
          <w:sz w:val="28"/>
          <w:szCs w:val="28"/>
        </w:rPr>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B4751F" w:rsidRPr="009C7CA6" w:rsidRDefault="00B4751F" w:rsidP="009C7CA6">
      <w:pPr>
        <w:pStyle w:val="a7"/>
        <w:numPr>
          <w:ilvl w:val="0"/>
          <w:numId w:val="40"/>
        </w:numPr>
        <w:ind w:left="142" w:firstLine="709"/>
        <w:rPr>
          <w:rFonts w:ascii="Times New Roman" w:hAnsi="Times New Roman"/>
          <w:sz w:val="28"/>
          <w:szCs w:val="28"/>
        </w:rPr>
      </w:pPr>
      <w:r w:rsidRPr="009C7CA6">
        <w:rPr>
          <w:rFonts w:ascii="Times New Roman" w:hAnsi="Times New Roman"/>
          <w:sz w:val="28"/>
          <w:szCs w:val="28"/>
        </w:rPr>
        <w:t>создание психологически комфортной среды обучения;</w:t>
      </w:r>
    </w:p>
    <w:p w:rsidR="00B4751F" w:rsidRPr="009C7CA6" w:rsidRDefault="00B4751F" w:rsidP="009C7CA6">
      <w:pPr>
        <w:pStyle w:val="a7"/>
        <w:numPr>
          <w:ilvl w:val="0"/>
          <w:numId w:val="40"/>
        </w:numPr>
        <w:ind w:left="142" w:firstLine="709"/>
        <w:rPr>
          <w:rFonts w:ascii="Times New Roman" w:hAnsi="Times New Roman"/>
          <w:sz w:val="28"/>
          <w:szCs w:val="28"/>
        </w:rPr>
      </w:pPr>
      <w:r w:rsidRPr="009C7CA6">
        <w:rPr>
          <w:rFonts w:ascii="Times New Roman" w:hAnsi="Times New Roman"/>
          <w:sz w:val="28"/>
          <w:szCs w:val="28"/>
        </w:rPr>
        <w:t>создание канала эффективного обмена личностным, жизненным и профессиональным опытом для каждого субъекта образовательной деятельности;</w:t>
      </w:r>
    </w:p>
    <w:p w:rsidR="00B4751F" w:rsidRPr="009C7CA6" w:rsidRDefault="00B4751F" w:rsidP="009C7CA6">
      <w:pPr>
        <w:pStyle w:val="a7"/>
        <w:numPr>
          <w:ilvl w:val="0"/>
          <w:numId w:val="40"/>
        </w:numPr>
        <w:ind w:left="142" w:firstLine="709"/>
        <w:rPr>
          <w:rFonts w:ascii="Times New Roman" w:hAnsi="Times New Roman"/>
          <w:sz w:val="28"/>
          <w:szCs w:val="28"/>
        </w:rPr>
      </w:pPr>
      <w:r w:rsidRPr="009C7CA6">
        <w:rPr>
          <w:rFonts w:ascii="Times New Roman" w:hAnsi="Times New Roman"/>
          <w:sz w:val="28"/>
          <w:szCs w:val="28"/>
        </w:rP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8D25C1"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Наставниками могут быть</w:t>
      </w:r>
      <w:r w:rsidR="008D25C1" w:rsidRPr="009C7CA6">
        <w:rPr>
          <w:rFonts w:ascii="Times New Roman" w:hAnsi="Times New Roman"/>
          <w:sz w:val="28"/>
          <w:szCs w:val="28"/>
        </w:rPr>
        <w:t>:</w:t>
      </w:r>
    </w:p>
    <w:p w:rsidR="008D25C1"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 xml:space="preserve">гимназисты, </w:t>
      </w:r>
    </w:p>
    <w:p w:rsidR="008D25C1"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 xml:space="preserve">представители сообществ выпускников </w:t>
      </w:r>
      <w:r w:rsidR="008D25C1" w:rsidRPr="009C7CA6">
        <w:rPr>
          <w:rFonts w:ascii="Times New Roman" w:hAnsi="Times New Roman"/>
          <w:sz w:val="28"/>
          <w:szCs w:val="28"/>
        </w:rPr>
        <w:t>гимназии</w:t>
      </w:r>
      <w:r w:rsidRPr="009C7CA6">
        <w:rPr>
          <w:rFonts w:ascii="Times New Roman" w:hAnsi="Times New Roman"/>
          <w:sz w:val="28"/>
          <w:szCs w:val="28"/>
        </w:rPr>
        <w:t xml:space="preserve">, </w:t>
      </w:r>
    </w:p>
    <w:p w:rsidR="008D25C1"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lastRenderedPageBreak/>
        <w:t xml:space="preserve">родители обучающихся (родитель не может быть наставником для своего ребенка в рамках данной целевой модели), </w:t>
      </w:r>
    </w:p>
    <w:p w:rsidR="008D25C1"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 xml:space="preserve">педагоги и иные должностные лица </w:t>
      </w:r>
      <w:r w:rsidR="008D25C1" w:rsidRPr="009C7CA6">
        <w:rPr>
          <w:rFonts w:ascii="Times New Roman" w:hAnsi="Times New Roman"/>
          <w:sz w:val="28"/>
          <w:szCs w:val="28"/>
        </w:rPr>
        <w:t>гимназии</w:t>
      </w:r>
      <w:r w:rsidRPr="009C7CA6">
        <w:rPr>
          <w:rFonts w:ascii="Times New Roman" w:hAnsi="Times New Roman"/>
          <w:sz w:val="28"/>
          <w:szCs w:val="28"/>
        </w:rPr>
        <w:t>,</w:t>
      </w:r>
    </w:p>
    <w:p w:rsidR="00530288"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сотрудники промышленных и иных предприятий и организаций, любых форм собственности, изъявивших готовность принять участие в реализации целевой модели наставничества.</w:t>
      </w:r>
    </w:p>
    <w:p w:rsidR="00530288"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Наставляемым может стать любой обучающийся</w:t>
      </w:r>
      <w:r w:rsidR="008D25C1" w:rsidRPr="009C7CA6">
        <w:rPr>
          <w:rFonts w:ascii="Times New Roman" w:hAnsi="Times New Roman"/>
          <w:sz w:val="28"/>
          <w:szCs w:val="28"/>
        </w:rPr>
        <w:t xml:space="preserve"> МАОУ гимназия №18</w:t>
      </w:r>
      <w:r w:rsidRPr="009C7CA6">
        <w:rPr>
          <w:rFonts w:ascii="Times New Roman" w:hAnsi="Times New Roman"/>
          <w:sz w:val="28"/>
          <w:szCs w:val="28"/>
        </w:rPr>
        <w:t xml:space="preserve">. </w:t>
      </w:r>
    </w:p>
    <w:p w:rsidR="00530288" w:rsidRPr="009C7CA6" w:rsidRDefault="00530288" w:rsidP="009C7CA6">
      <w:pPr>
        <w:pStyle w:val="a7"/>
        <w:ind w:left="0" w:firstLine="709"/>
        <w:rPr>
          <w:rFonts w:ascii="Times New Roman" w:hAnsi="Times New Roman"/>
          <w:sz w:val="28"/>
          <w:szCs w:val="28"/>
        </w:rPr>
      </w:pPr>
      <w:r w:rsidRPr="009C7CA6">
        <w:rPr>
          <w:rFonts w:ascii="Times New Roman" w:hAnsi="Times New Roman"/>
          <w:sz w:val="28"/>
          <w:szCs w:val="28"/>
        </w:rPr>
        <w:t>Реализация Модуля наставничества в гимназии включает семь основных этапов.</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1. Подготовка условий для запуска программы наставничества.</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2. Формирование базы наставляемых.</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3. Формирование базы наставников.</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4. Отбор и обучение наставников.</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5. Формирование наставнических пар или групп.</w:t>
      </w:r>
    </w:p>
    <w:p w:rsidR="008D25C1"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6. Организация работы наставнических пар или групп.</w:t>
      </w:r>
    </w:p>
    <w:p w:rsidR="00530288" w:rsidRPr="009C7CA6" w:rsidRDefault="00530288" w:rsidP="009C7CA6">
      <w:pPr>
        <w:pStyle w:val="a7"/>
        <w:ind w:firstLine="709"/>
        <w:rPr>
          <w:rFonts w:ascii="Times New Roman" w:hAnsi="Times New Roman"/>
          <w:sz w:val="28"/>
          <w:szCs w:val="28"/>
        </w:rPr>
      </w:pPr>
      <w:r w:rsidRPr="009C7CA6">
        <w:rPr>
          <w:rFonts w:ascii="Times New Roman" w:hAnsi="Times New Roman"/>
          <w:sz w:val="28"/>
          <w:szCs w:val="28"/>
        </w:rPr>
        <w:t>7. Завершение наставничества.</w:t>
      </w:r>
    </w:p>
    <w:p w:rsidR="00E763CC" w:rsidRPr="009C7CA6" w:rsidRDefault="00E763CC" w:rsidP="009C7CA6">
      <w:pPr>
        <w:pStyle w:val="a7"/>
        <w:ind w:left="0" w:firstLine="709"/>
        <w:rPr>
          <w:rFonts w:ascii="Times New Roman" w:hAnsi="Times New Roman"/>
          <w:sz w:val="28"/>
          <w:szCs w:val="28"/>
        </w:rPr>
      </w:pPr>
      <w:r w:rsidRPr="009C7CA6">
        <w:rPr>
          <w:rFonts w:ascii="Times New Roman" w:hAnsi="Times New Roman"/>
          <w:sz w:val="28"/>
          <w:szCs w:val="28"/>
        </w:rPr>
        <w:t>Форма наставничества - это способ организаци</w:t>
      </w:r>
      <w:r w:rsidR="00530288" w:rsidRPr="009C7CA6">
        <w:rPr>
          <w:rFonts w:ascii="Times New Roman" w:hAnsi="Times New Roman"/>
          <w:sz w:val="28"/>
          <w:szCs w:val="28"/>
        </w:rPr>
        <w:t>и</w:t>
      </w:r>
      <w:r w:rsidRPr="009C7CA6">
        <w:rPr>
          <w:rFonts w:ascii="Times New Roman" w:hAnsi="Times New Roman"/>
          <w:sz w:val="28"/>
          <w:szCs w:val="28"/>
        </w:rPr>
        <w:t xml:space="preserve">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E763CC" w:rsidRPr="009C7CA6" w:rsidRDefault="008D25C1" w:rsidP="009C7CA6">
      <w:pPr>
        <w:pStyle w:val="a7"/>
        <w:ind w:left="0" w:firstLine="709"/>
        <w:rPr>
          <w:rFonts w:ascii="Times New Roman" w:hAnsi="Times New Roman"/>
          <w:sz w:val="28"/>
          <w:szCs w:val="28"/>
        </w:rPr>
      </w:pPr>
      <w:r w:rsidRPr="009C7CA6">
        <w:rPr>
          <w:rFonts w:ascii="Times New Roman" w:hAnsi="Times New Roman"/>
          <w:sz w:val="28"/>
          <w:szCs w:val="28"/>
        </w:rPr>
        <w:t>В гимназии реализуются три</w:t>
      </w:r>
      <w:r w:rsidR="00E763CC" w:rsidRPr="009C7CA6">
        <w:rPr>
          <w:rFonts w:ascii="Times New Roman" w:hAnsi="Times New Roman"/>
          <w:sz w:val="28"/>
          <w:szCs w:val="28"/>
        </w:rPr>
        <w:t xml:space="preserve"> форм</w:t>
      </w:r>
      <w:r w:rsidRPr="009C7CA6">
        <w:rPr>
          <w:rFonts w:ascii="Times New Roman" w:hAnsi="Times New Roman"/>
          <w:sz w:val="28"/>
          <w:szCs w:val="28"/>
        </w:rPr>
        <w:t>ы</w:t>
      </w:r>
      <w:r w:rsidR="00E763CC" w:rsidRPr="009C7CA6">
        <w:rPr>
          <w:rFonts w:ascii="Times New Roman" w:hAnsi="Times New Roman"/>
          <w:sz w:val="28"/>
          <w:szCs w:val="28"/>
        </w:rPr>
        <w:t xml:space="preserve"> наставничества:</w:t>
      </w:r>
    </w:p>
    <w:p w:rsidR="00E763CC" w:rsidRPr="009C7CA6" w:rsidRDefault="00E763CC" w:rsidP="009C7CA6">
      <w:pPr>
        <w:pStyle w:val="a7"/>
        <w:ind w:left="0" w:firstLine="709"/>
        <w:rPr>
          <w:rFonts w:ascii="Times New Roman" w:hAnsi="Times New Roman"/>
          <w:sz w:val="28"/>
          <w:szCs w:val="28"/>
        </w:rPr>
      </w:pPr>
      <w:r w:rsidRPr="009C7CA6">
        <w:rPr>
          <w:rFonts w:ascii="Times New Roman" w:hAnsi="Times New Roman"/>
          <w:sz w:val="28"/>
          <w:szCs w:val="28"/>
        </w:rPr>
        <w:t>"ученик - ученик";</w:t>
      </w:r>
    </w:p>
    <w:p w:rsidR="00E763CC" w:rsidRPr="009C7CA6" w:rsidRDefault="00E763CC" w:rsidP="009C7CA6">
      <w:pPr>
        <w:pStyle w:val="a7"/>
        <w:ind w:left="0" w:firstLine="709"/>
        <w:rPr>
          <w:rFonts w:ascii="Times New Roman" w:hAnsi="Times New Roman"/>
          <w:sz w:val="28"/>
          <w:szCs w:val="28"/>
        </w:rPr>
      </w:pPr>
      <w:r w:rsidRPr="009C7CA6">
        <w:rPr>
          <w:rFonts w:ascii="Times New Roman" w:hAnsi="Times New Roman"/>
          <w:sz w:val="28"/>
          <w:szCs w:val="28"/>
        </w:rPr>
        <w:t>"студент - ученик";</w:t>
      </w:r>
    </w:p>
    <w:p w:rsidR="00E763CC" w:rsidRPr="009C7CA6" w:rsidRDefault="00E763CC" w:rsidP="009C7CA6">
      <w:pPr>
        <w:pStyle w:val="a7"/>
        <w:ind w:left="0" w:firstLine="709"/>
        <w:rPr>
          <w:rFonts w:ascii="Times New Roman" w:hAnsi="Times New Roman"/>
          <w:sz w:val="28"/>
          <w:szCs w:val="28"/>
        </w:rPr>
      </w:pPr>
      <w:r w:rsidRPr="009C7CA6">
        <w:rPr>
          <w:rFonts w:ascii="Times New Roman" w:hAnsi="Times New Roman"/>
          <w:sz w:val="28"/>
          <w:szCs w:val="28"/>
        </w:rPr>
        <w:t>"работодатель - ученик"</w:t>
      </w:r>
      <w:r w:rsidR="00530288" w:rsidRPr="009C7CA6">
        <w:rPr>
          <w:rFonts w:ascii="Times New Roman" w:hAnsi="Times New Roman"/>
          <w:sz w:val="28"/>
          <w:szCs w:val="28"/>
        </w:rPr>
        <w:t>.</w:t>
      </w:r>
    </w:p>
    <w:p w:rsidR="00E763CC" w:rsidRPr="009C7CA6" w:rsidRDefault="00E763CC" w:rsidP="009C7CA6">
      <w:pPr>
        <w:pStyle w:val="a7"/>
        <w:ind w:left="0" w:firstLine="709"/>
        <w:rPr>
          <w:rFonts w:ascii="Times New Roman" w:hAnsi="Times New Roman"/>
          <w:sz w:val="28"/>
          <w:szCs w:val="28"/>
        </w:rPr>
      </w:pPr>
      <w:r w:rsidRPr="009C7CA6">
        <w:rPr>
          <w:rFonts w:ascii="Times New Roman" w:hAnsi="Times New Roman"/>
          <w:sz w:val="28"/>
          <w:szCs w:val="28"/>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FB6A61" w:rsidRPr="009C7CA6" w:rsidRDefault="00FB6A61" w:rsidP="00811191">
      <w:pPr>
        <w:pStyle w:val="a7"/>
        <w:ind w:left="0"/>
        <w:jc w:val="right"/>
        <w:rPr>
          <w:rFonts w:ascii="Times New Roman" w:hAnsi="Times New Roman"/>
          <w:b/>
          <w:i/>
          <w:sz w:val="24"/>
          <w:szCs w:val="24"/>
        </w:rPr>
      </w:pPr>
      <w:r w:rsidRPr="009C7CA6">
        <w:rPr>
          <w:rFonts w:ascii="Times New Roman" w:hAnsi="Times New Roman"/>
          <w:b/>
          <w:i/>
          <w:sz w:val="24"/>
          <w:szCs w:val="24"/>
        </w:rPr>
        <w:t xml:space="preserve">Таблица </w:t>
      </w:r>
      <w:r w:rsidR="00382F1A" w:rsidRPr="009C7CA6">
        <w:rPr>
          <w:rFonts w:ascii="Times New Roman" w:hAnsi="Times New Roman"/>
          <w:b/>
          <w:i/>
          <w:sz w:val="24"/>
          <w:szCs w:val="24"/>
        </w:rPr>
        <w:fldChar w:fldCharType="begin"/>
      </w:r>
      <w:r w:rsidRPr="009C7CA6">
        <w:rPr>
          <w:rFonts w:ascii="Times New Roman" w:hAnsi="Times New Roman"/>
          <w:b/>
          <w:i/>
          <w:sz w:val="24"/>
          <w:szCs w:val="24"/>
        </w:rPr>
        <w:instrText xml:space="preserve"> SEQ Таблица \* ARABIC </w:instrText>
      </w:r>
      <w:r w:rsidR="00382F1A" w:rsidRPr="009C7CA6">
        <w:rPr>
          <w:rFonts w:ascii="Times New Roman" w:hAnsi="Times New Roman"/>
          <w:b/>
          <w:i/>
          <w:sz w:val="24"/>
          <w:szCs w:val="24"/>
        </w:rPr>
        <w:fldChar w:fldCharType="separate"/>
      </w:r>
      <w:r w:rsidR="003E6C31" w:rsidRPr="009C7CA6">
        <w:rPr>
          <w:rFonts w:ascii="Times New Roman" w:hAnsi="Times New Roman"/>
          <w:b/>
          <w:i/>
          <w:noProof/>
          <w:sz w:val="24"/>
          <w:szCs w:val="24"/>
        </w:rPr>
        <w:t>30</w:t>
      </w:r>
      <w:r w:rsidR="00382F1A" w:rsidRPr="009C7CA6">
        <w:rPr>
          <w:rFonts w:ascii="Times New Roman" w:hAnsi="Times New Roman"/>
          <w:b/>
          <w:i/>
          <w:sz w:val="24"/>
          <w:szCs w:val="24"/>
        </w:rPr>
        <w:fldChar w:fldCharType="end"/>
      </w:r>
    </w:p>
    <w:p w:rsidR="00553D9F" w:rsidRPr="009C7CA6" w:rsidRDefault="008D25C1" w:rsidP="009C7CA6">
      <w:pPr>
        <w:pStyle w:val="a7"/>
        <w:ind w:left="0"/>
        <w:rPr>
          <w:rFonts w:ascii="Times New Roman" w:hAnsi="Times New Roman"/>
          <w:b/>
          <w:i/>
          <w:sz w:val="24"/>
          <w:szCs w:val="24"/>
        </w:rPr>
      </w:pPr>
      <w:r w:rsidRPr="009C7CA6">
        <w:rPr>
          <w:rFonts w:ascii="Times New Roman" w:hAnsi="Times New Roman"/>
          <w:b/>
          <w:i/>
          <w:sz w:val="24"/>
          <w:szCs w:val="24"/>
        </w:rPr>
        <w:t>Характеристика форм наставничества, реализуемых в МАОУ гимназия №18</w:t>
      </w:r>
    </w:p>
    <w:tbl>
      <w:tblPr>
        <w:tblStyle w:val="DefaultTable"/>
        <w:tblW w:w="9929" w:type="dxa"/>
        <w:tblInd w:w="-436" w:type="dxa"/>
        <w:tblLayout w:type="fixed"/>
        <w:tblLook w:val="04A0"/>
      </w:tblPr>
      <w:tblGrid>
        <w:gridCol w:w="1135"/>
        <w:gridCol w:w="3974"/>
        <w:gridCol w:w="4820"/>
      </w:tblGrid>
      <w:tr w:rsidR="00875E37" w:rsidRPr="009C7CA6" w:rsidTr="00875E37">
        <w:tc>
          <w:tcPr>
            <w:tcW w:w="1135" w:type="dxa"/>
          </w:tcPr>
          <w:p w:rsidR="00875E37" w:rsidRPr="009C7CA6" w:rsidRDefault="00875E37" w:rsidP="009C7CA6">
            <w:pPr>
              <w:pStyle w:val="a7"/>
              <w:ind w:left="0"/>
              <w:rPr>
                <w:rFonts w:ascii="Times New Roman" w:hAnsi="Times New Roman"/>
                <w:b/>
                <w:i/>
              </w:rPr>
            </w:pPr>
            <w:r w:rsidRPr="009C7CA6">
              <w:rPr>
                <w:rFonts w:ascii="Times New Roman" w:hAnsi="Times New Roman"/>
                <w:b/>
                <w:i/>
              </w:rPr>
              <w:t xml:space="preserve">Форма </w:t>
            </w:r>
            <w:r w:rsidRPr="009C7CA6">
              <w:rPr>
                <w:rFonts w:ascii="Times New Roman" w:hAnsi="Times New Roman"/>
                <w:b/>
                <w:i/>
                <w:sz w:val="16"/>
                <w:szCs w:val="16"/>
              </w:rPr>
              <w:t>наставничества</w:t>
            </w:r>
          </w:p>
        </w:tc>
        <w:tc>
          <w:tcPr>
            <w:tcW w:w="3974" w:type="dxa"/>
          </w:tcPr>
          <w:p w:rsidR="00875E37" w:rsidRPr="009C7CA6" w:rsidRDefault="00875E37" w:rsidP="009C7CA6">
            <w:pPr>
              <w:pStyle w:val="a7"/>
              <w:ind w:left="0"/>
              <w:rPr>
                <w:rFonts w:ascii="Times New Roman" w:hAnsi="Times New Roman"/>
                <w:b/>
                <w:i/>
              </w:rPr>
            </w:pPr>
            <w:r w:rsidRPr="009C7CA6">
              <w:rPr>
                <w:rFonts w:ascii="Times New Roman" w:hAnsi="Times New Roman"/>
                <w:b/>
                <w:i/>
              </w:rPr>
              <w:t>Цель</w:t>
            </w:r>
          </w:p>
        </w:tc>
        <w:tc>
          <w:tcPr>
            <w:tcW w:w="4820" w:type="dxa"/>
          </w:tcPr>
          <w:p w:rsidR="00875E37" w:rsidRPr="009C7CA6" w:rsidRDefault="00875E37" w:rsidP="009C7CA6">
            <w:pPr>
              <w:pStyle w:val="a7"/>
              <w:ind w:left="0"/>
              <w:rPr>
                <w:rFonts w:ascii="Times New Roman" w:hAnsi="Times New Roman"/>
                <w:b/>
                <w:i/>
              </w:rPr>
            </w:pPr>
            <w:r w:rsidRPr="009C7CA6">
              <w:rPr>
                <w:rFonts w:ascii="Times New Roman" w:hAnsi="Times New Roman"/>
                <w:b/>
                <w:i/>
              </w:rPr>
              <w:t>Особенности</w:t>
            </w:r>
          </w:p>
        </w:tc>
      </w:tr>
      <w:tr w:rsidR="00875E37" w:rsidRPr="009C7CA6" w:rsidTr="00875E37">
        <w:tc>
          <w:tcPr>
            <w:tcW w:w="1135" w:type="dxa"/>
          </w:tcPr>
          <w:p w:rsidR="00875E37" w:rsidRPr="009C7CA6" w:rsidRDefault="00875E37" w:rsidP="009C7CA6">
            <w:pPr>
              <w:pStyle w:val="a7"/>
              <w:ind w:left="0"/>
              <w:rPr>
                <w:rFonts w:ascii="Times New Roman" w:hAnsi="Times New Roman"/>
                <w:i/>
                <w:sz w:val="24"/>
                <w:szCs w:val="24"/>
              </w:rPr>
            </w:pPr>
            <w:r w:rsidRPr="009C7CA6">
              <w:rPr>
                <w:rFonts w:ascii="Times New Roman" w:hAnsi="Times New Roman"/>
                <w:i/>
                <w:sz w:val="24"/>
                <w:szCs w:val="24"/>
              </w:rPr>
              <w:t>"Ученик - ученик"</w:t>
            </w:r>
          </w:p>
          <w:p w:rsidR="00875E37" w:rsidRPr="009C7CA6" w:rsidRDefault="00875E37" w:rsidP="009C7CA6">
            <w:pPr>
              <w:pStyle w:val="a7"/>
              <w:ind w:left="0"/>
              <w:rPr>
                <w:rFonts w:ascii="Times New Roman" w:hAnsi="Times New Roman"/>
                <w:b/>
                <w:i/>
                <w:sz w:val="24"/>
                <w:szCs w:val="24"/>
              </w:rPr>
            </w:pPr>
          </w:p>
        </w:tc>
        <w:tc>
          <w:tcPr>
            <w:tcW w:w="3974" w:type="dxa"/>
          </w:tcPr>
          <w:p w:rsidR="00875E37" w:rsidRPr="009C7CA6" w:rsidRDefault="00875E37" w:rsidP="009C7CA6">
            <w:pPr>
              <w:pStyle w:val="a7"/>
              <w:ind w:left="0"/>
              <w:rPr>
                <w:rFonts w:ascii="Times New Roman" w:hAnsi="Times New Roman"/>
                <w:sz w:val="24"/>
                <w:szCs w:val="24"/>
              </w:rPr>
            </w:pPr>
            <w:r w:rsidRPr="009C7CA6">
              <w:rPr>
                <w:rFonts w:ascii="Times New Roman" w:hAnsi="Times New Roman"/>
                <w:sz w:val="24"/>
                <w:szCs w:val="24"/>
              </w:rPr>
              <w:t>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w:t>
            </w:r>
          </w:p>
        </w:tc>
        <w:tc>
          <w:tcPr>
            <w:tcW w:w="4820" w:type="dxa"/>
          </w:tcPr>
          <w:p w:rsidR="00875E37" w:rsidRPr="009C7CA6" w:rsidRDefault="00875E37" w:rsidP="009C7CA6">
            <w:pPr>
              <w:pStyle w:val="a7"/>
              <w:ind w:left="0"/>
              <w:rPr>
                <w:rFonts w:ascii="Times New Roman" w:hAnsi="Times New Roman"/>
                <w:sz w:val="24"/>
                <w:szCs w:val="24"/>
              </w:rPr>
            </w:pPr>
            <w:r w:rsidRPr="009C7CA6">
              <w:rPr>
                <w:rFonts w:ascii="Times New Roman" w:hAnsi="Times New Roman"/>
                <w:sz w:val="24"/>
                <w:szCs w:val="24"/>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w:t>
            </w:r>
          </w:p>
        </w:tc>
      </w:tr>
      <w:tr w:rsidR="00875E37" w:rsidRPr="009C7CA6" w:rsidTr="00875E37">
        <w:tc>
          <w:tcPr>
            <w:tcW w:w="1135" w:type="dxa"/>
          </w:tcPr>
          <w:p w:rsidR="00875E37" w:rsidRPr="009C7CA6" w:rsidRDefault="00875E37" w:rsidP="009C7CA6">
            <w:pPr>
              <w:pStyle w:val="a7"/>
              <w:ind w:left="0"/>
              <w:rPr>
                <w:rFonts w:ascii="Times New Roman" w:hAnsi="Times New Roman"/>
                <w:b/>
                <w:i/>
              </w:rPr>
            </w:pPr>
            <w:r w:rsidRPr="009C7CA6">
              <w:rPr>
                <w:rFonts w:ascii="Times New Roman" w:hAnsi="Times New Roman"/>
                <w:i/>
              </w:rPr>
              <w:t>"Студент - ученик"</w:t>
            </w:r>
          </w:p>
        </w:tc>
        <w:tc>
          <w:tcPr>
            <w:tcW w:w="3974" w:type="dxa"/>
          </w:tcPr>
          <w:p w:rsidR="00875E37" w:rsidRPr="009C7CA6" w:rsidRDefault="00875E37" w:rsidP="009C7CA6">
            <w:pPr>
              <w:pStyle w:val="a7"/>
              <w:ind w:left="0"/>
              <w:rPr>
                <w:rFonts w:ascii="Times New Roman" w:hAnsi="Times New Roman"/>
                <w:b/>
                <w:i/>
                <w:sz w:val="24"/>
                <w:szCs w:val="24"/>
              </w:rPr>
            </w:pPr>
            <w:r w:rsidRPr="009C7CA6">
              <w:rPr>
                <w:rFonts w:ascii="Times New Roman" w:hAnsi="Times New Roman"/>
                <w:sz w:val="24"/>
                <w:szCs w:val="24"/>
              </w:rPr>
              <w:t xml:space="preserve">Успешное формирование у ученика представлений о следующей ступени образования, улучшение образовательных результатов и мотивации, расширение </w:t>
            </w:r>
            <w:r w:rsidRPr="009C7CA6">
              <w:rPr>
                <w:rFonts w:ascii="Times New Roman" w:hAnsi="Times New Roman"/>
                <w:sz w:val="24"/>
                <w:szCs w:val="24"/>
              </w:rPr>
              <w:lastRenderedPageBreak/>
              <w:t>метакомпетенций, а также появление ресурсов для осознанного выбора будущей личностной, образовательной и профессиональной траекторий развития.</w:t>
            </w:r>
          </w:p>
        </w:tc>
        <w:tc>
          <w:tcPr>
            <w:tcW w:w="4820" w:type="dxa"/>
          </w:tcPr>
          <w:p w:rsidR="00875E37" w:rsidRPr="009C7CA6" w:rsidRDefault="00875E37" w:rsidP="009C7CA6">
            <w:pPr>
              <w:pStyle w:val="a7"/>
              <w:ind w:left="0"/>
              <w:rPr>
                <w:rFonts w:ascii="Times New Roman" w:hAnsi="Times New Roman"/>
                <w:b/>
                <w:i/>
                <w:sz w:val="24"/>
                <w:szCs w:val="24"/>
              </w:rPr>
            </w:pPr>
            <w:r w:rsidRPr="009C7CA6">
              <w:rPr>
                <w:rFonts w:ascii="Times New Roman" w:hAnsi="Times New Roman"/>
                <w:sz w:val="24"/>
                <w:szCs w:val="24"/>
              </w:rPr>
              <w:lastRenderedPageBreak/>
              <w:t xml:space="preserve">Взаимодействие обучающегося гимназии (ученик) и обучающегося профессиональной образовательной организации, либо студента образовательной организации высшего </w:t>
            </w:r>
            <w:r w:rsidRPr="009C7CA6">
              <w:rPr>
                <w:rFonts w:ascii="Times New Roman" w:hAnsi="Times New Roman"/>
                <w:sz w:val="24"/>
                <w:szCs w:val="24"/>
              </w:rPr>
              <w:lastRenderedPageBreak/>
              <w:t>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tc>
      </w:tr>
      <w:tr w:rsidR="00875E37" w:rsidRPr="009C7CA6" w:rsidTr="00875E37">
        <w:tc>
          <w:tcPr>
            <w:tcW w:w="1135" w:type="dxa"/>
          </w:tcPr>
          <w:p w:rsidR="00875E37" w:rsidRPr="009C7CA6" w:rsidRDefault="00875E37" w:rsidP="009C7CA6">
            <w:pPr>
              <w:pStyle w:val="a7"/>
              <w:ind w:left="0"/>
              <w:rPr>
                <w:rFonts w:ascii="Times New Roman" w:hAnsi="Times New Roman"/>
                <w:b/>
                <w:i/>
                <w:sz w:val="24"/>
                <w:szCs w:val="24"/>
              </w:rPr>
            </w:pPr>
            <w:r w:rsidRPr="009C7CA6">
              <w:rPr>
                <w:rFonts w:ascii="Times New Roman" w:hAnsi="Times New Roman"/>
                <w:i/>
                <w:sz w:val="24"/>
                <w:szCs w:val="24"/>
              </w:rPr>
              <w:lastRenderedPageBreak/>
              <w:t>"Работодатель - ученик"</w:t>
            </w:r>
          </w:p>
        </w:tc>
        <w:tc>
          <w:tcPr>
            <w:tcW w:w="3974" w:type="dxa"/>
          </w:tcPr>
          <w:p w:rsidR="00875E37" w:rsidRPr="009C7CA6" w:rsidRDefault="00875E37" w:rsidP="009C7CA6">
            <w:pPr>
              <w:pStyle w:val="a7"/>
              <w:ind w:left="0"/>
              <w:rPr>
                <w:rFonts w:ascii="Times New Roman" w:hAnsi="Times New Roman"/>
                <w:sz w:val="24"/>
                <w:szCs w:val="24"/>
              </w:rPr>
            </w:pPr>
            <w:r w:rsidRPr="009C7CA6">
              <w:rPr>
                <w:rFonts w:ascii="Times New Roman" w:hAnsi="Times New Roman"/>
                <w:sz w:val="24"/>
                <w:szCs w:val="24"/>
              </w:rPr>
              <w:t>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w:t>
            </w:r>
          </w:p>
        </w:tc>
        <w:tc>
          <w:tcPr>
            <w:tcW w:w="4820" w:type="dxa"/>
          </w:tcPr>
          <w:p w:rsidR="00875E37" w:rsidRPr="009C7CA6" w:rsidRDefault="00875E37" w:rsidP="009C7CA6">
            <w:pPr>
              <w:pStyle w:val="a7"/>
              <w:ind w:left="0"/>
              <w:rPr>
                <w:rFonts w:ascii="Times New Roman" w:hAnsi="Times New Roman"/>
                <w:b/>
                <w:i/>
                <w:sz w:val="24"/>
                <w:szCs w:val="24"/>
              </w:rPr>
            </w:pPr>
            <w:r w:rsidRPr="009C7CA6">
              <w:rPr>
                <w:rFonts w:ascii="Times New Roman" w:hAnsi="Times New Roman"/>
                <w:sz w:val="24"/>
                <w:szCs w:val="24"/>
              </w:rPr>
              <w:t>взаимодействие обучающегося старших классов гимназии и представителя регионального предприятия, при котором наставник активизирует профессиональный и личностный потенциал наставляемого, усиливает его мотивацию к учебе и самореализации.</w:t>
            </w:r>
          </w:p>
        </w:tc>
      </w:tr>
    </w:tbl>
    <w:p w:rsidR="00553D9F" w:rsidRPr="009C7CA6" w:rsidRDefault="00553D9F" w:rsidP="009C7CA6">
      <w:pPr>
        <w:pStyle w:val="a7"/>
        <w:ind w:left="0"/>
        <w:rPr>
          <w:rFonts w:ascii="Times New Roman" w:hAnsi="Times New Roman"/>
          <w:b/>
          <w:i/>
          <w:sz w:val="24"/>
          <w:szCs w:val="24"/>
        </w:rPr>
      </w:pPr>
    </w:p>
    <w:p w:rsidR="00212629" w:rsidRPr="009C7CA6" w:rsidRDefault="00212629" w:rsidP="009C7CA6">
      <w:pPr>
        <w:ind w:firstLine="709"/>
        <w:rPr>
          <w:i/>
          <w:sz w:val="28"/>
          <w:szCs w:val="28"/>
        </w:rPr>
      </w:pPr>
      <w:r w:rsidRPr="009C7CA6">
        <w:rPr>
          <w:i/>
          <w:sz w:val="28"/>
          <w:szCs w:val="28"/>
        </w:rPr>
        <w:t>Воспитательный потенциал наставничества:</w:t>
      </w:r>
    </w:p>
    <w:p w:rsidR="00212629" w:rsidRPr="009C7CA6" w:rsidRDefault="00212629"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 xml:space="preserve">измеримое улучшение </w:t>
      </w:r>
      <w:r w:rsidR="002F760E" w:rsidRPr="009C7CA6">
        <w:rPr>
          <w:rFonts w:ascii="Times New Roman" w:hAnsi="Times New Roman"/>
          <w:sz w:val="28"/>
          <w:szCs w:val="28"/>
        </w:rPr>
        <w:t xml:space="preserve">качественных и количественных </w:t>
      </w:r>
      <w:r w:rsidRPr="009C7CA6">
        <w:rPr>
          <w:rFonts w:ascii="Times New Roman" w:hAnsi="Times New Roman"/>
          <w:sz w:val="28"/>
          <w:szCs w:val="28"/>
        </w:rPr>
        <w:t>показателей обучающихся в образовательной, культурной, спортивной и других сферах;</w:t>
      </w:r>
    </w:p>
    <w:p w:rsidR="00212629" w:rsidRPr="009C7CA6" w:rsidRDefault="00212629"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рост числа обучающихся, прошедших профориентационные мероприятия;</w:t>
      </w:r>
    </w:p>
    <w:p w:rsidR="00212629" w:rsidRPr="009C7CA6" w:rsidRDefault="00212629"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улучшение психологического климата в образовательной организации  среди обучающихся</w:t>
      </w:r>
      <w:r w:rsidR="00207AF0" w:rsidRPr="009C7CA6">
        <w:rPr>
          <w:rFonts w:ascii="Times New Roman" w:hAnsi="Times New Roman"/>
          <w:sz w:val="28"/>
          <w:szCs w:val="28"/>
        </w:rPr>
        <w:t>,</w:t>
      </w:r>
      <w:r w:rsidRPr="009C7CA6">
        <w:rPr>
          <w:rFonts w:ascii="Times New Roman" w:hAnsi="Times New Roman"/>
          <w:sz w:val="28"/>
          <w:szCs w:val="28"/>
        </w:rPr>
        <w:t xml:space="preserve"> связанное с выстраиванием долгосрочных и психологически комфортных коммуникаций на основе партнерства;</w:t>
      </w:r>
    </w:p>
    <w:p w:rsidR="003B75C2" w:rsidRPr="009C7CA6" w:rsidRDefault="00212629"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практическая реализация концепции построения индивидуальных образовательных траекторий</w:t>
      </w:r>
      <w:r w:rsidR="003B75C2" w:rsidRPr="009C7CA6">
        <w:rPr>
          <w:rFonts w:ascii="Times New Roman" w:hAnsi="Times New Roman"/>
          <w:sz w:val="28"/>
          <w:szCs w:val="28"/>
        </w:rPr>
        <w:t>;</w:t>
      </w:r>
    </w:p>
    <w:p w:rsidR="003B75C2" w:rsidRPr="009C7CA6" w:rsidRDefault="003B75C2"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развитие речевой и коммуникативной компетентности;</w:t>
      </w:r>
    </w:p>
    <w:p w:rsidR="00212629" w:rsidRPr="009C7CA6" w:rsidRDefault="003B75C2" w:rsidP="009C7CA6">
      <w:pPr>
        <w:pStyle w:val="a7"/>
        <w:numPr>
          <w:ilvl w:val="0"/>
          <w:numId w:val="41"/>
        </w:numPr>
        <w:ind w:left="284"/>
        <w:rPr>
          <w:rFonts w:ascii="Times New Roman" w:hAnsi="Times New Roman"/>
          <w:sz w:val="28"/>
          <w:szCs w:val="28"/>
        </w:rPr>
      </w:pPr>
      <w:r w:rsidRPr="009C7CA6">
        <w:rPr>
          <w:rFonts w:ascii="Times New Roman" w:hAnsi="Times New Roman"/>
          <w:sz w:val="28"/>
          <w:szCs w:val="28"/>
        </w:rPr>
        <w:t>реализация модели 4К (критическое мышление, креативность, коммуникация, командная работа)</w:t>
      </w:r>
      <w:r w:rsidR="00212629" w:rsidRPr="009C7CA6">
        <w:rPr>
          <w:rFonts w:ascii="Times New Roman" w:hAnsi="Times New Roman"/>
          <w:sz w:val="28"/>
          <w:szCs w:val="28"/>
        </w:rPr>
        <w:t>.</w:t>
      </w:r>
    </w:p>
    <w:p w:rsidR="00530288" w:rsidRPr="009C7CA6" w:rsidRDefault="00530288" w:rsidP="009C7CA6">
      <w:pPr>
        <w:pStyle w:val="1"/>
        <w:rPr>
          <w:rFonts w:ascii="Times New Roman" w:hAnsi="Times New Roman" w:cs="Times New Roman"/>
        </w:rPr>
      </w:pPr>
      <w:bookmarkStart w:id="78" w:name="_Toc125562715"/>
      <w:r w:rsidRPr="009C7CA6">
        <w:rPr>
          <w:rFonts w:ascii="Times New Roman" w:hAnsi="Times New Roman" w:cs="Times New Roman"/>
        </w:rPr>
        <w:t>2.2.2.</w:t>
      </w:r>
      <w:r w:rsidR="007E0452" w:rsidRPr="009C7CA6">
        <w:rPr>
          <w:rFonts w:ascii="Times New Roman" w:hAnsi="Times New Roman" w:cs="Times New Roman"/>
        </w:rPr>
        <w:t>9</w:t>
      </w:r>
      <w:r w:rsidRPr="009C7CA6">
        <w:rPr>
          <w:rFonts w:ascii="Times New Roman" w:hAnsi="Times New Roman" w:cs="Times New Roman"/>
        </w:rPr>
        <w:t>. Школьный театр</w:t>
      </w:r>
      <w:bookmarkEnd w:id="78"/>
    </w:p>
    <w:p w:rsidR="003C0B64" w:rsidRPr="009C7CA6" w:rsidRDefault="003E4AF7" w:rsidP="009C7CA6">
      <w:pPr>
        <w:shd w:val="clear" w:color="auto" w:fill="FFFFFF"/>
        <w:ind w:firstLine="778"/>
        <w:rPr>
          <w:sz w:val="28"/>
          <w:szCs w:val="28"/>
        </w:rPr>
      </w:pPr>
      <w:r w:rsidRPr="009C7CA6">
        <w:rPr>
          <w:sz w:val="28"/>
          <w:szCs w:val="28"/>
        </w:rPr>
        <w:t xml:space="preserve">Театр в гимназии – это форма содружества обучающихся, их родителей, педагогов и выпускников гимназии. </w:t>
      </w:r>
    </w:p>
    <w:p w:rsidR="003C0B64" w:rsidRPr="009C7CA6" w:rsidRDefault="003C0B64" w:rsidP="009C7CA6">
      <w:pPr>
        <w:shd w:val="clear" w:color="auto" w:fill="FFFFFF"/>
        <w:ind w:firstLine="778"/>
        <w:rPr>
          <w:sz w:val="28"/>
          <w:szCs w:val="28"/>
        </w:rPr>
      </w:pPr>
      <w:r w:rsidRPr="009C7CA6">
        <w:rPr>
          <w:sz w:val="28"/>
          <w:szCs w:val="28"/>
        </w:rPr>
        <w:t xml:space="preserve">Театр – это особая среда языкового воспитания и развития. </w:t>
      </w:r>
    </w:p>
    <w:p w:rsidR="003C0B64" w:rsidRPr="009C7CA6" w:rsidRDefault="003C0B64" w:rsidP="009C7CA6">
      <w:pPr>
        <w:shd w:val="clear" w:color="auto" w:fill="FFFFFF"/>
        <w:ind w:firstLine="778"/>
        <w:rPr>
          <w:sz w:val="28"/>
          <w:szCs w:val="28"/>
        </w:rPr>
      </w:pPr>
      <w:r w:rsidRPr="009C7CA6">
        <w:rPr>
          <w:sz w:val="28"/>
          <w:szCs w:val="28"/>
        </w:rPr>
        <w:t>Театр – это особ</w:t>
      </w:r>
      <w:r w:rsidR="00715B91" w:rsidRPr="009C7CA6">
        <w:rPr>
          <w:sz w:val="28"/>
          <w:szCs w:val="28"/>
        </w:rPr>
        <w:t>ое</w:t>
      </w:r>
      <w:r w:rsidRPr="009C7CA6">
        <w:rPr>
          <w:sz w:val="28"/>
          <w:szCs w:val="28"/>
        </w:rPr>
        <w:t xml:space="preserve"> языков</w:t>
      </w:r>
      <w:r w:rsidR="00715B91" w:rsidRPr="009C7CA6">
        <w:rPr>
          <w:sz w:val="28"/>
          <w:szCs w:val="28"/>
        </w:rPr>
        <w:t>оепространства взаимодействия, основанное на интеграции урочной, внеурочной деятельности и системы дополнительного образования.</w:t>
      </w:r>
    </w:p>
    <w:p w:rsidR="00290F98" w:rsidRPr="009C7CA6" w:rsidRDefault="00290F98" w:rsidP="009C7CA6">
      <w:pPr>
        <w:shd w:val="clear" w:color="auto" w:fill="FFFFFF"/>
        <w:ind w:firstLine="778"/>
        <w:rPr>
          <w:sz w:val="28"/>
          <w:szCs w:val="28"/>
        </w:rPr>
      </w:pPr>
      <w:r w:rsidRPr="009C7CA6">
        <w:rPr>
          <w:sz w:val="28"/>
          <w:szCs w:val="28"/>
        </w:rPr>
        <w:t>В гимназии театр существует в двух формах:</w:t>
      </w:r>
    </w:p>
    <w:p w:rsidR="00290F98" w:rsidRPr="009C7CA6" w:rsidRDefault="00290F98" w:rsidP="009C7CA6">
      <w:pPr>
        <w:pStyle w:val="a7"/>
        <w:numPr>
          <w:ilvl w:val="0"/>
          <w:numId w:val="52"/>
        </w:numPr>
        <w:shd w:val="clear" w:color="auto" w:fill="FFFFFF"/>
        <w:rPr>
          <w:rFonts w:ascii="Times New Roman" w:hAnsi="Times New Roman"/>
          <w:sz w:val="28"/>
          <w:szCs w:val="28"/>
        </w:rPr>
      </w:pPr>
      <w:r w:rsidRPr="009C7CA6">
        <w:rPr>
          <w:rFonts w:ascii="Times New Roman" w:hAnsi="Times New Roman"/>
          <w:sz w:val="28"/>
          <w:szCs w:val="28"/>
        </w:rPr>
        <w:t>временный театральный коллектив;</w:t>
      </w:r>
    </w:p>
    <w:p w:rsidR="00290F98" w:rsidRPr="009C7CA6" w:rsidRDefault="00290F98" w:rsidP="009C7CA6">
      <w:pPr>
        <w:pStyle w:val="a7"/>
        <w:numPr>
          <w:ilvl w:val="0"/>
          <w:numId w:val="52"/>
        </w:numPr>
        <w:shd w:val="clear" w:color="auto" w:fill="FFFFFF"/>
        <w:rPr>
          <w:rFonts w:ascii="Times New Roman" w:hAnsi="Times New Roman"/>
          <w:sz w:val="28"/>
          <w:szCs w:val="28"/>
        </w:rPr>
      </w:pPr>
      <w:r w:rsidRPr="009C7CA6">
        <w:rPr>
          <w:rFonts w:ascii="Times New Roman" w:hAnsi="Times New Roman"/>
          <w:sz w:val="28"/>
          <w:szCs w:val="28"/>
        </w:rPr>
        <w:t xml:space="preserve">театр моды. </w:t>
      </w:r>
    </w:p>
    <w:p w:rsidR="00BD0707" w:rsidRPr="009C7CA6" w:rsidRDefault="00BD0707" w:rsidP="009C7CA6">
      <w:pPr>
        <w:shd w:val="clear" w:color="auto" w:fill="FFFFFF"/>
        <w:ind w:firstLine="778"/>
        <w:rPr>
          <w:sz w:val="28"/>
          <w:szCs w:val="28"/>
        </w:rPr>
      </w:pPr>
      <w:r w:rsidRPr="009C7CA6">
        <w:rPr>
          <w:sz w:val="28"/>
          <w:szCs w:val="28"/>
        </w:rPr>
        <w:t>Центр детских инициатив планирует театральные постановки</w:t>
      </w:r>
      <w:r w:rsidR="003C0B64" w:rsidRPr="009C7CA6">
        <w:rPr>
          <w:sz w:val="28"/>
          <w:szCs w:val="28"/>
        </w:rPr>
        <w:t>, опираясь на календарь памятных и праздничных дат,</w:t>
      </w:r>
      <w:r w:rsidRPr="009C7CA6">
        <w:rPr>
          <w:sz w:val="28"/>
          <w:szCs w:val="28"/>
        </w:rPr>
        <w:t xml:space="preserve"> на учебный год и объявляет конкурс сценариев. На заседании актива гимназисты совместно с родителями и педагогами выбирают наиболее интересный сценарий, публикуют его в группе и объявляют набор во временный театральный коллектив. Поскольку интенсивность учебной деятельности велика, как правило</w:t>
      </w:r>
      <w:r w:rsidR="00207AF0" w:rsidRPr="009C7CA6">
        <w:rPr>
          <w:sz w:val="28"/>
          <w:szCs w:val="28"/>
        </w:rPr>
        <w:t>,</w:t>
      </w:r>
      <w:r w:rsidRPr="009C7CA6">
        <w:rPr>
          <w:sz w:val="28"/>
          <w:szCs w:val="28"/>
        </w:rPr>
        <w:t xml:space="preserve"> формируют три актерских состава, режиссерские функции </w:t>
      </w:r>
      <w:r w:rsidRPr="009C7CA6">
        <w:rPr>
          <w:sz w:val="28"/>
          <w:szCs w:val="28"/>
        </w:rPr>
        <w:lastRenderedPageBreak/>
        <w:t>выполняют педагоги совместно с родителями и лидерски одаренными</w:t>
      </w:r>
      <w:r w:rsidR="00511D26" w:rsidRPr="009C7CA6">
        <w:rPr>
          <w:sz w:val="28"/>
          <w:szCs w:val="28"/>
        </w:rPr>
        <w:t>,</w:t>
      </w:r>
      <w:r w:rsidRPr="009C7CA6">
        <w:rPr>
          <w:sz w:val="28"/>
          <w:szCs w:val="28"/>
        </w:rPr>
        <w:t xml:space="preserve"> креативными учениками.</w:t>
      </w:r>
    </w:p>
    <w:p w:rsidR="00C3589F" w:rsidRPr="009C7CA6" w:rsidRDefault="00C3589F" w:rsidP="009C7CA6">
      <w:pPr>
        <w:shd w:val="clear" w:color="auto" w:fill="FFFFFF"/>
        <w:ind w:firstLine="851"/>
        <w:rPr>
          <w:sz w:val="22"/>
          <w:szCs w:val="22"/>
        </w:rPr>
      </w:pPr>
      <w:r w:rsidRPr="009C7CA6">
        <w:rPr>
          <w:sz w:val="28"/>
          <w:szCs w:val="28"/>
        </w:rPr>
        <w:t xml:space="preserve">Подготовка к спектаклю позволяет ребятам изучать литературные произведения, тренировать память при заучивании роли, создавать собственные костюмы, и, главное, эта работа позволяет им общаться и сотрудничать и со своими сверстниками, и более старшими школьниками. Постепенно к </w:t>
      </w:r>
      <w:r w:rsidR="00BD0707" w:rsidRPr="009C7CA6">
        <w:rPr>
          <w:sz w:val="28"/>
          <w:szCs w:val="28"/>
        </w:rPr>
        <w:t>гимназисту</w:t>
      </w:r>
      <w:r w:rsidRPr="009C7CA6">
        <w:rPr>
          <w:sz w:val="28"/>
          <w:szCs w:val="28"/>
        </w:rPr>
        <w:t xml:space="preserve"> приходят профессиональные умения держаться на сцене, говорить, выражать себя через роль, что имеет огромное воспитательное значение. Педагоги, выпускники, родители помогают выучить роль, погрузиться в нужную историческую эпоху, создать атмосферу, которая требуется для спектакля, помогают с созданием костюмов</w:t>
      </w:r>
      <w:r w:rsidR="00715B91" w:rsidRPr="009C7CA6">
        <w:rPr>
          <w:sz w:val="28"/>
          <w:szCs w:val="28"/>
        </w:rPr>
        <w:t>, специальных эффектов с использованием ИКТ</w:t>
      </w:r>
      <w:r w:rsidRPr="009C7CA6">
        <w:rPr>
          <w:sz w:val="28"/>
          <w:szCs w:val="28"/>
        </w:rPr>
        <w:t xml:space="preserve">. Для </w:t>
      </w:r>
      <w:r w:rsidR="00BD0707" w:rsidRPr="009C7CA6">
        <w:rPr>
          <w:sz w:val="28"/>
          <w:szCs w:val="28"/>
        </w:rPr>
        <w:t>учеников</w:t>
      </w:r>
      <w:r w:rsidRPr="009C7CA6">
        <w:rPr>
          <w:sz w:val="28"/>
          <w:szCs w:val="28"/>
        </w:rPr>
        <w:t xml:space="preserve"> совместная деятельность с</w:t>
      </w:r>
      <w:r w:rsidR="00207AF0" w:rsidRPr="009C7CA6">
        <w:rPr>
          <w:sz w:val="28"/>
          <w:szCs w:val="28"/>
        </w:rPr>
        <w:t>о</w:t>
      </w:r>
      <w:r w:rsidRPr="009C7CA6">
        <w:rPr>
          <w:sz w:val="28"/>
          <w:szCs w:val="28"/>
        </w:rPr>
        <w:t xml:space="preserve"> взрослыми важна для личностного становления, социализации и развития коммуникативной культуры. </w:t>
      </w:r>
    </w:p>
    <w:p w:rsidR="003E4AF7" w:rsidRPr="009C7CA6" w:rsidRDefault="00511D26" w:rsidP="009C7CA6">
      <w:pPr>
        <w:pStyle w:val="a7"/>
        <w:ind w:left="0" w:firstLine="709"/>
        <w:rPr>
          <w:rFonts w:ascii="Times New Roman" w:hAnsi="Times New Roman"/>
          <w:sz w:val="28"/>
          <w:szCs w:val="28"/>
        </w:rPr>
      </w:pPr>
      <w:r w:rsidRPr="009C7CA6">
        <w:rPr>
          <w:rFonts w:ascii="Times New Roman" w:hAnsi="Times New Roman"/>
          <w:sz w:val="28"/>
          <w:szCs w:val="28"/>
        </w:rPr>
        <w:t>Специальная инициативная группа организует рекламную компанию спектаклю и составляет расписание выступлений для разных актерских составов.</w:t>
      </w:r>
      <w:r w:rsidR="00862311" w:rsidRPr="009C7CA6">
        <w:rPr>
          <w:rFonts w:ascii="Times New Roman" w:hAnsi="Times New Roman"/>
          <w:sz w:val="28"/>
          <w:szCs w:val="28"/>
        </w:rPr>
        <w:t xml:space="preserve"> В соответствии с расписанием готовятся афиши и организуются театральные представления не только для детско-взрослого сообщества гимназии, но и для представителей общественных и благотворительных организаций. </w:t>
      </w:r>
    </w:p>
    <w:p w:rsidR="00862311" w:rsidRPr="009C7CA6" w:rsidRDefault="00862311" w:rsidP="009C7CA6">
      <w:pPr>
        <w:pStyle w:val="a7"/>
        <w:ind w:left="0" w:firstLine="709"/>
        <w:rPr>
          <w:rFonts w:ascii="Times New Roman" w:hAnsi="Times New Roman"/>
          <w:sz w:val="28"/>
          <w:szCs w:val="28"/>
        </w:rPr>
      </w:pPr>
      <w:r w:rsidRPr="009C7CA6">
        <w:rPr>
          <w:rFonts w:ascii="Times New Roman" w:hAnsi="Times New Roman"/>
          <w:sz w:val="28"/>
          <w:szCs w:val="28"/>
        </w:rPr>
        <w:t xml:space="preserve">После каждого спектакля зрителям предлагается написать отзывы в специальной книге. По окончании «театрального сезона» для актеров центр детских инициатив организует театральный капустник, на котором зачитываются наиболее интересные отзывы, а </w:t>
      </w:r>
      <w:r w:rsidR="00EC2A3C" w:rsidRPr="009C7CA6">
        <w:rPr>
          <w:rFonts w:ascii="Times New Roman" w:hAnsi="Times New Roman"/>
          <w:sz w:val="28"/>
          <w:szCs w:val="28"/>
        </w:rPr>
        <w:t xml:space="preserve">сценаристы, </w:t>
      </w:r>
      <w:r w:rsidRPr="009C7CA6">
        <w:rPr>
          <w:rFonts w:ascii="Times New Roman" w:hAnsi="Times New Roman"/>
          <w:sz w:val="28"/>
          <w:szCs w:val="28"/>
        </w:rPr>
        <w:t>актеры</w:t>
      </w:r>
      <w:r w:rsidR="00EC2A3C" w:rsidRPr="009C7CA6">
        <w:rPr>
          <w:rFonts w:ascii="Times New Roman" w:hAnsi="Times New Roman"/>
          <w:sz w:val="28"/>
          <w:szCs w:val="28"/>
        </w:rPr>
        <w:t>, режиссеры, звукооператоры</w:t>
      </w:r>
      <w:r w:rsidRPr="009C7CA6">
        <w:rPr>
          <w:rFonts w:ascii="Times New Roman" w:hAnsi="Times New Roman"/>
          <w:sz w:val="28"/>
          <w:szCs w:val="28"/>
        </w:rPr>
        <w:t xml:space="preserve"> заканчивают «Книгу отзывов» написанием своих впечатлений</w:t>
      </w:r>
      <w:r w:rsidR="00EC2A3C" w:rsidRPr="009C7CA6">
        <w:rPr>
          <w:rFonts w:ascii="Times New Roman" w:hAnsi="Times New Roman"/>
          <w:sz w:val="28"/>
          <w:szCs w:val="28"/>
        </w:rPr>
        <w:t xml:space="preserve"> от участия в спектакле</w:t>
      </w:r>
      <w:r w:rsidRPr="009C7CA6">
        <w:rPr>
          <w:rFonts w:ascii="Times New Roman" w:hAnsi="Times New Roman"/>
          <w:sz w:val="28"/>
          <w:szCs w:val="28"/>
        </w:rPr>
        <w:t>.</w:t>
      </w:r>
    </w:p>
    <w:p w:rsidR="00511D26" w:rsidRPr="009C7CA6" w:rsidRDefault="00511D26" w:rsidP="009C7CA6">
      <w:pPr>
        <w:pStyle w:val="a7"/>
        <w:ind w:left="0" w:firstLine="709"/>
        <w:rPr>
          <w:rFonts w:ascii="Times New Roman" w:hAnsi="Times New Roman"/>
          <w:sz w:val="28"/>
          <w:szCs w:val="28"/>
        </w:rPr>
      </w:pPr>
      <w:r w:rsidRPr="009C7CA6">
        <w:rPr>
          <w:rFonts w:ascii="Times New Roman" w:hAnsi="Times New Roman"/>
          <w:sz w:val="28"/>
          <w:szCs w:val="28"/>
        </w:rPr>
        <w:t>Деятельность театра моды</w:t>
      </w:r>
      <w:r w:rsidR="004330DD" w:rsidRPr="009C7CA6">
        <w:rPr>
          <w:rFonts w:ascii="Times New Roman" w:hAnsi="Times New Roman"/>
          <w:sz w:val="28"/>
          <w:szCs w:val="28"/>
        </w:rPr>
        <w:t xml:space="preserve"> «Поколение </w:t>
      </w:r>
      <w:r w:rsidR="004330DD" w:rsidRPr="009C7CA6">
        <w:rPr>
          <w:rFonts w:ascii="Times New Roman" w:hAnsi="Times New Roman"/>
          <w:sz w:val="28"/>
          <w:szCs w:val="28"/>
          <w:lang w:val="en-US"/>
        </w:rPr>
        <w:t>NEXT</w:t>
      </w:r>
      <w:r w:rsidR="004330DD" w:rsidRPr="009C7CA6">
        <w:rPr>
          <w:rFonts w:ascii="Times New Roman" w:hAnsi="Times New Roman"/>
          <w:sz w:val="28"/>
          <w:szCs w:val="28"/>
        </w:rPr>
        <w:t xml:space="preserve">» </w:t>
      </w:r>
      <w:r w:rsidR="00EC2A3C" w:rsidRPr="009C7CA6">
        <w:rPr>
          <w:rFonts w:ascii="Times New Roman" w:hAnsi="Times New Roman"/>
          <w:sz w:val="28"/>
          <w:szCs w:val="28"/>
        </w:rPr>
        <w:t xml:space="preserve"> круглогодичная</w:t>
      </w:r>
      <w:r w:rsidR="004330DD" w:rsidRPr="009C7CA6">
        <w:rPr>
          <w:rFonts w:ascii="Times New Roman" w:hAnsi="Times New Roman"/>
          <w:sz w:val="28"/>
          <w:szCs w:val="28"/>
        </w:rPr>
        <w:t>. Цикл включает 6 этапов</w:t>
      </w:r>
    </w:p>
    <w:p w:rsidR="003E4AF7" w:rsidRPr="009C7CA6" w:rsidRDefault="00511D26" w:rsidP="00811191">
      <w:pPr>
        <w:ind w:left="1429"/>
        <w:jc w:val="right"/>
        <w:rPr>
          <w:b/>
          <w:i/>
          <w:sz w:val="24"/>
          <w:szCs w:val="24"/>
        </w:rPr>
      </w:pPr>
      <w:r w:rsidRPr="009C7CA6">
        <w:rPr>
          <w:b/>
          <w:i/>
          <w:sz w:val="24"/>
          <w:szCs w:val="24"/>
        </w:rPr>
        <w:t xml:space="preserve">Таблица </w:t>
      </w:r>
      <w:r w:rsidR="00382F1A" w:rsidRPr="009C7CA6">
        <w:rPr>
          <w:b/>
          <w:i/>
          <w:sz w:val="24"/>
          <w:szCs w:val="24"/>
        </w:rPr>
        <w:fldChar w:fldCharType="begin"/>
      </w:r>
      <w:r w:rsidRPr="009C7CA6">
        <w:rPr>
          <w:b/>
          <w:i/>
          <w:sz w:val="24"/>
          <w:szCs w:val="24"/>
        </w:rPr>
        <w:instrText xml:space="preserve"> SEQ Таблица \* ARABIC </w:instrText>
      </w:r>
      <w:r w:rsidR="00382F1A" w:rsidRPr="009C7CA6">
        <w:rPr>
          <w:b/>
          <w:i/>
          <w:sz w:val="24"/>
          <w:szCs w:val="24"/>
        </w:rPr>
        <w:fldChar w:fldCharType="separate"/>
      </w:r>
      <w:r w:rsidR="003E6C31" w:rsidRPr="009C7CA6">
        <w:rPr>
          <w:b/>
          <w:i/>
          <w:noProof/>
          <w:sz w:val="24"/>
          <w:szCs w:val="24"/>
        </w:rPr>
        <w:t>31</w:t>
      </w:r>
      <w:r w:rsidR="00382F1A" w:rsidRPr="009C7CA6">
        <w:rPr>
          <w:b/>
          <w:i/>
          <w:sz w:val="24"/>
          <w:szCs w:val="24"/>
        </w:rPr>
        <w:fldChar w:fldCharType="end"/>
      </w:r>
    </w:p>
    <w:p w:rsidR="004330DD" w:rsidRPr="009C7CA6" w:rsidRDefault="004330DD" w:rsidP="009C7CA6">
      <w:pPr>
        <w:ind w:left="1429"/>
        <w:rPr>
          <w:b/>
          <w:i/>
          <w:sz w:val="24"/>
          <w:szCs w:val="24"/>
        </w:rPr>
      </w:pPr>
      <w:r w:rsidRPr="009C7CA6">
        <w:rPr>
          <w:b/>
          <w:i/>
          <w:sz w:val="24"/>
          <w:szCs w:val="24"/>
        </w:rPr>
        <w:t xml:space="preserve">Цикл работы театра моды «Поколение </w:t>
      </w:r>
      <w:r w:rsidRPr="009C7CA6">
        <w:rPr>
          <w:b/>
          <w:i/>
          <w:sz w:val="24"/>
          <w:szCs w:val="24"/>
          <w:lang w:val="en-US"/>
        </w:rPr>
        <w:t>NEXT</w:t>
      </w:r>
      <w:r w:rsidRPr="009C7CA6">
        <w:rPr>
          <w:b/>
          <w:i/>
          <w:sz w:val="24"/>
          <w:szCs w:val="24"/>
        </w:rPr>
        <w:t>»</w:t>
      </w:r>
    </w:p>
    <w:tbl>
      <w:tblPr>
        <w:tblStyle w:val="DefaultTable"/>
        <w:tblW w:w="0" w:type="auto"/>
        <w:tblInd w:w="-5" w:type="dxa"/>
        <w:tblLook w:val="04A0"/>
      </w:tblPr>
      <w:tblGrid>
        <w:gridCol w:w="2701"/>
        <w:gridCol w:w="6644"/>
      </w:tblGrid>
      <w:tr w:rsidR="00511D26" w:rsidRPr="009C7CA6" w:rsidTr="00207AF0">
        <w:tc>
          <w:tcPr>
            <w:tcW w:w="2701" w:type="dxa"/>
          </w:tcPr>
          <w:p w:rsidR="00511D26" w:rsidRPr="009C7CA6" w:rsidRDefault="00511D26" w:rsidP="009C7CA6">
            <w:pPr>
              <w:pStyle w:val="aff"/>
              <w:rPr>
                <w:rFonts w:ascii="Times New Roman" w:hAnsi="Times New Roman"/>
                <w:b/>
                <w:sz w:val="24"/>
                <w:szCs w:val="24"/>
              </w:rPr>
            </w:pPr>
            <w:r w:rsidRPr="009C7CA6">
              <w:rPr>
                <w:rFonts w:ascii="Times New Roman" w:hAnsi="Times New Roman"/>
                <w:b/>
                <w:sz w:val="24"/>
                <w:szCs w:val="24"/>
              </w:rPr>
              <w:t>Этапы</w:t>
            </w:r>
          </w:p>
        </w:tc>
        <w:tc>
          <w:tcPr>
            <w:tcW w:w="6644" w:type="dxa"/>
          </w:tcPr>
          <w:p w:rsidR="00511D26" w:rsidRPr="009C7CA6" w:rsidRDefault="00511D26" w:rsidP="009C7CA6">
            <w:pPr>
              <w:pStyle w:val="aff"/>
              <w:rPr>
                <w:rFonts w:ascii="Times New Roman" w:hAnsi="Times New Roman"/>
                <w:b/>
                <w:sz w:val="24"/>
                <w:szCs w:val="24"/>
              </w:rPr>
            </w:pPr>
            <w:r w:rsidRPr="009C7CA6">
              <w:rPr>
                <w:rFonts w:ascii="Times New Roman" w:hAnsi="Times New Roman"/>
                <w:b/>
                <w:sz w:val="24"/>
                <w:szCs w:val="24"/>
              </w:rPr>
              <w:t>Содержание деятельности</w:t>
            </w:r>
          </w:p>
        </w:tc>
      </w:tr>
      <w:tr w:rsidR="00511D26" w:rsidRPr="009C7CA6" w:rsidTr="00207AF0">
        <w:tc>
          <w:tcPr>
            <w:tcW w:w="2701" w:type="dxa"/>
          </w:tcPr>
          <w:p w:rsidR="00511D26" w:rsidRPr="009C7CA6" w:rsidRDefault="00511D26" w:rsidP="009C7CA6">
            <w:pPr>
              <w:pStyle w:val="a7"/>
              <w:numPr>
                <w:ilvl w:val="0"/>
                <w:numId w:val="53"/>
              </w:numPr>
              <w:shd w:val="clear" w:color="auto" w:fill="FFFFFF"/>
              <w:ind w:left="0" w:firstLine="0"/>
              <w:contextualSpacing/>
              <w:rPr>
                <w:rFonts w:ascii="Times New Roman" w:hAnsi="Times New Roman"/>
                <w:color w:val="333333"/>
                <w:sz w:val="24"/>
                <w:szCs w:val="24"/>
              </w:rPr>
            </w:pPr>
            <w:r w:rsidRPr="009C7CA6">
              <w:rPr>
                <w:rFonts w:ascii="Times New Roman" w:hAnsi="Times New Roman"/>
                <w:color w:val="333333"/>
                <w:sz w:val="24"/>
                <w:szCs w:val="24"/>
              </w:rPr>
              <w:t>Предварительная работа (выбор идеи).</w:t>
            </w:r>
          </w:p>
        </w:tc>
        <w:tc>
          <w:tcPr>
            <w:tcW w:w="6644" w:type="dxa"/>
          </w:tcPr>
          <w:p w:rsidR="00511D26" w:rsidRPr="009C7CA6" w:rsidRDefault="004330DD" w:rsidP="009C7CA6">
            <w:pPr>
              <w:pStyle w:val="aff"/>
              <w:rPr>
                <w:rFonts w:ascii="Times New Roman" w:hAnsi="Times New Roman"/>
                <w:sz w:val="24"/>
                <w:szCs w:val="24"/>
              </w:rPr>
            </w:pPr>
            <w:r w:rsidRPr="009C7CA6">
              <w:rPr>
                <w:rFonts w:ascii="Times New Roman" w:hAnsi="Times New Roman"/>
                <w:sz w:val="24"/>
                <w:szCs w:val="24"/>
              </w:rPr>
              <w:t xml:space="preserve">Предварительную работу организует центр детских инициатив, педагоги дополнительного образования и инициативные креативные родители. </w:t>
            </w:r>
            <w:r w:rsidR="00511D26" w:rsidRPr="009C7CA6">
              <w:rPr>
                <w:rFonts w:ascii="Times New Roman" w:hAnsi="Times New Roman"/>
                <w:sz w:val="24"/>
                <w:szCs w:val="24"/>
              </w:rPr>
              <w:t xml:space="preserve">Во время коллективного обсуждения </w:t>
            </w:r>
            <w:r w:rsidRPr="009C7CA6">
              <w:rPr>
                <w:rFonts w:ascii="Times New Roman" w:hAnsi="Times New Roman"/>
                <w:sz w:val="24"/>
                <w:szCs w:val="24"/>
              </w:rPr>
              <w:t xml:space="preserve">анализируется каждое предложение и делается </w:t>
            </w:r>
            <w:r w:rsidR="00511D26" w:rsidRPr="009C7CA6">
              <w:rPr>
                <w:rFonts w:ascii="Times New Roman" w:hAnsi="Times New Roman"/>
                <w:sz w:val="24"/>
                <w:szCs w:val="24"/>
              </w:rPr>
              <w:t>выбор идеи</w:t>
            </w:r>
            <w:r w:rsidRPr="009C7CA6">
              <w:rPr>
                <w:rFonts w:ascii="Times New Roman" w:hAnsi="Times New Roman"/>
                <w:sz w:val="24"/>
                <w:szCs w:val="24"/>
              </w:rPr>
              <w:t>.</w:t>
            </w:r>
          </w:p>
        </w:tc>
      </w:tr>
      <w:tr w:rsidR="00511D26" w:rsidRPr="009C7CA6" w:rsidTr="00207AF0">
        <w:tc>
          <w:tcPr>
            <w:tcW w:w="2701" w:type="dxa"/>
          </w:tcPr>
          <w:p w:rsidR="00511D26" w:rsidRPr="009C7CA6" w:rsidRDefault="00511D26" w:rsidP="009C7CA6">
            <w:pPr>
              <w:shd w:val="clear" w:color="auto" w:fill="FFFFFF"/>
              <w:rPr>
                <w:color w:val="333333"/>
                <w:sz w:val="24"/>
                <w:szCs w:val="24"/>
              </w:rPr>
            </w:pPr>
            <w:r w:rsidRPr="009C7CA6">
              <w:rPr>
                <w:color w:val="333333"/>
                <w:sz w:val="24"/>
                <w:szCs w:val="24"/>
              </w:rPr>
              <w:t>2. Коллективное планирование.</w:t>
            </w:r>
          </w:p>
        </w:tc>
        <w:tc>
          <w:tcPr>
            <w:tcW w:w="6644" w:type="dxa"/>
          </w:tcPr>
          <w:p w:rsidR="00511D26" w:rsidRPr="009C7CA6" w:rsidRDefault="00511D26" w:rsidP="009C7CA6">
            <w:pPr>
              <w:pStyle w:val="aff"/>
              <w:rPr>
                <w:rFonts w:ascii="Times New Roman" w:hAnsi="Times New Roman"/>
                <w:sz w:val="24"/>
                <w:szCs w:val="24"/>
              </w:rPr>
            </w:pPr>
            <w:r w:rsidRPr="009C7CA6">
              <w:rPr>
                <w:rFonts w:ascii="Times New Roman" w:hAnsi="Times New Roman"/>
                <w:sz w:val="24"/>
                <w:szCs w:val="24"/>
              </w:rPr>
              <w:t xml:space="preserve">Для реализации идеи </w:t>
            </w:r>
            <w:r w:rsidR="00DE6CE0" w:rsidRPr="009C7CA6">
              <w:rPr>
                <w:rFonts w:ascii="Times New Roman" w:hAnsi="Times New Roman"/>
                <w:sz w:val="24"/>
                <w:szCs w:val="24"/>
              </w:rPr>
              <w:t xml:space="preserve">между детьми и взрослыми организуется </w:t>
            </w:r>
            <w:r w:rsidRPr="009C7CA6">
              <w:rPr>
                <w:rFonts w:ascii="Times New Roman" w:hAnsi="Times New Roman"/>
                <w:sz w:val="24"/>
                <w:szCs w:val="24"/>
              </w:rPr>
              <w:t>распределе</w:t>
            </w:r>
            <w:r w:rsidR="00DE6CE0" w:rsidRPr="009C7CA6">
              <w:rPr>
                <w:rFonts w:ascii="Times New Roman" w:hAnsi="Times New Roman"/>
                <w:sz w:val="24"/>
                <w:szCs w:val="24"/>
              </w:rPr>
              <w:t>ние</w:t>
            </w:r>
            <w:r w:rsidRPr="009C7CA6">
              <w:rPr>
                <w:rFonts w:ascii="Times New Roman" w:hAnsi="Times New Roman"/>
                <w:sz w:val="24"/>
                <w:szCs w:val="24"/>
              </w:rPr>
              <w:t xml:space="preserve"> рол</w:t>
            </w:r>
            <w:r w:rsidR="00DE6CE0" w:rsidRPr="009C7CA6">
              <w:rPr>
                <w:rFonts w:ascii="Times New Roman" w:hAnsi="Times New Roman"/>
                <w:sz w:val="24"/>
                <w:szCs w:val="24"/>
              </w:rPr>
              <w:t>ей</w:t>
            </w:r>
            <w:r w:rsidRPr="009C7CA6">
              <w:rPr>
                <w:rFonts w:ascii="Times New Roman" w:hAnsi="Times New Roman"/>
                <w:sz w:val="24"/>
                <w:szCs w:val="24"/>
              </w:rPr>
              <w:t xml:space="preserve">: художник – модельер, швея - дизайнер, актеры </w:t>
            </w:r>
            <w:r w:rsidR="00435FFD" w:rsidRPr="009C7CA6">
              <w:rPr>
                <w:rFonts w:ascii="Times New Roman" w:hAnsi="Times New Roman"/>
                <w:sz w:val="24"/>
                <w:szCs w:val="24"/>
              </w:rPr>
              <w:t>–</w:t>
            </w:r>
            <w:r w:rsidRPr="009C7CA6">
              <w:rPr>
                <w:rFonts w:ascii="Times New Roman" w:hAnsi="Times New Roman"/>
                <w:sz w:val="24"/>
                <w:szCs w:val="24"/>
              </w:rPr>
              <w:t xml:space="preserve"> модели</w:t>
            </w:r>
            <w:r w:rsidR="00435FFD" w:rsidRPr="009C7CA6">
              <w:rPr>
                <w:rFonts w:ascii="Times New Roman" w:hAnsi="Times New Roman"/>
                <w:sz w:val="24"/>
                <w:szCs w:val="24"/>
              </w:rPr>
              <w:t>, звукооператоры, ответственные за компьютерное сопровождение показов.</w:t>
            </w:r>
          </w:p>
        </w:tc>
      </w:tr>
      <w:tr w:rsidR="00511D26" w:rsidRPr="009C7CA6" w:rsidTr="00207AF0">
        <w:tc>
          <w:tcPr>
            <w:tcW w:w="2701" w:type="dxa"/>
          </w:tcPr>
          <w:p w:rsidR="00511D26" w:rsidRPr="009C7CA6" w:rsidRDefault="00511D26" w:rsidP="009C7CA6">
            <w:pPr>
              <w:shd w:val="clear" w:color="auto" w:fill="FFFFFF"/>
              <w:rPr>
                <w:color w:val="333333"/>
                <w:sz w:val="24"/>
                <w:szCs w:val="24"/>
              </w:rPr>
            </w:pPr>
            <w:r w:rsidRPr="009C7CA6">
              <w:rPr>
                <w:color w:val="333333"/>
                <w:sz w:val="24"/>
                <w:szCs w:val="24"/>
              </w:rPr>
              <w:t>3. Коллективная подготовка дел.</w:t>
            </w:r>
          </w:p>
        </w:tc>
        <w:tc>
          <w:tcPr>
            <w:tcW w:w="6644" w:type="dxa"/>
          </w:tcPr>
          <w:p w:rsidR="00511D26" w:rsidRPr="009C7CA6" w:rsidRDefault="00511D26" w:rsidP="009C7CA6">
            <w:pPr>
              <w:pStyle w:val="aff"/>
              <w:rPr>
                <w:rFonts w:ascii="Times New Roman" w:hAnsi="Times New Roman"/>
                <w:sz w:val="24"/>
                <w:szCs w:val="24"/>
              </w:rPr>
            </w:pPr>
            <w:r w:rsidRPr="009C7CA6">
              <w:rPr>
                <w:rFonts w:ascii="Times New Roman" w:hAnsi="Times New Roman"/>
                <w:sz w:val="24"/>
                <w:szCs w:val="24"/>
              </w:rPr>
              <w:t>Ребята выполняют эскизы костюмов, самостоятельно шьют отдельные элементы. Работают над хореографией номера. Отрабатывают приемы актерского мастерства под руководством взрослых</w:t>
            </w:r>
            <w:r w:rsidR="00435FFD" w:rsidRPr="009C7CA6">
              <w:rPr>
                <w:rFonts w:ascii="Times New Roman" w:hAnsi="Times New Roman"/>
                <w:sz w:val="24"/>
                <w:szCs w:val="24"/>
              </w:rPr>
              <w:t>. Выбирают музыку, проектируют специальные эффекты.</w:t>
            </w:r>
          </w:p>
        </w:tc>
      </w:tr>
      <w:tr w:rsidR="00511D26" w:rsidRPr="009C7CA6" w:rsidTr="00207AF0">
        <w:tc>
          <w:tcPr>
            <w:tcW w:w="2701" w:type="dxa"/>
          </w:tcPr>
          <w:p w:rsidR="00511D26" w:rsidRPr="009C7CA6" w:rsidRDefault="00511D26" w:rsidP="009C7CA6">
            <w:pPr>
              <w:shd w:val="clear" w:color="auto" w:fill="FFFFFF"/>
              <w:rPr>
                <w:color w:val="333333"/>
                <w:sz w:val="24"/>
                <w:szCs w:val="24"/>
              </w:rPr>
            </w:pPr>
            <w:r w:rsidRPr="009C7CA6">
              <w:rPr>
                <w:color w:val="333333"/>
                <w:sz w:val="24"/>
                <w:szCs w:val="24"/>
              </w:rPr>
              <w:t>4. Проведение КТД.</w:t>
            </w:r>
          </w:p>
        </w:tc>
        <w:tc>
          <w:tcPr>
            <w:tcW w:w="6644" w:type="dxa"/>
          </w:tcPr>
          <w:p w:rsidR="00511D26" w:rsidRPr="009C7CA6" w:rsidRDefault="00511D26" w:rsidP="009C7CA6">
            <w:pPr>
              <w:pStyle w:val="aff"/>
              <w:rPr>
                <w:rFonts w:ascii="Times New Roman" w:hAnsi="Times New Roman"/>
                <w:sz w:val="24"/>
                <w:szCs w:val="24"/>
              </w:rPr>
            </w:pPr>
            <w:r w:rsidRPr="009C7CA6">
              <w:rPr>
                <w:rFonts w:ascii="Times New Roman" w:hAnsi="Times New Roman"/>
                <w:sz w:val="24"/>
                <w:szCs w:val="24"/>
              </w:rPr>
              <w:t xml:space="preserve">Презентация коллекции осуществляется как правило на городской выставке детского творчества, Всероссийских и </w:t>
            </w:r>
            <w:r w:rsidRPr="009C7CA6">
              <w:rPr>
                <w:rFonts w:ascii="Times New Roman" w:hAnsi="Times New Roman"/>
                <w:sz w:val="24"/>
                <w:szCs w:val="24"/>
              </w:rPr>
              <w:lastRenderedPageBreak/>
              <w:t>международных заочных конкурсах</w:t>
            </w:r>
          </w:p>
        </w:tc>
      </w:tr>
      <w:tr w:rsidR="00511D26" w:rsidRPr="009C7CA6" w:rsidTr="00207AF0">
        <w:tc>
          <w:tcPr>
            <w:tcW w:w="2701" w:type="dxa"/>
          </w:tcPr>
          <w:p w:rsidR="00511D26" w:rsidRPr="009C7CA6" w:rsidRDefault="00511D26" w:rsidP="009C7CA6">
            <w:pPr>
              <w:shd w:val="clear" w:color="auto" w:fill="FFFFFF"/>
              <w:rPr>
                <w:color w:val="333333"/>
                <w:sz w:val="24"/>
                <w:szCs w:val="24"/>
              </w:rPr>
            </w:pPr>
            <w:r w:rsidRPr="009C7CA6">
              <w:rPr>
                <w:color w:val="333333"/>
                <w:sz w:val="24"/>
                <w:szCs w:val="24"/>
              </w:rPr>
              <w:lastRenderedPageBreak/>
              <w:t>5. Коллективное подведение итогов.</w:t>
            </w:r>
          </w:p>
        </w:tc>
        <w:tc>
          <w:tcPr>
            <w:tcW w:w="6644" w:type="dxa"/>
          </w:tcPr>
          <w:p w:rsidR="00511D26" w:rsidRPr="009C7CA6" w:rsidRDefault="00DE6CE0" w:rsidP="009C7CA6">
            <w:pPr>
              <w:pStyle w:val="aff"/>
              <w:rPr>
                <w:rFonts w:ascii="Times New Roman" w:hAnsi="Times New Roman"/>
                <w:sz w:val="24"/>
                <w:szCs w:val="24"/>
              </w:rPr>
            </w:pPr>
            <w:r w:rsidRPr="009C7CA6">
              <w:rPr>
                <w:rFonts w:ascii="Times New Roman" w:hAnsi="Times New Roman"/>
                <w:sz w:val="24"/>
                <w:szCs w:val="24"/>
              </w:rPr>
              <w:t xml:space="preserve">Итоги подводятся в 2 этапа: на собрании театра моды «Поколение NEXT» и на празднике «За честь гимназии» </w:t>
            </w:r>
          </w:p>
        </w:tc>
      </w:tr>
      <w:tr w:rsidR="00511D26" w:rsidRPr="009C7CA6" w:rsidTr="00207AF0">
        <w:tc>
          <w:tcPr>
            <w:tcW w:w="2701" w:type="dxa"/>
          </w:tcPr>
          <w:p w:rsidR="00511D26" w:rsidRPr="009C7CA6" w:rsidRDefault="00511D26" w:rsidP="009C7CA6">
            <w:pPr>
              <w:shd w:val="clear" w:color="auto" w:fill="FFFFFF"/>
              <w:rPr>
                <w:color w:val="333333"/>
                <w:sz w:val="24"/>
                <w:szCs w:val="24"/>
                <w:highlight w:val="cyan"/>
              </w:rPr>
            </w:pPr>
            <w:r w:rsidRPr="009C7CA6">
              <w:rPr>
                <w:color w:val="333333"/>
                <w:sz w:val="24"/>
                <w:szCs w:val="24"/>
              </w:rPr>
              <w:t>6. Последействие.</w:t>
            </w:r>
          </w:p>
        </w:tc>
        <w:tc>
          <w:tcPr>
            <w:tcW w:w="6644" w:type="dxa"/>
          </w:tcPr>
          <w:p w:rsidR="00511D26" w:rsidRPr="009C7CA6" w:rsidRDefault="00511D26" w:rsidP="009C7CA6">
            <w:pPr>
              <w:pStyle w:val="aff"/>
              <w:rPr>
                <w:rFonts w:ascii="Times New Roman" w:hAnsi="Times New Roman"/>
                <w:sz w:val="24"/>
                <w:szCs w:val="24"/>
                <w:highlight w:val="cyan"/>
              </w:rPr>
            </w:pPr>
            <w:r w:rsidRPr="009C7CA6">
              <w:rPr>
                <w:rFonts w:ascii="Times New Roman" w:hAnsi="Times New Roman"/>
                <w:sz w:val="24"/>
                <w:szCs w:val="24"/>
              </w:rPr>
              <w:t>Коллекци</w:t>
            </w:r>
            <w:r w:rsidR="00DE6CE0" w:rsidRPr="009C7CA6">
              <w:rPr>
                <w:rFonts w:ascii="Times New Roman" w:hAnsi="Times New Roman"/>
                <w:sz w:val="24"/>
                <w:szCs w:val="24"/>
              </w:rPr>
              <w:t>ядемонстрируется на праздничных концертах, линейках, во время благотворительных акций.</w:t>
            </w:r>
          </w:p>
        </w:tc>
      </w:tr>
    </w:tbl>
    <w:p w:rsidR="00511D26" w:rsidRPr="009C7CA6" w:rsidRDefault="00511D26" w:rsidP="009C7CA6">
      <w:pPr>
        <w:pStyle w:val="a7"/>
        <w:ind w:left="0" w:firstLine="709"/>
        <w:rPr>
          <w:rFonts w:ascii="Times New Roman" w:hAnsi="Times New Roman"/>
          <w:sz w:val="28"/>
          <w:szCs w:val="28"/>
        </w:rPr>
      </w:pPr>
    </w:p>
    <w:p w:rsidR="00715B91" w:rsidRPr="009C7CA6" w:rsidRDefault="00715B91" w:rsidP="009C7CA6">
      <w:pPr>
        <w:shd w:val="clear" w:color="auto" w:fill="FFFFFF"/>
        <w:ind w:firstLine="778"/>
        <w:rPr>
          <w:sz w:val="28"/>
          <w:szCs w:val="28"/>
        </w:rPr>
      </w:pPr>
      <w:r w:rsidRPr="009C7CA6">
        <w:rPr>
          <w:sz w:val="28"/>
          <w:szCs w:val="28"/>
        </w:rPr>
        <w:t xml:space="preserve">Театр стимулирует развитие креативных и коммуникативных способностей гимназистов в деятельностных формах, формирует навыки коммуникации, взаимопонимания и взаимодействия. </w:t>
      </w:r>
    </w:p>
    <w:p w:rsidR="003C0B64" w:rsidRPr="009C7CA6" w:rsidRDefault="003C0B64" w:rsidP="009C7CA6">
      <w:pPr>
        <w:pStyle w:val="a7"/>
        <w:ind w:left="0" w:firstLine="709"/>
        <w:rPr>
          <w:rFonts w:ascii="Times New Roman" w:hAnsi="Times New Roman"/>
          <w:sz w:val="28"/>
          <w:szCs w:val="28"/>
        </w:rPr>
      </w:pPr>
      <w:r w:rsidRPr="009C7CA6">
        <w:rPr>
          <w:rFonts w:ascii="Times New Roman" w:hAnsi="Times New Roman"/>
          <w:sz w:val="28"/>
          <w:szCs w:val="28"/>
        </w:rPr>
        <w:t>Главная компетенция, которую формирует театр</w:t>
      </w:r>
      <w:r w:rsidR="00715B91" w:rsidRPr="009C7CA6">
        <w:rPr>
          <w:rFonts w:ascii="Times New Roman" w:hAnsi="Times New Roman"/>
          <w:sz w:val="28"/>
          <w:szCs w:val="28"/>
        </w:rPr>
        <w:t xml:space="preserve"> в гимназии</w:t>
      </w:r>
      <w:r w:rsidRPr="009C7CA6">
        <w:rPr>
          <w:rFonts w:ascii="Times New Roman" w:hAnsi="Times New Roman"/>
          <w:sz w:val="28"/>
          <w:szCs w:val="28"/>
        </w:rPr>
        <w:t xml:space="preserve"> –коммуникативная, которая включает знание необходимых языков, способоввзаимодействия с окружающими и удаленными людьми и событиями, навыкиработы в группе, владение различными социальными ролями в коллективе. Вовремя работы над театральными проектами происходит обучение различнымтипам речи на основе различной лексики, </w:t>
      </w:r>
      <w:r w:rsidR="00BC6C51" w:rsidRPr="009C7CA6">
        <w:rPr>
          <w:rFonts w:ascii="Times New Roman" w:hAnsi="Times New Roman"/>
          <w:sz w:val="28"/>
          <w:szCs w:val="28"/>
        </w:rPr>
        <w:t>формирование</w:t>
      </w:r>
      <w:r w:rsidRPr="009C7CA6">
        <w:rPr>
          <w:rFonts w:ascii="Times New Roman" w:hAnsi="Times New Roman"/>
          <w:sz w:val="28"/>
          <w:szCs w:val="28"/>
        </w:rPr>
        <w:t xml:space="preserve"> фонетических, лексическихи грамматических навыков, углубление страноведческих знаний, подготовка кпрактическому использованию знаний в коммуникативной сфере, раскрытиепотенциальных творческих способностей учащихся.</w:t>
      </w:r>
    </w:p>
    <w:p w:rsidR="003C0B64" w:rsidRPr="009C7CA6" w:rsidRDefault="003C0B64" w:rsidP="009C7CA6">
      <w:pPr>
        <w:pStyle w:val="a7"/>
        <w:ind w:left="0" w:firstLine="709"/>
        <w:rPr>
          <w:rFonts w:ascii="Times New Roman" w:hAnsi="Times New Roman"/>
          <w:sz w:val="28"/>
          <w:szCs w:val="28"/>
        </w:rPr>
      </w:pPr>
      <w:r w:rsidRPr="009C7CA6">
        <w:rPr>
          <w:rFonts w:ascii="Times New Roman" w:hAnsi="Times New Roman"/>
          <w:sz w:val="28"/>
          <w:szCs w:val="28"/>
        </w:rPr>
        <w:t>Опыт работы с современными ИКТ показывает, что их использованиеповышает поликультуруучителя и школьника, способствует формированию коммуникативной иинформационной компетенции учащихся. Компьютерные технологииповышают и стимулируют интерес ребят к занятиям; активизируютмыслительную деятельность и эффективность воспитания тех или иных качествличности благодаря интерактивности; позволяют моделировать ивизуализировать процессы, явления, сложные для демонстрации в реальности,но необходимые для создания полноценного зрительного и звукового ряда;предоставляют ученикам возможность самостоятельного поиска материалов;создают огромное поле для развития креативных способностей, формированияобщей и информационной культуры. Таким образом, творческая свобода детейи подростков на занятиях в театральном коллективе может успешно</w:t>
      </w:r>
      <w:r w:rsidR="00435FFD" w:rsidRPr="009C7CA6">
        <w:rPr>
          <w:rFonts w:ascii="Times New Roman" w:hAnsi="Times New Roman"/>
          <w:sz w:val="28"/>
          <w:szCs w:val="28"/>
        </w:rPr>
        <w:t xml:space="preserve"> развиваться посредством ИКТ.</w:t>
      </w:r>
    </w:p>
    <w:p w:rsidR="003C0B64" w:rsidRPr="009C7CA6" w:rsidRDefault="00435FFD" w:rsidP="009C7CA6">
      <w:pPr>
        <w:pStyle w:val="a7"/>
        <w:ind w:left="0" w:firstLine="709"/>
        <w:rPr>
          <w:rFonts w:ascii="Times New Roman" w:hAnsi="Times New Roman"/>
          <w:sz w:val="28"/>
          <w:szCs w:val="28"/>
        </w:rPr>
      </w:pPr>
      <w:r w:rsidRPr="009C7CA6">
        <w:rPr>
          <w:rFonts w:ascii="Times New Roman" w:hAnsi="Times New Roman"/>
          <w:sz w:val="28"/>
          <w:szCs w:val="28"/>
        </w:rPr>
        <w:t>Участие в жизни т</w:t>
      </w:r>
      <w:r w:rsidR="003C0B64" w:rsidRPr="009C7CA6">
        <w:rPr>
          <w:rFonts w:ascii="Times New Roman" w:hAnsi="Times New Roman"/>
          <w:sz w:val="28"/>
          <w:szCs w:val="28"/>
        </w:rPr>
        <w:t>еат</w:t>
      </w:r>
      <w:r w:rsidRPr="009C7CA6">
        <w:rPr>
          <w:rFonts w:ascii="Times New Roman" w:hAnsi="Times New Roman"/>
          <w:sz w:val="28"/>
          <w:szCs w:val="28"/>
        </w:rPr>
        <w:t>ральных коллективов</w:t>
      </w:r>
      <w:r w:rsidR="003C0B64" w:rsidRPr="009C7CA6">
        <w:rPr>
          <w:rFonts w:ascii="Times New Roman" w:hAnsi="Times New Roman"/>
          <w:sz w:val="28"/>
          <w:szCs w:val="28"/>
        </w:rPr>
        <w:t xml:space="preserve"> повышает мотивацию учеников,способствуя формированию учебно-познавательной компетенции. Учебно</w:t>
      </w:r>
      <w:r w:rsidRPr="009C7CA6">
        <w:rPr>
          <w:rFonts w:ascii="Times New Roman" w:hAnsi="Times New Roman"/>
          <w:sz w:val="28"/>
          <w:szCs w:val="28"/>
        </w:rPr>
        <w:t>-</w:t>
      </w:r>
      <w:r w:rsidR="003C0B64" w:rsidRPr="009C7CA6">
        <w:rPr>
          <w:rFonts w:ascii="Times New Roman" w:hAnsi="Times New Roman"/>
          <w:sz w:val="28"/>
          <w:szCs w:val="28"/>
        </w:rPr>
        <w:t>познавательная компетенция - это совокупность компетенций ученика всфере самостоятельной познавательной деятельности, включающей элементылогической, методологической, общеучебной деятельности, соотнесенной среальными познаваемыми объектами. На этапе постановки спектакля учениковладевает креативными навыками продуктивной деятельности: добываниемзнаний непосредственно из реальности, владением приемами действий внестандартных ситуациях, эвристическими методами решения проблем.</w:t>
      </w:r>
    </w:p>
    <w:p w:rsidR="003C0B64" w:rsidRPr="009C7CA6" w:rsidRDefault="003C0B64" w:rsidP="009C7CA6">
      <w:pPr>
        <w:pStyle w:val="a7"/>
        <w:ind w:left="0" w:firstLine="709"/>
        <w:rPr>
          <w:rFonts w:ascii="Times New Roman" w:hAnsi="Times New Roman"/>
          <w:sz w:val="28"/>
          <w:szCs w:val="28"/>
        </w:rPr>
      </w:pPr>
      <w:r w:rsidRPr="009C7CA6">
        <w:rPr>
          <w:rFonts w:ascii="Times New Roman" w:hAnsi="Times New Roman"/>
          <w:sz w:val="28"/>
          <w:szCs w:val="28"/>
        </w:rPr>
        <w:t>На этапе создания сценария, при обсуждении характеров действующихлиц может происходить переоценка ценностей и формирование мировоззрениямаленьких артистов. При этом формируется ценностно-</w:t>
      </w:r>
      <w:r w:rsidRPr="009C7CA6">
        <w:rPr>
          <w:rFonts w:ascii="Times New Roman" w:hAnsi="Times New Roman"/>
          <w:sz w:val="28"/>
          <w:szCs w:val="28"/>
        </w:rPr>
        <w:lastRenderedPageBreak/>
        <w:t>смысловаякомпетенция. Это компетенция в сфере мировоззрения, связанная сценностными ориентирами ученика, его способностью видеть и пониматьокружающий мир, ориентироваться в нем, осознавать свою роль ипредназначение, уметь выбирать целевые и смысловые установки для своихдействий и поступков, принимать решения. От нее зависит индивидуальнаяобразовательная траектория ученика и программа его жизнедеятельности вцелом.</w:t>
      </w:r>
    </w:p>
    <w:p w:rsidR="003C0B64" w:rsidRPr="009C7CA6" w:rsidRDefault="003C0B64" w:rsidP="009C7CA6">
      <w:pPr>
        <w:pStyle w:val="a7"/>
        <w:ind w:left="0" w:firstLine="709"/>
        <w:rPr>
          <w:rFonts w:ascii="Times New Roman" w:hAnsi="Times New Roman"/>
          <w:sz w:val="28"/>
          <w:szCs w:val="28"/>
        </w:rPr>
      </w:pPr>
      <w:r w:rsidRPr="009C7CA6">
        <w:rPr>
          <w:rFonts w:ascii="Times New Roman" w:hAnsi="Times New Roman"/>
          <w:sz w:val="28"/>
          <w:szCs w:val="28"/>
        </w:rPr>
        <w:t>Участие в постановках заставляет ребят по-новому прочитать ужеизвестные страницы произведений. Они овладевают способами деятельности всобственных интересах и возможностях, что выражается в их непрерывномсамопознании, развитии необходимых современному человеку личностныхкачеств, формировании психологической грамотности, культуры мышления иповедения. Театрально-языковой социум помогает бороться с комплексами,излишней застенчивостью, помогает раскрепоститься и найти себя. При этомформируется компетенция личностного самосовершенствования, идётдуховное и интеллектуальное саморазвитие.</w:t>
      </w:r>
    </w:p>
    <w:p w:rsidR="003C0B64" w:rsidRPr="009C7CA6" w:rsidRDefault="003C0B64" w:rsidP="009C7CA6">
      <w:pPr>
        <w:pStyle w:val="a7"/>
        <w:ind w:left="0" w:firstLine="709"/>
        <w:rPr>
          <w:rFonts w:ascii="Times New Roman" w:hAnsi="Times New Roman"/>
          <w:sz w:val="28"/>
          <w:szCs w:val="28"/>
        </w:rPr>
      </w:pPr>
      <w:r w:rsidRPr="009C7CA6">
        <w:rPr>
          <w:rFonts w:ascii="Times New Roman" w:hAnsi="Times New Roman"/>
          <w:sz w:val="28"/>
          <w:szCs w:val="28"/>
        </w:rPr>
        <w:t>При создании декораций и костюмов персонажей развиваетсяобщекультурная компетенция. Она включает круг вопросов, по отношению ккоторым ученик должен быть хорошо осведомлен, обладать познаниями иопытом деятельности. Это – особенности национальной и общечеловеческойкультуры, духовно-нравственные основы жизни человека и человечества,отдельных народов, культурологические основы семейных, социальных,общественных явлений и традиций и т.д.</w:t>
      </w:r>
    </w:p>
    <w:p w:rsidR="00FF56C1" w:rsidRPr="009C7CA6" w:rsidRDefault="003C0B64" w:rsidP="009C7CA6">
      <w:pPr>
        <w:pStyle w:val="a7"/>
        <w:ind w:left="0" w:firstLine="709"/>
        <w:rPr>
          <w:rFonts w:ascii="Times New Roman" w:hAnsi="Times New Roman"/>
          <w:sz w:val="28"/>
          <w:szCs w:val="28"/>
        </w:rPr>
        <w:sectPr w:rsidR="00FF56C1" w:rsidRPr="009C7CA6">
          <w:pgSz w:w="11906" w:h="16838"/>
          <w:pgMar w:top="1134" w:right="850" w:bottom="1134" w:left="1701" w:header="708" w:footer="708" w:gutter="0"/>
          <w:cols w:space="708"/>
          <w:docGrid w:linePitch="360"/>
        </w:sectPr>
      </w:pPr>
      <w:r w:rsidRPr="009C7CA6">
        <w:rPr>
          <w:rFonts w:ascii="Times New Roman" w:hAnsi="Times New Roman"/>
          <w:sz w:val="28"/>
          <w:szCs w:val="28"/>
        </w:rPr>
        <w:t>Театр</w:t>
      </w:r>
      <w:r w:rsidR="00C92FFB" w:rsidRPr="009C7CA6">
        <w:rPr>
          <w:rFonts w:ascii="Times New Roman" w:hAnsi="Times New Roman"/>
          <w:sz w:val="28"/>
          <w:szCs w:val="28"/>
        </w:rPr>
        <w:t xml:space="preserve"> гимназии</w:t>
      </w:r>
      <w:r w:rsidRPr="009C7CA6">
        <w:rPr>
          <w:rFonts w:ascii="Times New Roman" w:hAnsi="Times New Roman"/>
          <w:sz w:val="28"/>
          <w:szCs w:val="28"/>
        </w:rPr>
        <w:t xml:space="preserve"> – это то место, где ребёнок можетпопробовать себя в разных ролях, что способствует его самоопределению идальнейшей самореализации. Тем самым развивается и социальная-трудоваякомпетенция, которая включает в себя владение знаниями и опытом в сферегражданско-общественной деятельности, в социально-трудовой сфере, в сфересемейных отношений и обязанностей. Ученик овладевает минимальнонеобходимыми для жизни в современном обществе навыками социальнойактивности и функциональной грамотности.</w:t>
      </w:r>
    </w:p>
    <w:p w:rsidR="00FF56C1" w:rsidRPr="009C7CA6" w:rsidRDefault="00FF56C1" w:rsidP="009C7CA6">
      <w:pPr>
        <w:pStyle w:val="1"/>
        <w:rPr>
          <w:rFonts w:ascii="Times New Roman" w:hAnsi="Times New Roman" w:cs="Times New Roman"/>
        </w:rPr>
      </w:pPr>
      <w:bookmarkStart w:id="79" w:name="_Toc125562716"/>
      <w:r w:rsidRPr="009C7CA6">
        <w:rPr>
          <w:rFonts w:ascii="Times New Roman" w:hAnsi="Times New Roman" w:cs="Times New Roman"/>
        </w:rPr>
        <w:lastRenderedPageBreak/>
        <w:t>РАЗДЕЛ 3. ОРГАНИЗАЦИОННЫЙ</w:t>
      </w:r>
      <w:bookmarkEnd w:id="79"/>
    </w:p>
    <w:p w:rsidR="00FF56C1" w:rsidRPr="009C7CA6" w:rsidRDefault="00FF56C1" w:rsidP="009C7CA6">
      <w:pPr>
        <w:ind w:firstLine="709"/>
        <w:rPr>
          <w:sz w:val="28"/>
          <w:szCs w:val="28"/>
        </w:rPr>
      </w:pPr>
    </w:p>
    <w:p w:rsidR="00FF56C1" w:rsidRPr="009C7CA6" w:rsidRDefault="00FF56C1" w:rsidP="009C7CA6">
      <w:pPr>
        <w:pStyle w:val="1"/>
        <w:rPr>
          <w:rFonts w:ascii="Times New Roman" w:hAnsi="Times New Roman" w:cs="Times New Roman"/>
        </w:rPr>
      </w:pPr>
      <w:bookmarkStart w:id="80" w:name="_Toc125562717"/>
      <w:r w:rsidRPr="009C7CA6">
        <w:rPr>
          <w:rFonts w:ascii="Times New Roman" w:hAnsi="Times New Roman" w:cs="Times New Roman"/>
        </w:rPr>
        <w:t>3.1 Кадровое обеспечение</w:t>
      </w:r>
      <w:bookmarkEnd w:id="80"/>
    </w:p>
    <w:p w:rsidR="00511D26" w:rsidRPr="009C7CA6" w:rsidRDefault="00511D26" w:rsidP="009C7CA6">
      <w:pPr>
        <w:pStyle w:val="a7"/>
        <w:ind w:left="0" w:firstLine="709"/>
        <w:rPr>
          <w:rFonts w:ascii="Times New Roman" w:hAnsi="Times New Roman"/>
          <w:sz w:val="28"/>
          <w:szCs w:val="28"/>
        </w:rPr>
      </w:pPr>
    </w:p>
    <w:p w:rsidR="00FF56C1" w:rsidRPr="009C7CA6" w:rsidRDefault="00FF56C1" w:rsidP="009C7CA6">
      <w:pPr>
        <w:ind w:firstLine="709"/>
        <w:rPr>
          <w:sz w:val="28"/>
          <w:szCs w:val="28"/>
        </w:rPr>
      </w:pPr>
      <w:r w:rsidRPr="009C7CA6">
        <w:rPr>
          <w:sz w:val="28"/>
        </w:rPr>
        <w:t>В</w:t>
      </w:r>
      <w:r w:rsidRPr="009C7CA6">
        <w:rPr>
          <w:sz w:val="28"/>
          <w:szCs w:val="28"/>
        </w:rPr>
        <w:t xml:space="preserve"> гимназии трудится 100 человек, из них 9 человек административно-управленческого аппарата и 81 педагогический работник - это учителя, педагоги дополнительного образования, педагоги-психологи, воспитатель группы продленного дня, педагог-библиотекарь, учитель-логопед. 53 педагога являются классными руководителями. В должностные инструкции всех педагогов внесен </w:t>
      </w:r>
      <w:r w:rsidRPr="009C7CA6">
        <w:rPr>
          <w:color w:val="auto"/>
          <w:sz w:val="28"/>
        </w:rPr>
        <w:t>функционал, связанный с планированием, организацией, обеспечением, реализацией воспитательной деятельности</w:t>
      </w:r>
      <w:r w:rsidR="00F15CF8" w:rsidRPr="009C7CA6">
        <w:rPr>
          <w:color w:val="auto"/>
          <w:sz w:val="28"/>
        </w:rPr>
        <w:t>.</w:t>
      </w:r>
    </w:p>
    <w:p w:rsidR="00FF56C1" w:rsidRPr="009C7CA6" w:rsidRDefault="00FF56C1" w:rsidP="009C7CA6">
      <w:pPr>
        <w:ind w:firstLine="709"/>
        <w:rPr>
          <w:sz w:val="28"/>
          <w:szCs w:val="28"/>
        </w:rPr>
      </w:pPr>
      <w:r w:rsidRPr="009C7CA6">
        <w:rPr>
          <w:sz w:val="28"/>
          <w:szCs w:val="28"/>
        </w:rPr>
        <w:t xml:space="preserve">В педагогическом коллективе работает 11 почетных работников общего образования РФ; 25 педагогов – лауреаты Грантов, 6 человек имеют ученую степень.67 работников ОО являются членами профсоюза, все педагоги принимают участие в ГОУ. </w:t>
      </w:r>
    </w:p>
    <w:p w:rsidR="00FF56C1" w:rsidRPr="009C7CA6" w:rsidRDefault="00FF56C1" w:rsidP="009C7CA6">
      <w:pPr>
        <w:ind w:firstLine="709"/>
        <w:rPr>
          <w:sz w:val="28"/>
        </w:rPr>
      </w:pPr>
      <w:r w:rsidRPr="009C7CA6">
        <w:rPr>
          <w:sz w:val="28"/>
        </w:rPr>
        <w:t xml:space="preserve">Характеристика кадрового состава ОУ представлена в таблице. </w:t>
      </w:r>
    </w:p>
    <w:p w:rsidR="00FF56C1" w:rsidRPr="009C7CA6" w:rsidRDefault="00FF56C1" w:rsidP="00811191">
      <w:pPr>
        <w:ind w:firstLine="709"/>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32</w:t>
      </w:r>
      <w:r w:rsidR="00382F1A" w:rsidRPr="009C7CA6">
        <w:rPr>
          <w:b/>
          <w:sz w:val="24"/>
          <w:szCs w:val="24"/>
        </w:rPr>
        <w:fldChar w:fldCharType="end"/>
      </w:r>
    </w:p>
    <w:p w:rsidR="00FF56C1" w:rsidRPr="009C7CA6" w:rsidRDefault="00FF56C1" w:rsidP="00811191">
      <w:pPr>
        <w:jc w:val="center"/>
        <w:rPr>
          <w:b/>
          <w:i/>
          <w:sz w:val="24"/>
          <w:szCs w:val="24"/>
          <w:lang w:eastAsia="en-US"/>
        </w:rPr>
      </w:pPr>
      <w:r w:rsidRPr="009C7CA6">
        <w:rPr>
          <w:b/>
          <w:i/>
          <w:sz w:val="24"/>
          <w:szCs w:val="24"/>
        </w:rPr>
        <w:t>Характеристика кадрового состава МАОУ гимназии №18</w:t>
      </w:r>
    </w:p>
    <w:tbl>
      <w:tblPr>
        <w:tblW w:w="10597" w:type="dxa"/>
        <w:tblInd w:w="-601" w:type="dxa"/>
        <w:tblLayout w:type="fixed"/>
        <w:tblLook w:val="0000"/>
      </w:tblPr>
      <w:tblGrid>
        <w:gridCol w:w="2127"/>
        <w:gridCol w:w="619"/>
        <w:gridCol w:w="657"/>
        <w:gridCol w:w="677"/>
        <w:gridCol w:w="740"/>
        <w:gridCol w:w="922"/>
        <w:gridCol w:w="1073"/>
        <w:gridCol w:w="1075"/>
        <w:gridCol w:w="983"/>
        <w:gridCol w:w="841"/>
        <w:gridCol w:w="883"/>
      </w:tblGrid>
      <w:tr w:rsidR="00FF56C1" w:rsidRPr="009C7CA6" w:rsidTr="003E6C31">
        <w:trPr>
          <w:trHeight w:val="206"/>
        </w:trPr>
        <w:tc>
          <w:tcPr>
            <w:tcW w:w="2127" w:type="dxa"/>
            <w:vMerge w:val="restart"/>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b/>
                <w:sz w:val="24"/>
                <w:szCs w:val="24"/>
              </w:rPr>
              <w:t>Наименование</w:t>
            </w:r>
          </w:p>
        </w:tc>
        <w:tc>
          <w:tcPr>
            <w:tcW w:w="8470" w:type="dxa"/>
            <w:gridSpan w:val="10"/>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b/>
                <w:sz w:val="24"/>
                <w:szCs w:val="24"/>
              </w:rPr>
              <w:t>Численность работников</w:t>
            </w:r>
          </w:p>
        </w:tc>
      </w:tr>
      <w:tr w:rsidR="00FF56C1" w:rsidRPr="009C7CA6" w:rsidTr="003E6C31">
        <w:trPr>
          <w:trHeight w:val="147"/>
        </w:trPr>
        <w:tc>
          <w:tcPr>
            <w:tcW w:w="2127" w:type="dxa"/>
            <w:vMerge/>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c>
          <w:tcPr>
            <w:tcW w:w="619" w:type="dxa"/>
            <w:vMerge w:val="restart"/>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Осн работник</w:t>
            </w:r>
          </w:p>
        </w:tc>
        <w:tc>
          <w:tcPr>
            <w:tcW w:w="657" w:type="dxa"/>
            <w:vMerge w:val="restart"/>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Совместители</w:t>
            </w:r>
          </w:p>
        </w:tc>
        <w:tc>
          <w:tcPr>
            <w:tcW w:w="677" w:type="dxa"/>
            <w:vMerge w:val="restart"/>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Д/О</w:t>
            </w:r>
          </w:p>
        </w:tc>
        <w:tc>
          <w:tcPr>
            <w:tcW w:w="3810" w:type="dxa"/>
            <w:gridSpan w:val="4"/>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Имеют квалификацию</w:t>
            </w:r>
          </w:p>
        </w:tc>
        <w:tc>
          <w:tcPr>
            <w:tcW w:w="1824" w:type="dxa"/>
            <w:gridSpan w:val="2"/>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Имеют образование</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18"/>
                <w:szCs w:val="18"/>
              </w:rPr>
            </w:pPr>
            <w:r w:rsidRPr="009C7CA6">
              <w:rPr>
                <w:b/>
                <w:sz w:val="18"/>
                <w:szCs w:val="18"/>
              </w:rPr>
              <w:t>Средний возраст</w:t>
            </w:r>
          </w:p>
        </w:tc>
      </w:tr>
      <w:tr w:rsidR="00FF56C1" w:rsidRPr="009C7CA6" w:rsidTr="003E6C31">
        <w:trPr>
          <w:trHeight w:val="147"/>
        </w:trPr>
        <w:tc>
          <w:tcPr>
            <w:tcW w:w="2127" w:type="dxa"/>
            <w:vMerge/>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c>
          <w:tcPr>
            <w:tcW w:w="619" w:type="dxa"/>
            <w:vMerge/>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c>
          <w:tcPr>
            <w:tcW w:w="657" w:type="dxa"/>
            <w:vMerge/>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c>
          <w:tcPr>
            <w:tcW w:w="677" w:type="dxa"/>
            <w:vMerge/>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Соот. дол.</w:t>
            </w: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Высш. к.к.</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Первая к.к.</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Не имеют к.к.</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r w:rsidRPr="009C7CA6">
              <w:rPr>
                <w:b/>
              </w:rPr>
              <w:t xml:space="preserve">Высшее </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18"/>
                <w:szCs w:val="18"/>
              </w:rPr>
            </w:pPr>
            <w:r w:rsidRPr="009C7CA6">
              <w:rPr>
                <w:b/>
                <w:sz w:val="18"/>
                <w:szCs w:val="18"/>
              </w:rPr>
              <w:t xml:space="preserve">Средне </w:t>
            </w:r>
          </w:p>
          <w:p w:rsidR="00FF56C1" w:rsidRPr="009C7CA6" w:rsidRDefault="00FF56C1" w:rsidP="009C7CA6">
            <w:r w:rsidRPr="009C7CA6">
              <w:rPr>
                <w:b/>
              </w:rPr>
              <w:t>спец.</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rPr>
            </w:pP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Директор ОУ</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vMerge w:val="restart"/>
            <w:tcBorders>
              <w:top w:val="single" w:sz="4" w:space="0" w:color="000001"/>
              <w:left w:val="single" w:sz="4" w:space="0" w:color="000001"/>
              <w:right w:val="single" w:sz="4" w:space="0" w:color="000001"/>
            </w:tcBorders>
          </w:tcPr>
          <w:p w:rsidR="00FF56C1" w:rsidRPr="009C7CA6" w:rsidRDefault="00FF56C1" w:rsidP="009C7CA6">
            <w:pPr>
              <w:rPr>
                <w:sz w:val="24"/>
                <w:szCs w:val="24"/>
                <w:highlight w:val="yellow"/>
              </w:rPr>
            </w:pPr>
            <w:r w:rsidRPr="009C7CA6">
              <w:rPr>
                <w:sz w:val="24"/>
                <w:szCs w:val="24"/>
              </w:rPr>
              <w:t>52</w:t>
            </w:r>
          </w:p>
        </w:tc>
      </w:tr>
      <w:tr w:rsidR="00FF56C1" w:rsidRPr="009C7CA6" w:rsidTr="003E6C31">
        <w:trPr>
          <w:trHeight w:val="248"/>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Зам. директора</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8</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tabs>
                <w:tab w:val="left" w:pos="495"/>
              </w:tabs>
              <w:rPr>
                <w:sz w:val="24"/>
                <w:szCs w:val="24"/>
              </w:rPr>
            </w:pPr>
            <w:r w:rsidRPr="009C7CA6">
              <w:rPr>
                <w:sz w:val="24"/>
                <w:szCs w:val="24"/>
              </w:rPr>
              <w:t>8</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vMerge/>
            <w:tcBorders>
              <w:left w:val="single" w:sz="4" w:space="0" w:color="000001"/>
              <w:right w:val="single" w:sz="4" w:space="0" w:color="000001"/>
            </w:tcBorders>
          </w:tcPr>
          <w:p w:rsidR="00FF56C1" w:rsidRPr="009C7CA6" w:rsidRDefault="00FF56C1" w:rsidP="009C7CA6">
            <w:pPr>
              <w:rPr>
                <w:sz w:val="24"/>
                <w:szCs w:val="24"/>
              </w:rPr>
            </w:pPr>
          </w:p>
        </w:tc>
      </w:tr>
      <w:tr w:rsidR="00FF56C1" w:rsidRPr="009C7CA6" w:rsidTr="003E6C31">
        <w:trPr>
          <w:trHeight w:val="248"/>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Итого</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tabs>
                <w:tab w:val="left" w:pos="495"/>
              </w:tabs>
              <w:rPr>
                <w:b/>
                <w:i/>
                <w:sz w:val="24"/>
                <w:szCs w:val="24"/>
              </w:rPr>
            </w:pPr>
            <w:r w:rsidRPr="009C7CA6">
              <w:rPr>
                <w:b/>
                <w:i/>
                <w:sz w:val="24"/>
                <w:szCs w:val="24"/>
              </w:rPr>
              <w:t>9</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vMerge/>
            <w:tcBorders>
              <w:left w:val="single" w:sz="4" w:space="0" w:color="000001"/>
              <w:bottom w:val="single" w:sz="4" w:space="0" w:color="000001"/>
              <w:right w:val="single" w:sz="4" w:space="0" w:color="000001"/>
            </w:tcBorders>
          </w:tcPr>
          <w:p w:rsidR="00FF56C1" w:rsidRPr="009C7CA6" w:rsidRDefault="00FF56C1" w:rsidP="009C7CA6">
            <w:pPr>
              <w:rPr>
                <w:sz w:val="24"/>
                <w:szCs w:val="24"/>
              </w:rPr>
            </w:pP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b/>
                <w:i/>
                <w:sz w:val="24"/>
                <w:szCs w:val="24"/>
              </w:rPr>
              <w:t>Учителя:</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68</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3</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43</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25</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3</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68</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3</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46</w:t>
            </w:r>
          </w:p>
        </w:tc>
      </w:tr>
      <w:tr w:rsidR="00FF56C1" w:rsidRPr="009C7CA6" w:rsidTr="003E6C31">
        <w:trPr>
          <w:trHeight w:val="223"/>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Русского языка</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7</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7</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8</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49</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Иностран. языка</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10</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10</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41</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Математики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50</w:t>
            </w:r>
          </w:p>
        </w:tc>
      </w:tr>
      <w:tr w:rsidR="00FF56C1" w:rsidRPr="009C7CA6" w:rsidTr="003E6C31">
        <w:trPr>
          <w:trHeight w:val="188"/>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Информатики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r w:rsidRPr="009C7CA6">
              <w:rPr>
                <w:b/>
                <w:sz w:val="24"/>
                <w:szCs w:val="24"/>
              </w:rPr>
              <w:t>1</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39</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Биологии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60</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Истории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45</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Географии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45</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Физики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35</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Химии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58</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Физ. культуры</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44</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ИЗО</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34</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Музыки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60</w:t>
            </w:r>
          </w:p>
        </w:tc>
      </w:tr>
      <w:tr w:rsidR="00FF56C1" w:rsidRPr="009C7CA6" w:rsidTr="003E6C31">
        <w:trPr>
          <w:trHeight w:val="188"/>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Технологии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54</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ОБЖ</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37</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Начальных  классов</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23</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10</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40</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Другие пед. Работники:</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13</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6</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9</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8</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2</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19</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1</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44</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Педагог-психолог</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r w:rsidRPr="009C7CA6">
              <w:rPr>
                <w:i/>
                <w:sz w:val="24"/>
                <w:szCs w:val="24"/>
              </w:rPr>
              <w:t>1</w:t>
            </w: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50</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lastRenderedPageBreak/>
              <w:t>Педагог-библиотекарь</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53</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Педагог-организатор</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33</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ПДО</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5</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3</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9</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46</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Воспитатель</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22</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Учитель-логопед</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sz w:val="24"/>
                <w:szCs w:val="24"/>
              </w:rPr>
            </w:pP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i/>
                <w:sz w:val="24"/>
                <w:szCs w:val="24"/>
              </w:rPr>
            </w:pP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1</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sz w:val="24"/>
                <w:szCs w:val="24"/>
              </w:rPr>
              <w:t>61</w:t>
            </w:r>
          </w:p>
        </w:tc>
      </w:tr>
      <w:tr w:rsidR="00FF56C1" w:rsidRPr="009C7CA6" w:rsidTr="003E6C31">
        <w:trPr>
          <w:trHeight w:val="206"/>
        </w:trPr>
        <w:tc>
          <w:tcPr>
            <w:tcW w:w="212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sz w:val="24"/>
                <w:szCs w:val="24"/>
              </w:rPr>
            </w:pPr>
            <w:r w:rsidRPr="009C7CA6">
              <w:rPr>
                <w:b/>
                <w:i/>
                <w:sz w:val="24"/>
                <w:szCs w:val="24"/>
              </w:rPr>
              <w:t>Итого по ОУ</w:t>
            </w:r>
          </w:p>
        </w:tc>
        <w:tc>
          <w:tcPr>
            <w:tcW w:w="619"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90</w:t>
            </w:r>
          </w:p>
        </w:tc>
        <w:tc>
          <w:tcPr>
            <w:tcW w:w="65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9</w:t>
            </w:r>
          </w:p>
        </w:tc>
        <w:tc>
          <w:tcPr>
            <w:tcW w:w="677"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1</w:t>
            </w:r>
          </w:p>
        </w:tc>
        <w:tc>
          <w:tcPr>
            <w:tcW w:w="740"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1</w:t>
            </w:r>
          </w:p>
        </w:tc>
        <w:tc>
          <w:tcPr>
            <w:tcW w:w="922"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52</w:t>
            </w:r>
          </w:p>
        </w:tc>
        <w:tc>
          <w:tcPr>
            <w:tcW w:w="107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33</w:t>
            </w:r>
          </w:p>
        </w:tc>
        <w:tc>
          <w:tcPr>
            <w:tcW w:w="1075"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5</w:t>
            </w:r>
          </w:p>
        </w:tc>
        <w:tc>
          <w:tcPr>
            <w:tcW w:w="9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96</w:t>
            </w:r>
          </w:p>
        </w:tc>
        <w:tc>
          <w:tcPr>
            <w:tcW w:w="841"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4</w:t>
            </w:r>
          </w:p>
        </w:tc>
        <w:tc>
          <w:tcPr>
            <w:tcW w:w="883" w:type="dxa"/>
            <w:tcBorders>
              <w:top w:val="single" w:sz="4" w:space="0" w:color="000001"/>
              <w:left w:val="single" w:sz="4" w:space="0" w:color="000001"/>
              <w:bottom w:val="single" w:sz="4" w:space="0" w:color="000001"/>
              <w:right w:val="single" w:sz="4" w:space="0" w:color="000001"/>
            </w:tcBorders>
          </w:tcPr>
          <w:p w:rsidR="00FF56C1" w:rsidRPr="009C7CA6" w:rsidRDefault="00FF56C1" w:rsidP="009C7CA6">
            <w:pPr>
              <w:rPr>
                <w:b/>
                <w:i/>
                <w:sz w:val="24"/>
                <w:szCs w:val="24"/>
              </w:rPr>
            </w:pPr>
            <w:r w:rsidRPr="009C7CA6">
              <w:rPr>
                <w:b/>
                <w:i/>
                <w:sz w:val="24"/>
                <w:szCs w:val="24"/>
              </w:rPr>
              <w:t>47</w:t>
            </w:r>
          </w:p>
        </w:tc>
      </w:tr>
    </w:tbl>
    <w:p w:rsidR="00FF56C1" w:rsidRPr="009C7CA6" w:rsidRDefault="00FF56C1" w:rsidP="009C7CA6">
      <w:pPr>
        <w:ind w:firstLine="709"/>
        <w:rPr>
          <w:sz w:val="28"/>
        </w:rPr>
      </w:pPr>
    </w:p>
    <w:p w:rsidR="00FF56C1" w:rsidRPr="009C7CA6" w:rsidRDefault="00FF56C1" w:rsidP="009C7CA6">
      <w:pPr>
        <w:ind w:firstLine="709"/>
        <w:rPr>
          <w:sz w:val="28"/>
        </w:rPr>
      </w:pPr>
      <w:r w:rsidRPr="009C7CA6">
        <w:rPr>
          <w:sz w:val="28"/>
        </w:rPr>
        <w:t xml:space="preserve">Средний возраст коллектива 47 лет, что свидетельствует о его профессиональной зрелости. Все педагогические работники имеют высшее (97%) или среднее специальное (3%) педагогическое образование, 57% из них имеют высшую и 40 % первую квалификационную категорию. </w:t>
      </w:r>
    </w:p>
    <w:p w:rsidR="00FF56C1" w:rsidRPr="009C7CA6" w:rsidRDefault="00FF56C1" w:rsidP="009C7CA6">
      <w:pPr>
        <w:ind w:firstLine="709"/>
        <w:rPr>
          <w:color w:val="auto"/>
          <w:sz w:val="28"/>
        </w:rPr>
      </w:pPr>
      <w:r w:rsidRPr="009C7CA6">
        <w:rPr>
          <w:sz w:val="28"/>
        </w:rPr>
        <w:t xml:space="preserve">В МАОУ гимназии №18 работают 4 педагога – психолога, один из которых является кандидатом психологических наук, что позволяет обеспечить оказание обучающимся, их родителям (законным представителям), учителям качественной </w:t>
      </w:r>
      <w:r w:rsidRPr="009C7CA6">
        <w:rPr>
          <w:i/>
          <w:sz w:val="28"/>
        </w:rPr>
        <w:t xml:space="preserve">психологической помощи. </w:t>
      </w:r>
      <w:r w:rsidRPr="009C7CA6">
        <w:rPr>
          <w:sz w:val="28"/>
        </w:rPr>
        <w:t>Кроме того, участвуют в психолого-педагогическом сопровождении детей ОВЗ учитель-логопед, учитель-дефектолог. При необходимости в гимназию приглашаются для консультационно-профилактической работы специалисты «Центра семейной терапии и консультирования» (Рук. Винокуров Д. А.). В</w:t>
      </w:r>
      <w:r w:rsidRPr="009C7CA6">
        <w:rPr>
          <w:color w:val="auto"/>
          <w:sz w:val="28"/>
        </w:rPr>
        <w:t xml:space="preserve"> организации профилакт</w:t>
      </w:r>
      <w:r w:rsidR="00F15CF8" w:rsidRPr="009C7CA6">
        <w:rPr>
          <w:color w:val="auto"/>
          <w:sz w:val="28"/>
        </w:rPr>
        <w:t xml:space="preserve">ики </w:t>
      </w:r>
      <w:r w:rsidRPr="009C7CA6">
        <w:rPr>
          <w:color w:val="auto"/>
          <w:sz w:val="28"/>
        </w:rPr>
        <w:t xml:space="preserve">деструктивного поведения в гимназии участвуют специалисты из </w:t>
      </w:r>
      <w:r w:rsidRPr="009C7CA6">
        <w:rPr>
          <w:sz w:val="28"/>
        </w:rPr>
        <w:t xml:space="preserve">ОДН ОП №16 МУ МВД России «Нижнетагильское». Для организации профориентационной работы в гимназии выступают с лекциями преподаватели и выпускники вузов. Музейные работники и педагоги дополнительного образования </w:t>
      </w:r>
      <w:r w:rsidR="00F15CF8" w:rsidRPr="009C7CA6">
        <w:rPr>
          <w:sz w:val="28"/>
        </w:rPr>
        <w:t>ГДДТЮ</w:t>
      </w:r>
      <w:r w:rsidRPr="009C7CA6">
        <w:rPr>
          <w:sz w:val="28"/>
        </w:rPr>
        <w:t xml:space="preserve"> проводят для гимназистов и их родителей мастер-классы.</w:t>
      </w:r>
    </w:p>
    <w:p w:rsidR="00FF56C1" w:rsidRPr="009C7CA6" w:rsidRDefault="00FF56C1" w:rsidP="009C7CA6">
      <w:pPr>
        <w:ind w:firstLine="709"/>
        <w:rPr>
          <w:sz w:val="28"/>
          <w:szCs w:val="28"/>
        </w:rPr>
      </w:pPr>
      <w:r w:rsidRPr="009C7CA6">
        <w:rPr>
          <w:sz w:val="28"/>
        </w:rPr>
        <w:t>Сегодня в гимназии 8 педагогов являются экспертами предметных комиссий итоговой аттестации в 9 классах, 1 эксперт предметной комиссии итоговой аттестации в 11 классе, 10 человек входят в состав аттестационной комиссии Министерства образования и молодежной политики Свердловской области и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высшей квалификационных категорий. 8 педагогов являются экспертами для осуществления общественно-профессиональной экспертизы материалов, предоставляемых на конкурсы работниками системы образования города Нижний Тагил в 2020 - 2023 г.г. в рамках «Календаря конкурсных мероприятий в Свердловской области». 3 учителя стали экспертами</w:t>
      </w:r>
      <w:r w:rsidRPr="009C7CA6">
        <w:rPr>
          <w:sz w:val="28"/>
          <w:szCs w:val="28"/>
        </w:rPr>
        <w:t xml:space="preserve"> региональных учебно-методических объединений в системе общего образования Свердловской областидля осуществления общественно-профессиональной экспертизы учебно-методических материалов в системе общего образования Свердловской области. </w:t>
      </w:r>
    </w:p>
    <w:p w:rsidR="00FF56C1" w:rsidRPr="009C7CA6" w:rsidRDefault="00FF56C1" w:rsidP="009C7CA6">
      <w:pPr>
        <w:ind w:firstLine="709"/>
        <w:rPr>
          <w:sz w:val="28"/>
          <w:szCs w:val="28"/>
        </w:rPr>
      </w:pPr>
      <w:r w:rsidRPr="009C7CA6">
        <w:rPr>
          <w:sz w:val="28"/>
          <w:szCs w:val="28"/>
        </w:rPr>
        <w:t>Все педагоги участвуют в системе повышения квалификации, особое внимание уделяется повышению квалификации в области воспитания.</w:t>
      </w:r>
    </w:p>
    <w:p w:rsidR="00811191" w:rsidRDefault="00811191" w:rsidP="009C7CA6">
      <w:pPr>
        <w:ind w:firstLine="709"/>
        <w:rPr>
          <w:b/>
          <w:sz w:val="24"/>
          <w:szCs w:val="24"/>
        </w:rPr>
        <w:sectPr w:rsidR="00811191">
          <w:pgSz w:w="11906" w:h="16838"/>
          <w:pgMar w:top="1134" w:right="850" w:bottom="1134" w:left="1701" w:header="708" w:footer="708" w:gutter="0"/>
          <w:cols w:space="708"/>
          <w:docGrid w:linePitch="360"/>
        </w:sectPr>
      </w:pPr>
    </w:p>
    <w:p w:rsidR="00FF56C1" w:rsidRPr="009C7CA6" w:rsidRDefault="00FF56C1" w:rsidP="00811191">
      <w:pPr>
        <w:ind w:firstLine="709"/>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33</w:t>
      </w:r>
      <w:r w:rsidR="00382F1A" w:rsidRPr="009C7CA6">
        <w:rPr>
          <w:b/>
          <w:sz w:val="24"/>
          <w:szCs w:val="24"/>
        </w:rPr>
        <w:fldChar w:fldCharType="end"/>
      </w:r>
    </w:p>
    <w:p w:rsidR="00FF56C1" w:rsidRPr="00811191" w:rsidRDefault="00FF56C1" w:rsidP="00811191">
      <w:pPr>
        <w:ind w:firstLine="709"/>
        <w:jc w:val="center"/>
        <w:rPr>
          <w:b/>
          <w:i/>
          <w:sz w:val="24"/>
          <w:szCs w:val="24"/>
        </w:rPr>
      </w:pPr>
      <w:r w:rsidRPr="00811191">
        <w:rPr>
          <w:b/>
          <w:i/>
          <w:sz w:val="24"/>
          <w:szCs w:val="24"/>
        </w:rPr>
        <w:t>Повышение квалификации в 2022 году</w:t>
      </w:r>
    </w:p>
    <w:p w:rsidR="00FF56C1" w:rsidRPr="009C7CA6" w:rsidRDefault="00FF56C1" w:rsidP="009C7CA6">
      <w:pPr>
        <w:ind w:firstLine="709"/>
      </w:pPr>
    </w:p>
    <w:tbl>
      <w:tblPr>
        <w:tblStyle w:val="DefaultTable"/>
        <w:tblW w:w="9355" w:type="dxa"/>
        <w:tblInd w:w="-5" w:type="dxa"/>
        <w:tblLook w:val="04A0"/>
      </w:tblPr>
      <w:tblGrid>
        <w:gridCol w:w="567"/>
        <w:gridCol w:w="7655"/>
        <w:gridCol w:w="1133"/>
      </w:tblGrid>
      <w:tr w:rsidR="00FF56C1" w:rsidRPr="009C7CA6" w:rsidTr="00811191">
        <w:tc>
          <w:tcPr>
            <w:tcW w:w="567" w:type="dxa"/>
          </w:tcPr>
          <w:p w:rsidR="00FF56C1" w:rsidRPr="009C7CA6" w:rsidRDefault="00FF56C1" w:rsidP="009C7CA6">
            <w:pPr>
              <w:pStyle w:val="aff"/>
              <w:rPr>
                <w:rFonts w:ascii="Times New Roman" w:hAnsi="Times New Roman"/>
                <w:b/>
                <w:sz w:val="24"/>
              </w:rPr>
            </w:pPr>
            <w:r w:rsidRPr="009C7CA6">
              <w:rPr>
                <w:rFonts w:ascii="Times New Roman" w:hAnsi="Times New Roman"/>
                <w:b/>
                <w:sz w:val="24"/>
              </w:rPr>
              <w:t>№</w:t>
            </w:r>
          </w:p>
        </w:tc>
        <w:tc>
          <w:tcPr>
            <w:tcW w:w="7655" w:type="dxa"/>
          </w:tcPr>
          <w:p w:rsidR="00FF56C1" w:rsidRPr="009C7CA6" w:rsidRDefault="00FF56C1" w:rsidP="009C7CA6">
            <w:pPr>
              <w:pStyle w:val="aff"/>
              <w:rPr>
                <w:rFonts w:ascii="Times New Roman" w:hAnsi="Times New Roman"/>
                <w:b/>
                <w:sz w:val="24"/>
              </w:rPr>
            </w:pPr>
            <w:r w:rsidRPr="009C7CA6">
              <w:rPr>
                <w:rFonts w:ascii="Times New Roman" w:hAnsi="Times New Roman"/>
                <w:b/>
                <w:sz w:val="24"/>
              </w:rPr>
              <w:t>Название дополнительных образовательных программ, в которых приняли участие педагоги гимназии</w:t>
            </w:r>
          </w:p>
        </w:tc>
        <w:tc>
          <w:tcPr>
            <w:tcW w:w="1133" w:type="dxa"/>
          </w:tcPr>
          <w:p w:rsidR="00FF56C1" w:rsidRPr="009C7CA6" w:rsidRDefault="00FF56C1" w:rsidP="009C7CA6">
            <w:pPr>
              <w:pStyle w:val="aff"/>
              <w:rPr>
                <w:rFonts w:ascii="Times New Roman" w:hAnsi="Times New Roman"/>
                <w:b/>
                <w:sz w:val="24"/>
              </w:rPr>
            </w:pPr>
            <w:r w:rsidRPr="009C7CA6">
              <w:rPr>
                <w:rFonts w:ascii="Times New Roman" w:hAnsi="Times New Roman"/>
                <w:b/>
                <w:sz w:val="24"/>
              </w:rPr>
              <w:t>Кол</w:t>
            </w:r>
            <w:r w:rsidR="00F15CF8" w:rsidRPr="009C7CA6">
              <w:rPr>
                <w:rFonts w:ascii="Times New Roman" w:hAnsi="Times New Roman"/>
                <w:b/>
                <w:sz w:val="24"/>
              </w:rPr>
              <w:t>-</w:t>
            </w:r>
            <w:r w:rsidRPr="009C7CA6">
              <w:rPr>
                <w:rFonts w:ascii="Times New Roman" w:hAnsi="Times New Roman"/>
                <w:b/>
                <w:sz w:val="24"/>
              </w:rPr>
              <w:t>во человек</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c>
          <w:tcPr>
            <w:tcW w:w="7655" w:type="dxa"/>
          </w:tcPr>
          <w:p w:rsidR="00FF56C1" w:rsidRPr="009C7CA6" w:rsidRDefault="00FF56C1" w:rsidP="009C7CA6">
            <w:pPr>
              <w:rPr>
                <w:i/>
                <w:szCs w:val="24"/>
                <w:u w:val="single"/>
              </w:rPr>
            </w:pPr>
            <w:r w:rsidRPr="009C7CA6">
              <w:rPr>
                <w:sz w:val="24"/>
                <w:szCs w:val="26"/>
              </w:rPr>
              <w:t>Реализация требований обновленных ФГОС НОО, ФГОС ООО в работе учителя</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61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2.</w:t>
            </w:r>
          </w:p>
        </w:tc>
        <w:tc>
          <w:tcPr>
            <w:tcW w:w="7655" w:type="dxa"/>
          </w:tcPr>
          <w:p w:rsidR="00FF56C1" w:rsidRPr="009C7CA6" w:rsidRDefault="00FF56C1" w:rsidP="009C7CA6">
            <w:pPr>
              <w:rPr>
                <w:sz w:val="24"/>
                <w:szCs w:val="26"/>
              </w:rPr>
            </w:pPr>
            <w:r w:rsidRPr="009C7CA6">
              <w:rPr>
                <w:sz w:val="24"/>
                <w:szCs w:val="26"/>
              </w:rPr>
              <w:t>Разговоры о важном</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30</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3.</w:t>
            </w:r>
          </w:p>
        </w:tc>
        <w:tc>
          <w:tcPr>
            <w:tcW w:w="7655" w:type="dxa"/>
          </w:tcPr>
          <w:p w:rsidR="00FF56C1" w:rsidRPr="009C7CA6" w:rsidRDefault="00FF56C1" w:rsidP="009C7CA6">
            <w:pPr>
              <w:rPr>
                <w:sz w:val="24"/>
                <w:szCs w:val="24"/>
              </w:rPr>
            </w:pPr>
            <w:r w:rsidRPr="009C7CA6">
              <w:rPr>
                <w:sz w:val="24"/>
                <w:szCs w:val="24"/>
              </w:rPr>
              <w:t>Трансформация воспитательной работы учителя в общеобразовательной организации, обучение с использованием ДОТ</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27</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4</w:t>
            </w:r>
          </w:p>
        </w:tc>
        <w:tc>
          <w:tcPr>
            <w:tcW w:w="7655" w:type="dxa"/>
          </w:tcPr>
          <w:p w:rsidR="00FF56C1" w:rsidRPr="009C7CA6" w:rsidRDefault="00FF56C1" w:rsidP="009C7CA6">
            <w:pPr>
              <w:rPr>
                <w:sz w:val="24"/>
              </w:rPr>
            </w:pPr>
            <w:r w:rsidRPr="009C7CA6">
              <w:rPr>
                <w:sz w:val="24"/>
              </w:rPr>
              <w:t>Формирование навыков смыслового чтения как развитие компетентности субъектов образовательного процесса</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24</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5</w:t>
            </w:r>
          </w:p>
        </w:tc>
        <w:tc>
          <w:tcPr>
            <w:tcW w:w="7655" w:type="dxa"/>
          </w:tcPr>
          <w:p w:rsidR="00FF56C1" w:rsidRPr="009C7CA6" w:rsidRDefault="00FF56C1" w:rsidP="009C7CA6">
            <w:pPr>
              <w:rPr>
                <w:sz w:val="24"/>
              </w:rPr>
            </w:pPr>
            <w:r w:rsidRPr="009C7CA6">
              <w:rPr>
                <w:sz w:val="24"/>
              </w:rPr>
              <w:t>Работа с текстом на уроках различных учебных предметов в соответствии с требованиями ФГОС ОО, обучение с использованием ДОТ</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21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6</w:t>
            </w:r>
          </w:p>
        </w:tc>
        <w:tc>
          <w:tcPr>
            <w:tcW w:w="7655" w:type="dxa"/>
          </w:tcPr>
          <w:p w:rsidR="00FF56C1" w:rsidRPr="009C7CA6" w:rsidRDefault="00FF56C1" w:rsidP="009C7CA6">
            <w:pPr>
              <w:rPr>
                <w:sz w:val="24"/>
              </w:rPr>
            </w:pPr>
            <w:r w:rsidRPr="009C7CA6">
              <w:rPr>
                <w:sz w:val="24"/>
              </w:rPr>
              <w:t>Деятельность классного руководителя по формированию межличностных отношений подростков, обучение с использованием ДОТ</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20</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7</w:t>
            </w:r>
          </w:p>
        </w:tc>
        <w:tc>
          <w:tcPr>
            <w:tcW w:w="7655" w:type="dxa"/>
          </w:tcPr>
          <w:p w:rsidR="00FF56C1" w:rsidRPr="009C7CA6" w:rsidRDefault="00FF56C1" w:rsidP="009C7CA6">
            <w:pPr>
              <w:rPr>
                <w:sz w:val="24"/>
              </w:rPr>
            </w:pPr>
            <w:r w:rsidRPr="009C7CA6">
              <w:rPr>
                <w:sz w:val="24"/>
              </w:rPr>
              <w:t>Профилактики безнадзорности и правонарушений несовершеннолетних, цифровая безопасность в школе</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18</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8</w:t>
            </w:r>
          </w:p>
        </w:tc>
        <w:tc>
          <w:tcPr>
            <w:tcW w:w="7655" w:type="dxa"/>
          </w:tcPr>
          <w:p w:rsidR="00FF56C1" w:rsidRPr="009C7CA6" w:rsidRDefault="00FF56C1" w:rsidP="009C7CA6">
            <w:pPr>
              <w:rPr>
                <w:sz w:val="24"/>
              </w:rPr>
            </w:pPr>
            <w:r w:rsidRPr="009C7CA6">
              <w:rPr>
                <w:sz w:val="24"/>
              </w:rPr>
              <w:t>Мотивирующее образовательное пространство школы как основа достижения образовательных результатов в соответствии с обновленными ФГОС начального общего и основного общего образования, обучение с использование</w:t>
            </w:r>
            <w:r w:rsidR="00F15CF8" w:rsidRPr="009C7CA6">
              <w:rPr>
                <w:sz w:val="24"/>
              </w:rPr>
              <w:t>м</w:t>
            </w:r>
            <w:r w:rsidRPr="009C7CA6">
              <w:rPr>
                <w:sz w:val="24"/>
              </w:rPr>
              <w:t xml:space="preserve"> ДОТ</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13</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9</w:t>
            </w:r>
          </w:p>
        </w:tc>
        <w:tc>
          <w:tcPr>
            <w:tcW w:w="7655" w:type="dxa"/>
          </w:tcPr>
          <w:p w:rsidR="00FF56C1" w:rsidRPr="009C7CA6" w:rsidRDefault="00FF56C1" w:rsidP="009C7CA6">
            <w:pPr>
              <w:rPr>
                <w:sz w:val="24"/>
              </w:rPr>
            </w:pPr>
            <w:r w:rsidRPr="009C7CA6">
              <w:rPr>
                <w:sz w:val="24"/>
              </w:rPr>
              <w:t>Воспитательный потенциал курсов внеурочной деятельности в начальной школе</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10</w:t>
            </w:r>
          </w:p>
        </w:tc>
        <w:tc>
          <w:tcPr>
            <w:tcW w:w="7655" w:type="dxa"/>
          </w:tcPr>
          <w:p w:rsidR="00FF56C1" w:rsidRPr="009C7CA6" w:rsidRDefault="00FF56C1" w:rsidP="009C7CA6">
            <w:pPr>
              <w:rPr>
                <w:sz w:val="24"/>
              </w:rPr>
            </w:pPr>
            <w:r w:rsidRPr="009C7CA6">
              <w:rPr>
                <w:sz w:val="24"/>
              </w:rPr>
              <w:t>Оценка результатов профессиональной деятельности аттестующихся работников организаций, осуществляющих образовательную деятельность</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10</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11</w:t>
            </w:r>
          </w:p>
        </w:tc>
        <w:tc>
          <w:tcPr>
            <w:tcW w:w="7655" w:type="dxa"/>
          </w:tcPr>
          <w:p w:rsidR="00FF56C1" w:rsidRPr="009C7CA6" w:rsidRDefault="00FF56C1" w:rsidP="009C7CA6">
            <w:pPr>
              <w:rPr>
                <w:sz w:val="24"/>
              </w:rPr>
            </w:pPr>
            <w:r w:rsidRPr="009C7CA6">
              <w:rPr>
                <w:sz w:val="24"/>
              </w:rPr>
              <w:t>Работа с текстом на уроках русского языка и литературы (уровни основного общего и среднего общего образования)</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7</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12</w:t>
            </w:r>
          </w:p>
        </w:tc>
        <w:tc>
          <w:tcPr>
            <w:tcW w:w="7655" w:type="dxa"/>
          </w:tcPr>
          <w:p w:rsidR="00FF56C1" w:rsidRPr="009C7CA6" w:rsidRDefault="00FF56C1" w:rsidP="009C7CA6">
            <w:pPr>
              <w:rPr>
                <w:sz w:val="24"/>
              </w:rPr>
            </w:pPr>
            <w:r w:rsidRPr="009C7CA6">
              <w:rPr>
                <w:sz w:val="24"/>
              </w:rPr>
              <w:t>Проектирование рабочей программы воспитания в общеобразовательной организации</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5</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13</w:t>
            </w:r>
          </w:p>
        </w:tc>
        <w:tc>
          <w:tcPr>
            <w:tcW w:w="7655" w:type="dxa"/>
          </w:tcPr>
          <w:p w:rsidR="00FF56C1" w:rsidRPr="009C7CA6" w:rsidRDefault="00FF56C1" w:rsidP="009C7CA6">
            <w:pPr>
              <w:rPr>
                <w:sz w:val="24"/>
                <w:szCs w:val="24"/>
              </w:rPr>
            </w:pPr>
            <w:r w:rsidRPr="009C7CA6">
              <w:rPr>
                <w:sz w:val="24"/>
                <w:szCs w:val="24"/>
              </w:rPr>
              <w:t>Воспитательные ресурсы добровольческой деятельности</w:t>
            </w:r>
          </w:p>
          <w:p w:rsidR="00FF56C1" w:rsidRPr="009C7CA6" w:rsidRDefault="00FF56C1" w:rsidP="009C7CA6">
            <w:pPr>
              <w:rPr>
                <w:sz w:val="24"/>
              </w:rPr>
            </w:pPr>
            <w:r w:rsidRPr="009C7CA6">
              <w:rPr>
                <w:sz w:val="24"/>
                <w:szCs w:val="24"/>
              </w:rPr>
              <w:t>школьников</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3</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14</w:t>
            </w:r>
          </w:p>
        </w:tc>
        <w:tc>
          <w:tcPr>
            <w:tcW w:w="7655" w:type="dxa"/>
          </w:tcPr>
          <w:p w:rsidR="00FF56C1" w:rsidRPr="009C7CA6" w:rsidRDefault="00FF56C1" w:rsidP="009C7CA6">
            <w:pPr>
              <w:rPr>
                <w:sz w:val="24"/>
                <w:szCs w:val="24"/>
              </w:rPr>
            </w:pPr>
            <w:r w:rsidRPr="009C7CA6">
              <w:rPr>
                <w:sz w:val="24"/>
                <w:szCs w:val="24"/>
              </w:rPr>
              <w:t>Обновленные ФГОС начального общего, основного общего образования и среднего общего образования: технологии реализации образовательного процесса</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3</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15</w:t>
            </w:r>
          </w:p>
        </w:tc>
        <w:tc>
          <w:tcPr>
            <w:tcW w:w="7655" w:type="dxa"/>
          </w:tcPr>
          <w:p w:rsidR="00FF56C1" w:rsidRPr="009C7CA6" w:rsidRDefault="00FF56C1" w:rsidP="009C7CA6">
            <w:pPr>
              <w:rPr>
                <w:sz w:val="24"/>
                <w:szCs w:val="24"/>
              </w:rPr>
            </w:pPr>
            <w:r w:rsidRPr="009C7CA6">
              <w:rPr>
                <w:sz w:val="24"/>
                <w:szCs w:val="24"/>
                <w:shd w:val="clear" w:color="auto" w:fill="FFFFFF"/>
              </w:rPr>
              <w:t>Содержательные аспекты методического сопровождения учителя в условиях реализации требований обновленных ФГОС НОО, ФГОС ООО</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16.</w:t>
            </w:r>
          </w:p>
        </w:tc>
        <w:tc>
          <w:tcPr>
            <w:tcW w:w="7655"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Коррекционная педагогика и особенности образования и воспитания детей с ОВЗ</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17.</w:t>
            </w:r>
          </w:p>
        </w:tc>
        <w:tc>
          <w:tcPr>
            <w:tcW w:w="7655"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 xml:space="preserve">Психологическое сопровождение обучающихся в критических ситуациях </w:t>
            </w:r>
            <w:r w:rsidR="00F15CF8" w:rsidRPr="009C7CA6">
              <w:rPr>
                <w:rFonts w:ascii="Times New Roman" w:hAnsi="Times New Roman"/>
                <w:sz w:val="24"/>
              </w:rPr>
              <w:t>(</w:t>
            </w:r>
            <w:r w:rsidRPr="009C7CA6">
              <w:rPr>
                <w:rFonts w:ascii="Times New Roman" w:hAnsi="Times New Roman"/>
                <w:sz w:val="24"/>
              </w:rPr>
              <w:t>в целях реализации Концепции развития психологической службы в системе образования в Российской Федерации на период до 2025 года</w:t>
            </w:r>
            <w:r w:rsidR="00F15CF8" w:rsidRPr="009C7CA6">
              <w:rPr>
                <w:rFonts w:ascii="Times New Roman" w:hAnsi="Times New Roman"/>
                <w:sz w:val="24"/>
              </w:rPr>
              <w:t>)</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18.</w:t>
            </w:r>
          </w:p>
        </w:tc>
        <w:tc>
          <w:tcPr>
            <w:tcW w:w="7655"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Методика преподавания информатики для 7-8 классов на примере Яндекс Учебника и цифровых сервисов Яндекса с учетом новых ФГОС</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r>
      <w:tr w:rsidR="00FF56C1" w:rsidRPr="009C7CA6" w:rsidTr="00811191">
        <w:tc>
          <w:tcPr>
            <w:tcW w:w="567"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19.</w:t>
            </w:r>
          </w:p>
        </w:tc>
        <w:tc>
          <w:tcPr>
            <w:tcW w:w="7655" w:type="dxa"/>
          </w:tcPr>
          <w:p w:rsidR="00FF56C1" w:rsidRPr="009C7CA6" w:rsidRDefault="00FF56C1" w:rsidP="009C7CA6">
            <w:pPr>
              <w:pStyle w:val="aff"/>
              <w:rPr>
                <w:rFonts w:ascii="Times New Roman" w:hAnsi="Times New Roman"/>
                <w:color w:val="262626"/>
                <w:sz w:val="24"/>
                <w:szCs w:val="24"/>
              </w:rPr>
            </w:pPr>
            <w:r w:rsidRPr="009C7CA6">
              <w:rPr>
                <w:rFonts w:ascii="Times New Roman" w:hAnsi="Times New Roman"/>
                <w:color w:val="262626"/>
                <w:sz w:val="24"/>
                <w:szCs w:val="24"/>
              </w:rPr>
              <w:t>Развитие математических способностей учащихся и технологии  подготовки школьников к олимпиадам</w:t>
            </w:r>
          </w:p>
        </w:tc>
        <w:tc>
          <w:tcPr>
            <w:tcW w:w="1133" w:type="dxa"/>
          </w:tcPr>
          <w:p w:rsidR="00FF56C1" w:rsidRPr="009C7CA6" w:rsidRDefault="00FF56C1" w:rsidP="009C7CA6">
            <w:pPr>
              <w:pStyle w:val="aff"/>
              <w:rPr>
                <w:rFonts w:ascii="Times New Roman" w:hAnsi="Times New Roman"/>
                <w:sz w:val="24"/>
              </w:rPr>
            </w:pPr>
            <w:r w:rsidRPr="009C7CA6">
              <w:rPr>
                <w:rFonts w:ascii="Times New Roman" w:hAnsi="Times New Roman"/>
                <w:sz w:val="24"/>
              </w:rPr>
              <w:t>1</w:t>
            </w:r>
          </w:p>
        </w:tc>
      </w:tr>
    </w:tbl>
    <w:p w:rsidR="00FF56C1" w:rsidRPr="009C7CA6" w:rsidRDefault="00FF56C1" w:rsidP="009C7CA6">
      <w:pPr>
        <w:pStyle w:val="1"/>
        <w:rPr>
          <w:rFonts w:ascii="Times New Roman" w:hAnsi="Times New Roman" w:cs="Times New Roman"/>
        </w:rPr>
      </w:pPr>
      <w:bookmarkStart w:id="81" w:name="_Toc124520753"/>
      <w:bookmarkStart w:id="82" w:name="_Toc124533887"/>
      <w:bookmarkStart w:id="83" w:name="_Toc125562718"/>
      <w:r w:rsidRPr="009C7CA6">
        <w:rPr>
          <w:rFonts w:ascii="Times New Roman" w:hAnsi="Times New Roman" w:cs="Times New Roman"/>
        </w:rPr>
        <w:lastRenderedPageBreak/>
        <w:t>3.2 Нормативно-методическое обеспечение</w:t>
      </w:r>
      <w:bookmarkEnd w:id="81"/>
      <w:bookmarkEnd w:id="82"/>
      <w:bookmarkEnd w:id="83"/>
    </w:p>
    <w:p w:rsidR="00FF56C1" w:rsidRPr="009C7CA6" w:rsidRDefault="00FF56C1" w:rsidP="009C7CA6">
      <w:pPr>
        <w:ind w:firstLine="709"/>
        <w:rPr>
          <w:sz w:val="28"/>
          <w:szCs w:val="28"/>
        </w:rPr>
      </w:pPr>
      <w:r w:rsidRPr="009C7CA6">
        <w:rPr>
          <w:sz w:val="28"/>
          <w:szCs w:val="28"/>
        </w:rPr>
        <w:t>В соответствии с Уставом  МАОУ гимназия №18 (</w:t>
      </w:r>
      <w:hyperlink r:id="rId22" w:history="1">
        <w:r w:rsidRPr="009C7CA6">
          <w:rPr>
            <w:rStyle w:val="ab"/>
            <w:sz w:val="28"/>
            <w:szCs w:val="28"/>
          </w:rPr>
          <w:t>https://xn--18-6kclvec3aj7p.xn--p1ai/dokumenty</w:t>
        </w:r>
      </w:hyperlink>
      <w:r w:rsidRPr="009C7CA6">
        <w:rPr>
          <w:sz w:val="28"/>
          <w:szCs w:val="28"/>
        </w:rPr>
        <w:t xml:space="preserve">) в обсуждении и разработке рабочей программы воспитания участвуют органы самоуправления, утверждается программа ежегодно приказом директора. </w:t>
      </w:r>
    </w:p>
    <w:p w:rsidR="00FF56C1" w:rsidRPr="009C7CA6" w:rsidRDefault="00FF56C1" w:rsidP="009C7CA6">
      <w:pPr>
        <w:rPr>
          <w:b/>
          <w:i/>
          <w:sz w:val="28"/>
          <w:szCs w:val="28"/>
        </w:rPr>
      </w:pPr>
      <w:r w:rsidRPr="009C7CA6">
        <w:rPr>
          <w:b/>
          <w:i/>
          <w:sz w:val="28"/>
          <w:szCs w:val="28"/>
        </w:rPr>
        <w:t xml:space="preserve">Нормативное обеспечение </w:t>
      </w:r>
    </w:p>
    <w:p w:rsidR="00FF56C1" w:rsidRPr="009C7CA6" w:rsidRDefault="00FF56C1" w:rsidP="009C7CA6">
      <w:pPr>
        <w:ind w:firstLine="708"/>
        <w:rPr>
          <w:color w:val="auto"/>
          <w:sz w:val="28"/>
          <w:szCs w:val="28"/>
        </w:rPr>
      </w:pPr>
      <w:r w:rsidRPr="009C7CA6">
        <w:rPr>
          <w:color w:val="auto"/>
          <w:sz w:val="28"/>
          <w:szCs w:val="28"/>
        </w:rPr>
        <w:t xml:space="preserve">Реализация Рабочей программы воспитания </w:t>
      </w:r>
      <w:r w:rsidRPr="009C7CA6">
        <w:rPr>
          <w:sz w:val="28"/>
          <w:szCs w:val="28"/>
        </w:rPr>
        <w:t xml:space="preserve">МАОУ гимназия №18 </w:t>
      </w:r>
      <w:r w:rsidRPr="009C7CA6">
        <w:rPr>
          <w:color w:val="auto"/>
          <w:sz w:val="28"/>
          <w:szCs w:val="28"/>
        </w:rPr>
        <w:t xml:space="preserve">сопровождается разработанными нормативно-правовыми актами </w:t>
      </w:r>
      <w:r w:rsidRPr="009C7CA6">
        <w:rPr>
          <w:rStyle w:val="fontstyle01"/>
          <w:rFonts w:ascii="Times New Roman" w:eastAsiaTheme="majorEastAsia" w:hAnsi="Times New Roman"/>
          <w:b w:val="0"/>
          <w:sz w:val="28"/>
          <w:szCs w:val="28"/>
        </w:rPr>
        <w:t>(</w:t>
      </w:r>
      <w:hyperlink r:id="rId23" w:tgtFrame="_blank" w:history="1">
        <w:r w:rsidRPr="009C7CA6">
          <w:rPr>
            <w:rStyle w:val="ab"/>
            <w:rFonts w:eastAsiaTheme="majorEastAsia"/>
            <w:sz w:val="23"/>
            <w:szCs w:val="23"/>
            <w:shd w:val="clear" w:color="auto" w:fill="FFFFFF"/>
          </w:rPr>
          <w:t>https://cloud.mail.ru/public/EGRL/eWPw2AxEN</w:t>
        </w:r>
      </w:hyperlink>
      <w:r w:rsidRPr="009C7CA6">
        <w:rPr>
          <w:color w:val="2C2D2E"/>
          <w:sz w:val="23"/>
          <w:szCs w:val="23"/>
          <w:shd w:val="clear" w:color="auto" w:fill="FFFFFF"/>
        </w:rPr>
        <w:t> </w:t>
      </w:r>
      <w:r w:rsidRPr="009C7CA6">
        <w:rPr>
          <w:rStyle w:val="fontstyle01"/>
          <w:rFonts w:ascii="Times New Roman" w:eastAsiaTheme="majorEastAsia" w:hAnsi="Times New Roman"/>
          <w:b w:val="0"/>
          <w:sz w:val="28"/>
          <w:szCs w:val="28"/>
        </w:rPr>
        <w:t>)</w:t>
      </w:r>
      <w:r w:rsidRPr="009C7CA6">
        <w:rPr>
          <w:color w:val="auto"/>
          <w:sz w:val="28"/>
          <w:szCs w:val="28"/>
        </w:rPr>
        <w:t>, каждый из которых имеет свои задачи, но служит общей воспитательной цели, в число которых входят:</w:t>
      </w:r>
    </w:p>
    <w:p w:rsidR="00FF56C1" w:rsidRPr="009C7CA6" w:rsidRDefault="00FF56C1" w:rsidP="009C7CA6">
      <w:pPr>
        <w:pStyle w:val="a7"/>
        <w:numPr>
          <w:ilvl w:val="0"/>
          <w:numId w:val="62"/>
        </w:numPr>
        <w:autoSpaceDE w:val="0"/>
        <w:autoSpaceDN w:val="0"/>
        <w:adjustRightInd w:val="0"/>
        <w:rPr>
          <w:rFonts w:ascii="Times New Roman" w:hAnsi="Times New Roman"/>
          <w:bCs/>
          <w:sz w:val="28"/>
          <w:szCs w:val="28"/>
        </w:rPr>
      </w:pPr>
      <w:r w:rsidRPr="009C7CA6">
        <w:rPr>
          <w:rFonts w:ascii="Times New Roman" w:hAnsi="Times New Roman"/>
          <w:bCs/>
          <w:sz w:val="28"/>
          <w:szCs w:val="28"/>
        </w:rPr>
        <w:t>«Положение о классном руководстве»</w:t>
      </w:r>
    </w:p>
    <w:p w:rsidR="00FF56C1" w:rsidRPr="009C7CA6" w:rsidRDefault="00FF56C1" w:rsidP="009C7CA6">
      <w:pPr>
        <w:pStyle w:val="a7"/>
        <w:numPr>
          <w:ilvl w:val="0"/>
          <w:numId w:val="62"/>
        </w:numPr>
        <w:autoSpaceDE w:val="0"/>
        <w:autoSpaceDN w:val="0"/>
        <w:adjustRightInd w:val="0"/>
        <w:rPr>
          <w:rFonts w:ascii="Times New Roman" w:hAnsi="Times New Roman"/>
          <w:bCs/>
          <w:sz w:val="28"/>
          <w:szCs w:val="28"/>
        </w:rPr>
      </w:pPr>
      <w:r w:rsidRPr="009C7CA6">
        <w:rPr>
          <w:rFonts w:ascii="Times New Roman" w:hAnsi="Times New Roman"/>
          <w:bCs/>
          <w:sz w:val="28"/>
          <w:szCs w:val="28"/>
        </w:rPr>
        <w:t>«Правила внутреннего распорядка учащихся МАОУ гимназии №18»;</w:t>
      </w:r>
    </w:p>
    <w:p w:rsidR="00FF56C1" w:rsidRPr="009C7CA6" w:rsidRDefault="00FF56C1" w:rsidP="009C7CA6">
      <w:pPr>
        <w:pStyle w:val="a7"/>
        <w:numPr>
          <w:ilvl w:val="0"/>
          <w:numId w:val="62"/>
        </w:numPr>
        <w:tabs>
          <w:tab w:val="left" w:pos="709"/>
        </w:tabs>
        <w:rPr>
          <w:rFonts w:ascii="Times New Roman" w:hAnsi="Times New Roman"/>
          <w:color w:val="auto"/>
          <w:sz w:val="28"/>
          <w:szCs w:val="28"/>
        </w:rPr>
      </w:pPr>
      <w:r w:rsidRPr="009C7CA6">
        <w:rPr>
          <w:rFonts w:ascii="Times New Roman" w:hAnsi="Times New Roman"/>
          <w:sz w:val="28"/>
          <w:szCs w:val="28"/>
        </w:rPr>
        <w:t>«Порядок проведения церемонии поднятия (спуска) Государственного флага Российской Федерации в МАОУ гимназия №18»;</w:t>
      </w:r>
    </w:p>
    <w:p w:rsidR="00FF56C1" w:rsidRPr="009C7CA6" w:rsidRDefault="00FF56C1" w:rsidP="009C7CA6">
      <w:pPr>
        <w:pStyle w:val="44"/>
        <w:numPr>
          <w:ilvl w:val="0"/>
          <w:numId w:val="62"/>
        </w:numPr>
        <w:shd w:val="clear" w:color="auto" w:fill="auto"/>
        <w:spacing w:before="0" w:line="240" w:lineRule="auto"/>
        <w:jc w:val="both"/>
        <w:rPr>
          <w:rFonts w:ascii="Times New Roman" w:hAnsi="Times New Roman" w:cs="Times New Roman"/>
          <w:i w:val="0"/>
          <w:sz w:val="28"/>
          <w:szCs w:val="28"/>
        </w:rPr>
      </w:pPr>
      <w:r w:rsidRPr="009C7CA6">
        <w:rPr>
          <w:rFonts w:ascii="Times New Roman" w:hAnsi="Times New Roman" w:cs="Times New Roman"/>
          <w:i w:val="0"/>
          <w:sz w:val="28"/>
          <w:szCs w:val="28"/>
        </w:rPr>
        <w:t xml:space="preserve">«Положение о </w:t>
      </w:r>
      <w:r w:rsidR="00760855" w:rsidRPr="009C7CA6">
        <w:rPr>
          <w:rFonts w:ascii="Times New Roman" w:hAnsi="Times New Roman" w:cs="Times New Roman"/>
          <w:i w:val="0"/>
          <w:sz w:val="28"/>
          <w:szCs w:val="28"/>
        </w:rPr>
        <w:t>С</w:t>
      </w:r>
      <w:r w:rsidRPr="009C7CA6">
        <w:rPr>
          <w:rFonts w:ascii="Times New Roman" w:hAnsi="Times New Roman" w:cs="Times New Roman"/>
          <w:i w:val="0"/>
          <w:sz w:val="28"/>
          <w:szCs w:val="28"/>
        </w:rPr>
        <w:t>овете учащихся гимназия №18»;</w:t>
      </w:r>
    </w:p>
    <w:p w:rsidR="00FF56C1" w:rsidRPr="009C7CA6" w:rsidRDefault="00FF56C1" w:rsidP="009C7CA6">
      <w:pPr>
        <w:pStyle w:val="a7"/>
        <w:numPr>
          <w:ilvl w:val="0"/>
          <w:numId w:val="62"/>
        </w:numPr>
        <w:tabs>
          <w:tab w:val="left" w:pos="851"/>
        </w:tabs>
        <w:rPr>
          <w:rStyle w:val="fontstyle01"/>
          <w:rFonts w:ascii="Times New Roman" w:eastAsiaTheme="majorEastAsia" w:hAnsi="Times New Roman"/>
          <w:b w:val="0"/>
          <w:sz w:val="28"/>
          <w:szCs w:val="28"/>
        </w:rPr>
      </w:pPr>
      <w:r w:rsidRPr="009C7CA6">
        <w:rPr>
          <w:rFonts w:ascii="Times New Roman" w:hAnsi="Times New Roman"/>
          <w:sz w:val="28"/>
          <w:szCs w:val="28"/>
        </w:rPr>
        <w:t xml:space="preserve">«Порядок </w:t>
      </w:r>
      <w:r w:rsidRPr="009C7CA6">
        <w:rPr>
          <w:rFonts w:ascii="Times New Roman" w:hAnsi="Times New Roman"/>
          <w:spacing w:val="5"/>
          <w:sz w:val="28"/>
          <w:szCs w:val="28"/>
        </w:rPr>
        <w:t xml:space="preserve">учета мнения Совета учащихся и Совета родителей (законных представителей) несовершеннолетних учащихся </w:t>
      </w:r>
      <w:r w:rsidRPr="009C7CA6">
        <w:rPr>
          <w:rFonts w:ascii="Times New Roman" w:hAnsi="Times New Roman"/>
          <w:sz w:val="28"/>
          <w:szCs w:val="28"/>
        </w:rPr>
        <w:t>МАОУ гимназии №18</w:t>
      </w:r>
      <w:r w:rsidRPr="009C7CA6">
        <w:rPr>
          <w:rStyle w:val="fontstyle01"/>
          <w:rFonts w:ascii="Times New Roman" w:eastAsiaTheme="majorEastAsia" w:hAnsi="Times New Roman"/>
          <w:b w:val="0"/>
          <w:sz w:val="28"/>
          <w:szCs w:val="28"/>
        </w:rPr>
        <w:t>при принятии локальных нормативных актов и выборе меры дисциплинарного взыскания в отношении учащегося»;</w:t>
      </w:r>
    </w:p>
    <w:p w:rsidR="00FF56C1" w:rsidRPr="009C7CA6" w:rsidRDefault="00FF56C1" w:rsidP="009C7CA6">
      <w:pPr>
        <w:pStyle w:val="a7"/>
        <w:numPr>
          <w:ilvl w:val="0"/>
          <w:numId w:val="62"/>
        </w:numPr>
        <w:tabs>
          <w:tab w:val="left" w:pos="851"/>
        </w:tabs>
        <w:rPr>
          <w:rFonts w:ascii="Times New Roman" w:hAnsi="Times New Roman"/>
          <w:sz w:val="28"/>
          <w:szCs w:val="28"/>
        </w:rPr>
      </w:pPr>
      <w:r w:rsidRPr="009C7CA6">
        <w:rPr>
          <w:rFonts w:ascii="Times New Roman" w:hAnsi="Times New Roman"/>
          <w:sz w:val="28"/>
          <w:szCs w:val="28"/>
        </w:rPr>
        <w:t>«Положение о поощрении учащихся, классных коллективов, классных руководителей, родителей (законных представителей) несовершеннолетних учащихся МАОУ гимназия №18 за успехи в учебной, творческой, спортивной, общественной деятельности»;</w:t>
      </w:r>
    </w:p>
    <w:p w:rsidR="00FF56C1" w:rsidRPr="009C7CA6" w:rsidRDefault="00FF56C1" w:rsidP="009C7CA6">
      <w:pPr>
        <w:pStyle w:val="a7"/>
        <w:numPr>
          <w:ilvl w:val="0"/>
          <w:numId w:val="62"/>
        </w:numPr>
        <w:outlineLvl w:val="3"/>
        <w:rPr>
          <w:rFonts w:ascii="Times New Roman" w:hAnsi="Times New Roman"/>
          <w:bCs/>
          <w:sz w:val="28"/>
          <w:szCs w:val="28"/>
        </w:rPr>
      </w:pPr>
      <w:r w:rsidRPr="009C7CA6">
        <w:rPr>
          <w:rFonts w:ascii="Times New Roman" w:hAnsi="Times New Roman"/>
          <w:bCs/>
          <w:sz w:val="28"/>
          <w:szCs w:val="28"/>
        </w:rPr>
        <w:t>«Порядок применения к обучающимся МАОУ гимназии №18 и снятия с обучающихся мер дисциплинарного взыскания»;</w:t>
      </w:r>
    </w:p>
    <w:p w:rsidR="00FF56C1" w:rsidRPr="009C7CA6" w:rsidRDefault="00FF56C1" w:rsidP="009C7CA6">
      <w:pPr>
        <w:pStyle w:val="a7"/>
        <w:numPr>
          <w:ilvl w:val="0"/>
          <w:numId w:val="62"/>
        </w:numPr>
        <w:tabs>
          <w:tab w:val="left" w:pos="851"/>
        </w:tabs>
        <w:rPr>
          <w:rFonts w:ascii="Times New Roman" w:hAnsi="Times New Roman"/>
          <w:bCs/>
          <w:sz w:val="28"/>
          <w:szCs w:val="28"/>
        </w:rPr>
      </w:pPr>
      <w:r w:rsidRPr="009C7CA6">
        <w:rPr>
          <w:rStyle w:val="fontstyle01"/>
          <w:rFonts w:ascii="Times New Roman" w:eastAsiaTheme="majorEastAsia" w:hAnsi="Times New Roman"/>
          <w:sz w:val="28"/>
          <w:szCs w:val="28"/>
        </w:rPr>
        <w:t>«</w:t>
      </w:r>
      <w:r w:rsidRPr="009C7CA6">
        <w:rPr>
          <w:rFonts w:ascii="Times New Roman" w:hAnsi="Times New Roman"/>
          <w:bCs/>
          <w:sz w:val="28"/>
          <w:szCs w:val="28"/>
        </w:rPr>
        <w:t>Положение об организации дежурства в МАОУ гимназии №18»;</w:t>
      </w:r>
    </w:p>
    <w:p w:rsidR="00FF56C1" w:rsidRPr="009C7CA6" w:rsidRDefault="00FF56C1" w:rsidP="009C7CA6">
      <w:pPr>
        <w:pStyle w:val="a7"/>
        <w:numPr>
          <w:ilvl w:val="0"/>
          <w:numId w:val="62"/>
        </w:numPr>
        <w:rPr>
          <w:rFonts w:ascii="Times New Roman" w:hAnsi="Times New Roman"/>
          <w:sz w:val="28"/>
          <w:szCs w:val="28"/>
        </w:rPr>
      </w:pPr>
      <w:r w:rsidRPr="009C7CA6">
        <w:rPr>
          <w:rFonts w:ascii="Times New Roman" w:hAnsi="Times New Roman"/>
          <w:sz w:val="28"/>
          <w:szCs w:val="28"/>
        </w:rPr>
        <w:t>«Положение о контрольно-пропускном и внутриобъектовом режиме в МАОУ гимназии №18»;</w:t>
      </w:r>
    </w:p>
    <w:p w:rsidR="00FF56C1" w:rsidRPr="009C7CA6" w:rsidRDefault="00FF56C1" w:rsidP="009C7CA6">
      <w:pPr>
        <w:pStyle w:val="a7"/>
        <w:numPr>
          <w:ilvl w:val="0"/>
          <w:numId w:val="62"/>
        </w:numPr>
        <w:rPr>
          <w:rFonts w:ascii="Times New Roman" w:hAnsi="Times New Roman"/>
          <w:sz w:val="28"/>
          <w:szCs w:val="28"/>
        </w:rPr>
      </w:pPr>
      <w:r w:rsidRPr="009C7CA6">
        <w:rPr>
          <w:rFonts w:ascii="Times New Roman" w:hAnsi="Times New Roman"/>
          <w:sz w:val="28"/>
          <w:szCs w:val="28"/>
        </w:rPr>
        <w:t>«Положение об установлении требований к одежде обучающихся МАОУ гимназии № 18»;</w:t>
      </w:r>
    </w:p>
    <w:p w:rsidR="00FF56C1" w:rsidRPr="009C7CA6" w:rsidRDefault="00FF56C1" w:rsidP="009C7CA6">
      <w:pPr>
        <w:pStyle w:val="44"/>
        <w:numPr>
          <w:ilvl w:val="0"/>
          <w:numId w:val="62"/>
        </w:numPr>
        <w:shd w:val="clear" w:color="auto" w:fill="auto"/>
        <w:spacing w:before="0" w:line="240" w:lineRule="auto"/>
        <w:jc w:val="both"/>
        <w:rPr>
          <w:rFonts w:ascii="Times New Roman" w:hAnsi="Times New Roman" w:cs="Times New Roman"/>
          <w:i w:val="0"/>
          <w:sz w:val="28"/>
          <w:szCs w:val="28"/>
        </w:rPr>
      </w:pPr>
      <w:r w:rsidRPr="009C7CA6">
        <w:rPr>
          <w:rFonts w:ascii="Times New Roman" w:hAnsi="Times New Roman" w:cs="Times New Roman"/>
          <w:i w:val="0"/>
          <w:sz w:val="28"/>
          <w:szCs w:val="28"/>
        </w:rPr>
        <w:t>«Положение о языке (языках) обучения и воспитания в МАОУ гимназия №18»;</w:t>
      </w:r>
    </w:p>
    <w:p w:rsidR="00FF56C1" w:rsidRPr="009C7CA6" w:rsidRDefault="00FF56C1" w:rsidP="009C7CA6">
      <w:pPr>
        <w:pStyle w:val="a7"/>
        <w:numPr>
          <w:ilvl w:val="0"/>
          <w:numId w:val="62"/>
        </w:numPr>
        <w:rPr>
          <w:rFonts w:ascii="Times New Roman" w:hAnsi="Times New Roman"/>
          <w:sz w:val="28"/>
          <w:szCs w:val="28"/>
        </w:rPr>
      </w:pPr>
      <w:r w:rsidRPr="009C7CA6">
        <w:rPr>
          <w:rFonts w:ascii="Times New Roman" w:hAnsi="Times New Roman"/>
          <w:bCs/>
          <w:sz w:val="28"/>
          <w:szCs w:val="28"/>
        </w:rPr>
        <w:t>«П</w:t>
      </w:r>
      <w:r w:rsidRPr="009C7CA6">
        <w:rPr>
          <w:rFonts w:ascii="Times New Roman" w:hAnsi="Times New Roman"/>
          <w:sz w:val="28"/>
          <w:szCs w:val="28"/>
        </w:rPr>
        <w:t xml:space="preserve">оложение о </w:t>
      </w:r>
      <w:r w:rsidRPr="009C7CA6">
        <w:rPr>
          <w:rFonts w:ascii="Times New Roman" w:hAnsi="Times New Roman"/>
          <w:bCs/>
          <w:sz w:val="28"/>
          <w:szCs w:val="28"/>
        </w:rPr>
        <w:t xml:space="preserve">едином орфографическом режиме в начальной школе </w:t>
      </w:r>
      <w:r w:rsidRPr="009C7CA6">
        <w:rPr>
          <w:rFonts w:ascii="Times New Roman" w:hAnsi="Times New Roman"/>
          <w:sz w:val="28"/>
          <w:szCs w:val="28"/>
        </w:rPr>
        <w:t>МАОУ гимназии № 18».</w:t>
      </w:r>
    </w:p>
    <w:p w:rsidR="00FF56C1" w:rsidRPr="009C7CA6" w:rsidRDefault="00FF56C1" w:rsidP="009C7CA6">
      <w:pPr>
        <w:tabs>
          <w:tab w:val="left" w:pos="851"/>
        </w:tabs>
        <w:ind w:firstLine="709"/>
        <w:rPr>
          <w:color w:val="auto"/>
          <w:sz w:val="28"/>
          <w:szCs w:val="28"/>
        </w:rPr>
      </w:pPr>
      <w:r w:rsidRPr="009C7CA6">
        <w:rPr>
          <w:rStyle w:val="fontstyle01"/>
          <w:rFonts w:ascii="Times New Roman" w:eastAsiaTheme="majorEastAsia" w:hAnsi="Times New Roman"/>
          <w:b w:val="0"/>
          <w:sz w:val="28"/>
          <w:szCs w:val="28"/>
        </w:rPr>
        <w:t>В целях усиления эффективности реализации</w:t>
      </w:r>
      <w:r w:rsidRPr="009C7CA6">
        <w:rPr>
          <w:color w:val="auto"/>
          <w:sz w:val="28"/>
          <w:szCs w:val="28"/>
        </w:rPr>
        <w:t>Рабочей программы воспитания были внесены изменения и дополнения в должностные инструкции заместителя директора по воспитательной работе, классного руководителя, педагога-логопеда, педагога-психолога.</w:t>
      </w:r>
    </w:p>
    <w:p w:rsidR="00FF56C1" w:rsidRPr="009C7CA6" w:rsidRDefault="00FF56C1" w:rsidP="009C7CA6">
      <w:pPr>
        <w:tabs>
          <w:tab w:val="left" w:pos="851"/>
        </w:tabs>
        <w:ind w:firstLine="709"/>
        <w:rPr>
          <w:rStyle w:val="fontstyle01"/>
          <w:rFonts w:ascii="Times New Roman" w:eastAsiaTheme="majorEastAsia" w:hAnsi="Times New Roman"/>
          <w:i/>
          <w:sz w:val="28"/>
          <w:szCs w:val="28"/>
        </w:rPr>
      </w:pPr>
      <w:r w:rsidRPr="009C7CA6">
        <w:rPr>
          <w:rStyle w:val="fontstyle01"/>
          <w:rFonts w:ascii="Times New Roman" w:eastAsiaTheme="majorEastAsia" w:hAnsi="Times New Roman"/>
          <w:i/>
          <w:sz w:val="28"/>
          <w:szCs w:val="28"/>
        </w:rPr>
        <w:t>Методическое обеспечение</w:t>
      </w:r>
    </w:p>
    <w:p w:rsidR="00FF56C1" w:rsidRPr="009C7CA6" w:rsidRDefault="00FF56C1" w:rsidP="009C7CA6">
      <w:pPr>
        <w:tabs>
          <w:tab w:val="left" w:pos="851"/>
        </w:tabs>
        <w:ind w:firstLine="709"/>
        <w:rPr>
          <w:sz w:val="28"/>
          <w:szCs w:val="28"/>
        </w:rPr>
      </w:pPr>
      <w:r w:rsidRPr="009C7CA6">
        <w:rPr>
          <w:rStyle w:val="fontstyle01"/>
          <w:rFonts w:ascii="Times New Roman" w:eastAsiaTheme="majorEastAsia" w:hAnsi="Times New Roman"/>
          <w:b w:val="0"/>
          <w:sz w:val="28"/>
          <w:szCs w:val="28"/>
        </w:rPr>
        <w:t>При реализации</w:t>
      </w:r>
      <w:r w:rsidRPr="009C7CA6">
        <w:rPr>
          <w:color w:val="auto"/>
          <w:sz w:val="28"/>
          <w:szCs w:val="28"/>
        </w:rPr>
        <w:t xml:space="preserve">Рабочей программы воспитания </w:t>
      </w:r>
      <w:r w:rsidRPr="009C7CA6">
        <w:rPr>
          <w:sz w:val="28"/>
          <w:szCs w:val="28"/>
        </w:rPr>
        <w:t>МАОУ гимназия №18 используются методические разработки:</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sz w:val="28"/>
          <w:szCs w:val="28"/>
        </w:rPr>
        <w:t>- «Института изучения детства, семьи и воспитания Российской Академия образования» (</w:t>
      </w:r>
      <w:hyperlink r:id="rId24" w:history="1">
        <w:r w:rsidRPr="009C7CA6">
          <w:rPr>
            <w:rStyle w:val="ab"/>
            <w:sz w:val="28"/>
            <w:szCs w:val="28"/>
          </w:rPr>
          <w:t>https://xn--80adrabb4aegksdjbafk0u.xn--p1ai/programmy-vospitaniya/</w:t>
        </w:r>
      </w:hyperlink>
      <w:r w:rsidRPr="009C7CA6">
        <w:rPr>
          <w:rStyle w:val="fontstyle01"/>
          <w:rFonts w:ascii="Times New Roman" w:eastAsiaTheme="majorEastAsia" w:hAnsi="Times New Roman"/>
          <w:sz w:val="28"/>
          <w:szCs w:val="28"/>
        </w:rPr>
        <w:t>);</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rStyle w:val="fontstyle01"/>
          <w:rFonts w:ascii="Times New Roman" w:eastAsiaTheme="majorEastAsia" w:hAnsi="Times New Roman"/>
          <w:sz w:val="28"/>
          <w:szCs w:val="28"/>
        </w:rPr>
        <w:lastRenderedPageBreak/>
        <w:t xml:space="preserve">- </w:t>
      </w:r>
      <w:r w:rsidRPr="009C7CA6">
        <w:rPr>
          <w:rStyle w:val="fontstyle01"/>
          <w:rFonts w:ascii="Times New Roman" w:eastAsiaTheme="majorEastAsia" w:hAnsi="Times New Roman"/>
          <w:b w:val="0"/>
          <w:sz w:val="28"/>
          <w:szCs w:val="28"/>
        </w:rPr>
        <w:t>«Федерального института оценки качества образования»</w:t>
      </w:r>
      <w:r w:rsidRPr="009C7CA6">
        <w:rPr>
          <w:rStyle w:val="fontstyle01"/>
          <w:rFonts w:ascii="Times New Roman" w:eastAsiaTheme="majorEastAsia" w:hAnsi="Times New Roman"/>
          <w:sz w:val="28"/>
          <w:szCs w:val="28"/>
        </w:rPr>
        <w:t xml:space="preserve"> (</w:t>
      </w:r>
      <w:hyperlink r:id="rId25" w:history="1">
        <w:r w:rsidRPr="009C7CA6">
          <w:rPr>
            <w:rStyle w:val="ab"/>
            <w:sz w:val="28"/>
            <w:szCs w:val="28"/>
          </w:rPr>
          <w:t>https://fioco.ru/</w:t>
        </w:r>
      </w:hyperlink>
      <w:r w:rsidRPr="009C7CA6">
        <w:rPr>
          <w:rStyle w:val="fontstyle01"/>
          <w:rFonts w:ascii="Times New Roman" w:eastAsiaTheme="majorEastAsia" w:hAnsi="Times New Roman"/>
          <w:sz w:val="28"/>
          <w:szCs w:val="28"/>
        </w:rPr>
        <w:t xml:space="preserve"> );</w:t>
      </w:r>
    </w:p>
    <w:p w:rsidR="00FF56C1" w:rsidRPr="009C7CA6" w:rsidRDefault="00FF56C1" w:rsidP="009C7CA6">
      <w:pPr>
        <w:tabs>
          <w:tab w:val="left" w:pos="851"/>
        </w:tabs>
        <w:ind w:firstLine="709"/>
        <w:rPr>
          <w:rStyle w:val="fontstyle01"/>
          <w:rFonts w:ascii="Times New Roman" w:eastAsiaTheme="majorEastAsia" w:hAnsi="Times New Roman"/>
          <w:sz w:val="28"/>
          <w:szCs w:val="28"/>
        </w:rPr>
      </w:pPr>
      <w:r w:rsidRPr="009C7CA6">
        <w:rPr>
          <w:rStyle w:val="fontstyle01"/>
          <w:rFonts w:ascii="Times New Roman" w:eastAsiaTheme="majorEastAsia" w:hAnsi="Times New Roman"/>
          <w:sz w:val="28"/>
          <w:szCs w:val="28"/>
        </w:rPr>
        <w:t>- «</w:t>
      </w:r>
      <w:r w:rsidRPr="009C7CA6">
        <w:rPr>
          <w:rStyle w:val="fontstyle01"/>
          <w:rFonts w:ascii="Times New Roman" w:eastAsiaTheme="majorEastAsia" w:hAnsi="Times New Roman"/>
          <w:b w:val="0"/>
          <w:sz w:val="28"/>
          <w:szCs w:val="28"/>
        </w:rPr>
        <w:t>Института стратегии развития образования Российской Академии образования»</w:t>
      </w:r>
      <w:r w:rsidRPr="009C7CA6">
        <w:rPr>
          <w:rStyle w:val="fontstyle01"/>
          <w:rFonts w:ascii="Times New Roman" w:eastAsiaTheme="majorEastAsia" w:hAnsi="Times New Roman"/>
          <w:sz w:val="28"/>
          <w:szCs w:val="28"/>
        </w:rPr>
        <w:t xml:space="preserve"> (</w:t>
      </w:r>
      <w:hyperlink r:id="rId26" w:history="1">
        <w:r w:rsidRPr="009C7CA6">
          <w:rPr>
            <w:rStyle w:val="ab"/>
            <w:sz w:val="28"/>
            <w:szCs w:val="28"/>
          </w:rPr>
          <w:t>https://instrao.ru/index.php</w:t>
        </w:r>
      </w:hyperlink>
      <w:r w:rsidRPr="009C7CA6">
        <w:rPr>
          <w:rStyle w:val="fontstyle01"/>
          <w:rFonts w:ascii="Times New Roman" w:eastAsiaTheme="majorEastAsia" w:hAnsi="Times New Roman"/>
          <w:sz w:val="28"/>
          <w:szCs w:val="28"/>
        </w:rPr>
        <w:t>).</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rStyle w:val="fontstyle01"/>
          <w:rFonts w:ascii="Times New Roman" w:eastAsiaTheme="majorEastAsia" w:hAnsi="Times New Roman"/>
          <w:sz w:val="28"/>
          <w:szCs w:val="28"/>
        </w:rPr>
        <w:t xml:space="preserve">- </w:t>
      </w:r>
      <w:r w:rsidRPr="009C7CA6">
        <w:rPr>
          <w:rStyle w:val="fontstyle01"/>
          <w:rFonts w:ascii="Times New Roman" w:eastAsiaTheme="majorEastAsia" w:hAnsi="Times New Roman"/>
          <w:b w:val="0"/>
          <w:sz w:val="28"/>
          <w:szCs w:val="28"/>
        </w:rPr>
        <w:t>ГАОУ ДПО СО «ИРО» (</w:t>
      </w:r>
      <w:hyperlink r:id="rId27" w:history="1">
        <w:r w:rsidRPr="009C7CA6">
          <w:rPr>
            <w:rStyle w:val="ab"/>
            <w:rFonts w:eastAsiaTheme="majorEastAsia"/>
            <w:sz w:val="28"/>
            <w:szCs w:val="28"/>
          </w:rPr>
          <w:t>https://www.irro.ru/structure/20/</w:t>
        </w:r>
      </w:hyperlink>
      <w:r w:rsidRPr="009C7CA6">
        <w:rPr>
          <w:rStyle w:val="fontstyle01"/>
          <w:rFonts w:ascii="Times New Roman" w:eastAsiaTheme="majorEastAsia" w:hAnsi="Times New Roman"/>
          <w:b w:val="0"/>
          <w:sz w:val="28"/>
          <w:szCs w:val="28"/>
        </w:rPr>
        <w:t>)</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rStyle w:val="fontstyle01"/>
          <w:rFonts w:ascii="Times New Roman" w:eastAsiaTheme="majorEastAsia" w:hAnsi="Times New Roman"/>
          <w:b w:val="0"/>
          <w:sz w:val="28"/>
          <w:szCs w:val="28"/>
        </w:rPr>
        <w:t>-региональной сетевой методической службы «Педсовет -66» (https://pedsovet66.irro.ru/)</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rStyle w:val="fontstyle01"/>
          <w:rFonts w:ascii="Times New Roman" w:eastAsiaTheme="majorEastAsia" w:hAnsi="Times New Roman"/>
          <w:b w:val="0"/>
          <w:sz w:val="28"/>
          <w:szCs w:val="28"/>
        </w:rPr>
        <w:t>- МАНОУ НТДУ (https://xn--d1arpf.xn--p1ai/)</w:t>
      </w:r>
    </w:p>
    <w:p w:rsidR="00FF56C1" w:rsidRPr="009C7CA6" w:rsidRDefault="00FF56C1" w:rsidP="009C7CA6">
      <w:pPr>
        <w:tabs>
          <w:tab w:val="left" w:pos="851"/>
        </w:tabs>
        <w:ind w:firstLine="709"/>
        <w:rPr>
          <w:rStyle w:val="fontstyle01"/>
          <w:rFonts w:ascii="Times New Roman" w:eastAsiaTheme="majorEastAsia" w:hAnsi="Times New Roman"/>
          <w:b w:val="0"/>
          <w:sz w:val="28"/>
          <w:szCs w:val="28"/>
        </w:rPr>
      </w:pPr>
      <w:r w:rsidRPr="009C7CA6">
        <w:rPr>
          <w:rStyle w:val="fontstyle01"/>
          <w:rFonts w:ascii="Times New Roman" w:eastAsiaTheme="majorEastAsia" w:hAnsi="Times New Roman"/>
          <w:b w:val="0"/>
          <w:sz w:val="28"/>
          <w:szCs w:val="28"/>
        </w:rPr>
        <w:t>- методические разработки сотрудников гимназии</w:t>
      </w:r>
      <w:r w:rsidR="00F848AC" w:rsidRPr="009C7CA6">
        <w:rPr>
          <w:rStyle w:val="fontstyle01"/>
          <w:rFonts w:ascii="Times New Roman" w:eastAsiaTheme="majorEastAsia" w:hAnsi="Times New Roman"/>
          <w:b w:val="0"/>
          <w:sz w:val="28"/>
          <w:szCs w:val="28"/>
        </w:rPr>
        <w:t>,</w:t>
      </w:r>
      <w:r w:rsidRPr="009C7CA6">
        <w:rPr>
          <w:rStyle w:val="fontstyle01"/>
          <w:rFonts w:ascii="Times New Roman" w:eastAsiaTheme="majorEastAsia" w:hAnsi="Times New Roman"/>
          <w:b w:val="0"/>
          <w:sz w:val="28"/>
          <w:szCs w:val="28"/>
        </w:rPr>
        <w:t xml:space="preserve"> размещенные на официальном сайте МАОУ гимназии №18 (</w:t>
      </w:r>
      <w:hyperlink r:id="rId28" w:history="1">
        <w:r w:rsidRPr="009C7CA6">
          <w:rPr>
            <w:rStyle w:val="ab"/>
            <w:rFonts w:eastAsiaTheme="majorEastAsia"/>
            <w:sz w:val="28"/>
            <w:szCs w:val="28"/>
          </w:rPr>
          <w:t>https://xn--18-6kclvec3aj7p.xn--p1ai/literaturnaya-tropa</w:t>
        </w:r>
      </w:hyperlink>
      <w:r w:rsidRPr="009C7CA6">
        <w:rPr>
          <w:rStyle w:val="fontstyle01"/>
          <w:rFonts w:ascii="Times New Roman" w:eastAsiaTheme="majorEastAsia" w:hAnsi="Times New Roman"/>
          <w:b w:val="0"/>
          <w:sz w:val="28"/>
          <w:szCs w:val="28"/>
        </w:rPr>
        <w:t>), а также в методическом облаке (</w:t>
      </w:r>
      <w:hyperlink r:id="rId29" w:tgtFrame="_blank" w:history="1">
        <w:r w:rsidRPr="009C7CA6">
          <w:rPr>
            <w:rStyle w:val="ab"/>
            <w:rFonts w:eastAsiaTheme="majorEastAsia"/>
            <w:sz w:val="23"/>
            <w:szCs w:val="23"/>
            <w:shd w:val="clear" w:color="auto" w:fill="FFFFFF"/>
          </w:rPr>
          <w:t>https://cloud.mail.ru/public/EGRL/eWPw2AxEN</w:t>
        </w:r>
      </w:hyperlink>
      <w:r w:rsidRPr="009C7CA6">
        <w:rPr>
          <w:color w:val="2C2D2E"/>
          <w:sz w:val="23"/>
          <w:szCs w:val="23"/>
          <w:shd w:val="clear" w:color="auto" w:fill="FFFFFF"/>
        </w:rPr>
        <w:t> </w:t>
      </w:r>
      <w:r w:rsidRPr="009C7CA6">
        <w:rPr>
          <w:rStyle w:val="fontstyle01"/>
          <w:rFonts w:ascii="Times New Roman" w:eastAsiaTheme="majorEastAsia" w:hAnsi="Times New Roman"/>
          <w:b w:val="0"/>
          <w:sz w:val="28"/>
          <w:szCs w:val="28"/>
        </w:rPr>
        <w:t>)</w:t>
      </w:r>
    </w:p>
    <w:p w:rsidR="00FF56C1" w:rsidRPr="009C7CA6" w:rsidRDefault="00FF56C1" w:rsidP="009C7CA6">
      <w:pPr>
        <w:tabs>
          <w:tab w:val="left" w:pos="851"/>
        </w:tabs>
        <w:ind w:firstLine="709"/>
        <w:rPr>
          <w:color w:val="auto"/>
          <w:sz w:val="28"/>
          <w:szCs w:val="28"/>
        </w:rPr>
      </w:pPr>
      <w:r w:rsidRPr="009C7CA6">
        <w:rPr>
          <w:color w:val="auto"/>
          <w:sz w:val="28"/>
          <w:szCs w:val="28"/>
        </w:rPr>
        <w:t>В рамках Рабочей программы воспитания гимназисты участвуют в программах и проектах социальной и воспитательной направленности федерального, регионального и муниципального уровня</w:t>
      </w:r>
      <w:r w:rsidRPr="009C7CA6">
        <w:rPr>
          <w:rStyle w:val="ad"/>
        </w:rPr>
        <w:footnoteReference w:id="2"/>
      </w:r>
      <w:r w:rsidRPr="009C7CA6">
        <w:rPr>
          <w:color w:val="auto"/>
          <w:sz w:val="28"/>
          <w:szCs w:val="28"/>
        </w:rPr>
        <w:t xml:space="preserve">: </w:t>
      </w:r>
    </w:p>
    <w:p w:rsidR="00FF56C1" w:rsidRPr="009C7CA6" w:rsidRDefault="00FF56C1" w:rsidP="00811191">
      <w:pPr>
        <w:ind w:firstLine="709"/>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3E6C31" w:rsidRPr="009C7CA6">
        <w:rPr>
          <w:b/>
          <w:noProof/>
          <w:sz w:val="24"/>
          <w:szCs w:val="24"/>
        </w:rPr>
        <w:t>34</w:t>
      </w:r>
      <w:r w:rsidR="00382F1A" w:rsidRPr="009C7CA6">
        <w:rPr>
          <w:b/>
          <w:sz w:val="24"/>
          <w:szCs w:val="24"/>
        </w:rPr>
        <w:fldChar w:fldCharType="end"/>
      </w:r>
    </w:p>
    <w:p w:rsidR="00FF56C1" w:rsidRPr="009C7CA6" w:rsidRDefault="00FF56C1" w:rsidP="009C7CA6">
      <w:pPr>
        <w:ind w:firstLine="709"/>
        <w:rPr>
          <w:b/>
          <w:i/>
          <w:sz w:val="24"/>
          <w:szCs w:val="24"/>
        </w:rPr>
      </w:pPr>
      <w:r w:rsidRPr="009C7CA6">
        <w:rPr>
          <w:b/>
          <w:i/>
          <w:sz w:val="24"/>
          <w:szCs w:val="24"/>
        </w:rPr>
        <w:t>Программы и проекты социальной и воспитательной направленности</w:t>
      </w:r>
    </w:p>
    <w:tbl>
      <w:tblPr>
        <w:tblStyle w:val="aff4"/>
        <w:tblW w:w="0" w:type="auto"/>
        <w:tblLook w:val="04A0"/>
      </w:tblPr>
      <w:tblGrid>
        <w:gridCol w:w="3539"/>
        <w:gridCol w:w="2691"/>
        <w:gridCol w:w="3115"/>
      </w:tblGrid>
      <w:tr w:rsidR="00FF56C1" w:rsidRPr="009C7CA6" w:rsidTr="003E6C31">
        <w:tc>
          <w:tcPr>
            <w:tcW w:w="3539" w:type="dxa"/>
          </w:tcPr>
          <w:p w:rsidR="00FF56C1" w:rsidRPr="009C7CA6" w:rsidRDefault="00FF56C1" w:rsidP="009C7CA6">
            <w:pPr>
              <w:tabs>
                <w:tab w:val="left" w:pos="851"/>
              </w:tabs>
              <w:rPr>
                <w:b/>
                <w:color w:val="auto"/>
                <w:sz w:val="24"/>
                <w:szCs w:val="24"/>
              </w:rPr>
            </w:pPr>
            <w:r w:rsidRPr="009C7CA6">
              <w:rPr>
                <w:b/>
                <w:color w:val="auto"/>
                <w:sz w:val="24"/>
                <w:szCs w:val="24"/>
              </w:rPr>
              <w:t>Федеральный уровень</w:t>
            </w:r>
          </w:p>
        </w:tc>
        <w:tc>
          <w:tcPr>
            <w:tcW w:w="2691" w:type="dxa"/>
          </w:tcPr>
          <w:p w:rsidR="00FF56C1" w:rsidRPr="009C7CA6" w:rsidRDefault="00FF56C1" w:rsidP="009C7CA6">
            <w:pPr>
              <w:tabs>
                <w:tab w:val="left" w:pos="851"/>
              </w:tabs>
              <w:rPr>
                <w:b/>
                <w:color w:val="auto"/>
                <w:sz w:val="24"/>
                <w:szCs w:val="24"/>
              </w:rPr>
            </w:pPr>
            <w:r w:rsidRPr="009C7CA6">
              <w:rPr>
                <w:b/>
                <w:color w:val="auto"/>
                <w:sz w:val="24"/>
                <w:szCs w:val="24"/>
              </w:rPr>
              <w:t>Региональный уровень</w:t>
            </w:r>
          </w:p>
        </w:tc>
        <w:tc>
          <w:tcPr>
            <w:tcW w:w="3115" w:type="dxa"/>
          </w:tcPr>
          <w:p w:rsidR="00FF56C1" w:rsidRPr="009C7CA6" w:rsidRDefault="00FF56C1" w:rsidP="009C7CA6">
            <w:pPr>
              <w:tabs>
                <w:tab w:val="left" w:pos="851"/>
              </w:tabs>
              <w:rPr>
                <w:b/>
                <w:color w:val="auto"/>
                <w:sz w:val="24"/>
                <w:szCs w:val="24"/>
              </w:rPr>
            </w:pPr>
            <w:r w:rsidRPr="009C7CA6">
              <w:rPr>
                <w:b/>
                <w:color w:val="auto"/>
                <w:sz w:val="24"/>
                <w:szCs w:val="24"/>
              </w:rPr>
              <w:t>Муниципальный уровень</w:t>
            </w:r>
          </w:p>
        </w:tc>
      </w:tr>
      <w:tr w:rsidR="00FF56C1" w:rsidRPr="009C7CA6" w:rsidTr="003E6C31">
        <w:tc>
          <w:tcPr>
            <w:tcW w:w="3539" w:type="dxa"/>
          </w:tcPr>
          <w:p w:rsidR="00FF56C1" w:rsidRPr="009C7CA6" w:rsidRDefault="00FF56C1" w:rsidP="009C7CA6">
            <w:pPr>
              <w:tabs>
                <w:tab w:val="left" w:pos="851"/>
              </w:tabs>
              <w:rPr>
                <w:color w:val="auto"/>
                <w:sz w:val="24"/>
                <w:szCs w:val="24"/>
              </w:rPr>
            </w:pPr>
            <w:r w:rsidRPr="009C7CA6">
              <w:rPr>
                <w:color w:val="auto"/>
                <w:sz w:val="24"/>
                <w:szCs w:val="24"/>
              </w:rPr>
              <w:t>«Таланты 21 века»</w:t>
            </w:r>
          </w:p>
          <w:p w:rsidR="00FF56C1" w:rsidRPr="009C7CA6" w:rsidRDefault="00FF56C1" w:rsidP="009C7CA6">
            <w:pPr>
              <w:tabs>
                <w:tab w:val="left" w:pos="851"/>
              </w:tabs>
              <w:rPr>
                <w:color w:val="auto"/>
                <w:sz w:val="24"/>
                <w:szCs w:val="24"/>
              </w:rPr>
            </w:pPr>
            <w:r w:rsidRPr="009C7CA6">
              <w:rPr>
                <w:color w:val="auto"/>
                <w:sz w:val="24"/>
                <w:szCs w:val="24"/>
              </w:rPr>
              <w:t>Благотворительные акции ОВИО «Наше наследие»</w:t>
            </w:r>
          </w:p>
          <w:p w:rsidR="00FF56C1" w:rsidRPr="009C7CA6" w:rsidRDefault="00FF56C1" w:rsidP="009C7CA6">
            <w:pPr>
              <w:tabs>
                <w:tab w:val="left" w:pos="851"/>
              </w:tabs>
              <w:rPr>
                <w:color w:val="auto"/>
                <w:sz w:val="24"/>
                <w:szCs w:val="24"/>
              </w:rPr>
            </w:pPr>
            <w:r w:rsidRPr="009C7CA6">
              <w:rPr>
                <w:color w:val="auto"/>
                <w:sz w:val="24"/>
                <w:szCs w:val="24"/>
              </w:rPr>
              <w:t>Всероссийский конкурс сочинений</w:t>
            </w:r>
          </w:p>
          <w:p w:rsidR="00FF56C1" w:rsidRPr="009C7CA6" w:rsidRDefault="00FF56C1" w:rsidP="009C7CA6">
            <w:pPr>
              <w:tabs>
                <w:tab w:val="left" w:pos="851"/>
              </w:tabs>
              <w:rPr>
                <w:color w:val="auto"/>
                <w:sz w:val="24"/>
                <w:szCs w:val="24"/>
              </w:rPr>
            </w:pPr>
            <w:r w:rsidRPr="009C7CA6">
              <w:rPr>
                <w:color w:val="auto"/>
                <w:sz w:val="24"/>
                <w:szCs w:val="24"/>
              </w:rPr>
              <w:t>«Без срока давности»</w:t>
            </w:r>
          </w:p>
          <w:p w:rsidR="00FF56C1" w:rsidRPr="009C7CA6" w:rsidRDefault="00FF56C1" w:rsidP="009C7CA6">
            <w:pPr>
              <w:tabs>
                <w:tab w:val="left" w:pos="851"/>
              </w:tabs>
              <w:rPr>
                <w:color w:val="auto"/>
                <w:sz w:val="24"/>
                <w:szCs w:val="24"/>
              </w:rPr>
            </w:pPr>
            <w:r w:rsidRPr="009C7CA6">
              <w:rPr>
                <w:color w:val="auto"/>
                <w:sz w:val="24"/>
                <w:szCs w:val="24"/>
              </w:rPr>
              <w:t>«Открытый урок»</w:t>
            </w:r>
          </w:p>
          <w:p w:rsidR="00FF56C1" w:rsidRPr="009C7CA6" w:rsidRDefault="00FF56C1" w:rsidP="009C7CA6">
            <w:pPr>
              <w:tabs>
                <w:tab w:val="left" w:pos="851"/>
              </w:tabs>
              <w:rPr>
                <w:color w:val="auto"/>
                <w:sz w:val="24"/>
                <w:szCs w:val="24"/>
              </w:rPr>
            </w:pPr>
            <w:r w:rsidRPr="009C7CA6">
              <w:rPr>
                <w:color w:val="auto"/>
                <w:sz w:val="24"/>
                <w:szCs w:val="24"/>
              </w:rPr>
              <w:t>«Класс!»</w:t>
            </w:r>
          </w:p>
          <w:p w:rsidR="00FF56C1" w:rsidRPr="009C7CA6" w:rsidRDefault="00FF56C1" w:rsidP="009C7CA6">
            <w:pPr>
              <w:tabs>
                <w:tab w:val="left" w:pos="851"/>
              </w:tabs>
              <w:rPr>
                <w:color w:val="auto"/>
                <w:sz w:val="24"/>
                <w:szCs w:val="24"/>
              </w:rPr>
            </w:pPr>
            <w:r w:rsidRPr="009C7CA6">
              <w:rPr>
                <w:color w:val="auto"/>
                <w:sz w:val="24"/>
                <w:szCs w:val="24"/>
              </w:rPr>
              <w:t>«Живая классика»</w:t>
            </w:r>
          </w:p>
          <w:p w:rsidR="00FF56C1" w:rsidRPr="009C7CA6" w:rsidRDefault="00FF56C1" w:rsidP="009C7CA6">
            <w:pPr>
              <w:tabs>
                <w:tab w:val="left" w:pos="851"/>
              </w:tabs>
              <w:rPr>
                <w:color w:val="auto"/>
                <w:sz w:val="24"/>
                <w:szCs w:val="24"/>
              </w:rPr>
            </w:pPr>
            <w:r w:rsidRPr="009C7CA6">
              <w:rPr>
                <w:color w:val="auto"/>
                <w:sz w:val="24"/>
                <w:szCs w:val="24"/>
              </w:rPr>
              <w:t>«Матрица»</w:t>
            </w:r>
          </w:p>
          <w:p w:rsidR="00FF56C1" w:rsidRPr="009C7CA6" w:rsidRDefault="00FF56C1" w:rsidP="009C7CA6">
            <w:pPr>
              <w:tabs>
                <w:tab w:val="left" w:pos="851"/>
              </w:tabs>
              <w:rPr>
                <w:color w:val="auto"/>
                <w:sz w:val="24"/>
                <w:szCs w:val="24"/>
              </w:rPr>
            </w:pPr>
            <w:r w:rsidRPr="009C7CA6">
              <w:rPr>
                <w:color w:val="auto"/>
                <w:sz w:val="24"/>
                <w:szCs w:val="24"/>
              </w:rPr>
              <w:t>Урок цифры</w:t>
            </w:r>
          </w:p>
          <w:p w:rsidR="00FF56C1" w:rsidRPr="009C7CA6" w:rsidRDefault="00FF56C1" w:rsidP="009C7CA6">
            <w:pPr>
              <w:tabs>
                <w:tab w:val="left" w:pos="851"/>
              </w:tabs>
              <w:rPr>
                <w:color w:val="auto"/>
                <w:sz w:val="24"/>
                <w:szCs w:val="24"/>
              </w:rPr>
            </w:pPr>
            <w:r w:rsidRPr="009C7CA6">
              <w:rPr>
                <w:color w:val="auto"/>
                <w:sz w:val="24"/>
                <w:szCs w:val="24"/>
              </w:rPr>
              <w:t>Чемпионат по интеллектуальным играм</w:t>
            </w:r>
          </w:p>
          <w:p w:rsidR="00FF56C1" w:rsidRPr="009C7CA6" w:rsidRDefault="00FF56C1" w:rsidP="009C7CA6">
            <w:pPr>
              <w:tabs>
                <w:tab w:val="left" w:pos="851"/>
              </w:tabs>
              <w:rPr>
                <w:color w:val="auto"/>
                <w:sz w:val="24"/>
                <w:szCs w:val="24"/>
              </w:rPr>
            </w:pPr>
            <w:r w:rsidRPr="009C7CA6">
              <w:rPr>
                <w:color w:val="auto"/>
                <w:sz w:val="24"/>
                <w:szCs w:val="24"/>
              </w:rPr>
              <w:t>Проекты РДШ</w:t>
            </w:r>
          </w:p>
          <w:p w:rsidR="00FF56C1" w:rsidRPr="009C7CA6" w:rsidRDefault="00FF56C1" w:rsidP="009C7CA6">
            <w:pPr>
              <w:tabs>
                <w:tab w:val="left" w:pos="851"/>
              </w:tabs>
              <w:rPr>
                <w:color w:val="auto"/>
                <w:sz w:val="24"/>
                <w:szCs w:val="24"/>
              </w:rPr>
            </w:pPr>
            <w:r w:rsidRPr="009C7CA6">
              <w:rPr>
                <w:color w:val="auto"/>
                <w:sz w:val="24"/>
                <w:szCs w:val="24"/>
              </w:rPr>
              <w:t>Проекты платформы «Россия – страна возможностей»</w:t>
            </w:r>
          </w:p>
        </w:tc>
        <w:tc>
          <w:tcPr>
            <w:tcW w:w="2691" w:type="dxa"/>
          </w:tcPr>
          <w:p w:rsidR="00FF56C1" w:rsidRPr="009C7CA6" w:rsidRDefault="00FF56C1" w:rsidP="009C7CA6">
            <w:pPr>
              <w:tabs>
                <w:tab w:val="left" w:pos="851"/>
              </w:tabs>
              <w:rPr>
                <w:color w:val="auto"/>
                <w:sz w:val="24"/>
                <w:szCs w:val="24"/>
              </w:rPr>
            </w:pPr>
            <w:r w:rsidRPr="009C7CA6">
              <w:rPr>
                <w:color w:val="auto"/>
                <w:sz w:val="24"/>
                <w:szCs w:val="24"/>
              </w:rPr>
              <w:t>«Я люблю тебя</w:t>
            </w:r>
            <w:r w:rsidR="00F848AC" w:rsidRPr="009C7CA6">
              <w:rPr>
                <w:color w:val="auto"/>
                <w:sz w:val="24"/>
                <w:szCs w:val="24"/>
              </w:rPr>
              <w:t xml:space="preserve">, </w:t>
            </w:r>
            <w:r w:rsidRPr="009C7CA6">
              <w:rPr>
                <w:color w:val="auto"/>
                <w:sz w:val="24"/>
                <w:szCs w:val="24"/>
              </w:rPr>
              <w:t>Россия!»</w:t>
            </w:r>
          </w:p>
          <w:p w:rsidR="00FF56C1" w:rsidRPr="009C7CA6" w:rsidRDefault="00FF56C1" w:rsidP="009C7CA6">
            <w:pPr>
              <w:tabs>
                <w:tab w:val="left" w:pos="851"/>
              </w:tabs>
              <w:rPr>
                <w:color w:val="auto"/>
                <w:sz w:val="24"/>
                <w:szCs w:val="24"/>
              </w:rPr>
            </w:pPr>
            <w:r w:rsidRPr="009C7CA6">
              <w:rPr>
                <w:color w:val="auto"/>
                <w:sz w:val="24"/>
                <w:szCs w:val="24"/>
              </w:rPr>
              <w:t>«Щегол»</w:t>
            </w:r>
          </w:p>
          <w:p w:rsidR="00FF56C1" w:rsidRPr="009C7CA6" w:rsidRDefault="00FF56C1" w:rsidP="009C7CA6">
            <w:pPr>
              <w:tabs>
                <w:tab w:val="left" w:pos="851"/>
              </w:tabs>
              <w:rPr>
                <w:color w:val="auto"/>
                <w:sz w:val="24"/>
                <w:szCs w:val="24"/>
              </w:rPr>
            </w:pPr>
            <w:r w:rsidRPr="009C7CA6">
              <w:rPr>
                <w:color w:val="auto"/>
                <w:sz w:val="24"/>
                <w:szCs w:val="24"/>
              </w:rPr>
              <w:t>«Вдохновение»</w:t>
            </w:r>
          </w:p>
          <w:p w:rsidR="00FF56C1" w:rsidRPr="009C7CA6" w:rsidRDefault="00FF56C1" w:rsidP="009C7CA6">
            <w:pPr>
              <w:tabs>
                <w:tab w:val="left" w:pos="851"/>
              </w:tabs>
              <w:rPr>
                <w:color w:val="auto"/>
                <w:sz w:val="24"/>
                <w:szCs w:val="24"/>
              </w:rPr>
            </w:pPr>
            <w:r w:rsidRPr="009C7CA6">
              <w:rPr>
                <w:color w:val="auto"/>
                <w:sz w:val="24"/>
                <w:szCs w:val="24"/>
              </w:rPr>
              <w:t>«Оруженосцы командора»</w:t>
            </w:r>
          </w:p>
          <w:p w:rsidR="00FF56C1" w:rsidRPr="009C7CA6" w:rsidRDefault="00FF56C1" w:rsidP="009C7CA6">
            <w:pPr>
              <w:tabs>
                <w:tab w:val="left" w:pos="851"/>
              </w:tabs>
              <w:rPr>
                <w:color w:val="auto"/>
                <w:sz w:val="24"/>
                <w:szCs w:val="24"/>
              </w:rPr>
            </w:pPr>
            <w:r w:rsidRPr="009C7CA6">
              <w:rPr>
                <w:color w:val="auto"/>
                <w:sz w:val="24"/>
                <w:szCs w:val="24"/>
              </w:rPr>
              <w:t>«Юные интеллектуалы Среднего Урала»</w:t>
            </w:r>
          </w:p>
          <w:p w:rsidR="00FF56C1" w:rsidRPr="009C7CA6" w:rsidRDefault="00FF56C1" w:rsidP="009C7CA6">
            <w:pPr>
              <w:tabs>
                <w:tab w:val="left" w:pos="851"/>
              </w:tabs>
              <w:rPr>
                <w:color w:val="auto"/>
                <w:sz w:val="24"/>
                <w:szCs w:val="24"/>
              </w:rPr>
            </w:pPr>
          </w:p>
        </w:tc>
        <w:tc>
          <w:tcPr>
            <w:tcW w:w="3115" w:type="dxa"/>
          </w:tcPr>
          <w:p w:rsidR="00FF56C1" w:rsidRPr="009C7CA6" w:rsidRDefault="00FF56C1" w:rsidP="009C7CA6">
            <w:pPr>
              <w:tabs>
                <w:tab w:val="left" w:pos="851"/>
              </w:tabs>
              <w:rPr>
                <w:color w:val="auto"/>
                <w:sz w:val="24"/>
                <w:szCs w:val="24"/>
              </w:rPr>
            </w:pPr>
            <w:r w:rsidRPr="009C7CA6">
              <w:rPr>
                <w:color w:val="auto"/>
                <w:sz w:val="24"/>
                <w:szCs w:val="24"/>
              </w:rPr>
              <w:t>«Я – тагильчанин»</w:t>
            </w:r>
          </w:p>
          <w:p w:rsidR="00FF56C1" w:rsidRPr="009C7CA6" w:rsidRDefault="00FF56C1" w:rsidP="009C7CA6">
            <w:pPr>
              <w:tabs>
                <w:tab w:val="left" w:pos="851"/>
              </w:tabs>
              <w:rPr>
                <w:color w:val="auto"/>
                <w:sz w:val="24"/>
                <w:szCs w:val="24"/>
              </w:rPr>
            </w:pPr>
            <w:r w:rsidRPr="009C7CA6">
              <w:rPr>
                <w:color w:val="auto"/>
                <w:sz w:val="24"/>
                <w:szCs w:val="24"/>
              </w:rPr>
              <w:t>«Мы живем на Урале»</w:t>
            </w:r>
          </w:p>
          <w:p w:rsidR="00FF56C1" w:rsidRPr="009C7CA6" w:rsidRDefault="00FF56C1" w:rsidP="009C7CA6">
            <w:pPr>
              <w:tabs>
                <w:tab w:val="left" w:pos="851"/>
              </w:tabs>
              <w:rPr>
                <w:color w:val="auto"/>
                <w:sz w:val="24"/>
                <w:szCs w:val="24"/>
              </w:rPr>
            </w:pPr>
            <w:r w:rsidRPr="009C7CA6">
              <w:rPr>
                <w:color w:val="auto"/>
                <w:sz w:val="24"/>
                <w:szCs w:val="24"/>
              </w:rPr>
              <w:t>Конкурс школьных музеев</w:t>
            </w:r>
          </w:p>
          <w:p w:rsidR="00FF56C1" w:rsidRPr="009C7CA6" w:rsidRDefault="00FF56C1" w:rsidP="009C7CA6">
            <w:pPr>
              <w:tabs>
                <w:tab w:val="left" w:pos="851"/>
              </w:tabs>
              <w:rPr>
                <w:color w:val="auto"/>
                <w:sz w:val="24"/>
                <w:szCs w:val="24"/>
              </w:rPr>
            </w:pPr>
            <w:r w:rsidRPr="009C7CA6">
              <w:rPr>
                <w:color w:val="auto"/>
                <w:sz w:val="24"/>
                <w:szCs w:val="24"/>
              </w:rPr>
              <w:t>Спартакиада</w:t>
            </w:r>
          </w:p>
          <w:p w:rsidR="00FF56C1" w:rsidRPr="009C7CA6" w:rsidRDefault="00FF56C1" w:rsidP="009C7CA6">
            <w:pPr>
              <w:tabs>
                <w:tab w:val="left" w:pos="851"/>
              </w:tabs>
              <w:rPr>
                <w:color w:val="auto"/>
                <w:sz w:val="24"/>
                <w:szCs w:val="24"/>
              </w:rPr>
            </w:pPr>
            <w:r w:rsidRPr="009C7CA6">
              <w:rPr>
                <w:color w:val="auto"/>
                <w:sz w:val="24"/>
                <w:szCs w:val="24"/>
              </w:rPr>
              <w:t>«Адрес детсва мой Нижний Тагил»</w:t>
            </w:r>
          </w:p>
          <w:p w:rsidR="00FF56C1" w:rsidRPr="009C7CA6" w:rsidRDefault="00FF56C1" w:rsidP="009C7CA6">
            <w:pPr>
              <w:tabs>
                <w:tab w:val="left" w:pos="851"/>
              </w:tabs>
              <w:rPr>
                <w:color w:val="auto"/>
                <w:sz w:val="24"/>
                <w:szCs w:val="24"/>
              </w:rPr>
            </w:pPr>
            <w:r w:rsidRPr="009C7CA6">
              <w:rPr>
                <w:color w:val="auto"/>
                <w:sz w:val="24"/>
                <w:szCs w:val="24"/>
              </w:rPr>
              <w:t>Выставка детского технического творчества</w:t>
            </w:r>
          </w:p>
          <w:p w:rsidR="00FF56C1" w:rsidRPr="009C7CA6" w:rsidRDefault="00FF56C1" w:rsidP="009C7CA6">
            <w:pPr>
              <w:tabs>
                <w:tab w:val="left" w:pos="851"/>
              </w:tabs>
              <w:rPr>
                <w:color w:val="auto"/>
                <w:sz w:val="24"/>
                <w:szCs w:val="24"/>
              </w:rPr>
            </w:pPr>
            <w:r w:rsidRPr="009C7CA6">
              <w:rPr>
                <w:color w:val="auto"/>
                <w:sz w:val="24"/>
                <w:szCs w:val="24"/>
              </w:rPr>
              <w:t>«Зарница»</w:t>
            </w:r>
          </w:p>
          <w:p w:rsidR="00FF56C1" w:rsidRPr="009C7CA6" w:rsidRDefault="00FF56C1" w:rsidP="009C7CA6">
            <w:pPr>
              <w:tabs>
                <w:tab w:val="left" w:pos="851"/>
              </w:tabs>
              <w:rPr>
                <w:color w:val="auto"/>
                <w:sz w:val="24"/>
                <w:szCs w:val="24"/>
              </w:rPr>
            </w:pPr>
            <w:r w:rsidRPr="009C7CA6">
              <w:rPr>
                <w:color w:val="auto"/>
                <w:sz w:val="24"/>
                <w:szCs w:val="24"/>
              </w:rPr>
              <w:t>«Серая шейка»</w:t>
            </w:r>
          </w:p>
          <w:p w:rsidR="00FF56C1" w:rsidRPr="009C7CA6" w:rsidRDefault="00FF56C1" w:rsidP="009C7CA6">
            <w:pPr>
              <w:tabs>
                <w:tab w:val="left" w:pos="851"/>
              </w:tabs>
              <w:rPr>
                <w:color w:val="auto"/>
                <w:sz w:val="24"/>
                <w:szCs w:val="24"/>
              </w:rPr>
            </w:pPr>
            <w:r w:rsidRPr="009C7CA6">
              <w:rPr>
                <w:color w:val="auto"/>
                <w:sz w:val="24"/>
                <w:szCs w:val="24"/>
              </w:rPr>
              <w:t>«Серебряное перышко»</w:t>
            </w:r>
          </w:p>
        </w:tc>
      </w:tr>
    </w:tbl>
    <w:p w:rsidR="00FF56C1" w:rsidRPr="009C7CA6" w:rsidRDefault="00FF56C1" w:rsidP="009C7CA6">
      <w:pPr>
        <w:tabs>
          <w:tab w:val="left" w:pos="851"/>
        </w:tabs>
        <w:ind w:firstLine="709"/>
        <w:rPr>
          <w:color w:val="auto"/>
          <w:sz w:val="28"/>
          <w:szCs w:val="28"/>
        </w:rPr>
      </w:pPr>
    </w:p>
    <w:p w:rsidR="00FF56C1" w:rsidRPr="009C7CA6" w:rsidRDefault="00FF56C1" w:rsidP="009C7CA6">
      <w:pPr>
        <w:tabs>
          <w:tab w:val="left" w:pos="851"/>
        </w:tabs>
        <w:ind w:firstLine="709"/>
        <w:rPr>
          <w:color w:val="auto"/>
          <w:sz w:val="28"/>
          <w:szCs w:val="28"/>
        </w:rPr>
      </w:pPr>
      <w:r w:rsidRPr="009C7CA6">
        <w:rPr>
          <w:color w:val="auto"/>
          <w:sz w:val="28"/>
          <w:szCs w:val="28"/>
        </w:rPr>
        <w:t xml:space="preserve">Для более полного удовлетворения образовательных потребностей обучающихся гимназия </w:t>
      </w:r>
      <w:r w:rsidR="00F848AC" w:rsidRPr="009C7CA6">
        <w:rPr>
          <w:color w:val="auto"/>
          <w:sz w:val="28"/>
          <w:szCs w:val="28"/>
        </w:rPr>
        <w:t>имеет</w:t>
      </w:r>
      <w:r w:rsidRPr="009C7CA6">
        <w:rPr>
          <w:color w:val="auto"/>
          <w:sz w:val="28"/>
          <w:szCs w:val="28"/>
        </w:rPr>
        <w:t xml:space="preserve"> договоры с 3</w:t>
      </w:r>
      <w:r w:rsidR="00F848AC" w:rsidRPr="009C7CA6">
        <w:rPr>
          <w:color w:val="auto"/>
          <w:sz w:val="28"/>
          <w:szCs w:val="28"/>
        </w:rPr>
        <w:t xml:space="preserve">8 </w:t>
      </w:r>
      <w:r w:rsidRPr="009C7CA6">
        <w:rPr>
          <w:color w:val="auto"/>
          <w:sz w:val="28"/>
          <w:szCs w:val="28"/>
        </w:rPr>
        <w:t>социальными партнерами</w:t>
      </w:r>
      <w:r w:rsidRPr="009C7CA6">
        <w:rPr>
          <w:rStyle w:val="ad"/>
        </w:rPr>
        <w:footnoteReference w:id="3"/>
      </w:r>
      <w:r w:rsidR="00F848AC" w:rsidRPr="009C7CA6">
        <w:rPr>
          <w:color w:val="auto"/>
          <w:sz w:val="28"/>
          <w:szCs w:val="28"/>
        </w:rPr>
        <w:t xml:space="preserve"> (с 3 договоры подписаны в 2022 г.)</w:t>
      </w:r>
      <w:r w:rsidRPr="009C7CA6">
        <w:rPr>
          <w:color w:val="auto"/>
          <w:sz w:val="28"/>
          <w:szCs w:val="28"/>
        </w:rPr>
        <w:t xml:space="preserve">. </w:t>
      </w:r>
    </w:p>
    <w:p w:rsidR="00FF56C1" w:rsidRPr="009C7CA6" w:rsidRDefault="00FF56C1" w:rsidP="009C7CA6">
      <w:pPr>
        <w:pStyle w:val="1"/>
        <w:rPr>
          <w:rFonts w:ascii="Times New Roman" w:hAnsi="Times New Roman" w:cs="Times New Roman"/>
        </w:rPr>
      </w:pPr>
      <w:bookmarkStart w:id="84" w:name="_Toc124520754"/>
      <w:bookmarkStart w:id="85" w:name="_Toc124533888"/>
      <w:bookmarkStart w:id="86" w:name="_Toc125562719"/>
      <w:r w:rsidRPr="009C7CA6">
        <w:rPr>
          <w:rFonts w:ascii="Times New Roman" w:hAnsi="Times New Roman" w:cs="Times New Roman"/>
        </w:rPr>
        <w:t>3.3 Требования к условиям работы с обучающимися с особыми образовательными потребностями</w:t>
      </w:r>
      <w:bookmarkEnd w:id="84"/>
      <w:bookmarkEnd w:id="85"/>
      <w:bookmarkEnd w:id="86"/>
    </w:p>
    <w:p w:rsidR="00FF56C1" w:rsidRPr="009C7CA6" w:rsidRDefault="00FF56C1" w:rsidP="009C7CA6">
      <w:pPr>
        <w:ind w:firstLine="709"/>
        <w:rPr>
          <w:color w:val="000000" w:themeColor="text1"/>
          <w:sz w:val="28"/>
          <w:szCs w:val="28"/>
        </w:rPr>
      </w:pPr>
      <w:r w:rsidRPr="009C7CA6">
        <w:rPr>
          <w:color w:val="000000" w:themeColor="text1"/>
          <w:sz w:val="28"/>
          <w:szCs w:val="28"/>
        </w:rPr>
        <w:t xml:space="preserve">Большинство психологов считает, что уровень развития способностей детей и их качественное своеобразие представляет собой результат сложного </w:t>
      </w:r>
      <w:r w:rsidRPr="009C7CA6">
        <w:rPr>
          <w:color w:val="000000" w:themeColor="text1"/>
          <w:sz w:val="28"/>
          <w:szCs w:val="28"/>
        </w:rPr>
        <w:lastRenderedPageBreak/>
        <w:t>взаимодействия:</w:t>
      </w:r>
    </w:p>
    <w:p w:rsidR="00FF56C1" w:rsidRPr="009C7CA6" w:rsidRDefault="00FF56C1" w:rsidP="009C7CA6">
      <w:pPr>
        <w:pStyle w:val="a7"/>
        <w:numPr>
          <w:ilvl w:val="0"/>
          <w:numId w:val="63"/>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природных задатков обучающегося, </w:t>
      </w:r>
    </w:p>
    <w:p w:rsidR="00FF56C1" w:rsidRPr="009C7CA6" w:rsidRDefault="00FF56C1" w:rsidP="009C7CA6">
      <w:pPr>
        <w:pStyle w:val="a7"/>
        <w:numPr>
          <w:ilvl w:val="0"/>
          <w:numId w:val="63"/>
        </w:numPr>
        <w:rPr>
          <w:rFonts w:ascii="Times New Roman" w:hAnsi="Times New Roman"/>
          <w:color w:val="000000" w:themeColor="text1"/>
          <w:sz w:val="28"/>
          <w:szCs w:val="28"/>
        </w:rPr>
      </w:pPr>
      <w:r w:rsidRPr="009C7CA6">
        <w:rPr>
          <w:rFonts w:ascii="Times New Roman" w:hAnsi="Times New Roman"/>
          <w:color w:val="000000" w:themeColor="text1"/>
          <w:sz w:val="28"/>
          <w:szCs w:val="28"/>
        </w:rPr>
        <w:t xml:space="preserve">условий развития (в первую очередь, вовлеченность ученика в разные виды деятельности), </w:t>
      </w:r>
    </w:p>
    <w:p w:rsidR="00FF56C1" w:rsidRPr="009C7CA6" w:rsidRDefault="00FF56C1" w:rsidP="009C7CA6">
      <w:pPr>
        <w:pStyle w:val="a7"/>
        <w:numPr>
          <w:ilvl w:val="0"/>
          <w:numId w:val="63"/>
        </w:numPr>
        <w:rPr>
          <w:rFonts w:ascii="Times New Roman" w:hAnsi="Times New Roman"/>
          <w:color w:val="000000" w:themeColor="text1"/>
          <w:sz w:val="28"/>
          <w:szCs w:val="28"/>
        </w:rPr>
      </w:pPr>
      <w:r w:rsidRPr="009C7CA6">
        <w:rPr>
          <w:rFonts w:ascii="Times New Roman" w:hAnsi="Times New Roman"/>
          <w:color w:val="000000" w:themeColor="text1"/>
          <w:sz w:val="28"/>
          <w:szCs w:val="28"/>
        </w:rPr>
        <w:t>внутренней позиции гимн</w:t>
      </w:r>
      <w:r w:rsidR="00F848AC" w:rsidRPr="009C7CA6">
        <w:rPr>
          <w:rFonts w:ascii="Times New Roman" w:hAnsi="Times New Roman"/>
          <w:color w:val="000000" w:themeColor="text1"/>
          <w:sz w:val="28"/>
          <w:szCs w:val="28"/>
        </w:rPr>
        <w:t>а</w:t>
      </w:r>
      <w:r w:rsidRPr="009C7CA6">
        <w:rPr>
          <w:rFonts w:ascii="Times New Roman" w:hAnsi="Times New Roman"/>
          <w:color w:val="000000" w:themeColor="text1"/>
          <w:sz w:val="28"/>
          <w:szCs w:val="28"/>
        </w:rPr>
        <w:t xml:space="preserve">зиста и социокультурной среды, которая его окружает (семья, класс, школа, «двор» – соседи, друзья и т.д.). </w:t>
      </w:r>
    </w:p>
    <w:p w:rsidR="00FF56C1" w:rsidRPr="009C7CA6" w:rsidRDefault="00FF56C1" w:rsidP="009C7CA6">
      <w:pPr>
        <w:ind w:firstLine="709"/>
        <w:rPr>
          <w:color w:val="000000" w:themeColor="text1"/>
          <w:sz w:val="28"/>
          <w:szCs w:val="28"/>
        </w:rPr>
      </w:pPr>
      <w:r w:rsidRPr="009C7CA6">
        <w:rPr>
          <w:color w:val="000000" w:themeColor="text1"/>
          <w:sz w:val="28"/>
          <w:szCs w:val="28"/>
        </w:rPr>
        <w:t>Педагогика не может влиять на наследственность ребенка, но может помочь организовать образовательный процесс рефлексивного типа, взаимодействие семьи и школы, систему дополнительного образования, которые будут позитивно влиять на социокультурную среду класса и школы и, таким образом, способствовать развитию способностей и одаренности ребенка</w:t>
      </w:r>
      <w:r w:rsidRPr="009C7CA6">
        <w:rPr>
          <w:rStyle w:val="ad"/>
          <w:color w:val="000000" w:themeColor="text1"/>
          <w:sz w:val="28"/>
          <w:szCs w:val="28"/>
        </w:rPr>
        <w:footnoteReference w:id="4"/>
      </w:r>
      <w:r w:rsidRPr="009C7CA6">
        <w:rPr>
          <w:color w:val="000000" w:themeColor="text1"/>
          <w:sz w:val="28"/>
          <w:szCs w:val="28"/>
        </w:rPr>
        <w:t>.</w:t>
      </w:r>
    </w:p>
    <w:p w:rsidR="00FF56C1" w:rsidRPr="009C7CA6" w:rsidRDefault="00FF56C1" w:rsidP="009C7CA6">
      <w:pPr>
        <w:ind w:firstLine="709"/>
        <w:rPr>
          <w:color w:val="000000" w:themeColor="text1"/>
          <w:sz w:val="28"/>
          <w:szCs w:val="28"/>
        </w:rPr>
      </w:pPr>
      <w:r w:rsidRPr="009C7CA6">
        <w:rPr>
          <w:color w:val="000000" w:themeColor="text1"/>
          <w:sz w:val="28"/>
          <w:szCs w:val="28"/>
        </w:rPr>
        <w:t>По нашему убеждению, в каждом, без исключения, ребенке взрослые должны видеть потенциально одаренную личность, способную достичь успеха и высоких результатов в какой-либо области. Как свидетельствуют биографии многих великих людей, зачастую дети, не проявившие себя в детстве, достигали выдающихся результатов в зрелом возрасте. И наоборот, не всегда одаренные дети становятся выдающимися взрослыми</w:t>
      </w:r>
      <w:r w:rsidRPr="009C7CA6">
        <w:rPr>
          <w:rStyle w:val="ad"/>
          <w:color w:val="000000" w:themeColor="text1"/>
          <w:sz w:val="28"/>
          <w:szCs w:val="28"/>
        </w:rPr>
        <w:footnoteReference w:id="5"/>
      </w:r>
      <w:r w:rsidRPr="009C7CA6">
        <w:rPr>
          <w:color w:val="000000" w:themeColor="text1"/>
          <w:sz w:val="28"/>
          <w:szCs w:val="28"/>
        </w:rPr>
        <w:t>.</w:t>
      </w:r>
    </w:p>
    <w:p w:rsidR="00FF56C1" w:rsidRPr="009C7CA6" w:rsidRDefault="00FF56C1" w:rsidP="009C7CA6">
      <w:pPr>
        <w:ind w:firstLine="709"/>
        <w:rPr>
          <w:color w:val="000000" w:themeColor="text1"/>
          <w:sz w:val="28"/>
          <w:szCs w:val="28"/>
        </w:rPr>
      </w:pPr>
      <w:r w:rsidRPr="009C7CA6">
        <w:rPr>
          <w:color w:val="000000" w:themeColor="text1"/>
          <w:sz w:val="28"/>
          <w:szCs w:val="28"/>
        </w:rPr>
        <w:t xml:space="preserve">Одна из причин этого, на наш взгляд, кроется в наличии или отсутствии у человека осознанной потребности и способности к непрерывному саморазвитию. Поэтому к выявлению одаренности детей мы предлагаем подходить не как к акции, мероприятию (тестирование, смотр, кастинг), а как к основной педагогической задаче, неторопливо и системно предоставляя каждому ученику возможность для самостоятельных проб в преодолении затруднений, наблюдая за его интересами и склонностями, подбирая те направления, в которых он почувствует тягу к саморазвитию и самосовершенствованию. </w:t>
      </w:r>
    </w:p>
    <w:p w:rsidR="00FF56C1" w:rsidRPr="009C7CA6" w:rsidRDefault="00FF56C1" w:rsidP="009C7CA6">
      <w:pPr>
        <w:ind w:firstLine="709"/>
        <w:rPr>
          <w:b/>
          <w:spacing w:val="-4"/>
          <w:sz w:val="28"/>
          <w:szCs w:val="28"/>
        </w:rPr>
      </w:pPr>
      <w:r w:rsidRPr="009C7CA6">
        <w:rPr>
          <w:sz w:val="28"/>
          <w:szCs w:val="28"/>
        </w:rPr>
        <w:t xml:space="preserve">Таким образом, включая обучающегося в различные виды деятельности, педагог </w:t>
      </w:r>
      <w:r w:rsidRPr="009C7CA6">
        <w:rPr>
          <w:spacing w:val="-4"/>
          <w:sz w:val="28"/>
          <w:szCs w:val="28"/>
        </w:rPr>
        <w:t>может способствовать систематическому повышению его потенциальной возможности</w:t>
      </w:r>
      <w:r w:rsidRPr="009C7CA6">
        <w:rPr>
          <w:sz w:val="28"/>
          <w:szCs w:val="28"/>
        </w:rPr>
        <w:t xml:space="preserve"> достижения успеха в той или иной деятельности (то есть развитию одаренности или</w:t>
      </w:r>
      <w:r w:rsidRPr="009C7CA6">
        <w:rPr>
          <w:i/>
          <w:spacing w:val="-4"/>
          <w:sz w:val="28"/>
          <w:szCs w:val="28"/>
        </w:rPr>
        <w:t>«выращиванию способностей и одаренностей»).</w:t>
      </w:r>
    </w:p>
    <w:p w:rsidR="00FF56C1" w:rsidRPr="009C7CA6" w:rsidRDefault="00FF56C1" w:rsidP="009C7CA6">
      <w:pPr>
        <w:ind w:firstLine="709"/>
        <w:rPr>
          <w:sz w:val="28"/>
          <w:szCs w:val="28"/>
        </w:rPr>
      </w:pPr>
      <w:r w:rsidRPr="009C7CA6">
        <w:rPr>
          <w:b/>
          <w:i/>
          <w:spacing w:val="-4"/>
          <w:sz w:val="28"/>
          <w:szCs w:val="28"/>
        </w:rPr>
        <w:t xml:space="preserve">Авторы идеи “выращивания” </w:t>
      </w:r>
      <w:r w:rsidRPr="009C7CA6">
        <w:rPr>
          <w:spacing w:val="-4"/>
          <w:sz w:val="28"/>
          <w:szCs w:val="28"/>
        </w:rPr>
        <w:t>(</w:t>
      </w:r>
      <w:r w:rsidRPr="009C7CA6">
        <w:rPr>
          <w:sz w:val="28"/>
          <w:szCs w:val="28"/>
        </w:rPr>
        <w:t>Л. Г.  Петерсон, В.В.Абатурова, М.А.Кубышева)</w:t>
      </w:r>
      <w:r w:rsidRPr="009C7CA6">
        <w:rPr>
          <w:spacing w:val="-4"/>
          <w:sz w:val="28"/>
          <w:szCs w:val="28"/>
        </w:rPr>
        <w:t xml:space="preserve"> акцентиру</w:t>
      </w:r>
      <w:r w:rsidR="00F848AC" w:rsidRPr="009C7CA6">
        <w:rPr>
          <w:spacing w:val="-4"/>
          <w:sz w:val="28"/>
          <w:szCs w:val="28"/>
        </w:rPr>
        <w:t>ю</w:t>
      </w:r>
      <w:r w:rsidRPr="009C7CA6">
        <w:rPr>
          <w:spacing w:val="-4"/>
          <w:sz w:val="28"/>
          <w:szCs w:val="28"/>
        </w:rPr>
        <w:t>т внимание на совмещении внутренней активности ученика, его самостоятельных попытках изменить себя в рамках фиксированной цели, с одной стороны, и внешней организации этой активности со стороны учителя в рамках той же цели, с другой стороны». Следовательно,</w:t>
      </w:r>
      <w:r w:rsidRPr="009C7CA6">
        <w:rPr>
          <w:sz w:val="28"/>
          <w:szCs w:val="28"/>
        </w:rPr>
        <w:t xml:space="preserve"> в этом смысле можно говорить о выращивании одаренности детей под руководством педагога.</w:t>
      </w:r>
    </w:p>
    <w:p w:rsidR="00FF56C1" w:rsidRPr="009C7CA6" w:rsidRDefault="00FF56C1" w:rsidP="009C7CA6">
      <w:pPr>
        <w:tabs>
          <w:tab w:val="left" w:pos="851"/>
        </w:tabs>
        <w:ind w:firstLine="709"/>
        <w:rPr>
          <w:color w:val="auto"/>
          <w:sz w:val="28"/>
        </w:rPr>
      </w:pPr>
      <w:r w:rsidRPr="009C7CA6">
        <w:rPr>
          <w:sz w:val="28"/>
          <w:szCs w:val="28"/>
        </w:rPr>
        <w:lastRenderedPageBreak/>
        <w:t>Опираясь на изложенные положения, разработанные под руководством проф. Л.Г. Петерсон, проектируем модель выращивания способностей и одаренности в МАОУ гимназии №18. Она включает семь компонентов.</w:t>
      </w:r>
    </w:p>
    <w:p w:rsidR="00FF56C1" w:rsidRPr="009C7CA6" w:rsidRDefault="00FF56C1" w:rsidP="00811191">
      <w:pPr>
        <w:ind w:firstLine="709"/>
        <w:jc w:val="right"/>
        <w:rPr>
          <w:sz w:val="28"/>
          <w:szCs w:val="28"/>
        </w:rPr>
      </w:pPr>
      <w:r w:rsidRPr="009C7CA6">
        <w:rPr>
          <w:b/>
          <w:i/>
          <w:sz w:val="24"/>
          <w:szCs w:val="24"/>
        </w:rPr>
        <w:t>Схема 4</w:t>
      </w:r>
      <w:r w:rsidRPr="009C7CA6">
        <w:rPr>
          <w:sz w:val="28"/>
          <w:szCs w:val="28"/>
        </w:rPr>
        <w:t>.</w:t>
      </w:r>
    </w:p>
    <w:p w:rsidR="00FF56C1" w:rsidRPr="009C7CA6" w:rsidRDefault="00FF56C1" w:rsidP="00811191">
      <w:pPr>
        <w:ind w:firstLine="709"/>
        <w:jc w:val="center"/>
        <w:rPr>
          <w:b/>
          <w:i/>
          <w:sz w:val="24"/>
          <w:szCs w:val="24"/>
        </w:rPr>
      </w:pPr>
      <w:r w:rsidRPr="009C7CA6">
        <w:rPr>
          <w:b/>
          <w:i/>
          <w:sz w:val="24"/>
          <w:szCs w:val="24"/>
        </w:rPr>
        <w:t>Модель выращивания способностей и од</w:t>
      </w:r>
      <w:r w:rsidR="00A64A88">
        <w:rPr>
          <w:b/>
          <w:i/>
          <w:sz w:val="24"/>
          <w:szCs w:val="24"/>
        </w:rPr>
        <w:t>а</w:t>
      </w:r>
      <w:r w:rsidRPr="009C7CA6">
        <w:rPr>
          <w:b/>
          <w:i/>
          <w:sz w:val="24"/>
          <w:szCs w:val="24"/>
        </w:rPr>
        <w:t>ренностей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1"/>
        <w:gridCol w:w="1160"/>
        <w:gridCol w:w="1887"/>
        <w:gridCol w:w="220"/>
        <w:gridCol w:w="3403"/>
      </w:tblGrid>
      <w:tr w:rsidR="00FF56C1" w:rsidRPr="009C7CA6" w:rsidTr="003E6C31">
        <w:tc>
          <w:tcPr>
            <w:tcW w:w="5000" w:type="pct"/>
            <w:gridSpan w:val="5"/>
            <w:shd w:val="clear" w:color="auto" w:fill="FF99FF"/>
          </w:tcPr>
          <w:p w:rsidR="00FF56C1" w:rsidRPr="009C7CA6" w:rsidRDefault="00FF56C1" w:rsidP="009C7CA6">
            <w:pPr>
              <w:rPr>
                <w:rFonts w:eastAsia="Calibri"/>
                <w:b/>
                <w:smallCaps/>
                <w:sz w:val="24"/>
                <w:szCs w:val="24"/>
              </w:rPr>
            </w:pPr>
            <w:r w:rsidRPr="009C7CA6">
              <w:rPr>
                <w:rFonts w:eastAsia="Calibri"/>
                <w:b/>
                <w:smallCaps/>
                <w:sz w:val="24"/>
                <w:szCs w:val="24"/>
                <w:lang w:val="en-US"/>
              </w:rPr>
              <w:t>КОНЦЕПТУАЛЬНЫЙ КОМПОНЕНТ</w:t>
            </w:r>
          </w:p>
        </w:tc>
      </w:tr>
      <w:tr w:rsidR="00FF56C1" w:rsidRPr="009C7CA6" w:rsidTr="003E6C31">
        <w:tc>
          <w:tcPr>
            <w:tcW w:w="5000" w:type="pct"/>
            <w:gridSpan w:val="5"/>
            <w:shd w:val="clear" w:color="auto" w:fill="auto"/>
          </w:tcPr>
          <w:p w:rsidR="00FF56C1" w:rsidRPr="009C7CA6" w:rsidRDefault="00FF56C1" w:rsidP="009C7CA6">
            <w:pPr>
              <w:rPr>
                <w:rFonts w:eastAsia="Calibri"/>
                <w:b/>
                <w:sz w:val="24"/>
                <w:szCs w:val="24"/>
              </w:rPr>
            </w:pPr>
            <w:r w:rsidRPr="009C7CA6">
              <w:rPr>
                <w:rFonts w:eastAsia="Calibri"/>
                <w:b/>
                <w:sz w:val="24"/>
                <w:szCs w:val="24"/>
              </w:rPr>
              <w:t>Идея «выращивания» способностей и одаренностей</w:t>
            </w:r>
          </w:p>
        </w:tc>
      </w:tr>
      <w:tr w:rsidR="00FF56C1" w:rsidRPr="009C7CA6" w:rsidTr="003E6C31">
        <w:tc>
          <w:tcPr>
            <w:tcW w:w="2121" w:type="pct"/>
            <w:gridSpan w:val="2"/>
            <w:shd w:val="clear" w:color="auto" w:fill="auto"/>
          </w:tcPr>
          <w:p w:rsidR="00FF56C1" w:rsidRPr="009C7CA6" w:rsidRDefault="00FF56C1" w:rsidP="009C7CA6">
            <w:pPr>
              <w:rPr>
                <w:rFonts w:eastAsia="Calibri"/>
                <w:b/>
                <w:sz w:val="24"/>
                <w:szCs w:val="24"/>
              </w:rPr>
            </w:pPr>
            <w:r w:rsidRPr="009C7CA6">
              <w:rPr>
                <w:rFonts w:eastAsia="Calibri"/>
                <w:b/>
                <w:sz w:val="24"/>
                <w:szCs w:val="24"/>
              </w:rPr>
              <w:t>обучающиеся</w:t>
            </w:r>
          </w:p>
        </w:tc>
        <w:tc>
          <w:tcPr>
            <w:tcW w:w="1101" w:type="pct"/>
            <w:gridSpan w:val="2"/>
            <w:shd w:val="clear" w:color="auto" w:fill="auto"/>
          </w:tcPr>
          <w:p w:rsidR="00FF56C1" w:rsidRPr="009C7CA6" w:rsidRDefault="00FF56C1" w:rsidP="009C7CA6">
            <w:pPr>
              <w:rPr>
                <w:rFonts w:eastAsia="Calibri"/>
                <w:b/>
                <w:sz w:val="24"/>
                <w:szCs w:val="24"/>
              </w:rPr>
            </w:pPr>
            <w:r w:rsidRPr="009C7CA6">
              <w:rPr>
                <w:rFonts w:eastAsia="Calibri"/>
                <w:b/>
                <w:sz w:val="24"/>
                <w:szCs w:val="24"/>
              </w:rPr>
              <w:t>педагоги</w:t>
            </w:r>
          </w:p>
        </w:tc>
        <w:tc>
          <w:tcPr>
            <w:tcW w:w="1778" w:type="pct"/>
            <w:shd w:val="clear" w:color="auto" w:fill="auto"/>
          </w:tcPr>
          <w:p w:rsidR="00FF56C1" w:rsidRPr="009C7CA6" w:rsidRDefault="00FF56C1" w:rsidP="009C7CA6">
            <w:pPr>
              <w:rPr>
                <w:rFonts w:eastAsia="Calibri"/>
                <w:b/>
                <w:sz w:val="24"/>
                <w:szCs w:val="24"/>
              </w:rPr>
            </w:pPr>
            <w:r w:rsidRPr="009C7CA6">
              <w:rPr>
                <w:rFonts w:eastAsia="Calibri"/>
                <w:b/>
                <w:sz w:val="24"/>
                <w:szCs w:val="24"/>
              </w:rPr>
              <w:t>родители</w:t>
            </w:r>
          </w:p>
        </w:tc>
      </w:tr>
      <w:tr w:rsidR="00FF56C1" w:rsidRPr="009C7CA6" w:rsidTr="003E6C31">
        <w:tc>
          <w:tcPr>
            <w:tcW w:w="5000" w:type="pct"/>
            <w:gridSpan w:val="5"/>
            <w:shd w:val="clear" w:color="auto" w:fill="FFC000"/>
          </w:tcPr>
          <w:p w:rsidR="00FF56C1" w:rsidRPr="009C7CA6" w:rsidRDefault="00FF56C1" w:rsidP="009C7CA6">
            <w:pPr>
              <w:rPr>
                <w:rFonts w:eastAsia="Calibri"/>
                <w:b/>
                <w:smallCaps/>
                <w:sz w:val="24"/>
                <w:szCs w:val="24"/>
              </w:rPr>
            </w:pPr>
            <w:r w:rsidRPr="009C7CA6">
              <w:rPr>
                <w:rFonts w:eastAsia="Calibri"/>
                <w:b/>
                <w:smallCaps/>
                <w:sz w:val="24"/>
                <w:szCs w:val="24"/>
                <w:lang w:val="en-US"/>
              </w:rPr>
              <w:t xml:space="preserve"> ЦЕЛЕВОЙ КОМПОНЕНТ</w:t>
            </w:r>
          </w:p>
        </w:tc>
      </w:tr>
      <w:tr w:rsidR="00FF56C1" w:rsidRPr="009C7CA6" w:rsidTr="003E6C31">
        <w:trPr>
          <w:trHeight w:val="269"/>
        </w:trPr>
        <w:tc>
          <w:tcPr>
            <w:tcW w:w="2121" w:type="pct"/>
            <w:gridSpan w:val="2"/>
            <w:shd w:val="clear" w:color="auto" w:fill="auto"/>
            <w:vAlign w:val="center"/>
          </w:tcPr>
          <w:p w:rsidR="00FF56C1" w:rsidRPr="009C7CA6" w:rsidRDefault="00FF56C1" w:rsidP="009C7CA6">
            <w:pPr>
              <w:rPr>
                <w:rFonts w:eastAsia="Calibri"/>
                <w:sz w:val="24"/>
                <w:szCs w:val="24"/>
              </w:rPr>
            </w:pPr>
            <w:r w:rsidRPr="009C7CA6">
              <w:rPr>
                <w:rFonts w:eastAsia="Calibri"/>
                <w:b/>
                <w:sz w:val="24"/>
                <w:szCs w:val="24"/>
              </w:rPr>
              <w:t xml:space="preserve">Цель: </w:t>
            </w:r>
            <w:r w:rsidRPr="009C7CA6">
              <w:rPr>
                <w:rFonts w:eastAsia="Calibri"/>
                <w:sz w:val="24"/>
                <w:szCs w:val="24"/>
              </w:rPr>
              <w:t>Создать условия для раскрытия способностей и талантов гимназистов</w:t>
            </w:r>
          </w:p>
        </w:tc>
        <w:tc>
          <w:tcPr>
            <w:tcW w:w="2879" w:type="pct"/>
            <w:gridSpan w:val="3"/>
            <w:shd w:val="clear" w:color="auto" w:fill="auto"/>
            <w:vAlign w:val="center"/>
          </w:tcPr>
          <w:p w:rsidR="00FF56C1" w:rsidRPr="009C7CA6" w:rsidRDefault="00FF56C1" w:rsidP="009C7CA6">
            <w:pPr>
              <w:ind w:left="426"/>
              <w:rPr>
                <w:b/>
                <w:sz w:val="24"/>
                <w:szCs w:val="24"/>
              </w:rPr>
            </w:pPr>
            <w:r w:rsidRPr="009C7CA6">
              <w:rPr>
                <w:rFonts w:eastAsia="Calibri"/>
                <w:b/>
                <w:sz w:val="24"/>
                <w:szCs w:val="24"/>
              </w:rPr>
              <w:t>Задач</w:t>
            </w:r>
            <w:r w:rsidRPr="009C7CA6">
              <w:rPr>
                <w:b/>
                <w:sz w:val="24"/>
                <w:szCs w:val="24"/>
              </w:rPr>
              <w:t xml:space="preserve">и: </w:t>
            </w:r>
          </w:p>
          <w:p w:rsidR="00FF56C1" w:rsidRPr="009C7CA6" w:rsidRDefault="00FF56C1" w:rsidP="009C7CA6">
            <w:pPr>
              <w:rPr>
                <w:sz w:val="24"/>
                <w:szCs w:val="24"/>
              </w:rPr>
            </w:pPr>
            <w:r w:rsidRPr="009C7CA6">
              <w:rPr>
                <w:color w:val="000000" w:themeColor="text1"/>
                <w:sz w:val="24"/>
                <w:szCs w:val="24"/>
              </w:rPr>
              <w:t>1.Обеспечить психолого-педагогического сопровождение одаренных детей.</w:t>
            </w:r>
          </w:p>
          <w:p w:rsidR="00FF56C1" w:rsidRPr="009C7CA6" w:rsidRDefault="00FF56C1" w:rsidP="009C7CA6">
            <w:pPr>
              <w:pStyle w:val="a7"/>
              <w:numPr>
                <w:ilvl w:val="0"/>
                <w:numId w:val="53"/>
              </w:numPr>
              <w:ind w:left="174" w:hanging="142"/>
              <w:rPr>
                <w:rFonts w:ascii="Times New Roman" w:hAnsi="Times New Roman"/>
                <w:sz w:val="24"/>
                <w:szCs w:val="24"/>
              </w:rPr>
            </w:pPr>
            <w:r w:rsidRPr="009C7CA6">
              <w:rPr>
                <w:rFonts w:ascii="Times New Roman" w:hAnsi="Times New Roman"/>
                <w:color w:val="000000" w:themeColor="text1"/>
                <w:sz w:val="24"/>
                <w:szCs w:val="24"/>
              </w:rPr>
              <w:t>Внедрить эффективные образовательные стратегии в практику обучения и воспитания.</w:t>
            </w:r>
          </w:p>
          <w:p w:rsidR="00FF56C1" w:rsidRPr="009C7CA6" w:rsidRDefault="00FF56C1" w:rsidP="009C7CA6">
            <w:pPr>
              <w:numPr>
                <w:ilvl w:val="0"/>
                <w:numId w:val="53"/>
              </w:numPr>
              <w:ind w:left="174" w:hanging="284"/>
              <w:rPr>
                <w:rFonts w:eastAsia="Calibri"/>
                <w:sz w:val="24"/>
                <w:szCs w:val="24"/>
              </w:rPr>
            </w:pPr>
            <w:r w:rsidRPr="009C7CA6">
              <w:rPr>
                <w:sz w:val="24"/>
                <w:szCs w:val="24"/>
              </w:rPr>
              <w:t>Обеспечить индивидуализацию и дифференциацию обучения, воспитания, развития.</w:t>
            </w:r>
          </w:p>
        </w:tc>
      </w:tr>
      <w:tr w:rsidR="00FF56C1" w:rsidRPr="009C7CA6" w:rsidTr="003E6C31">
        <w:tc>
          <w:tcPr>
            <w:tcW w:w="5000" w:type="pct"/>
            <w:gridSpan w:val="5"/>
            <w:shd w:val="clear" w:color="auto" w:fill="FFFF00"/>
          </w:tcPr>
          <w:p w:rsidR="00FF56C1" w:rsidRPr="009C7CA6" w:rsidRDefault="00FF56C1" w:rsidP="009C7CA6">
            <w:pPr>
              <w:rPr>
                <w:rFonts w:eastAsia="Calibri"/>
                <w:b/>
                <w:smallCaps/>
                <w:sz w:val="24"/>
                <w:szCs w:val="24"/>
              </w:rPr>
            </w:pPr>
            <w:r w:rsidRPr="009C7CA6">
              <w:rPr>
                <w:rFonts w:eastAsia="Calibri"/>
                <w:b/>
                <w:smallCaps/>
                <w:sz w:val="24"/>
                <w:szCs w:val="24"/>
                <w:lang w:val="en-US"/>
              </w:rPr>
              <w:t>ТЕОРЕТИКО-МЕТОДОЛОГИЧЕСКИЙ КОМПОНЕНТ</w:t>
            </w:r>
          </w:p>
        </w:tc>
      </w:tr>
      <w:tr w:rsidR="00FF56C1" w:rsidRPr="009C7CA6" w:rsidTr="003E6C31">
        <w:trPr>
          <w:trHeight w:val="350"/>
        </w:trPr>
        <w:tc>
          <w:tcPr>
            <w:tcW w:w="2121" w:type="pct"/>
            <w:gridSpan w:val="2"/>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Методологическая основа:</w:t>
            </w:r>
          </w:p>
          <w:p w:rsidR="00FF56C1" w:rsidRPr="009C7CA6" w:rsidRDefault="00FF56C1" w:rsidP="009C7CA6">
            <w:pPr>
              <w:rPr>
                <w:rFonts w:eastAsia="Calibri"/>
                <w:sz w:val="24"/>
                <w:szCs w:val="24"/>
              </w:rPr>
            </w:pPr>
            <w:r w:rsidRPr="009C7CA6">
              <w:rPr>
                <w:rFonts w:eastAsia="Calibri"/>
                <w:sz w:val="24"/>
                <w:szCs w:val="24"/>
              </w:rPr>
              <w:t xml:space="preserve">системно-деятельностный подход, аксиологический подход, </w:t>
            </w:r>
          </w:p>
          <w:p w:rsidR="00FF56C1" w:rsidRPr="009C7CA6" w:rsidRDefault="00FF56C1" w:rsidP="009C7CA6">
            <w:pPr>
              <w:rPr>
                <w:rFonts w:eastAsia="Calibri"/>
                <w:sz w:val="24"/>
                <w:szCs w:val="24"/>
              </w:rPr>
            </w:pPr>
            <w:r w:rsidRPr="009C7CA6">
              <w:rPr>
                <w:rFonts w:eastAsia="Calibri"/>
                <w:sz w:val="24"/>
                <w:szCs w:val="24"/>
              </w:rPr>
              <w:t xml:space="preserve">акмеолгический подход, </w:t>
            </w:r>
          </w:p>
          <w:p w:rsidR="00FF56C1" w:rsidRPr="009C7CA6" w:rsidRDefault="00FF56C1" w:rsidP="009C7CA6">
            <w:pPr>
              <w:rPr>
                <w:rFonts w:eastAsia="Calibri"/>
                <w:sz w:val="24"/>
                <w:szCs w:val="24"/>
              </w:rPr>
            </w:pPr>
            <w:r w:rsidRPr="009C7CA6">
              <w:rPr>
                <w:rFonts w:eastAsia="Calibri"/>
                <w:sz w:val="24"/>
                <w:szCs w:val="24"/>
              </w:rPr>
              <w:t>личностно-развивающий подход</w:t>
            </w:r>
          </w:p>
        </w:tc>
        <w:tc>
          <w:tcPr>
            <w:tcW w:w="2879" w:type="pct"/>
            <w:gridSpan w:val="3"/>
            <w:shd w:val="clear" w:color="auto" w:fill="auto"/>
            <w:vAlign w:val="center"/>
          </w:tcPr>
          <w:p w:rsidR="00FF56C1" w:rsidRPr="009C7CA6" w:rsidRDefault="00FF56C1" w:rsidP="009C7CA6">
            <w:pPr>
              <w:rPr>
                <w:rFonts w:eastAsia="Calibri"/>
                <w:b/>
                <w:spacing w:val="-6"/>
                <w:sz w:val="24"/>
                <w:szCs w:val="24"/>
              </w:rPr>
            </w:pPr>
            <w:r w:rsidRPr="009C7CA6">
              <w:rPr>
                <w:rFonts w:eastAsia="Calibri"/>
                <w:b/>
                <w:spacing w:val="-6"/>
                <w:sz w:val="24"/>
                <w:szCs w:val="24"/>
              </w:rPr>
              <w:t>Принципы реализации программы</w:t>
            </w:r>
          </w:p>
          <w:p w:rsidR="00FF56C1" w:rsidRPr="009C7CA6" w:rsidRDefault="00FF56C1" w:rsidP="009C7CA6">
            <w:pPr>
              <w:rPr>
                <w:rFonts w:eastAsia="Calibri"/>
                <w:b/>
                <w:sz w:val="24"/>
                <w:szCs w:val="24"/>
              </w:rPr>
            </w:pPr>
            <w:r w:rsidRPr="009C7CA6">
              <w:rPr>
                <w:i/>
              </w:rPr>
              <w:t>Принцип максимального разнообразия</w:t>
            </w:r>
            <w:r w:rsidRPr="009C7CA6">
              <w:t xml:space="preserve"> предоставленных возможностей для развития личности. </w:t>
            </w:r>
            <w:r w:rsidRPr="009C7CA6">
              <w:rPr>
                <w:i/>
              </w:rPr>
              <w:t>Принцип обновления содержания и методов обучения</w:t>
            </w:r>
            <w:r w:rsidRPr="009C7CA6">
              <w:t xml:space="preserve">.  </w:t>
            </w:r>
            <w:r w:rsidRPr="009C7CA6">
              <w:rPr>
                <w:i/>
              </w:rPr>
              <w:t>Принцип индивидуализации и дифференциации</w:t>
            </w:r>
            <w:r w:rsidRPr="009C7CA6">
              <w:t xml:space="preserve"> обучения. </w:t>
            </w:r>
            <w:r w:rsidRPr="009C7CA6">
              <w:rPr>
                <w:i/>
              </w:rPr>
              <w:t xml:space="preserve">Принцип свободы выбора. </w:t>
            </w:r>
            <w:r w:rsidRPr="009C7CA6">
              <w:rPr>
                <w:i/>
                <w:sz w:val="24"/>
                <w:szCs w:val="24"/>
              </w:rPr>
              <w:t>Принцип сотрудничества</w:t>
            </w:r>
          </w:p>
        </w:tc>
      </w:tr>
      <w:tr w:rsidR="00FF56C1" w:rsidRPr="009C7CA6" w:rsidTr="003E6C31">
        <w:tc>
          <w:tcPr>
            <w:tcW w:w="5000" w:type="pct"/>
            <w:gridSpan w:val="5"/>
            <w:shd w:val="clear" w:color="auto" w:fill="99FF66"/>
          </w:tcPr>
          <w:p w:rsidR="00FF56C1" w:rsidRPr="009C7CA6" w:rsidRDefault="00FF56C1" w:rsidP="009C7CA6">
            <w:pPr>
              <w:rPr>
                <w:rFonts w:eastAsia="Calibri"/>
                <w:b/>
                <w:smallCaps/>
                <w:sz w:val="24"/>
                <w:szCs w:val="24"/>
              </w:rPr>
            </w:pPr>
            <w:r w:rsidRPr="009C7CA6">
              <w:rPr>
                <w:rFonts w:eastAsia="Calibri"/>
                <w:b/>
                <w:smallCaps/>
                <w:sz w:val="24"/>
                <w:szCs w:val="24"/>
              </w:rPr>
              <w:t>СОДЕРЖАТЕЛЬНО-ТЕХНОЛОГИЧЕСКИЙ КОМПОНЕНТ</w:t>
            </w:r>
          </w:p>
        </w:tc>
      </w:tr>
      <w:tr w:rsidR="00FF56C1" w:rsidRPr="009C7CA6" w:rsidTr="00275DFC">
        <w:tc>
          <w:tcPr>
            <w:tcW w:w="2121" w:type="pct"/>
            <w:gridSpan w:val="2"/>
            <w:shd w:val="clear" w:color="auto" w:fill="auto"/>
          </w:tcPr>
          <w:p w:rsidR="00FF56C1" w:rsidRPr="009C7CA6" w:rsidRDefault="00FF56C1" w:rsidP="009C7CA6">
            <w:pPr>
              <w:ind w:left="-113"/>
              <w:rPr>
                <w:rFonts w:eastAsia="Calibri"/>
                <w:b/>
                <w:sz w:val="24"/>
                <w:szCs w:val="24"/>
              </w:rPr>
            </w:pPr>
            <w:r w:rsidRPr="009C7CA6">
              <w:rPr>
                <w:rFonts w:eastAsia="Calibri"/>
                <w:b/>
                <w:sz w:val="24"/>
                <w:szCs w:val="24"/>
              </w:rPr>
              <w:t>Система психолого-педагогического сопровождения</w:t>
            </w:r>
          </w:p>
        </w:tc>
        <w:tc>
          <w:tcPr>
            <w:tcW w:w="986" w:type="pct"/>
            <w:shd w:val="clear" w:color="auto" w:fill="auto"/>
          </w:tcPr>
          <w:p w:rsidR="00FF56C1" w:rsidRPr="009C7CA6" w:rsidRDefault="00FF56C1" w:rsidP="009C7CA6">
            <w:pPr>
              <w:ind w:left="-108"/>
              <w:rPr>
                <w:rFonts w:eastAsia="Calibri"/>
                <w:b/>
                <w:sz w:val="24"/>
                <w:szCs w:val="24"/>
              </w:rPr>
            </w:pPr>
            <w:r w:rsidRPr="009C7CA6">
              <w:rPr>
                <w:rFonts w:eastAsia="Calibri"/>
                <w:b/>
                <w:sz w:val="24"/>
                <w:szCs w:val="24"/>
              </w:rPr>
              <w:t xml:space="preserve">Образовательные стратегии </w:t>
            </w:r>
          </w:p>
        </w:tc>
        <w:tc>
          <w:tcPr>
            <w:tcW w:w="1893" w:type="pct"/>
            <w:gridSpan w:val="2"/>
            <w:shd w:val="clear" w:color="auto" w:fill="auto"/>
          </w:tcPr>
          <w:p w:rsidR="00FF56C1" w:rsidRPr="009C7CA6" w:rsidRDefault="00FF56C1" w:rsidP="009C7CA6">
            <w:pPr>
              <w:ind w:left="-110"/>
              <w:rPr>
                <w:rFonts w:eastAsia="Calibri"/>
                <w:b/>
                <w:sz w:val="24"/>
                <w:szCs w:val="24"/>
              </w:rPr>
            </w:pPr>
            <w:r w:rsidRPr="009C7CA6">
              <w:rPr>
                <w:rFonts w:eastAsia="Calibri"/>
                <w:b/>
                <w:sz w:val="24"/>
                <w:szCs w:val="24"/>
              </w:rPr>
              <w:t xml:space="preserve">Индивидуализация и дифференциация образования </w:t>
            </w:r>
          </w:p>
        </w:tc>
      </w:tr>
      <w:tr w:rsidR="00FF56C1" w:rsidRPr="009C7CA6" w:rsidTr="003E6C31">
        <w:tc>
          <w:tcPr>
            <w:tcW w:w="5000" w:type="pct"/>
            <w:gridSpan w:val="5"/>
            <w:shd w:val="clear" w:color="auto" w:fill="C5E8FF"/>
            <w:vAlign w:val="center"/>
          </w:tcPr>
          <w:p w:rsidR="00FF56C1" w:rsidRPr="009C7CA6" w:rsidRDefault="00FF56C1" w:rsidP="009C7CA6">
            <w:pPr>
              <w:rPr>
                <w:rFonts w:eastAsia="Calibri"/>
                <w:sz w:val="24"/>
                <w:szCs w:val="24"/>
              </w:rPr>
            </w:pPr>
            <w:r w:rsidRPr="009C7CA6">
              <w:rPr>
                <w:rFonts w:eastAsia="Calibri"/>
                <w:b/>
                <w:smallCaps/>
                <w:sz w:val="24"/>
                <w:szCs w:val="24"/>
              </w:rPr>
              <w:t xml:space="preserve">ОРГАНИЗАЦИОННО-ПЕДАГОГИЧЕСКИЙ КОМПОНЕНТ </w:t>
            </w:r>
          </w:p>
        </w:tc>
      </w:tr>
      <w:tr w:rsidR="00FF56C1" w:rsidRPr="009C7CA6" w:rsidTr="003E6C31">
        <w:tc>
          <w:tcPr>
            <w:tcW w:w="1515" w:type="pct"/>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Образовательная среда гимназии</w:t>
            </w:r>
          </w:p>
        </w:tc>
        <w:tc>
          <w:tcPr>
            <w:tcW w:w="1592" w:type="pct"/>
            <w:gridSpan w:val="2"/>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Ресурсы ОО</w:t>
            </w:r>
          </w:p>
        </w:tc>
        <w:tc>
          <w:tcPr>
            <w:tcW w:w="1893" w:type="pct"/>
            <w:gridSpan w:val="2"/>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Система социального партнерства</w:t>
            </w:r>
          </w:p>
        </w:tc>
      </w:tr>
      <w:tr w:rsidR="00FF56C1" w:rsidRPr="009C7CA6" w:rsidTr="003E6C31">
        <w:tc>
          <w:tcPr>
            <w:tcW w:w="5000" w:type="pct"/>
            <w:gridSpan w:val="5"/>
            <w:shd w:val="clear" w:color="auto" w:fill="71C2FF"/>
            <w:vAlign w:val="center"/>
          </w:tcPr>
          <w:p w:rsidR="00FF56C1" w:rsidRPr="009C7CA6" w:rsidRDefault="00FF56C1" w:rsidP="009C7CA6">
            <w:pPr>
              <w:rPr>
                <w:rFonts w:eastAsia="Calibri"/>
                <w:sz w:val="24"/>
                <w:szCs w:val="24"/>
              </w:rPr>
            </w:pPr>
            <w:r w:rsidRPr="009C7CA6">
              <w:rPr>
                <w:rFonts w:eastAsia="Calibri"/>
                <w:b/>
                <w:smallCaps/>
                <w:sz w:val="24"/>
                <w:szCs w:val="24"/>
                <w:lang w:val="en-US"/>
              </w:rPr>
              <w:t>УПРАВЛЕНЧЕСКИЙ КОМПОНЕНТ</w:t>
            </w:r>
          </w:p>
        </w:tc>
      </w:tr>
      <w:tr w:rsidR="00FF56C1" w:rsidRPr="009C7CA6" w:rsidTr="003E6C31">
        <w:tc>
          <w:tcPr>
            <w:tcW w:w="1515" w:type="pct"/>
            <w:shd w:val="clear" w:color="auto" w:fill="auto"/>
            <w:vAlign w:val="center"/>
          </w:tcPr>
          <w:p w:rsidR="00FF56C1" w:rsidRPr="009C7CA6" w:rsidRDefault="00FF56C1" w:rsidP="009C7CA6">
            <w:pPr>
              <w:rPr>
                <w:rFonts w:eastAsia="Calibri"/>
                <w:sz w:val="24"/>
                <w:szCs w:val="24"/>
              </w:rPr>
            </w:pPr>
            <w:r w:rsidRPr="009C7CA6">
              <w:rPr>
                <w:rFonts w:eastAsia="Calibri"/>
                <w:b/>
                <w:sz w:val="24"/>
                <w:szCs w:val="24"/>
              </w:rPr>
              <w:t xml:space="preserve">План внедрения </w:t>
            </w:r>
          </w:p>
        </w:tc>
        <w:tc>
          <w:tcPr>
            <w:tcW w:w="1592" w:type="pct"/>
            <w:gridSpan w:val="2"/>
            <w:shd w:val="clear" w:color="auto" w:fill="auto"/>
            <w:vAlign w:val="center"/>
          </w:tcPr>
          <w:p w:rsidR="00FF56C1" w:rsidRPr="009C7CA6" w:rsidRDefault="00FF56C1" w:rsidP="009C7CA6">
            <w:pPr>
              <w:rPr>
                <w:rFonts w:eastAsia="Calibri"/>
                <w:sz w:val="24"/>
                <w:szCs w:val="24"/>
              </w:rPr>
            </w:pPr>
            <w:r w:rsidRPr="009C7CA6">
              <w:rPr>
                <w:rFonts w:eastAsia="Calibri"/>
                <w:b/>
                <w:sz w:val="24"/>
                <w:szCs w:val="24"/>
              </w:rPr>
              <w:t>Риски и пути их минимизации</w:t>
            </w:r>
          </w:p>
        </w:tc>
        <w:tc>
          <w:tcPr>
            <w:tcW w:w="1893" w:type="pct"/>
            <w:gridSpan w:val="2"/>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Эффекты</w:t>
            </w:r>
          </w:p>
        </w:tc>
      </w:tr>
      <w:tr w:rsidR="00FF56C1" w:rsidRPr="009C7CA6" w:rsidTr="003E6C31">
        <w:tc>
          <w:tcPr>
            <w:tcW w:w="5000" w:type="pct"/>
            <w:gridSpan w:val="5"/>
            <w:shd w:val="clear" w:color="auto" w:fill="DECDFF"/>
            <w:vAlign w:val="center"/>
          </w:tcPr>
          <w:p w:rsidR="00FF56C1" w:rsidRPr="009C7CA6" w:rsidRDefault="00FF56C1" w:rsidP="009C7CA6">
            <w:pPr>
              <w:rPr>
                <w:rFonts w:eastAsia="Calibri"/>
                <w:sz w:val="24"/>
                <w:szCs w:val="24"/>
              </w:rPr>
            </w:pPr>
            <w:r w:rsidRPr="009C7CA6">
              <w:rPr>
                <w:rFonts w:eastAsia="Calibri"/>
                <w:b/>
                <w:smallCaps/>
                <w:sz w:val="24"/>
                <w:szCs w:val="24"/>
                <w:lang w:val="en-US"/>
              </w:rPr>
              <w:t>РЕФЛЕКСИВНЫЙ КОМПОНЕНТ</w:t>
            </w:r>
          </w:p>
        </w:tc>
      </w:tr>
      <w:tr w:rsidR="00FF56C1" w:rsidRPr="009C7CA6" w:rsidTr="003E6C31">
        <w:tc>
          <w:tcPr>
            <w:tcW w:w="5000" w:type="pct"/>
            <w:gridSpan w:val="5"/>
            <w:shd w:val="clear" w:color="auto" w:fill="auto"/>
            <w:vAlign w:val="center"/>
          </w:tcPr>
          <w:p w:rsidR="00FF56C1" w:rsidRPr="009C7CA6" w:rsidRDefault="00FF56C1" w:rsidP="009C7CA6">
            <w:pPr>
              <w:rPr>
                <w:rFonts w:eastAsia="Calibri"/>
                <w:b/>
                <w:sz w:val="24"/>
                <w:szCs w:val="24"/>
              </w:rPr>
            </w:pPr>
            <w:r w:rsidRPr="009C7CA6">
              <w:rPr>
                <w:rFonts w:eastAsia="Calibri"/>
                <w:b/>
                <w:sz w:val="24"/>
                <w:szCs w:val="24"/>
              </w:rPr>
              <w:t>Система оценки качества реализации программы «Одаренные дети – будущее гимназии»</w:t>
            </w:r>
          </w:p>
          <w:p w:rsidR="00FF56C1" w:rsidRPr="009C7CA6" w:rsidRDefault="00FF56C1" w:rsidP="009C7CA6">
            <w:pPr>
              <w:rPr>
                <w:rFonts w:eastAsia="Calibri"/>
                <w:b/>
                <w:sz w:val="24"/>
                <w:szCs w:val="24"/>
              </w:rPr>
            </w:pPr>
            <w:r w:rsidRPr="009C7CA6">
              <w:rPr>
                <w:rFonts w:eastAsia="Calibri"/>
                <w:b/>
                <w:sz w:val="24"/>
                <w:szCs w:val="24"/>
              </w:rPr>
              <w:t>Трек 1. Развитие способностей обучающихся в соответствии с их потребностями.</w:t>
            </w:r>
          </w:p>
          <w:p w:rsidR="00FF56C1" w:rsidRPr="009C7CA6" w:rsidRDefault="00FF56C1" w:rsidP="009C7CA6">
            <w:pPr>
              <w:rPr>
                <w:rFonts w:eastAsia="Calibri"/>
                <w:sz w:val="24"/>
                <w:szCs w:val="24"/>
              </w:rPr>
            </w:pPr>
            <w:r w:rsidRPr="009C7CA6">
              <w:rPr>
                <w:rFonts w:eastAsia="Calibri"/>
                <w:b/>
                <w:sz w:val="24"/>
                <w:szCs w:val="24"/>
              </w:rPr>
              <w:t>Трек 2. Организация работы с талантливыми детьми.</w:t>
            </w:r>
          </w:p>
        </w:tc>
      </w:tr>
    </w:tbl>
    <w:p w:rsidR="00FF56C1" w:rsidRPr="009C7CA6" w:rsidRDefault="00FF56C1" w:rsidP="009C7CA6">
      <w:pPr>
        <w:tabs>
          <w:tab w:val="left" w:pos="851"/>
        </w:tabs>
        <w:ind w:firstLine="709"/>
        <w:rPr>
          <w:color w:val="auto"/>
          <w:sz w:val="28"/>
        </w:rPr>
      </w:pPr>
    </w:p>
    <w:p w:rsidR="00FF56C1" w:rsidRPr="009C7CA6" w:rsidRDefault="00FF56C1" w:rsidP="009C7CA6">
      <w:pPr>
        <w:tabs>
          <w:tab w:val="left" w:pos="851"/>
        </w:tabs>
        <w:ind w:firstLine="709"/>
        <w:rPr>
          <w:color w:val="auto"/>
          <w:sz w:val="28"/>
          <w:szCs w:val="28"/>
        </w:rPr>
      </w:pPr>
      <w:r w:rsidRPr="009C7CA6">
        <w:rPr>
          <w:color w:val="auto"/>
          <w:sz w:val="28"/>
        </w:rPr>
        <w:t xml:space="preserve">В МАОУ гимназия №18 обучаются гимназисты, имеющих особые образовательные потребности. </w:t>
      </w:r>
      <w:r w:rsidRPr="009C7CA6">
        <w:rPr>
          <w:color w:val="auto"/>
          <w:sz w:val="28"/>
          <w:szCs w:val="28"/>
        </w:rPr>
        <w:t>При организации воспитания с ними необходимо ориентироваться на:</w:t>
      </w:r>
    </w:p>
    <w:p w:rsidR="00FF56C1" w:rsidRPr="009C7CA6" w:rsidRDefault="00FF56C1" w:rsidP="009C7CA6">
      <w:pPr>
        <w:ind w:firstLine="851"/>
        <w:rPr>
          <w:color w:val="auto"/>
          <w:sz w:val="28"/>
          <w:szCs w:val="28"/>
        </w:rPr>
      </w:pPr>
      <w:r w:rsidRPr="009C7CA6">
        <w:rPr>
          <w:color w:val="auto"/>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F56C1" w:rsidRPr="009C7CA6" w:rsidRDefault="00FF56C1" w:rsidP="009C7CA6">
      <w:pPr>
        <w:ind w:firstLine="851"/>
        <w:rPr>
          <w:color w:val="auto"/>
          <w:sz w:val="28"/>
        </w:rPr>
      </w:pPr>
      <w:r w:rsidRPr="009C7CA6">
        <w:rPr>
          <w:color w:val="auto"/>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r w:rsidRPr="009C7CA6">
        <w:rPr>
          <w:color w:val="auto"/>
          <w:sz w:val="28"/>
          <w:szCs w:val="28"/>
        </w:rPr>
        <w:lastRenderedPageBreak/>
        <w:t>дефектологов.</w:t>
      </w:r>
    </w:p>
    <w:p w:rsidR="00FF56C1" w:rsidRPr="009C7CA6" w:rsidRDefault="00FF56C1" w:rsidP="009C7CA6">
      <w:pPr>
        <w:tabs>
          <w:tab w:val="left" w:pos="851"/>
        </w:tabs>
        <w:ind w:firstLine="851"/>
        <w:rPr>
          <w:i/>
          <w:sz w:val="28"/>
          <w:szCs w:val="28"/>
        </w:rPr>
      </w:pPr>
      <w:r w:rsidRPr="009C7CA6">
        <w:rPr>
          <w:sz w:val="28"/>
          <w:szCs w:val="28"/>
        </w:rPr>
        <w:t>В соответствии с «Перечнем рекомендуемых мероприятий по реализации ИПРА ребенка-инвалида в сфере образования» для всех детей были разработаны «Планы реализации перечня рекомендуемых мероприятий».</w:t>
      </w:r>
    </w:p>
    <w:p w:rsidR="00FF56C1" w:rsidRPr="009C7CA6" w:rsidRDefault="00FF56C1" w:rsidP="009C7CA6">
      <w:pPr>
        <w:tabs>
          <w:tab w:val="left" w:pos="851"/>
        </w:tabs>
        <w:ind w:firstLine="851"/>
        <w:rPr>
          <w:rStyle w:val="ab"/>
          <w:sz w:val="28"/>
        </w:rPr>
      </w:pPr>
      <w:r w:rsidRPr="009C7CA6">
        <w:rPr>
          <w:color w:val="auto"/>
          <w:sz w:val="28"/>
        </w:rPr>
        <w:t xml:space="preserve">Требования к организации среды для обучающихся с ОВЗ отражены в примерных адаптированных основных образовательных программах, размещенных на сайте гимназии в разделе «Образование» </w:t>
      </w:r>
      <w:hyperlink r:id="rId30" w:history="1">
        <w:r w:rsidRPr="009C7CA6">
          <w:rPr>
            <w:rStyle w:val="ab"/>
            <w:sz w:val="28"/>
          </w:rPr>
          <w:t>https://xn--18-6kclvec3aj7p.xn--p1ai/obrazovanie</w:t>
        </w:r>
      </w:hyperlink>
    </w:p>
    <w:p w:rsidR="00FF56C1" w:rsidRPr="009C7CA6" w:rsidRDefault="00FF56C1" w:rsidP="009C7CA6">
      <w:pPr>
        <w:tabs>
          <w:tab w:val="left" w:pos="851"/>
        </w:tabs>
        <w:ind w:firstLine="851"/>
        <w:rPr>
          <w:color w:val="auto"/>
          <w:sz w:val="28"/>
          <w:szCs w:val="28"/>
        </w:rPr>
      </w:pPr>
      <w:r w:rsidRPr="009C7CA6">
        <w:rPr>
          <w:color w:val="auto"/>
          <w:sz w:val="28"/>
          <w:szCs w:val="28"/>
        </w:rPr>
        <w:t>В МАОУ гимназия №18 созданы условия для обучения, воспитания и развития обучающихся с особыми образовательными потребностями:</w:t>
      </w:r>
    </w:p>
    <w:p w:rsidR="00FF56C1" w:rsidRPr="009C7CA6" w:rsidRDefault="00FF56C1" w:rsidP="009C7CA6">
      <w:pPr>
        <w:tabs>
          <w:tab w:val="left" w:pos="851"/>
        </w:tabs>
        <w:ind w:firstLine="851"/>
        <w:rPr>
          <w:i/>
          <w:color w:val="auto"/>
          <w:sz w:val="28"/>
          <w:szCs w:val="28"/>
        </w:rPr>
      </w:pPr>
      <w:r w:rsidRPr="009C7CA6">
        <w:rPr>
          <w:i/>
          <w:color w:val="auto"/>
          <w:sz w:val="28"/>
          <w:szCs w:val="28"/>
        </w:rPr>
        <w:t>На уровне воспитывающей среды:</w:t>
      </w:r>
    </w:p>
    <w:p w:rsidR="00FF56C1" w:rsidRPr="009C7CA6" w:rsidRDefault="00FF56C1" w:rsidP="009C7CA6">
      <w:pPr>
        <w:pStyle w:val="a7"/>
        <w:widowControl w:val="0"/>
        <w:numPr>
          <w:ilvl w:val="0"/>
          <w:numId w:val="59"/>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во всех локальных составляющих</w:t>
      </w:r>
      <w:r w:rsidR="00275DFC" w:rsidRPr="009C7CA6">
        <w:rPr>
          <w:rFonts w:ascii="Times New Roman" w:hAnsi="Times New Roman"/>
          <w:color w:val="auto"/>
          <w:sz w:val="28"/>
          <w:szCs w:val="28"/>
        </w:rPr>
        <w:t xml:space="preserve"> среды</w:t>
      </w:r>
      <w:r w:rsidRPr="009C7CA6">
        <w:rPr>
          <w:rFonts w:ascii="Times New Roman" w:hAnsi="Times New Roman"/>
          <w:color w:val="auto"/>
          <w:sz w:val="28"/>
          <w:szCs w:val="28"/>
        </w:rPr>
        <w:t xml:space="preserve"> строится как максимально доступная для детей с ОВЗ;</w:t>
      </w:r>
    </w:p>
    <w:p w:rsidR="00FF56C1" w:rsidRPr="009C7CA6" w:rsidRDefault="00FF56C1" w:rsidP="009C7CA6">
      <w:pPr>
        <w:pStyle w:val="a7"/>
        <w:widowControl w:val="0"/>
        <w:numPr>
          <w:ilvl w:val="0"/>
          <w:numId w:val="59"/>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событийная воспитывающая среда обеспечивает возможность включения каждого ребенка в различные формы жизни детского сообщества;</w:t>
      </w:r>
    </w:p>
    <w:p w:rsidR="00FF56C1" w:rsidRPr="009C7CA6" w:rsidRDefault="00FF56C1" w:rsidP="009C7CA6">
      <w:pPr>
        <w:pStyle w:val="a7"/>
        <w:widowControl w:val="0"/>
        <w:numPr>
          <w:ilvl w:val="0"/>
          <w:numId w:val="59"/>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рукотворная воспитывающая среда обеспечивает возможность демонстрации уникальности достижений каждого обучающегося с ОВЗ.</w:t>
      </w:r>
    </w:p>
    <w:p w:rsidR="00FF56C1" w:rsidRPr="009C7CA6" w:rsidRDefault="00FF56C1" w:rsidP="009C7CA6">
      <w:pPr>
        <w:tabs>
          <w:tab w:val="left" w:pos="851"/>
        </w:tabs>
        <w:ind w:firstLine="851"/>
        <w:rPr>
          <w:i/>
          <w:color w:val="auto"/>
          <w:sz w:val="28"/>
          <w:szCs w:val="28"/>
        </w:rPr>
      </w:pPr>
      <w:r w:rsidRPr="009C7CA6">
        <w:rPr>
          <w:i/>
          <w:color w:val="auto"/>
          <w:sz w:val="28"/>
          <w:szCs w:val="28"/>
        </w:rPr>
        <w:t>На уровне детско-взрослой общности:</w:t>
      </w:r>
    </w:p>
    <w:p w:rsidR="00FF56C1" w:rsidRPr="009C7CA6" w:rsidRDefault="00FF56C1" w:rsidP="009C7CA6">
      <w:pPr>
        <w:pStyle w:val="a7"/>
        <w:widowControl w:val="0"/>
        <w:numPr>
          <w:ilvl w:val="0"/>
          <w:numId w:val="60"/>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формируются условия освоения социальных ролей, ответственности и самостоятельности, сопричастности к реализации целей и смыслов сообщества.</w:t>
      </w:r>
    </w:p>
    <w:p w:rsidR="00FF56C1" w:rsidRPr="009C7CA6" w:rsidRDefault="00FF56C1" w:rsidP="009C7CA6">
      <w:pPr>
        <w:pStyle w:val="a7"/>
        <w:widowControl w:val="0"/>
        <w:numPr>
          <w:ilvl w:val="0"/>
          <w:numId w:val="60"/>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приобретается опыт развития отношений между обучающимися, родителями, педагогами.</w:t>
      </w:r>
    </w:p>
    <w:p w:rsidR="00FF56C1" w:rsidRPr="009C7CA6" w:rsidRDefault="00FF56C1" w:rsidP="009C7CA6">
      <w:pPr>
        <w:pStyle w:val="a7"/>
        <w:widowControl w:val="0"/>
        <w:numPr>
          <w:ilvl w:val="0"/>
          <w:numId w:val="60"/>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F56C1" w:rsidRPr="009C7CA6" w:rsidRDefault="00FF56C1" w:rsidP="009C7CA6">
      <w:pPr>
        <w:tabs>
          <w:tab w:val="left" w:pos="851"/>
        </w:tabs>
        <w:ind w:firstLine="851"/>
        <w:rPr>
          <w:i/>
          <w:color w:val="auto"/>
          <w:sz w:val="28"/>
          <w:szCs w:val="28"/>
        </w:rPr>
      </w:pPr>
      <w:r w:rsidRPr="009C7CA6">
        <w:rPr>
          <w:i/>
          <w:color w:val="auto"/>
          <w:sz w:val="28"/>
          <w:szCs w:val="28"/>
        </w:rPr>
        <w:t>На уровне деятельност</w:t>
      </w:r>
      <w:r w:rsidR="00275DFC" w:rsidRPr="009C7CA6">
        <w:rPr>
          <w:i/>
          <w:color w:val="auto"/>
          <w:sz w:val="28"/>
          <w:szCs w:val="28"/>
        </w:rPr>
        <w:t>и</w:t>
      </w:r>
      <w:r w:rsidRPr="009C7CA6">
        <w:rPr>
          <w:i/>
          <w:color w:val="auto"/>
          <w:sz w:val="28"/>
          <w:szCs w:val="28"/>
        </w:rPr>
        <w:t>:</w:t>
      </w:r>
    </w:p>
    <w:p w:rsidR="00FF56C1" w:rsidRPr="009C7CA6" w:rsidRDefault="00FF56C1" w:rsidP="009C7CA6">
      <w:pPr>
        <w:pStyle w:val="a7"/>
        <w:widowControl w:val="0"/>
        <w:numPr>
          <w:ilvl w:val="0"/>
          <w:numId w:val="61"/>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педагогическое проектирование совместной деятельности в классе, в разновозрастных группах, в детско-родительских группах обеспечивает условия освоения доступных навыков, формирует опыт работы в команде, помогает «выращивать» способности.</w:t>
      </w:r>
    </w:p>
    <w:p w:rsidR="00FF56C1" w:rsidRPr="009C7CA6" w:rsidRDefault="00FF56C1" w:rsidP="009C7CA6">
      <w:pPr>
        <w:tabs>
          <w:tab w:val="left" w:pos="851"/>
        </w:tabs>
        <w:ind w:firstLine="851"/>
        <w:rPr>
          <w:i/>
          <w:color w:val="auto"/>
          <w:sz w:val="28"/>
          <w:szCs w:val="28"/>
        </w:rPr>
      </w:pPr>
      <w:r w:rsidRPr="009C7CA6">
        <w:rPr>
          <w:i/>
          <w:color w:val="auto"/>
          <w:sz w:val="28"/>
          <w:szCs w:val="28"/>
        </w:rPr>
        <w:t>На уровне событий:</w:t>
      </w:r>
    </w:p>
    <w:p w:rsidR="00FF56C1" w:rsidRPr="009C7CA6" w:rsidRDefault="00FF56C1" w:rsidP="009C7CA6">
      <w:pPr>
        <w:pStyle w:val="a7"/>
        <w:widowControl w:val="0"/>
        <w:numPr>
          <w:ilvl w:val="0"/>
          <w:numId w:val="61"/>
        </w:numPr>
        <w:tabs>
          <w:tab w:val="left" w:pos="851"/>
        </w:tabs>
        <w:ind w:left="0" w:firstLine="851"/>
        <w:contextualSpacing/>
        <w:rPr>
          <w:rFonts w:ascii="Times New Roman" w:hAnsi="Times New Roman"/>
          <w:color w:val="auto"/>
          <w:sz w:val="28"/>
          <w:szCs w:val="28"/>
        </w:rPr>
      </w:pPr>
      <w:r w:rsidRPr="009C7CA6">
        <w:rPr>
          <w:rFonts w:ascii="Times New Roman" w:hAnsi="Times New Roman"/>
          <w:color w:val="auto"/>
          <w:sz w:val="28"/>
          <w:szCs w:val="28"/>
        </w:rPr>
        <w:t xml:space="preserve">проектирование педагогами </w:t>
      </w:r>
      <w:r w:rsidR="00275DFC" w:rsidRPr="009C7CA6">
        <w:rPr>
          <w:rFonts w:ascii="Times New Roman" w:hAnsi="Times New Roman"/>
          <w:color w:val="auto"/>
          <w:sz w:val="28"/>
          <w:szCs w:val="28"/>
        </w:rPr>
        <w:t>циклограммы</w:t>
      </w:r>
      <w:r w:rsidRPr="009C7CA6">
        <w:rPr>
          <w:rFonts w:ascii="Times New Roman" w:hAnsi="Times New Roman"/>
          <w:color w:val="auto"/>
          <w:sz w:val="28"/>
          <w:szCs w:val="28"/>
        </w:rPr>
        <w:t xml:space="preserve">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и школы, событиях группы, формирует личностный опыт, развивает самооценку и уверенность в своих силах.</w:t>
      </w:r>
    </w:p>
    <w:p w:rsidR="00FF56C1" w:rsidRPr="009C7CA6" w:rsidRDefault="00FF56C1" w:rsidP="009C7CA6">
      <w:pPr>
        <w:pStyle w:val="1"/>
        <w:rPr>
          <w:rFonts w:ascii="Times New Roman" w:hAnsi="Times New Roman" w:cs="Times New Roman"/>
        </w:rPr>
      </w:pPr>
      <w:bookmarkStart w:id="87" w:name="_Toc124520755"/>
      <w:bookmarkStart w:id="88" w:name="_Toc124533889"/>
      <w:bookmarkStart w:id="89" w:name="_Toc125562720"/>
      <w:r w:rsidRPr="009C7CA6">
        <w:rPr>
          <w:rFonts w:ascii="Times New Roman" w:hAnsi="Times New Roman" w:cs="Times New Roman"/>
        </w:rPr>
        <w:t>3.4 Система поощрения социальной успешности и проявлений активной жизненной позиции обучающихся</w:t>
      </w:r>
      <w:bookmarkEnd w:id="87"/>
      <w:bookmarkEnd w:id="88"/>
      <w:bookmarkEnd w:id="89"/>
    </w:p>
    <w:p w:rsidR="00FF56C1" w:rsidRPr="009C7CA6" w:rsidRDefault="00FF56C1" w:rsidP="009C7CA6">
      <w:pPr>
        <w:ind w:firstLine="709"/>
        <w:rPr>
          <w:sz w:val="28"/>
          <w:szCs w:val="28"/>
        </w:rPr>
      </w:pPr>
      <w:r w:rsidRPr="009C7CA6">
        <w:rPr>
          <w:sz w:val="28"/>
          <w:szCs w:val="28"/>
        </w:rPr>
        <w:t>В рамках системы воспитания успешность рассматриваем</w:t>
      </w:r>
      <w:r w:rsidR="00275DFC" w:rsidRPr="009C7CA6">
        <w:rPr>
          <w:sz w:val="28"/>
          <w:szCs w:val="28"/>
        </w:rPr>
        <w:t>,</w:t>
      </w:r>
      <w:r w:rsidRPr="009C7CA6">
        <w:rPr>
          <w:sz w:val="28"/>
          <w:szCs w:val="28"/>
        </w:rPr>
        <w:t xml:space="preserve"> с одной стороны, как определённое </w:t>
      </w:r>
      <w:r w:rsidRPr="009C7CA6">
        <w:rPr>
          <w:bCs/>
          <w:i/>
          <w:iCs/>
          <w:sz w:val="28"/>
          <w:szCs w:val="28"/>
        </w:rPr>
        <w:t xml:space="preserve">психическое состояние </w:t>
      </w:r>
      <w:r w:rsidRPr="009C7CA6">
        <w:rPr>
          <w:sz w:val="28"/>
          <w:szCs w:val="28"/>
        </w:rPr>
        <w:t xml:space="preserve">человека, которое </w:t>
      </w:r>
      <w:r w:rsidRPr="009C7CA6">
        <w:rPr>
          <w:sz w:val="28"/>
          <w:szCs w:val="28"/>
        </w:rPr>
        <w:lastRenderedPageBreak/>
        <w:t xml:space="preserve">характеризуется </w:t>
      </w:r>
      <w:r w:rsidRPr="009C7CA6">
        <w:rPr>
          <w:bCs/>
          <w:i/>
          <w:iCs/>
          <w:sz w:val="28"/>
          <w:szCs w:val="28"/>
        </w:rPr>
        <w:t>личным удовлетворением</w:t>
      </w:r>
      <w:r w:rsidR="00275DFC" w:rsidRPr="009C7CA6">
        <w:rPr>
          <w:bCs/>
          <w:i/>
          <w:iCs/>
          <w:sz w:val="28"/>
          <w:szCs w:val="28"/>
        </w:rPr>
        <w:t>,</w:t>
      </w:r>
      <w:r w:rsidRPr="009C7CA6">
        <w:rPr>
          <w:bCs/>
          <w:i/>
          <w:iCs/>
          <w:sz w:val="28"/>
          <w:szCs w:val="28"/>
        </w:rPr>
        <w:t xml:space="preserve"> своим</w:t>
      </w:r>
      <w:r w:rsidR="00D220BA" w:rsidRPr="009C7CA6">
        <w:rPr>
          <w:bCs/>
          <w:i/>
          <w:iCs/>
          <w:sz w:val="28"/>
          <w:szCs w:val="28"/>
        </w:rPr>
        <w:t>,</w:t>
      </w:r>
      <w:r w:rsidRPr="009C7CA6">
        <w:rPr>
          <w:bCs/>
          <w:i/>
          <w:iCs/>
          <w:sz w:val="28"/>
          <w:szCs w:val="28"/>
        </w:rPr>
        <w:t xml:space="preserve"> положением в социальном окружении</w:t>
      </w:r>
      <w:r w:rsidRPr="009C7CA6">
        <w:rPr>
          <w:sz w:val="28"/>
          <w:szCs w:val="28"/>
        </w:rPr>
        <w:t xml:space="preserve">. С другой стороны – это </w:t>
      </w:r>
      <w:r w:rsidRPr="009C7CA6">
        <w:rPr>
          <w:bCs/>
          <w:i/>
          <w:iCs/>
          <w:sz w:val="28"/>
          <w:szCs w:val="28"/>
        </w:rPr>
        <w:t>результат интеграции</w:t>
      </w:r>
      <w:r w:rsidRPr="009C7CA6">
        <w:rPr>
          <w:sz w:val="28"/>
          <w:szCs w:val="28"/>
        </w:rPr>
        <w:t>человека в социальную среду. Достижение состояния социальной успешности особую значимость приобретает в школьном возрасте, что способствует формированию таких важных качеств, как уверенность в себе, самоуважение, достоинство. При этом возрастает значимость «поощрения»  в воспитательном процессе.</w:t>
      </w:r>
    </w:p>
    <w:p w:rsidR="00FF56C1" w:rsidRPr="009C7CA6" w:rsidRDefault="00FF56C1" w:rsidP="009C7CA6">
      <w:pPr>
        <w:ind w:firstLine="709"/>
        <w:rPr>
          <w:sz w:val="28"/>
          <w:szCs w:val="28"/>
        </w:rPr>
      </w:pPr>
      <w:r w:rsidRPr="009C7CA6">
        <w:rPr>
          <w:sz w:val="28"/>
          <w:szCs w:val="28"/>
        </w:rPr>
        <w:t xml:space="preserve">В воспитании поощрение </w:t>
      </w:r>
      <w:r w:rsidR="00D220BA" w:rsidRPr="009C7CA6">
        <w:rPr>
          <w:sz w:val="28"/>
          <w:szCs w:val="28"/>
        </w:rPr>
        <w:t xml:space="preserve">- </w:t>
      </w:r>
      <w:r w:rsidRPr="009C7CA6">
        <w:rPr>
          <w:sz w:val="28"/>
          <w:szCs w:val="28"/>
        </w:rPr>
        <w:t>это:</w:t>
      </w:r>
    </w:p>
    <w:p w:rsidR="00FF56C1" w:rsidRPr="009C7CA6" w:rsidRDefault="00FF56C1" w:rsidP="009C7CA6">
      <w:pPr>
        <w:ind w:firstLine="709"/>
        <w:rPr>
          <w:sz w:val="28"/>
          <w:szCs w:val="28"/>
        </w:rPr>
      </w:pPr>
      <w:r w:rsidRPr="009C7CA6">
        <w:rPr>
          <w:sz w:val="28"/>
          <w:szCs w:val="28"/>
        </w:rPr>
        <w:t>– вид моральной санкции и метод воспитания, стимулирующий деятельность ребёнка;</w:t>
      </w:r>
    </w:p>
    <w:p w:rsidR="00FF56C1" w:rsidRPr="009C7CA6" w:rsidRDefault="00FF56C1" w:rsidP="009C7CA6">
      <w:pPr>
        <w:ind w:firstLine="709"/>
        <w:rPr>
          <w:sz w:val="28"/>
          <w:szCs w:val="28"/>
        </w:rPr>
      </w:pPr>
      <w:r w:rsidRPr="009C7CA6">
        <w:rPr>
          <w:sz w:val="28"/>
          <w:szCs w:val="28"/>
        </w:rPr>
        <w:t>— метод внешнего активного побуждения ребенка к положительной, инициативной, творческой деятельности;</w:t>
      </w:r>
    </w:p>
    <w:p w:rsidR="00FF56C1" w:rsidRPr="009C7CA6" w:rsidRDefault="00FF56C1" w:rsidP="009C7CA6">
      <w:pPr>
        <w:ind w:firstLine="709"/>
        <w:rPr>
          <w:sz w:val="28"/>
          <w:szCs w:val="28"/>
        </w:rPr>
      </w:pPr>
      <w:r w:rsidRPr="009C7CA6">
        <w:rPr>
          <w:sz w:val="28"/>
          <w:szCs w:val="28"/>
        </w:rPr>
        <w:t>— стимулирование положительных проявлений личности с помощью высокой оценки ее поступков, порождение чувства удовольствия и радости от сознания признания другими усилий и стараний личности.</w:t>
      </w:r>
    </w:p>
    <w:p w:rsidR="00FF56C1" w:rsidRPr="009C7CA6" w:rsidRDefault="00FF56C1" w:rsidP="009C7CA6">
      <w:pPr>
        <w:ind w:firstLine="709"/>
        <w:rPr>
          <w:sz w:val="28"/>
          <w:szCs w:val="28"/>
        </w:rPr>
      </w:pPr>
      <w:r w:rsidRPr="009C7CA6">
        <w:rPr>
          <w:sz w:val="28"/>
          <w:szCs w:val="28"/>
        </w:rPr>
        <w:t>Принципы системы поощрения в МАОУ гимназия №18:</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публичность, открытость</w:t>
      </w:r>
      <w:r w:rsidRPr="009C7CA6">
        <w:rPr>
          <w:rFonts w:ascii="Times New Roman" w:hAnsi="Times New Roman"/>
          <w:sz w:val="28"/>
          <w:szCs w:val="28"/>
        </w:rPr>
        <w:t xml:space="preserve"> поощрений (информирование всех обучающихся о награждении, проведение награждений в присутствии значительного числа обучающихся);</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соответствие артефактов и процедур награждения укладу жизни гимназии</w:t>
      </w:r>
      <w:r w:rsidRPr="009C7CA6">
        <w:rPr>
          <w:rFonts w:ascii="Times New Roman" w:hAnsi="Times New Roman"/>
          <w:sz w:val="28"/>
          <w:szCs w:val="28"/>
        </w:rPr>
        <w:t>, качеству воспитывающей среды, специфической символике, выработанной и существующей в укладе образовательной организации;</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прозрачность правил</w:t>
      </w:r>
      <w:r w:rsidRPr="009C7CA6">
        <w:rPr>
          <w:rFonts w:ascii="Times New Roman" w:hAnsi="Times New Roman"/>
          <w:sz w:val="28"/>
          <w:szCs w:val="28"/>
        </w:rPr>
        <w:t xml:space="preserve">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урегулированность частоты награждений</w:t>
      </w:r>
      <w:r w:rsidRPr="009C7CA6">
        <w:rPr>
          <w:rFonts w:ascii="Times New Roman" w:hAnsi="Times New Roman"/>
          <w:sz w:val="28"/>
          <w:szCs w:val="28"/>
        </w:rPr>
        <w:t xml:space="preserve"> (недопущение избыточности в поощрениях – недостаточно длительные периоды ожидания, чрезмерно большие группы поощряемых и т.п.);</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сочетание индивидуального и коллективного поощрения</w:t>
      </w:r>
      <w:r w:rsidRPr="009C7CA6">
        <w:rPr>
          <w:rFonts w:ascii="Times New Roman" w:hAnsi="Times New Roman"/>
          <w:sz w:val="28"/>
          <w:szCs w:val="28"/>
        </w:rPr>
        <w:t xml:space="preserve">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привлечение к участию в системе поощрений</w:t>
      </w:r>
      <w:r w:rsidRPr="009C7CA6">
        <w:rPr>
          <w:rFonts w:ascii="Times New Roman" w:hAnsi="Times New Roman"/>
          <w:sz w:val="28"/>
          <w:szCs w:val="28"/>
        </w:rPr>
        <w:t xml:space="preserve">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F56C1" w:rsidRPr="009C7CA6" w:rsidRDefault="00FF56C1" w:rsidP="009C7CA6">
      <w:pPr>
        <w:pStyle w:val="a7"/>
        <w:numPr>
          <w:ilvl w:val="0"/>
          <w:numId w:val="64"/>
        </w:numPr>
        <w:ind w:left="426"/>
        <w:rPr>
          <w:rFonts w:ascii="Times New Roman" w:hAnsi="Times New Roman"/>
          <w:sz w:val="28"/>
          <w:szCs w:val="28"/>
        </w:rPr>
      </w:pPr>
      <w:r w:rsidRPr="009C7CA6">
        <w:rPr>
          <w:rFonts w:ascii="Times New Roman" w:hAnsi="Times New Roman"/>
          <w:i/>
          <w:sz w:val="28"/>
          <w:szCs w:val="28"/>
        </w:rPr>
        <w:t>дифференцированность поощрений</w:t>
      </w:r>
      <w:r w:rsidRPr="009C7CA6">
        <w:rPr>
          <w:rFonts w:ascii="Times New Roman" w:hAnsi="Times New Roman"/>
          <w:sz w:val="28"/>
          <w:szCs w:val="28"/>
        </w:rPr>
        <w:t xml:space="preserve"> (наличие уровней и типов наград позволяет продлить стимулирующее действие системы поощрения).</w:t>
      </w:r>
    </w:p>
    <w:p w:rsidR="00FF56C1" w:rsidRPr="009C7CA6" w:rsidRDefault="00FF56C1" w:rsidP="009C7CA6">
      <w:pPr>
        <w:ind w:firstLine="709"/>
        <w:rPr>
          <w:sz w:val="28"/>
          <w:szCs w:val="28"/>
        </w:rPr>
      </w:pPr>
      <w:r w:rsidRPr="009C7CA6">
        <w:rPr>
          <w:sz w:val="28"/>
          <w:szCs w:val="28"/>
        </w:rPr>
        <w:t>Поощрение позволяет:</w:t>
      </w:r>
    </w:p>
    <w:p w:rsidR="00FF56C1" w:rsidRPr="009C7CA6" w:rsidRDefault="00FF56C1" w:rsidP="009C7CA6">
      <w:pPr>
        <w:ind w:firstLine="709"/>
        <w:rPr>
          <w:sz w:val="28"/>
          <w:szCs w:val="28"/>
        </w:rPr>
      </w:pPr>
      <w:r w:rsidRPr="009C7CA6">
        <w:rPr>
          <w:sz w:val="28"/>
          <w:szCs w:val="28"/>
        </w:rPr>
        <w:t>- корректировать детское поведение,</w:t>
      </w:r>
    </w:p>
    <w:p w:rsidR="00FF56C1" w:rsidRPr="009C7CA6" w:rsidRDefault="00FF56C1" w:rsidP="009C7CA6">
      <w:pPr>
        <w:ind w:firstLine="709"/>
        <w:rPr>
          <w:sz w:val="28"/>
          <w:szCs w:val="28"/>
        </w:rPr>
      </w:pPr>
      <w:r w:rsidRPr="009C7CA6">
        <w:rPr>
          <w:sz w:val="28"/>
          <w:szCs w:val="28"/>
        </w:rPr>
        <w:t>- закрепляет положительные навыки и привычки,</w:t>
      </w:r>
    </w:p>
    <w:p w:rsidR="00FF56C1" w:rsidRPr="009C7CA6" w:rsidRDefault="00FF56C1" w:rsidP="009C7CA6">
      <w:pPr>
        <w:ind w:firstLine="709"/>
        <w:rPr>
          <w:sz w:val="28"/>
          <w:szCs w:val="28"/>
        </w:rPr>
      </w:pPr>
      <w:r w:rsidRPr="009C7CA6">
        <w:rPr>
          <w:sz w:val="28"/>
          <w:szCs w:val="28"/>
        </w:rPr>
        <w:t>- вселяет уверенность в своих действиях и возможностях,</w:t>
      </w:r>
    </w:p>
    <w:p w:rsidR="00FF56C1" w:rsidRPr="009C7CA6" w:rsidRDefault="00FF56C1" w:rsidP="009C7CA6">
      <w:pPr>
        <w:ind w:firstLine="709"/>
        <w:rPr>
          <w:sz w:val="28"/>
          <w:szCs w:val="28"/>
        </w:rPr>
      </w:pPr>
      <w:r w:rsidRPr="009C7CA6">
        <w:rPr>
          <w:sz w:val="28"/>
          <w:szCs w:val="28"/>
        </w:rPr>
        <w:t>- повышает ответственность,</w:t>
      </w:r>
    </w:p>
    <w:p w:rsidR="00FF56C1" w:rsidRPr="009C7CA6" w:rsidRDefault="00FF56C1" w:rsidP="009C7CA6">
      <w:pPr>
        <w:ind w:firstLine="709"/>
        <w:rPr>
          <w:sz w:val="28"/>
          <w:szCs w:val="28"/>
        </w:rPr>
      </w:pPr>
      <w:r w:rsidRPr="009C7CA6">
        <w:rPr>
          <w:sz w:val="28"/>
          <w:szCs w:val="28"/>
        </w:rPr>
        <w:lastRenderedPageBreak/>
        <w:t>- создает позитивный настрой на работу.</w:t>
      </w:r>
    </w:p>
    <w:p w:rsidR="00FF56C1" w:rsidRPr="009C7CA6" w:rsidRDefault="00FF56C1" w:rsidP="009C7CA6">
      <w:pPr>
        <w:ind w:firstLine="709"/>
        <w:rPr>
          <w:sz w:val="28"/>
          <w:szCs w:val="28"/>
        </w:rPr>
      </w:pPr>
      <w:r w:rsidRPr="009C7CA6">
        <w:rPr>
          <w:sz w:val="28"/>
          <w:szCs w:val="28"/>
        </w:rPr>
        <w:t xml:space="preserve">Формы поощрения проявлений активной жизненной позиции обучающихся и социальной успешности закреплены в «Положение о поощрении учащихся, классных коллективов, классных руководителей, родителей (законных представителей) несовершеннолетних учащихся МАОУ гимназия №18 за успехи в учебной, творческой, спортивной, общественной деятельности» </w:t>
      </w:r>
      <w:r w:rsidRPr="009C7CA6">
        <w:rPr>
          <w:rStyle w:val="fontstyle01"/>
          <w:rFonts w:ascii="Times New Roman" w:eastAsiaTheme="majorEastAsia" w:hAnsi="Times New Roman"/>
          <w:b w:val="0"/>
          <w:sz w:val="28"/>
          <w:szCs w:val="28"/>
        </w:rPr>
        <w:t>(</w:t>
      </w:r>
      <w:hyperlink r:id="rId31" w:tgtFrame="_blank" w:history="1">
        <w:r w:rsidRPr="009C7CA6">
          <w:rPr>
            <w:rStyle w:val="ab"/>
            <w:rFonts w:eastAsiaTheme="majorEastAsia"/>
            <w:sz w:val="23"/>
            <w:szCs w:val="23"/>
            <w:shd w:val="clear" w:color="auto" w:fill="FFFFFF"/>
          </w:rPr>
          <w:t>https://cloud.mail.ru/public/EGRL/eWPw2AxEN</w:t>
        </w:r>
      </w:hyperlink>
      <w:r w:rsidRPr="009C7CA6">
        <w:rPr>
          <w:color w:val="2C2D2E"/>
          <w:sz w:val="23"/>
          <w:szCs w:val="23"/>
          <w:shd w:val="clear" w:color="auto" w:fill="FFFFFF"/>
        </w:rPr>
        <w:t> </w:t>
      </w:r>
      <w:r w:rsidRPr="009C7CA6">
        <w:rPr>
          <w:rStyle w:val="fontstyle01"/>
          <w:rFonts w:ascii="Times New Roman" w:eastAsiaTheme="majorEastAsia" w:hAnsi="Times New Roman"/>
          <w:b w:val="0"/>
          <w:sz w:val="28"/>
          <w:szCs w:val="28"/>
        </w:rPr>
        <w:t>)</w:t>
      </w:r>
      <w:r w:rsidRPr="009C7CA6">
        <w:rPr>
          <w:sz w:val="28"/>
          <w:szCs w:val="28"/>
        </w:rPr>
        <w:t xml:space="preserve">. </w:t>
      </w:r>
    </w:p>
    <w:p w:rsidR="00FF56C1" w:rsidRPr="009C7CA6" w:rsidRDefault="00D220BA" w:rsidP="009C7CA6">
      <w:pPr>
        <w:ind w:firstLine="709"/>
        <w:rPr>
          <w:sz w:val="28"/>
          <w:szCs w:val="28"/>
        </w:rPr>
      </w:pPr>
      <w:r w:rsidRPr="009C7CA6">
        <w:rPr>
          <w:bCs/>
          <w:sz w:val="28"/>
          <w:szCs w:val="28"/>
        </w:rPr>
        <w:t>З</w:t>
      </w:r>
      <w:r w:rsidR="00FF56C1" w:rsidRPr="009C7CA6">
        <w:rPr>
          <w:bCs/>
          <w:sz w:val="28"/>
          <w:szCs w:val="28"/>
        </w:rPr>
        <w:t xml:space="preserve">авершающим учебный год аккордом является </w:t>
      </w:r>
      <w:r w:rsidR="00FF56C1" w:rsidRPr="009C7CA6">
        <w:rPr>
          <w:sz w:val="28"/>
          <w:szCs w:val="28"/>
        </w:rPr>
        <w:t>праздник «За честь гимназии!», на котором чествуют социально успешных</w:t>
      </w:r>
      <w:r w:rsidR="00FF56C1" w:rsidRPr="009C7CA6">
        <w:rPr>
          <w:bCs/>
          <w:sz w:val="28"/>
          <w:szCs w:val="28"/>
        </w:rPr>
        <w:t>учащихся, родителей, педагогов; социальных партнеров, активно участвующих в жизни гимназии. Праздник – давняя традиция образовательной организации</w:t>
      </w:r>
      <w:r w:rsidR="00FF56C1" w:rsidRPr="009C7CA6">
        <w:rPr>
          <w:rStyle w:val="ad"/>
        </w:rPr>
        <w:footnoteReference w:id="6"/>
      </w:r>
      <w:r w:rsidR="00FF56C1" w:rsidRPr="009C7CA6">
        <w:rPr>
          <w:sz w:val="28"/>
          <w:szCs w:val="28"/>
        </w:rPr>
        <w:t xml:space="preserve">. </w:t>
      </w:r>
    </w:p>
    <w:p w:rsidR="00FF56C1" w:rsidRPr="009C7CA6" w:rsidRDefault="00FF56C1" w:rsidP="009C7CA6">
      <w:pPr>
        <w:pStyle w:val="1"/>
        <w:rPr>
          <w:rFonts w:ascii="Times New Roman" w:hAnsi="Times New Roman" w:cs="Times New Roman"/>
        </w:rPr>
      </w:pPr>
      <w:bookmarkStart w:id="90" w:name="_Toc124520756"/>
      <w:bookmarkStart w:id="91" w:name="_Toc124533890"/>
      <w:bookmarkStart w:id="92" w:name="_Toc125562721"/>
      <w:r w:rsidRPr="009C7CA6">
        <w:rPr>
          <w:rFonts w:ascii="Times New Roman" w:hAnsi="Times New Roman" w:cs="Times New Roman"/>
        </w:rPr>
        <w:t>3.5 Анализ воспитательного процесса</w:t>
      </w:r>
      <w:bookmarkEnd w:id="90"/>
      <w:bookmarkEnd w:id="91"/>
      <w:bookmarkEnd w:id="92"/>
    </w:p>
    <w:p w:rsidR="00FF56C1" w:rsidRPr="009C7CA6" w:rsidRDefault="00FF56C1" w:rsidP="009C7CA6">
      <w:pPr>
        <w:tabs>
          <w:tab w:val="left" w:pos="851"/>
        </w:tabs>
        <w:ind w:firstLine="851"/>
        <w:rPr>
          <w:color w:val="000000" w:themeColor="text1"/>
          <w:sz w:val="28"/>
        </w:rPr>
      </w:pPr>
      <w:r w:rsidRPr="009C7CA6">
        <w:rPr>
          <w:color w:val="000000" w:themeColor="text1"/>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FF56C1" w:rsidRPr="009C7CA6" w:rsidRDefault="00FF56C1" w:rsidP="009C7CA6">
      <w:pPr>
        <w:tabs>
          <w:tab w:val="left" w:pos="851"/>
        </w:tabs>
        <w:ind w:firstLine="851"/>
        <w:rPr>
          <w:color w:val="000000" w:themeColor="text1"/>
          <w:sz w:val="28"/>
        </w:rPr>
      </w:pPr>
      <w:r w:rsidRPr="009C7CA6">
        <w:rPr>
          <w:color w:val="000000" w:themeColor="text1"/>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w:t>
      </w:r>
    </w:p>
    <w:p w:rsidR="00FF56C1" w:rsidRPr="009C7CA6" w:rsidRDefault="00FF56C1" w:rsidP="009C7CA6">
      <w:pPr>
        <w:tabs>
          <w:tab w:val="left" w:pos="851"/>
        </w:tabs>
        <w:ind w:firstLine="851"/>
        <w:rPr>
          <w:color w:val="000000" w:themeColor="text1"/>
          <w:sz w:val="28"/>
        </w:rPr>
      </w:pPr>
      <w:r w:rsidRPr="009C7CA6">
        <w:rPr>
          <w:color w:val="000000" w:themeColor="text1"/>
          <w:sz w:val="28"/>
        </w:rPr>
        <w:t>Основные принципы самоанализа воспитательной работы:</w:t>
      </w:r>
    </w:p>
    <w:p w:rsidR="00FF56C1" w:rsidRPr="009C7CA6" w:rsidRDefault="00FF56C1" w:rsidP="009C7CA6">
      <w:pPr>
        <w:numPr>
          <w:ilvl w:val="0"/>
          <w:numId w:val="14"/>
        </w:numPr>
        <w:tabs>
          <w:tab w:val="left" w:pos="993"/>
        </w:tabs>
        <w:ind w:left="0" w:firstLine="851"/>
        <w:rPr>
          <w:color w:val="000000" w:themeColor="text1"/>
          <w:sz w:val="28"/>
        </w:rPr>
      </w:pPr>
      <w:r w:rsidRPr="009C7CA6">
        <w:rPr>
          <w:color w:val="000000" w:themeColor="text1"/>
          <w:sz w:val="28"/>
        </w:rPr>
        <w:t xml:space="preserve">взаимное уважение всех участников образовательных отношений; </w:t>
      </w:r>
    </w:p>
    <w:p w:rsidR="00FF56C1" w:rsidRPr="009C7CA6" w:rsidRDefault="00FF56C1" w:rsidP="009C7CA6">
      <w:pPr>
        <w:numPr>
          <w:ilvl w:val="0"/>
          <w:numId w:val="14"/>
        </w:numPr>
        <w:tabs>
          <w:tab w:val="left" w:pos="993"/>
        </w:tabs>
        <w:ind w:left="0" w:firstLine="851"/>
        <w:rPr>
          <w:color w:val="000000" w:themeColor="text1"/>
          <w:sz w:val="28"/>
        </w:rPr>
      </w:pPr>
      <w:r w:rsidRPr="009C7CA6">
        <w:rPr>
          <w:color w:val="000000" w:themeColor="text1"/>
          <w:sz w:val="28"/>
        </w:rPr>
        <w:t>приоритет анализа сущностных сторон воспитания</w:t>
      </w:r>
      <w:r w:rsidR="00D220BA" w:rsidRPr="009C7CA6">
        <w:rPr>
          <w:color w:val="000000" w:themeColor="text1"/>
          <w:sz w:val="28"/>
        </w:rPr>
        <w:t>,</w:t>
      </w:r>
      <w:r w:rsidRPr="009C7CA6">
        <w:rPr>
          <w:color w:val="000000" w:themeColor="text1"/>
          <w:sz w:val="28"/>
        </w:rPr>
        <w:t xml:space="preserve"> ориентиру</w:t>
      </w:r>
      <w:r w:rsidR="00D220BA" w:rsidRPr="009C7CA6">
        <w:rPr>
          <w:color w:val="000000" w:themeColor="text1"/>
          <w:sz w:val="28"/>
        </w:rPr>
        <w:t>ющий</w:t>
      </w:r>
      <w:r w:rsidRPr="009C7CA6">
        <w:rPr>
          <w:color w:val="000000" w:themeColor="text1"/>
          <w:sz w:val="28"/>
        </w:rPr>
        <w:t xml:space="preserve"> на изучение прежде всего не количествен</w:t>
      </w:r>
      <w:r w:rsidR="00D220BA" w:rsidRPr="009C7CA6">
        <w:rPr>
          <w:color w:val="000000" w:themeColor="text1"/>
          <w:sz w:val="28"/>
        </w:rPr>
        <w:t>ных, а качественных показателей –</w:t>
      </w:r>
      <w:r w:rsidRPr="009C7CA6">
        <w:rPr>
          <w:color w:val="000000" w:themeColor="text1"/>
          <w:sz w:val="28"/>
        </w:rPr>
        <w:t xml:space="preserve"> таких</w:t>
      </w:r>
      <w:r w:rsidR="00D220BA" w:rsidRPr="009C7CA6">
        <w:rPr>
          <w:color w:val="000000" w:themeColor="text1"/>
          <w:sz w:val="28"/>
        </w:rPr>
        <w:t>,</w:t>
      </w:r>
      <w:r w:rsidRPr="009C7CA6">
        <w:rPr>
          <w:color w:val="000000" w:themeColor="text1"/>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F56C1" w:rsidRPr="009C7CA6" w:rsidRDefault="00FF56C1" w:rsidP="009C7CA6">
      <w:pPr>
        <w:numPr>
          <w:ilvl w:val="0"/>
          <w:numId w:val="14"/>
        </w:numPr>
        <w:tabs>
          <w:tab w:val="left" w:pos="993"/>
        </w:tabs>
        <w:ind w:left="0" w:firstLine="851"/>
        <w:rPr>
          <w:color w:val="000000" w:themeColor="text1"/>
          <w:sz w:val="28"/>
        </w:rPr>
      </w:pPr>
      <w:r w:rsidRPr="009C7CA6">
        <w:rPr>
          <w:color w:val="000000" w:themeColor="text1"/>
          <w:sz w:val="28"/>
        </w:rPr>
        <w:t>развивающий характер осуществляемого анализа ориентирует на использование его результатов для совершенствования воспитательной деятель</w:t>
      </w:r>
      <w:r w:rsidR="00D220BA" w:rsidRPr="009C7CA6">
        <w:rPr>
          <w:color w:val="000000" w:themeColor="text1"/>
          <w:sz w:val="28"/>
        </w:rPr>
        <w:t>ности педагогических работников</w:t>
      </w:r>
      <w:r w:rsidRPr="009C7CA6">
        <w:rPr>
          <w:color w:val="000000" w:themeColor="text1"/>
          <w:sz w:val="28"/>
        </w:rPr>
        <w:t>;</w:t>
      </w:r>
    </w:p>
    <w:p w:rsidR="00FF56C1" w:rsidRPr="009C7CA6" w:rsidRDefault="00FF56C1" w:rsidP="009C7CA6">
      <w:pPr>
        <w:numPr>
          <w:ilvl w:val="0"/>
          <w:numId w:val="14"/>
        </w:numPr>
        <w:tabs>
          <w:tab w:val="left" w:pos="851"/>
          <w:tab w:val="left" w:pos="993"/>
        </w:tabs>
        <w:ind w:left="0" w:firstLine="851"/>
        <w:rPr>
          <w:color w:val="000000" w:themeColor="text1"/>
          <w:sz w:val="28"/>
        </w:rPr>
      </w:pPr>
      <w:r w:rsidRPr="009C7CA6">
        <w:rPr>
          <w:color w:val="000000" w:themeColor="text1"/>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F56C1" w:rsidRPr="009C7CA6" w:rsidRDefault="00FF56C1" w:rsidP="009C7CA6">
      <w:pPr>
        <w:tabs>
          <w:tab w:val="left" w:pos="851"/>
        </w:tabs>
        <w:ind w:firstLine="851"/>
        <w:rPr>
          <w:color w:val="000000" w:themeColor="text1"/>
          <w:sz w:val="28"/>
        </w:rPr>
      </w:pPr>
      <w:r w:rsidRPr="009C7CA6">
        <w:rPr>
          <w:color w:val="000000" w:themeColor="text1"/>
          <w:sz w:val="28"/>
        </w:rPr>
        <w:t xml:space="preserve">Основные направления анализа воспитательного процесса: </w:t>
      </w:r>
    </w:p>
    <w:p w:rsidR="00FF56C1" w:rsidRPr="009C7CA6" w:rsidRDefault="00FF56C1" w:rsidP="009C7CA6">
      <w:pPr>
        <w:tabs>
          <w:tab w:val="left" w:pos="851"/>
        </w:tabs>
        <w:ind w:firstLine="851"/>
        <w:rPr>
          <w:b/>
          <w:i/>
          <w:color w:val="000000" w:themeColor="text1"/>
          <w:sz w:val="28"/>
        </w:rPr>
      </w:pPr>
      <w:r w:rsidRPr="009C7CA6">
        <w:rPr>
          <w:b/>
          <w:i/>
          <w:color w:val="000000" w:themeColor="text1"/>
          <w:sz w:val="28"/>
        </w:rPr>
        <w:t xml:space="preserve">1. Результаты воспитания, социализации и саморазвития обучающихся. </w:t>
      </w:r>
    </w:p>
    <w:p w:rsidR="002B4D1B" w:rsidRPr="009C7CA6" w:rsidRDefault="002B4D1B" w:rsidP="009C7CA6">
      <w:pPr>
        <w:tabs>
          <w:tab w:val="left" w:pos="851"/>
        </w:tabs>
        <w:ind w:firstLine="851"/>
        <w:rPr>
          <w:b/>
          <w:i/>
          <w:sz w:val="28"/>
        </w:rPr>
      </w:pPr>
      <w:r w:rsidRPr="009C7CA6">
        <w:rPr>
          <w:b/>
          <w:i/>
          <w:sz w:val="28"/>
        </w:rPr>
        <w:t xml:space="preserve">Результаты воспитания, социализации и саморазвития обучающихся. </w:t>
      </w:r>
    </w:p>
    <w:p w:rsidR="002B4D1B" w:rsidRPr="009C7CA6" w:rsidRDefault="002B4D1B" w:rsidP="009C7CA6">
      <w:pPr>
        <w:tabs>
          <w:tab w:val="left" w:pos="851"/>
        </w:tabs>
        <w:ind w:firstLine="851"/>
        <w:rPr>
          <w:sz w:val="28"/>
        </w:rPr>
      </w:pPr>
      <w:r w:rsidRPr="009C7CA6">
        <w:rPr>
          <w:sz w:val="28"/>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 В результате педагогического наблюдения выявлены следующие результаты:</w:t>
      </w:r>
    </w:p>
    <w:p w:rsidR="002B4D1B" w:rsidRPr="009C7CA6" w:rsidRDefault="002B4D1B" w:rsidP="00811191">
      <w:pPr>
        <w:ind w:firstLine="709"/>
        <w:jc w:val="right"/>
        <w:rPr>
          <w:sz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35</w:t>
      </w:r>
      <w:r w:rsidR="00382F1A" w:rsidRPr="009C7CA6">
        <w:rPr>
          <w:b/>
          <w:sz w:val="24"/>
          <w:szCs w:val="24"/>
        </w:rPr>
        <w:fldChar w:fldCharType="end"/>
      </w:r>
    </w:p>
    <w:tbl>
      <w:tblPr>
        <w:tblStyle w:val="DefaultTable"/>
        <w:tblW w:w="0" w:type="auto"/>
        <w:tblInd w:w="-5" w:type="dxa"/>
        <w:tblLook w:val="04A0"/>
      </w:tblPr>
      <w:tblGrid>
        <w:gridCol w:w="3115"/>
        <w:gridCol w:w="3973"/>
        <w:gridCol w:w="2257"/>
      </w:tblGrid>
      <w:tr w:rsidR="002B4D1B" w:rsidRPr="009C7CA6" w:rsidTr="002B4D1B">
        <w:tc>
          <w:tcPr>
            <w:tcW w:w="3115" w:type="dxa"/>
          </w:tcPr>
          <w:p w:rsidR="002B4D1B" w:rsidRPr="009C7CA6" w:rsidRDefault="002B4D1B" w:rsidP="009C7CA6">
            <w:pPr>
              <w:rPr>
                <w:b/>
                <w:sz w:val="24"/>
                <w:szCs w:val="24"/>
              </w:rPr>
            </w:pPr>
            <w:r w:rsidRPr="009C7CA6">
              <w:rPr>
                <w:b/>
                <w:sz w:val="24"/>
                <w:szCs w:val="24"/>
              </w:rPr>
              <w:t>Проблемы</w:t>
            </w:r>
          </w:p>
        </w:tc>
        <w:tc>
          <w:tcPr>
            <w:tcW w:w="3973" w:type="dxa"/>
          </w:tcPr>
          <w:p w:rsidR="002B4D1B" w:rsidRPr="009C7CA6" w:rsidRDefault="002B4D1B" w:rsidP="009C7CA6">
            <w:pPr>
              <w:rPr>
                <w:b/>
                <w:sz w:val="24"/>
                <w:szCs w:val="24"/>
              </w:rPr>
            </w:pPr>
            <w:r w:rsidRPr="009C7CA6">
              <w:rPr>
                <w:b/>
                <w:sz w:val="24"/>
                <w:szCs w:val="24"/>
              </w:rPr>
              <w:t>Способы решения</w:t>
            </w:r>
          </w:p>
        </w:tc>
        <w:tc>
          <w:tcPr>
            <w:tcW w:w="2257" w:type="dxa"/>
          </w:tcPr>
          <w:p w:rsidR="002B4D1B" w:rsidRPr="009C7CA6" w:rsidRDefault="002B4D1B" w:rsidP="009C7CA6">
            <w:pPr>
              <w:rPr>
                <w:b/>
                <w:sz w:val="24"/>
                <w:szCs w:val="24"/>
              </w:rPr>
            </w:pPr>
            <w:r w:rsidRPr="009C7CA6">
              <w:rPr>
                <w:b/>
                <w:sz w:val="24"/>
                <w:szCs w:val="24"/>
              </w:rPr>
              <w:t>Результаты</w:t>
            </w:r>
          </w:p>
        </w:tc>
      </w:tr>
      <w:tr w:rsidR="002B4D1B" w:rsidRPr="009C7CA6" w:rsidTr="002B4D1B">
        <w:tc>
          <w:tcPr>
            <w:tcW w:w="9345" w:type="dxa"/>
            <w:gridSpan w:val="3"/>
          </w:tcPr>
          <w:p w:rsidR="002B4D1B" w:rsidRPr="009C7CA6" w:rsidRDefault="002B4D1B" w:rsidP="009C7CA6">
            <w:pPr>
              <w:rPr>
                <w:sz w:val="24"/>
                <w:szCs w:val="24"/>
              </w:rPr>
            </w:pPr>
            <w:r w:rsidRPr="009C7CA6">
              <w:rPr>
                <w:i/>
                <w:sz w:val="24"/>
                <w:szCs w:val="24"/>
              </w:rPr>
              <w:t>Уровень начального общего образования</w:t>
            </w:r>
          </w:p>
        </w:tc>
      </w:tr>
      <w:tr w:rsidR="002B4D1B" w:rsidRPr="009C7CA6" w:rsidTr="002B4D1B">
        <w:tc>
          <w:tcPr>
            <w:tcW w:w="3115" w:type="dxa"/>
          </w:tcPr>
          <w:p w:rsidR="002B4D1B" w:rsidRPr="009C7CA6" w:rsidRDefault="002B4D1B" w:rsidP="009C7CA6">
            <w:pPr>
              <w:rPr>
                <w:sz w:val="24"/>
                <w:szCs w:val="24"/>
              </w:rPr>
            </w:pPr>
            <w:r w:rsidRPr="009C7CA6">
              <w:rPr>
                <w:sz w:val="24"/>
                <w:szCs w:val="24"/>
              </w:rPr>
              <w:t>Высокая личностная тревожность, страх самовыражения</w:t>
            </w:r>
          </w:p>
        </w:tc>
        <w:tc>
          <w:tcPr>
            <w:tcW w:w="3973" w:type="dxa"/>
          </w:tcPr>
          <w:p w:rsidR="002B4D1B" w:rsidRPr="009C7CA6" w:rsidRDefault="002B4D1B" w:rsidP="009C7CA6">
            <w:pPr>
              <w:textAlignment w:val="top"/>
              <w:rPr>
                <w:sz w:val="24"/>
                <w:szCs w:val="24"/>
              </w:rPr>
            </w:pPr>
            <w:r w:rsidRPr="009C7CA6">
              <w:rPr>
                <w:sz w:val="24"/>
                <w:szCs w:val="24"/>
              </w:rPr>
              <w:t>Психологическое просвещение детей и родителей</w:t>
            </w:r>
          </w:p>
          <w:p w:rsidR="002B4D1B" w:rsidRPr="009C7CA6" w:rsidRDefault="002B4D1B" w:rsidP="009C7CA6">
            <w:pPr>
              <w:textAlignment w:val="top"/>
              <w:rPr>
                <w:sz w:val="24"/>
                <w:szCs w:val="24"/>
              </w:rPr>
            </w:pPr>
            <w:r w:rsidRPr="009C7CA6">
              <w:rPr>
                <w:sz w:val="24"/>
                <w:szCs w:val="24"/>
              </w:rPr>
              <w:t>- Родительские собрания</w:t>
            </w:r>
          </w:p>
          <w:p w:rsidR="002B4D1B" w:rsidRPr="009C7CA6" w:rsidRDefault="002B4D1B" w:rsidP="009C7CA6">
            <w:pPr>
              <w:textAlignment w:val="top"/>
              <w:rPr>
                <w:sz w:val="24"/>
                <w:szCs w:val="24"/>
              </w:rPr>
            </w:pPr>
            <w:r w:rsidRPr="009C7CA6">
              <w:rPr>
                <w:sz w:val="24"/>
                <w:szCs w:val="24"/>
              </w:rPr>
              <w:t>- Тренинги</w:t>
            </w:r>
          </w:p>
          <w:p w:rsidR="002B4D1B" w:rsidRPr="009C7CA6" w:rsidRDefault="002B4D1B" w:rsidP="009C7CA6">
            <w:pPr>
              <w:textAlignment w:val="top"/>
              <w:rPr>
                <w:sz w:val="24"/>
                <w:szCs w:val="24"/>
              </w:rPr>
            </w:pPr>
            <w:r w:rsidRPr="009C7CA6">
              <w:rPr>
                <w:sz w:val="24"/>
                <w:szCs w:val="24"/>
              </w:rPr>
              <w:t>Психологическая - Лекции</w:t>
            </w:r>
          </w:p>
          <w:p w:rsidR="002B4D1B" w:rsidRPr="009C7CA6" w:rsidRDefault="002B4D1B" w:rsidP="009C7CA6">
            <w:pPr>
              <w:textAlignment w:val="top"/>
              <w:rPr>
                <w:sz w:val="24"/>
                <w:szCs w:val="24"/>
              </w:rPr>
            </w:pPr>
            <w:r w:rsidRPr="009C7CA6">
              <w:rPr>
                <w:sz w:val="24"/>
                <w:szCs w:val="24"/>
              </w:rPr>
              <w:t>профилактика и коррекция —► - Тренинги</w:t>
            </w:r>
          </w:p>
          <w:p w:rsidR="002B4D1B" w:rsidRPr="009C7CA6" w:rsidRDefault="002B4D1B" w:rsidP="009C7CA6">
            <w:pPr>
              <w:textAlignment w:val="top"/>
              <w:rPr>
                <w:sz w:val="24"/>
                <w:szCs w:val="24"/>
              </w:rPr>
            </w:pPr>
            <w:r w:rsidRPr="009C7CA6">
              <w:rPr>
                <w:sz w:val="24"/>
                <w:szCs w:val="24"/>
              </w:rPr>
              <w:t>уровня тревожности у - Игры</w:t>
            </w:r>
          </w:p>
          <w:p w:rsidR="002B4D1B" w:rsidRPr="009C7CA6" w:rsidRDefault="002B4D1B" w:rsidP="009C7CA6">
            <w:pPr>
              <w:textAlignment w:val="top"/>
              <w:rPr>
                <w:sz w:val="24"/>
                <w:szCs w:val="24"/>
              </w:rPr>
            </w:pPr>
            <w:r w:rsidRPr="009C7CA6">
              <w:rPr>
                <w:sz w:val="24"/>
                <w:szCs w:val="24"/>
              </w:rPr>
              <w:t>обучающихся - Консультации</w:t>
            </w:r>
          </w:p>
          <w:p w:rsidR="002B4D1B" w:rsidRPr="009C7CA6" w:rsidRDefault="002B4D1B" w:rsidP="009C7CA6">
            <w:pPr>
              <w:textAlignment w:val="top"/>
              <w:rPr>
                <w:sz w:val="24"/>
                <w:szCs w:val="24"/>
              </w:rPr>
            </w:pPr>
            <w:r w:rsidRPr="009C7CA6">
              <w:rPr>
                <w:sz w:val="24"/>
                <w:szCs w:val="24"/>
              </w:rPr>
              <w:t>Создание психологически безопасной образовательной среды</w:t>
            </w:r>
          </w:p>
          <w:p w:rsidR="002B4D1B" w:rsidRPr="009C7CA6" w:rsidRDefault="002B4D1B" w:rsidP="009C7CA6">
            <w:pPr>
              <w:textAlignment w:val="top"/>
              <w:rPr>
                <w:sz w:val="24"/>
                <w:szCs w:val="24"/>
              </w:rPr>
            </w:pPr>
            <w:r w:rsidRPr="009C7CA6">
              <w:rPr>
                <w:sz w:val="24"/>
                <w:szCs w:val="24"/>
              </w:rPr>
              <w:t>Поддержка родителей</w:t>
            </w:r>
          </w:p>
          <w:p w:rsidR="002B4D1B" w:rsidRPr="009C7CA6" w:rsidRDefault="002B4D1B" w:rsidP="009C7CA6">
            <w:pPr>
              <w:textAlignment w:val="top"/>
              <w:rPr>
                <w:sz w:val="24"/>
                <w:szCs w:val="24"/>
              </w:rPr>
            </w:pPr>
            <w:r w:rsidRPr="009C7CA6">
              <w:rPr>
                <w:sz w:val="24"/>
                <w:szCs w:val="24"/>
              </w:rPr>
              <w:t>Доверительное общение Ориентация на диалог в общении</w:t>
            </w:r>
          </w:p>
        </w:tc>
        <w:tc>
          <w:tcPr>
            <w:tcW w:w="2257" w:type="dxa"/>
          </w:tcPr>
          <w:p w:rsidR="002B4D1B" w:rsidRPr="009C7CA6" w:rsidRDefault="002B4D1B" w:rsidP="009C7CA6">
            <w:pPr>
              <w:textAlignment w:val="top"/>
              <w:rPr>
                <w:sz w:val="24"/>
                <w:szCs w:val="24"/>
              </w:rPr>
            </w:pPr>
            <w:r w:rsidRPr="009C7CA6">
              <w:rPr>
                <w:sz w:val="24"/>
                <w:szCs w:val="24"/>
              </w:rPr>
              <w:t>Создание условий для личностного роста Формирование чувства собственного достоинства</w:t>
            </w:r>
          </w:p>
          <w:p w:rsidR="002B4D1B" w:rsidRPr="009C7CA6" w:rsidRDefault="002B4D1B" w:rsidP="009C7CA6">
            <w:pPr>
              <w:textAlignment w:val="top"/>
              <w:rPr>
                <w:sz w:val="24"/>
                <w:szCs w:val="24"/>
              </w:rPr>
            </w:pPr>
            <w:r w:rsidRPr="009C7CA6">
              <w:rPr>
                <w:sz w:val="24"/>
                <w:szCs w:val="24"/>
              </w:rPr>
              <w:t>Активная жизненная позиция</w:t>
            </w:r>
          </w:p>
          <w:p w:rsidR="002B4D1B" w:rsidRPr="009C7CA6" w:rsidRDefault="002B4D1B" w:rsidP="009C7CA6">
            <w:pPr>
              <w:rPr>
                <w:sz w:val="24"/>
                <w:szCs w:val="24"/>
              </w:rPr>
            </w:pPr>
          </w:p>
        </w:tc>
      </w:tr>
      <w:tr w:rsidR="002B4D1B" w:rsidRPr="009C7CA6" w:rsidTr="002B4D1B">
        <w:tc>
          <w:tcPr>
            <w:tcW w:w="3115" w:type="dxa"/>
          </w:tcPr>
          <w:p w:rsidR="002B4D1B" w:rsidRPr="009C7CA6" w:rsidRDefault="002B4D1B" w:rsidP="009C7CA6">
            <w:pPr>
              <w:rPr>
                <w:sz w:val="24"/>
                <w:szCs w:val="24"/>
              </w:rPr>
            </w:pPr>
            <w:r w:rsidRPr="009C7CA6">
              <w:rPr>
                <w:sz w:val="24"/>
                <w:szCs w:val="24"/>
              </w:rPr>
              <w:t>Высокий уровень эгоцентризма</w:t>
            </w:r>
          </w:p>
        </w:tc>
        <w:tc>
          <w:tcPr>
            <w:tcW w:w="3973" w:type="dxa"/>
          </w:tcPr>
          <w:p w:rsidR="002B4D1B" w:rsidRPr="009C7CA6" w:rsidRDefault="002B4D1B" w:rsidP="009C7CA6">
            <w:pPr>
              <w:rPr>
                <w:sz w:val="24"/>
                <w:szCs w:val="24"/>
              </w:rPr>
            </w:pPr>
            <w:r w:rsidRPr="009C7CA6">
              <w:rPr>
                <w:sz w:val="24"/>
                <w:szCs w:val="24"/>
              </w:rPr>
              <w:t xml:space="preserve">Организация мероприятий, направленных на командообразование </w:t>
            </w:r>
          </w:p>
          <w:p w:rsidR="002B4D1B" w:rsidRPr="009C7CA6" w:rsidRDefault="002B4D1B" w:rsidP="009C7CA6">
            <w:pPr>
              <w:rPr>
                <w:sz w:val="24"/>
                <w:szCs w:val="24"/>
              </w:rPr>
            </w:pPr>
            <w:r w:rsidRPr="009C7CA6">
              <w:rPr>
                <w:sz w:val="24"/>
                <w:szCs w:val="24"/>
              </w:rPr>
              <w:t>( КТД, ПРОЕКТ)</w:t>
            </w:r>
          </w:p>
        </w:tc>
        <w:tc>
          <w:tcPr>
            <w:tcW w:w="2257" w:type="dxa"/>
          </w:tcPr>
          <w:p w:rsidR="002B4D1B" w:rsidRPr="009C7CA6" w:rsidRDefault="002B4D1B" w:rsidP="009C7CA6">
            <w:pPr>
              <w:rPr>
                <w:sz w:val="24"/>
                <w:szCs w:val="24"/>
              </w:rPr>
            </w:pPr>
            <w:r w:rsidRPr="009C7CA6">
              <w:rPr>
                <w:sz w:val="24"/>
                <w:szCs w:val="24"/>
              </w:rPr>
              <w:t>Умение работать в команде, личностное развитие</w:t>
            </w:r>
          </w:p>
        </w:tc>
      </w:tr>
      <w:tr w:rsidR="002B4D1B" w:rsidRPr="009C7CA6" w:rsidTr="002B4D1B">
        <w:tc>
          <w:tcPr>
            <w:tcW w:w="3115" w:type="dxa"/>
          </w:tcPr>
          <w:p w:rsidR="002B4D1B" w:rsidRPr="009C7CA6" w:rsidRDefault="002B4D1B" w:rsidP="009C7CA6">
            <w:pPr>
              <w:rPr>
                <w:sz w:val="24"/>
                <w:szCs w:val="24"/>
              </w:rPr>
            </w:pPr>
            <w:r w:rsidRPr="009C7CA6">
              <w:rPr>
                <w:sz w:val="24"/>
                <w:szCs w:val="24"/>
              </w:rPr>
              <w:t>Сниженный уровень самоконтроля</w:t>
            </w:r>
          </w:p>
        </w:tc>
        <w:tc>
          <w:tcPr>
            <w:tcW w:w="3973" w:type="dxa"/>
          </w:tcPr>
          <w:p w:rsidR="002B4D1B" w:rsidRPr="009C7CA6" w:rsidRDefault="002B4D1B" w:rsidP="009C7CA6">
            <w:pPr>
              <w:rPr>
                <w:sz w:val="24"/>
                <w:szCs w:val="24"/>
              </w:rPr>
            </w:pPr>
            <w:r w:rsidRPr="009C7CA6">
              <w:rPr>
                <w:sz w:val="24"/>
                <w:szCs w:val="24"/>
              </w:rPr>
              <w:t>Включение ребенка в семейные дела.</w:t>
            </w:r>
          </w:p>
          <w:p w:rsidR="002B4D1B" w:rsidRPr="009C7CA6" w:rsidRDefault="002B4D1B" w:rsidP="009C7CA6">
            <w:pPr>
              <w:rPr>
                <w:sz w:val="24"/>
                <w:szCs w:val="24"/>
              </w:rPr>
            </w:pPr>
            <w:r w:rsidRPr="009C7CA6">
              <w:rPr>
                <w:sz w:val="24"/>
                <w:szCs w:val="24"/>
              </w:rPr>
              <w:t>Семейные правила.</w:t>
            </w:r>
          </w:p>
          <w:p w:rsidR="002B4D1B" w:rsidRPr="009C7CA6" w:rsidRDefault="002B4D1B" w:rsidP="009C7CA6">
            <w:pPr>
              <w:rPr>
                <w:sz w:val="24"/>
                <w:szCs w:val="24"/>
              </w:rPr>
            </w:pPr>
            <w:r w:rsidRPr="009C7CA6">
              <w:rPr>
                <w:sz w:val="24"/>
                <w:szCs w:val="24"/>
              </w:rPr>
              <w:t xml:space="preserve"> Спортивные мероприятия </w:t>
            </w:r>
          </w:p>
          <w:p w:rsidR="002B4D1B" w:rsidRPr="009C7CA6" w:rsidRDefault="002B4D1B" w:rsidP="009C7CA6">
            <w:pPr>
              <w:rPr>
                <w:sz w:val="24"/>
                <w:szCs w:val="24"/>
              </w:rPr>
            </w:pPr>
            <w:r w:rsidRPr="009C7CA6">
              <w:rPr>
                <w:sz w:val="24"/>
                <w:szCs w:val="24"/>
              </w:rPr>
              <w:t>Введения дневника</w:t>
            </w:r>
          </w:p>
          <w:p w:rsidR="002B4D1B" w:rsidRPr="009C7CA6" w:rsidRDefault="002B4D1B" w:rsidP="009C7CA6">
            <w:pPr>
              <w:rPr>
                <w:sz w:val="24"/>
                <w:szCs w:val="24"/>
              </w:rPr>
            </w:pPr>
            <w:r w:rsidRPr="009C7CA6">
              <w:rPr>
                <w:sz w:val="24"/>
                <w:szCs w:val="24"/>
              </w:rPr>
              <w:t>Организация режима дня</w:t>
            </w:r>
          </w:p>
          <w:p w:rsidR="002B4D1B" w:rsidRPr="009C7CA6" w:rsidRDefault="002B4D1B" w:rsidP="009C7CA6">
            <w:pPr>
              <w:rPr>
                <w:sz w:val="24"/>
                <w:szCs w:val="24"/>
              </w:rPr>
            </w:pPr>
            <w:r w:rsidRPr="009C7CA6">
              <w:rPr>
                <w:sz w:val="24"/>
                <w:szCs w:val="24"/>
              </w:rPr>
              <w:t xml:space="preserve"> Участие в проекте Большая перемена </w:t>
            </w:r>
          </w:p>
          <w:p w:rsidR="002B4D1B" w:rsidRPr="009C7CA6" w:rsidRDefault="002B4D1B" w:rsidP="009C7CA6">
            <w:pPr>
              <w:rPr>
                <w:sz w:val="24"/>
                <w:szCs w:val="24"/>
              </w:rPr>
            </w:pPr>
          </w:p>
        </w:tc>
        <w:tc>
          <w:tcPr>
            <w:tcW w:w="2257" w:type="dxa"/>
          </w:tcPr>
          <w:p w:rsidR="002B4D1B" w:rsidRPr="009C7CA6" w:rsidRDefault="002B4D1B" w:rsidP="009C7CA6">
            <w:pPr>
              <w:rPr>
                <w:sz w:val="24"/>
                <w:szCs w:val="24"/>
              </w:rPr>
            </w:pPr>
            <w:r w:rsidRPr="009C7CA6">
              <w:rPr>
                <w:sz w:val="24"/>
                <w:szCs w:val="24"/>
                <w:shd w:val="clear" w:color="auto" w:fill="FFFFFF"/>
              </w:rPr>
              <w:t>Развитие самоконтроля — путь к успешной реализации во всех сферах жизни. Самоконтроль помогает сохранять спокойствие даже в самых сложных ситуациях и управлять своими эмоциями, грамотно распределять приоритеты и целенаправленно идти к достижению результатов. Человек, обладающий самоконтролем, действует эффективнее и чувствует себя увереннее и сильнее.</w:t>
            </w:r>
          </w:p>
        </w:tc>
      </w:tr>
      <w:tr w:rsidR="002B4D1B" w:rsidRPr="009C7CA6" w:rsidTr="002B4D1B">
        <w:tc>
          <w:tcPr>
            <w:tcW w:w="3115" w:type="dxa"/>
          </w:tcPr>
          <w:p w:rsidR="002B4D1B" w:rsidRPr="009C7CA6" w:rsidRDefault="002B4D1B" w:rsidP="009C7CA6">
            <w:pPr>
              <w:rPr>
                <w:sz w:val="24"/>
                <w:szCs w:val="24"/>
              </w:rPr>
            </w:pPr>
            <w:r w:rsidRPr="009C7CA6">
              <w:rPr>
                <w:sz w:val="24"/>
                <w:szCs w:val="24"/>
              </w:rPr>
              <w:lastRenderedPageBreak/>
              <w:t>Высокая эмоциональная чувствительность</w:t>
            </w:r>
          </w:p>
        </w:tc>
        <w:tc>
          <w:tcPr>
            <w:tcW w:w="3973" w:type="dxa"/>
          </w:tcPr>
          <w:p w:rsidR="002B4D1B" w:rsidRPr="009C7CA6" w:rsidRDefault="002B4D1B" w:rsidP="009C7CA6">
            <w:pPr>
              <w:rPr>
                <w:sz w:val="24"/>
                <w:szCs w:val="24"/>
              </w:rPr>
            </w:pPr>
            <w:r w:rsidRPr="009C7CA6">
              <w:rPr>
                <w:sz w:val="24"/>
                <w:szCs w:val="24"/>
              </w:rPr>
              <w:t xml:space="preserve"> Творческие конкурсы,  походы </w:t>
            </w:r>
          </w:p>
        </w:tc>
        <w:tc>
          <w:tcPr>
            <w:tcW w:w="2257" w:type="dxa"/>
          </w:tcPr>
          <w:p w:rsidR="002B4D1B" w:rsidRPr="009C7CA6" w:rsidRDefault="002B4D1B" w:rsidP="009C7CA6">
            <w:pPr>
              <w:rPr>
                <w:sz w:val="24"/>
                <w:szCs w:val="24"/>
              </w:rPr>
            </w:pPr>
            <w:r w:rsidRPr="009C7CA6">
              <w:rPr>
                <w:sz w:val="24"/>
                <w:szCs w:val="24"/>
              </w:rPr>
              <w:t xml:space="preserve">Развитие творческих способностей </w:t>
            </w:r>
          </w:p>
        </w:tc>
      </w:tr>
      <w:tr w:rsidR="002B4D1B" w:rsidRPr="009C7CA6" w:rsidTr="002B4D1B">
        <w:tc>
          <w:tcPr>
            <w:tcW w:w="3115" w:type="dxa"/>
          </w:tcPr>
          <w:p w:rsidR="002B4D1B" w:rsidRPr="009C7CA6" w:rsidRDefault="002B4D1B" w:rsidP="009C7CA6">
            <w:pPr>
              <w:rPr>
                <w:sz w:val="24"/>
                <w:szCs w:val="24"/>
              </w:rPr>
            </w:pPr>
            <w:r w:rsidRPr="009C7CA6">
              <w:rPr>
                <w:sz w:val="24"/>
                <w:szCs w:val="24"/>
              </w:rPr>
              <w:t>Снижение  уровня поддержки семьи в вопросах применения обучающимися литературных речевых норм в повседневной жизни</w:t>
            </w:r>
          </w:p>
        </w:tc>
        <w:tc>
          <w:tcPr>
            <w:tcW w:w="3973" w:type="dxa"/>
          </w:tcPr>
          <w:p w:rsidR="002B4D1B" w:rsidRPr="009C7CA6" w:rsidRDefault="002B4D1B" w:rsidP="009C7CA6">
            <w:pPr>
              <w:rPr>
                <w:sz w:val="24"/>
                <w:szCs w:val="24"/>
              </w:rPr>
            </w:pPr>
            <w:r w:rsidRPr="009C7CA6">
              <w:rPr>
                <w:sz w:val="24"/>
                <w:szCs w:val="24"/>
              </w:rPr>
              <w:t xml:space="preserve"> Литературные семейные гостиные, </w:t>
            </w:r>
          </w:p>
          <w:p w:rsidR="002B4D1B" w:rsidRPr="009C7CA6" w:rsidRDefault="002B4D1B" w:rsidP="009C7CA6">
            <w:pPr>
              <w:rPr>
                <w:sz w:val="24"/>
                <w:szCs w:val="24"/>
              </w:rPr>
            </w:pPr>
            <w:r w:rsidRPr="009C7CA6">
              <w:rPr>
                <w:sz w:val="24"/>
                <w:szCs w:val="24"/>
              </w:rPr>
              <w:t>Конкурс чтецов</w:t>
            </w:r>
          </w:p>
          <w:p w:rsidR="002B4D1B" w:rsidRPr="009C7CA6" w:rsidRDefault="002B4D1B" w:rsidP="009C7CA6">
            <w:pPr>
              <w:rPr>
                <w:sz w:val="24"/>
                <w:szCs w:val="24"/>
              </w:rPr>
            </w:pPr>
            <w:r w:rsidRPr="009C7CA6">
              <w:rPr>
                <w:sz w:val="24"/>
                <w:szCs w:val="24"/>
              </w:rPr>
              <w:t xml:space="preserve">Литературные  гостиные  </w:t>
            </w:r>
          </w:p>
        </w:tc>
        <w:tc>
          <w:tcPr>
            <w:tcW w:w="2257" w:type="dxa"/>
          </w:tcPr>
          <w:p w:rsidR="002B4D1B" w:rsidRPr="009C7CA6" w:rsidRDefault="002B4D1B" w:rsidP="009C7CA6">
            <w:pPr>
              <w:rPr>
                <w:sz w:val="24"/>
                <w:szCs w:val="24"/>
              </w:rPr>
            </w:pPr>
            <w:r w:rsidRPr="009C7CA6">
              <w:rPr>
                <w:color w:val="333333"/>
                <w:sz w:val="24"/>
                <w:szCs w:val="24"/>
                <w:shd w:val="clear" w:color="auto" w:fill="FFFFFF"/>
              </w:rPr>
              <w:t> способствует развитию творческого потенциала русского языка</w:t>
            </w:r>
          </w:p>
        </w:tc>
      </w:tr>
      <w:tr w:rsidR="002B4D1B" w:rsidRPr="009C7CA6" w:rsidTr="002B4D1B">
        <w:tc>
          <w:tcPr>
            <w:tcW w:w="9345" w:type="dxa"/>
            <w:gridSpan w:val="3"/>
          </w:tcPr>
          <w:p w:rsidR="002B4D1B" w:rsidRPr="009C7CA6" w:rsidRDefault="002B4D1B" w:rsidP="009C7CA6">
            <w:pPr>
              <w:rPr>
                <w:sz w:val="24"/>
                <w:szCs w:val="24"/>
              </w:rPr>
            </w:pPr>
            <w:r w:rsidRPr="009C7CA6">
              <w:rPr>
                <w:i/>
                <w:sz w:val="24"/>
                <w:szCs w:val="24"/>
              </w:rPr>
              <w:t>Уровень основного общего образования</w:t>
            </w:r>
          </w:p>
        </w:tc>
      </w:tr>
      <w:tr w:rsidR="002B4D1B" w:rsidRPr="009C7CA6" w:rsidTr="002B4D1B">
        <w:tc>
          <w:tcPr>
            <w:tcW w:w="3115" w:type="dxa"/>
          </w:tcPr>
          <w:p w:rsidR="002B4D1B" w:rsidRPr="009C7CA6" w:rsidRDefault="002B4D1B" w:rsidP="009C7CA6">
            <w:pPr>
              <w:rPr>
                <w:sz w:val="24"/>
                <w:szCs w:val="24"/>
              </w:rPr>
            </w:pPr>
            <w:r w:rsidRPr="009C7CA6">
              <w:rPr>
                <w:sz w:val="24"/>
                <w:szCs w:val="24"/>
              </w:rPr>
              <w:t xml:space="preserve">Неспособность правильного распределения времени </w:t>
            </w:r>
          </w:p>
        </w:tc>
        <w:tc>
          <w:tcPr>
            <w:tcW w:w="3973" w:type="dxa"/>
          </w:tcPr>
          <w:p w:rsidR="002B4D1B" w:rsidRPr="009C7CA6" w:rsidRDefault="002B4D1B" w:rsidP="009C7CA6">
            <w:pPr>
              <w:rPr>
                <w:sz w:val="24"/>
                <w:szCs w:val="24"/>
              </w:rPr>
            </w:pPr>
            <w:r w:rsidRPr="009C7CA6">
              <w:rPr>
                <w:sz w:val="24"/>
                <w:szCs w:val="24"/>
              </w:rPr>
              <w:t xml:space="preserve"> Классные часы                               «Планирование деятельности»</w:t>
            </w:r>
          </w:p>
          <w:p w:rsidR="002B4D1B" w:rsidRPr="009C7CA6" w:rsidRDefault="002B4D1B" w:rsidP="009C7CA6">
            <w:pPr>
              <w:rPr>
                <w:sz w:val="24"/>
                <w:szCs w:val="24"/>
              </w:rPr>
            </w:pPr>
            <w:r w:rsidRPr="009C7CA6">
              <w:rPr>
                <w:sz w:val="24"/>
                <w:szCs w:val="24"/>
              </w:rPr>
              <w:t>Индивидуальные занятия                «Управление временем»</w:t>
            </w:r>
          </w:p>
          <w:p w:rsidR="002B4D1B" w:rsidRPr="009C7CA6" w:rsidRDefault="002B4D1B" w:rsidP="009C7CA6">
            <w:pPr>
              <w:rPr>
                <w:sz w:val="24"/>
                <w:szCs w:val="24"/>
              </w:rPr>
            </w:pPr>
          </w:p>
        </w:tc>
        <w:tc>
          <w:tcPr>
            <w:tcW w:w="2257" w:type="dxa"/>
          </w:tcPr>
          <w:p w:rsidR="002B4D1B" w:rsidRPr="009C7CA6" w:rsidRDefault="002B4D1B" w:rsidP="009C7CA6">
            <w:pPr>
              <w:rPr>
                <w:sz w:val="24"/>
                <w:szCs w:val="24"/>
              </w:rPr>
            </w:pPr>
            <w:r w:rsidRPr="009C7CA6">
              <w:rPr>
                <w:sz w:val="24"/>
                <w:szCs w:val="24"/>
              </w:rPr>
              <w:t>правильно ставить цели и определять приоритеты, повысить личную организованность, планировать и экономить время</w:t>
            </w:r>
          </w:p>
        </w:tc>
      </w:tr>
      <w:tr w:rsidR="002B4D1B" w:rsidRPr="009C7CA6" w:rsidTr="002B4D1B">
        <w:tc>
          <w:tcPr>
            <w:tcW w:w="3115" w:type="dxa"/>
          </w:tcPr>
          <w:p w:rsidR="002B4D1B" w:rsidRPr="009C7CA6" w:rsidRDefault="002B4D1B" w:rsidP="009C7CA6">
            <w:pPr>
              <w:rPr>
                <w:sz w:val="24"/>
                <w:szCs w:val="24"/>
              </w:rPr>
            </w:pPr>
            <w:r w:rsidRPr="009C7CA6">
              <w:rPr>
                <w:sz w:val="24"/>
                <w:szCs w:val="24"/>
              </w:rPr>
              <w:t>Критичный уровень социальной зрелости</w:t>
            </w:r>
          </w:p>
        </w:tc>
        <w:tc>
          <w:tcPr>
            <w:tcW w:w="3973" w:type="dxa"/>
          </w:tcPr>
          <w:p w:rsidR="002B4D1B" w:rsidRPr="009C7CA6" w:rsidRDefault="002B4D1B" w:rsidP="009C7CA6">
            <w:pPr>
              <w:rPr>
                <w:sz w:val="24"/>
                <w:szCs w:val="24"/>
              </w:rPr>
            </w:pPr>
            <w:r w:rsidRPr="009C7CA6">
              <w:rPr>
                <w:sz w:val="24"/>
                <w:szCs w:val="24"/>
              </w:rPr>
              <w:t xml:space="preserve">Профессиональные практики и пробы </w:t>
            </w:r>
          </w:p>
          <w:p w:rsidR="002B4D1B" w:rsidRPr="009C7CA6" w:rsidRDefault="002B4D1B" w:rsidP="00811191">
            <w:pPr>
              <w:rPr>
                <w:sz w:val="24"/>
                <w:szCs w:val="24"/>
              </w:rPr>
            </w:pPr>
            <w:r w:rsidRPr="009C7CA6">
              <w:rPr>
                <w:sz w:val="24"/>
                <w:szCs w:val="24"/>
              </w:rPr>
              <w:t xml:space="preserve"> Профориентация                                     (конкурсы, встречи, занятия )</w:t>
            </w:r>
          </w:p>
        </w:tc>
        <w:tc>
          <w:tcPr>
            <w:tcW w:w="2257" w:type="dxa"/>
          </w:tcPr>
          <w:p w:rsidR="002B4D1B" w:rsidRPr="009C7CA6" w:rsidRDefault="002B4D1B" w:rsidP="009C7CA6">
            <w:pPr>
              <w:rPr>
                <w:sz w:val="24"/>
                <w:szCs w:val="24"/>
              </w:rPr>
            </w:pPr>
            <w:r w:rsidRPr="009C7CA6">
              <w:rPr>
                <w:sz w:val="24"/>
                <w:szCs w:val="24"/>
              </w:rPr>
              <w:t xml:space="preserve">Формирование первичного социального, практического опыта общения и взаимодействия в различных социальных и профессиональных сферах. 2.2. </w:t>
            </w:r>
          </w:p>
        </w:tc>
      </w:tr>
      <w:tr w:rsidR="002B4D1B" w:rsidRPr="009C7CA6" w:rsidTr="002B4D1B">
        <w:tc>
          <w:tcPr>
            <w:tcW w:w="3115" w:type="dxa"/>
          </w:tcPr>
          <w:p w:rsidR="002B4D1B" w:rsidRPr="009C7CA6" w:rsidRDefault="002B4D1B" w:rsidP="009C7CA6">
            <w:pPr>
              <w:rPr>
                <w:sz w:val="24"/>
                <w:szCs w:val="24"/>
              </w:rPr>
            </w:pPr>
            <w:r w:rsidRPr="009C7CA6">
              <w:rPr>
                <w:sz w:val="24"/>
                <w:szCs w:val="24"/>
              </w:rPr>
              <w:t xml:space="preserve">Снижение интереса к учебе, </w:t>
            </w:r>
          </w:p>
        </w:tc>
        <w:tc>
          <w:tcPr>
            <w:tcW w:w="3973" w:type="dxa"/>
          </w:tcPr>
          <w:p w:rsidR="002B4D1B" w:rsidRPr="009C7CA6" w:rsidRDefault="002B4D1B" w:rsidP="009C7CA6">
            <w:pPr>
              <w:rPr>
                <w:sz w:val="24"/>
                <w:szCs w:val="24"/>
              </w:rPr>
            </w:pPr>
            <w:r w:rsidRPr="009C7CA6">
              <w:rPr>
                <w:sz w:val="24"/>
                <w:szCs w:val="24"/>
              </w:rPr>
              <w:t>Поощрения и стимулирование</w:t>
            </w:r>
          </w:p>
          <w:p w:rsidR="002B4D1B" w:rsidRPr="009C7CA6" w:rsidRDefault="002B4D1B" w:rsidP="009C7CA6">
            <w:pPr>
              <w:rPr>
                <w:sz w:val="24"/>
                <w:szCs w:val="24"/>
              </w:rPr>
            </w:pPr>
            <w:r w:rsidRPr="009C7CA6">
              <w:rPr>
                <w:sz w:val="24"/>
                <w:szCs w:val="24"/>
              </w:rPr>
              <w:t xml:space="preserve">Занятия в детских объединениях   дополнительного образования </w:t>
            </w:r>
          </w:p>
          <w:p w:rsidR="002B4D1B" w:rsidRPr="009C7CA6" w:rsidRDefault="002B4D1B" w:rsidP="009C7CA6">
            <w:pPr>
              <w:rPr>
                <w:sz w:val="24"/>
                <w:szCs w:val="24"/>
              </w:rPr>
            </w:pPr>
            <w:r w:rsidRPr="009C7CA6">
              <w:rPr>
                <w:sz w:val="24"/>
                <w:szCs w:val="24"/>
              </w:rPr>
              <w:t>Проект «Большая перемена»</w:t>
            </w:r>
          </w:p>
        </w:tc>
        <w:tc>
          <w:tcPr>
            <w:tcW w:w="2257" w:type="dxa"/>
          </w:tcPr>
          <w:p w:rsidR="002B4D1B" w:rsidRPr="009C7CA6" w:rsidRDefault="002B4D1B" w:rsidP="009C7CA6">
            <w:pPr>
              <w:rPr>
                <w:sz w:val="24"/>
                <w:szCs w:val="24"/>
              </w:rPr>
            </w:pPr>
            <w:r w:rsidRPr="009C7CA6">
              <w:rPr>
                <w:sz w:val="24"/>
                <w:szCs w:val="24"/>
              </w:rPr>
              <w:t xml:space="preserve">Мотивация к учебной деятельности </w:t>
            </w:r>
          </w:p>
        </w:tc>
      </w:tr>
      <w:tr w:rsidR="002B4D1B" w:rsidRPr="009C7CA6" w:rsidTr="002B4D1B">
        <w:tc>
          <w:tcPr>
            <w:tcW w:w="3115" w:type="dxa"/>
          </w:tcPr>
          <w:p w:rsidR="002B4D1B" w:rsidRPr="009C7CA6" w:rsidRDefault="002B4D1B" w:rsidP="009C7CA6">
            <w:pPr>
              <w:rPr>
                <w:sz w:val="24"/>
                <w:szCs w:val="24"/>
              </w:rPr>
            </w:pPr>
            <w:r w:rsidRPr="009C7CA6">
              <w:rPr>
                <w:sz w:val="24"/>
                <w:szCs w:val="24"/>
              </w:rPr>
              <w:t>Страх перед ситуацией жизненной неопределенности</w:t>
            </w:r>
          </w:p>
        </w:tc>
        <w:tc>
          <w:tcPr>
            <w:tcW w:w="3973" w:type="dxa"/>
          </w:tcPr>
          <w:p w:rsidR="002B4D1B" w:rsidRPr="009C7CA6" w:rsidRDefault="002B4D1B" w:rsidP="009C7CA6">
            <w:pPr>
              <w:rPr>
                <w:sz w:val="24"/>
                <w:szCs w:val="24"/>
              </w:rPr>
            </w:pPr>
            <w:r w:rsidRPr="009C7CA6">
              <w:rPr>
                <w:sz w:val="24"/>
                <w:szCs w:val="24"/>
              </w:rPr>
              <w:t>Психотические тренинги</w:t>
            </w:r>
          </w:p>
          <w:p w:rsidR="002B4D1B" w:rsidRPr="009C7CA6" w:rsidRDefault="002B4D1B" w:rsidP="009C7CA6">
            <w:pPr>
              <w:rPr>
                <w:sz w:val="24"/>
                <w:szCs w:val="24"/>
              </w:rPr>
            </w:pPr>
          </w:p>
        </w:tc>
        <w:tc>
          <w:tcPr>
            <w:tcW w:w="2257" w:type="dxa"/>
          </w:tcPr>
          <w:p w:rsidR="002B4D1B" w:rsidRPr="009C7CA6" w:rsidRDefault="002B4D1B" w:rsidP="009C7CA6">
            <w:pPr>
              <w:rPr>
                <w:sz w:val="24"/>
                <w:szCs w:val="24"/>
              </w:rPr>
            </w:pPr>
            <w:r w:rsidRPr="009C7CA6">
              <w:rPr>
                <w:sz w:val="24"/>
                <w:szCs w:val="24"/>
              </w:rPr>
              <w:t>правильно ставить цели</w:t>
            </w:r>
          </w:p>
        </w:tc>
      </w:tr>
      <w:tr w:rsidR="002B4D1B" w:rsidRPr="009C7CA6" w:rsidTr="002B4D1B">
        <w:tc>
          <w:tcPr>
            <w:tcW w:w="3115" w:type="dxa"/>
          </w:tcPr>
          <w:p w:rsidR="002B4D1B" w:rsidRPr="009C7CA6" w:rsidRDefault="002B4D1B" w:rsidP="009C7CA6">
            <w:pPr>
              <w:rPr>
                <w:sz w:val="24"/>
                <w:szCs w:val="24"/>
              </w:rPr>
            </w:pPr>
            <w:r w:rsidRPr="009C7CA6">
              <w:rPr>
                <w:sz w:val="24"/>
                <w:szCs w:val="24"/>
              </w:rPr>
              <w:t>Трудности совершенствования языковой и коммуникативной компетентности</w:t>
            </w:r>
          </w:p>
        </w:tc>
        <w:tc>
          <w:tcPr>
            <w:tcW w:w="3973" w:type="dxa"/>
          </w:tcPr>
          <w:p w:rsidR="002B4D1B" w:rsidRPr="009C7CA6" w:rsidRDefault="002B4D1B" w:rsidP="009C7CA6">
            <w:pPr>
              <w:rPr>
                <w:sz w:val="24"/>
                <w:szCs w:val="24"/>
              </w:rPr>
            </w:pPr>
            <w:r w:rsidRPr="009C7CA6">
              <w:rPr>
                <w:sz w:val="24"/>
                <w:szCs w:val="24"/>
              </w:rPr>
              <w:t xml:space="preserve">Игры, сценические зарисовки, литературные </w:t>
            </w:r>
          </w:p>
          <w:p w:rsidR="002B4D1B" w:rsidRPr="009C7CA6" w:rsidRDefault="002B4D1B" w:rsidP="009C7CA6">
            <w:pPr>
              <w:rPr>
                <w:sz w:val="24"/>
                <w:szCs w:val="24"/>
              </w:rPr>
            </w:pPr>
            <w:r w:rsidRPr="009C7CA6">
              <w:rPr>
                <w:sz w:val="24"/>
                <w:szCs w:val="24"/>
              </w:rPr>
              <w:t>Занятия  «Деловой,речевой этикет»</w:t>
            </w:r>
          </w:p>
        </w:tc>
        <w:tc>
          <w:tcPr>
            <w:tcW w:w="2257" w:type="dxa"/>
          </w:tcPr>
          <w:p w:rsidR="002B4D1B" w:rsidRPr="009C7CA6" w:rsidRDefault="002B4D1B" w:rsidP="009C7CA6">
            <w:pPr>
              <w:rPr>
                <w:sz w:val="24"/>
                <w:szCs w:val="24"/>
              </w:rPr>
            </w:pPr>
            <w:r w:rsidRPr="009C7CA6">
              <w:rPr>
                <w:sz w:val="24"/>
                <w:szCs w:val="24"/>
              </w:rPr>
              <w:t xml:space="preserve">Речевая компетентность обучающегося </w:t>
            </w:r>
          </w:p>
        </w:tc>
      </w:tr>
      <w:tr w:rsidR="002B4D1B" w:rsidRPr="009C7CA6" w:rsidTr="002B4D1B">
        <w:tc>
          <w:tcPr>
            <w:tcW w:w="9345" w:type="dxa"/>
            <w:gridSpan w:val="3"/>
          </w:tcPr>
          <w:p w:rsidR="002B4D1B" w:rsidRPr="009C7CA6" w:rsidRDefault="002B4D1B" w:rsidP="009C7CA6">
            <w:pPr>
              <w:rPr>
                <w:sz w:val="24"/>
                <w:szCs w:val="24"/>
              </w:rPr>
            </w:pPr>
            <w:r w:rsidRPr="009C7CA6">
              <w:rPr>
                <w:i/>
                <w:sz w:val="24"/>
                <w:szCs w:val="24"/>
              </w:rPr>
              <w:t>Уровень среднего общего образования</w:t>
            </w:r>
          </w:p>
        </w:tc>
      </w:tr>
      <w:tr w:rsidR="002B4D1B" w:rsidRPr="009C7CA6" w:rsidTr="002B4D1B">
        <w:tc>
          <w:tcPr>
            <w:tcW w:w="3115" w:type="dxa"/>
          </w:tcPr>
          <w:p w:rsidR="002B4D1B" w:rsidRPr="009C7CA6" w:rsidRDefault="002B4D1B" w:rsidP="009C7CA6">
            <w:pPr>
              <w:rPr>
                <w:sz w:val="24"/>
                <w:szCs w:val="24"/>
              </w:rPr>
            </w:pPr>
            <w:r w:rsidRPr="009C7CA6">
              <w:rPr>
                <w:sz w:val="24"/>
                <w:szCs w:val="24"/>
              </w:rPr>
              <w:t>Проблема выстраивания конструктивного диалога со сверстниками</w:t>
            </w:r>
          </w:p>
        </w:tc>
        <w:tc>
          <w:tcPr>
            <w:tcW w:w="3973" w:type="dxa"/>
          </w:tcPr>
          <w:p w:rsidR="002B4D1B" w:rsidRPr="009C7CA6" w:rsidRDefault="002B4D1B" w:rsidP="009C7CA6">
            <w:pPr>
              <w:rPr>
                <w:sz w:val="24"/>
                <w:szCs w:val="24"/>
              </w:rPr>
            </w:pPr>
            <w:r w:rsidRPr="009C7CA6">
              <w:rPr>
                <w:sz w:val="24"/>
                <w:szCs w:val="24"/>
              </w:rPr>
              <w:t>Социально  значимые проекты</w:t>
            </w:r>
          </w:p>
          <w:p w:rsidR="002B4D1B" w:rsidRPr="009C7CA6" w:rsidRDefault="002B4D1B" w:rsidP="009C7CA6">
            <w:pPr>
              <w:rPr>
                <w:sz w:val="24"/>
                <w:szCs w:val="24"/>
              </w:rPr>
            </w:pPr>
          </w:p>
        </w:tc>
        <w:tc>
          <w:tcPr>
            <w:tcW w:w="2257" w:type="dxa"/>
          </w:tcPr>
          <w:p w:rsidR="002B4D1B" w:rsidRPr="009C7CA6" w:rsidRDefault="002B4D1B" w:rsidP="009C7CA6">
            <w:pPr>
              <w:rPr>
                <w:sz w:val="24"/>
                <w:szCs w:val="24"/>
              </w:rPr>
            </w:pPr>
            <w:r w:rsidRPr="009C7CA6">
              <w:rPr>
                <w:sz w:val="24"/>
                <w:szCs w:val="24"/>
              </w:rPr>
              <w:t>формирование умений диалогической речи</w:t>
            </w:r>
          </w:p>
        </w:tc>
      </w:tr>
      <w:tr w:rsidR="002B4D1B" w:rsidRPr="009C7CA6" w:rsidTr="002B4D1B">
        <w:tc>
          <w:tcPr>
            <w:tcW w:w="3115" w:type="dxa"/>
          </w:tcPr>
          <w:p w:rsidR="002B4D1B" w:rsidRPr="009C7CA6" w:rsidRDefault="002B4D1B" w:rsidP="009C7CA6">
            <w:pPr>
              <w:rPr>
                <w:sz w:val="24"/>
                <w:szCs w:val="24"/>
              </w:rPr>
            </w:pPr>
            <w:r w:rsidRPr="009C7CA6">
              <w:rPr>
                <w:sz w:val="24"/>
                <w:szCs w:val="24"/>
              </w:rPr>
              <w:t xml:space="preserve">Низкий уровень развития эмоционального интеллекта </w:t>
            </w:r>
          </w:p>
        </w:tc>
        <w:tc>
          <w:tcPr>
            <w:tcW w:w="3973" w:type="dxa"/>
          </w:tcPr>
          <w:p w:rsidR="002B4D1B" w:rsidRPr="009C7CA6" w:rsidRDefault="002B4D1B" w:rsidP="009C7CA6">
            <w:pPr>
              <w:rPr>
                <w:sz w:val="24"/>
                <w:szCs w:val="24"/>
              </w:rPr>
            </w:pPr>
            <w:r w:rsidRPr="009C7CA6">
              <w:rPr>
                <w:sz w:val="24"/>
                <w:szCs w:val="24"/>
              </w:rPr>
              <w:t xml:space="preserve"> Самоуправление </w:t>
            </w:r>
          </w:p>
          <w:p w:rsidR="002B4D1B" w:rsidRPr="009C7CA6" w:rsidRDefault="002B4D1B" w:rsidP="009C7CA6">
            <w:pPr>
              <w:rPr>
                <w:sz w:val="24"/>
                <w:szCs w:val="24"/>
              </w:rPr>
            </w:pPr>
            <w:r w:rsidRPr="009C7CA6">
              <w:rPr>
                <w:sz w:val="24"/>
                <w:szCs w:val="24"/>
              </w:rPr>
              <w:t>Детские общественные объединения</w:t>
            </w:r>
          </w:p>
        </w:tc>
        <w:tc>
          <w:tcPr>
            <w:tcW w:w="2257" w:type="dxa"/>
          </w:tcPr>
          <w:p w:rsidR="002B4D1B" w:rsidRPr="009C7CA6" w:rsidRDefault="002B4D1B" w:rsidP="009C7CA6">
            <w:pPr>
              <w:rPr>
                <w:sz w:val="24"/>
                <w:szCs w:val="24"/>
              </w:rPr>
            </w:pPr>
            <w:r w:rsidRPr="009C7CA6">
              <w:rPr>
                <w:sz w:val="24"/>
                <w:szCs w:val="24"/>
              </w:rPr>
              <w:t xml:space="preserve">Управление эмоциональным интеллектом </w:t>
            </w:r>
          </w:p>
        </w:tc>
      </w:tr>
      <w:tr w:rsidR="002B4D1B" w:rsidRPr="009C7CA6" w:rsidTr="002B4D1B">
        <w:tc>
          <w:tcPr>
            <w:tcW w:w="3115" w:type="dxa"/>
          </w:tcPr>
          <w:p w:rsidR="002B4D1B" w:rsidRPr="009C7CA6" w:rsidRDefault="002B4D1B" w:rsidP="009C7CA6">
            <w:pPr>
              <w:rPr>
                <w:sz w:val="24"/>
                <w:szCs w:val="24"/>
              </w:rPr>
            </w:pPr>
            <w:r w:rsidRPr="009C7CA6">
              <w:rPr>
                <w:sz w:val="24"/>
                <w:szCs w:val="24"/>
              </w:rPr>
              <w:t>Шаблонность, стандартность мышления</w:t>
            </w:r>
          </w:p>
        </w:tc>
        <w:tc>
          <w:tcPr>
            <w:tcW w:w="3973" w:type="dxa"/>
          </w:tcPr>
          <w:p w:rsidR="002B4D1B" w:rsidRPr="009C7CA6" w:rsidRDefault="002B4D1B" w:rsidP="009C7CA6">
            <w:pPr>
              <w:rPr>
                <w:sz w:val="24"/>
                <w:szCs w:val="24"/>
              </w:rPr>
            </w:pPr>
            <w:r w:rsidRPr="009C7CA6">
              <w:rPr>
                <w:sz w:val="24"/>
                <w:szCs w:val="24"/>
              </w:rPr>
              <w:t>Выставки художественного, декоративно- прикладного творчества детей</w:t>
            </w:r>
          </w:p>
          <w:p w:rsidR="002B4D1B" w:rsidRPr="009C7CA6" w:rsidRDefault="002B4D1B" w:rsidP="009C7CA6">
            <w:pPr>
              <w:rPr>
                <w:sz w:val="24"/>
                <w:szCs w:val="24"/>
              </w:rPr>
            </w:pPr>
            <w:r w:rsidRPr="009C7CA6">
              <w:rPr>
                <w:sz w:val="24"/>
                <w:szCs w:val="24"/>
              </w:rPr>
              <w:t>Интеллектуальный клуб                           « Что? Где? Когда?»</w:t>
            </w:r>
          </w:p>
        </w:tc>
        <w:tc>
          <w:tcPr>
            <w:tcW w:w="2257" w:type="dxa"/>
          </w:tcPr>
          <w:p w:rsidR="002B4D1B" w:rsidRPr="009C7CA6" w:rsidRDefault="002B4D1B" w:rsidP="009C7CA6">
            <w:pPr>
              <w:rPr>
                <w:sz w:val="24"/>
                <w:szCs w:val="24"/>
              </w:rPr>
            </w:pPr>
            <w:r w:rsidRPr="009C7CA6">
              <w:rPr>
                <w:color w:val="000000" w:themeColor="text1"/>
                <w:sz w:val="24"/>
                <w:szCs w:val="24"/>
                <w:shd w:val="clear" w:color="auto" w:fill="FFFFFF"/>
              </w:rPr>
              <w:t xml:space="preserve">научиться мыслить нестандартно, кто хочет развить собственные творческие задатки </w:t>
            </w:r>
            <w:r w:rsidRPr="009C7CA6">
              <w:rPr>
                <w:color w:val="000000" w:themeColor="text1"/>
                <w:sz w:val="24"/>
                <w:szCs w:val="24"/>
                <w:shd w:val="clear" w:color="auto" w:fill="FFFFFF"/>
              </w:rPr>
              <w:lastRenderedPageBreak/>
              <w:t>и креативный потенциал.</w:t>
            </w:r>
          </w:p>
        </w:tc>
      </w:tr>
      <w:tr w:rsidR="002B4D1B" w:rsidRPr="009C7CA6" w:rsidTr="002B4D1B">
        <w:tc>
          <w:tcPr>
            <w:tcW w:w="3115" w:type="dxa"/>
          </w:tcPr>
          <w:p w:rsidR="002B4D1B" w:rsidRPr="009C7CA6" w:rsidRDefault="002B4D1B" w:rsidP="009C7CA6">
            <w:pPr>
              <w:rPr>
                <w:sz w:val="24"/>
                <w:szCs w:val="24"/>
              </w:rPr>
            </w:pPr>
            <w:r w:rsidRPr="009C7CA6">
              <w:rPr>
                <w:sz w:val="24"/>
                <w:szCs w:val="24"/>
              </w:rPr>
              <w:lastRenderedPageBreak/>
              <w:t>Поиск смысло-жизненных ориентаций</w:t>
            </w:r>
          </w:p>
        </w:tc>
        <w:tc>
          <w:tcPr>
            <w:tcW w:w="3973" w:type="dxa"/>
          </w:tcPr>
          <w:p w:rsidR="002B4D1B" w:rsidRPr="009C7CA6" w:rsidRDefault="002B4D1B" w:rsidP="009C7CA6">
            <w:pPr>
              <w:rPr>
                <w:sz w:val="24"/>
                <w:szCs w:val="24"/>
              </w:rPr>
            </w:pPr>
            <w:r w:rsidRPr="009C7CA6">
              <w:rPr>
                <w:sz w:val="24"/>
                <w:szCs w:val="24"/>
              </w:rPr>
              <w:t xml:space="preserve"> Профессиональные практики и пробы </w:t>
            </w:r>
          </w:p>
          <w:p w:rsidR="002B4D1B" w:rsidRPr="009C7CA6" w:rsidRDefault="002B4D1B" w:rsidP="009C7CA6">
            <w:pPr>
              <w:rPr>
                <w:sz w:val="24"/>
                <w:szCs w:val="24"/>
              </w:rPr>
            </w:pPr>
            <w:r w:rsidRPr="009C7CA6">
              <w:rPr>
                <w:sz w:val="24"/>
                <w:szCs w:val="24"/>
              </w:rPr>
              <w:t xml:space="preserve"> Профориентация                                     (конкурсы, встречи, занятия)</w:t>
            </w:r>
          </w:p>
        </w:tc>
        <w:tc>
          <w:tcPr>
            <w:tcW w:w="2257" w:type="dxa"/>
          </w:tcPr>
          <w:p w:rsidR="002B4D1B" w:rsidRPr="009C7CA6" w:rsidRDefault="002B4D1B" w:rsidP="009C7CA6">
            <w:pPr>
              <w:rPr>
                <w:sz w:val="24"/>
                <w:szCs w:val="24"/>
              </w:rPr>
            </w:pPr>
            <w:r w:rsidRPr="009C7CA6">
              <w:rPr>
                <w:sz w:val="24"/>
                <w:szCs w:val="24"/>
              </w:rPr>
              <w:t>Формирование целостной компетентности обучающихся через их раннюю социализацию</w:t>
            </w:r>
          </w:p>
        </w:tc>
      </w:tr>
    </w:tbl>
    <w:p w:rsidR="002B4D1B" w:rsidRPr="009C7CA6" w:rsidRDefault="002B4D1B" w:rsidP="009C7CA6">
      <w:pPr>
        <w:tabs>
          <w:tab w:val="left" w:pos="851"/>
        </w:tabs>
        <w:ind w:firstLine="851"/>
        <w:rPr>
          <w:sz w:val="28"/>
          <w:szCs w:val="28"/>
        </w:rPr>
      </w:pPr>
    </w:p>
    <w:p w:rsidR="002B4D1B" w:rsidRPr="009C7CA6" w:rsidRDefault="002B4D1B" w:rsidP="009C7CA6">
      <w:pPr>
        <w:tabs>
          <w:tab w:val="left" w:pos="851"/>
        </w:tabs>
        <w:ind w:firstLine="851"/>
        <w:rPr>
          <w:sz w:val="28"/>
        </w:rPr>
      </w:pPr>
      <w:r w:rsidRPr="009C7CA6">
        <w:rPr>
          <w:sz w:val="28"/>
          <w:szCs w:val="28"/>
        </w:rPr>
        <w:t>Обозначенные проблемы носят глубинный характер и обусловлены как личностными особенностями, так и средовыми. Решить их в течение года не удалось, поэтому работа продолжится.</w:t>
      </w:r>
    </w:p>
    <w:p w:rsidR="002B4D1B" w:rsidRPr="009C7CA6" w:rsidRDefault="002B4D1B" w:rsidP="009C7CA6">
      <w:pPr>
        <w:tabs>
          <w:tab w:val="left" w:pos="851"/>
        </w:tabs>
        <w:ind w:firstLine="851"/>
        <w:rPr>
          <w:sz w:val="28"/>
        </w:rPr>
      </w:pPr>
      <w:r w:rsidRPr="009C7CA6">
        <w:rPr>
          <w:sz w:val="28"/>
        </w:rPr>
        <w:t>Динамика личностного развития отслеживается психолого-педагогической службой совместно с классными руководителями, включает два трека:</w:t>
      </w:r>
    </w:p>
    <w:p w:rsidR="002B4D1B" w:rsidRPr="009C7CA6" w:rsidRDefault="002B4D1B" w:rsidP="009C7CA6">
      <w:pPr>
        <w:numPr>
          <w:ilvl w:val="0"/>
          <w:numId w:val="57"/>
        </w:numPr>
        <w:tabs>
          <w:tab w:val="left" w:pos="851"/>
        </w:tabs>
        <w:rPr>
          <w:sz w:val="28"/>
        </w:rPr>
      </w:pPr>
      <w:r w:rsidRPr="009C7CA6">
        <w:rPr>
          <w:sz w:val="28"/>
        </w:rPr>
        <w:t>формирование ценностных ориентаций, обучающихся;</w:t>
      </w:r>
    </w:p>
    <w:p w:rsidR="002B4D1B" w:rsidRPr="009C7CA6" w:rsidRDefault="002B4D1B" w:rsidP="009C7CA6">
      <w:pPr>
        <w:numPr>
          <w:ilvl w:val="0"/>
          <w:numId w:val="57"/>
        </w:numPr>
        <w:tabs>
          <w:tab w:val="left" w:pos="851"/>
        </w:tabs>
        <w:rPr>
          <w:sz w:val="28"/>
        </w:rPr>
      </w:pPr>
      <w:r w:rsidRPr="009C7CA6">
        <w:rPr>
          <w:sz w:val="28"/>
        </w:rPr>
        <w:t>выявление групп риска, профилактика деструктивного поведения.</w:t>
      </w:r>
    </w:p>
    <w:p w:rsidR="002B4D1B" w:rsidRPr="009C7CA6" w:rsidRDefault="002B4D1B" w:rsidP="009C7CA6">
      <w:pPr>
        <w:tabs>
          <w:tab w:val="left" w:pos="851"/>
        </w:tabs>
        <w:ind w:firstLine="851"/>
        <w:rPr>
          <w:sz w:val="28"/>
        </w:rPr>
      </w:pPr>
      <w:r w:rsidRPr="009C7CA6">
        <w:rPr>
          <w:sz w:val="28"/>
        </w:rPr>
        <w:t>Для диагностики используются следующий диагностический комплекс:</w:t>
      </w:r>
    </w:p>
    <w:p w:rsidR="002B4D1B" w:rsidRPr="009C7CA6" w:rsidRDefault="002B4D1B" w:rsidP="00811191">
      <w:pPr>
        <w:ind w:firstLine="709"/>
        <w:jc w:val="right"/>
        <w:rPr>
          <w:sz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36</w:t>
      </w:r>
      <w:r w:rsidR="00382F1A" w:rsidRPr="009C7CA6">
        <w:rPr>
          <w:b/>
          <w:sz w:val="24"/>
          <w:szCs w:val="24"/>
        </w:rPr>
        <w:fldChar w:fldCharType="end"/>
      </w:r>
    </w:p>
    <w:tbl>
      <w:tblPr>
        <w:tblStyle w:val="DefaultTable"/>
        <w:tblW w:w="0" w:type="auto"/>
        <w:tblInd w:w="-5" w:type="dxa"/>
        <w:tblLook w:val="04A0"/>
      </w:tblPr>
      <w:tblGrid>
        <w:gridCol w:w="736"/>
        <w:gridCol w:w="3936"/>
        <w:gridCol w:w="736"/>
        <w:gridCol w:w="3937"/>
      </w:tblGrid>
      <w:tr w:rsidR="002B4D1B" w:rsidRPr="00D05129" w:rsidTr="002B4D1B">
        <w:tc>
          <w:tcPr>
            <w:tcW w:w="4672" w:type="dxa"/>
            <w:gridSpan w:val="2"/>
          </w:tcPr>
          <w:p w:rsidR="002B4D1B" w:rsidRPr="00D05129" w:rsidRDefault="002B4D1B" w:rsidP="00D05129">
            <w:r w:rsidRPr="00D05129">
              <w:t>Трек 1</w:t>
            </w:r>
          </w:p>
        </w:tc>
        <w:tc>
          <w:tcPr>
            <w:tcW w:w="4673" w:type="dxa"/>
            <w:gridSpan w:val="2"/>
          </w:tcPr>
          <w:p w:rsidR="002B4D1B" w:rsidRPr="00D05129" w:rsidRDefault="002B4D1B" w:rsidP="00D05129">
            <w:r w:rsidRPr="00D05129">
              <w:t>Трек 2</w:t>
            </w:r>
          </w:p>
        </w:tc>
      </w:tr>
      <w:tr w:rsidR="002B4D1B" w:rsidRPr="00D05129" w:rsidTr="002B4D1B">
        <w:tc>
          <w:tcPr>
            <w:tcW w:w="4672" w:type="dxa"/>
            <w:gridSpan w:val="2"/>
          </w:tcPr>
          <w:p w:rsidR="002B4D1B" w:rsidRPr="00D05129" w:rsidRDefault="002B4D1B" w:rsidP="00D05129">
            <w:r w:rsidRPr="00D05129">
              <w:t>Диагностики, выявляющие уровень  сформированности ценностных ориентаций, связанных с жизнью, здоровьем и безопасностью человека</w:t>
            </w:r>
          </w:p>
        </w:tc>
        <w:tc>
          <w:tcPr>
            <w:tcW w:w="4673" w:type="dxa"/>
            <w:gridSpan w:val="2"/>
          </w:tcPr>
          <w:p w:rsidR="002B4D1B" w:rsidRPr="00D05129" w:rsidRDefault="002B4D1B" w:rsidP="00D05129">
            <w:r w:rsidRPr="00D05129">
              <w:t>Диагностики, выявляющие группы социального риска среди обучающихся</w:t>
            </w:r>
          </w:p>
        </w:tc>
      </w:tr>
      <w:tr w:rsidR="002B4D1B" w:rsidRPr="00D05129" w:rsidTr="002B4D1B">
        <w:tc>
          <w:tcPr>
            <w:tcW w:w="736" w:type="dxa"/>
          </w:tcPr>
          <w:p w:rsidR="002B4D1B" w:rsidRPr="00D05129" w:rsidRDefault="002B4D1B" w:rsidP="00D05129">
            <w:r w:rsidRPr="00D05129">
              <w:t>НОО</w:t>
            </w:r>
          </w:p>
        </w:tc>
        <w:tc>
          <w:tcPr>
            <w:tcW w:w="3936" w:type="dxa"/>
          </w:tcPr>
          <w:p w:rsidR="002B4D1B" w:rsidRPr="00D05129" w:rsidRDefault="002B4D1B" w:rsidP="00D05129">
            <w:r w:rsidRPr="00D05129">
              <w:t>Анкета для учащихся  «Сформированность программы здорового образа жизни»;</w:t>
            </w:r>
          </w:p>
          <w:p w:rsidR="002B4D1B" w:rsidRPr="00D05129" w:rsidRDefault="002B4D1B" w:rsidP="00D05129"/>
        </w:tc>
        <w:tc>
          <w:tcPr>
            <w:tcW w:w="736" w:type="dxa"/>
          </w:tcPr>
          <w:p w:rsidR="002B4D1B" w:rsidRPr="00D05129" w:rsidRDefault="002B4D1B" w:rsidP="00D05129">
            <w:r w:rsidRPr="00D05129">
              <w:t>НОО</w:t>
            </w:r>
          </w:p>
        </w:tc>
        <w:tc>
          <w:tcPr>
            <w:tcW w:w="3937" w:type="dxa"/>
          </w:tcPr>
          <w:p w:rsidR="002B4D1B" w:rsidRPr="00D05129" w:rsidRDefault="002B4D1B" w:rsidP="00D05129">
            <w:r w:rsidRPr="00D05129">
              <w:t>Анкета выявления признаков буллинга;</w:t>
            </w:r>
          </w:p>
          <w:p w:rsidR="002B4D1B" w:rsidRPr="00D05129" w:rsidRDefault="002B4D1B" w:rsidP="00D05129">
            <w:r w:rsidRPr="00D05129">
              <w:t>Проективная методика ЦТО А.И. Лутошкина (выявление  дезадаптации);</w:t>
            </w:r>
          </w:p>
          <w:p w:rsidR="002B4D1B" w:rsidRPr="00D05129" w:rsidRDefault="002B4D1B" w:rsidP="00D05129">
            <w:r w:rsidRPr="00D05129">
              <w:t>Адаптированный вариант детского личностного опросника Р.Кеттелла.</w:t>
            </w:r>
          </w:p>
          <w:p w:rsidR="002B4D1B" w:rsidRPr="00D05129" w:rsidRDefault="002B4D1B" w:rsidP="00D05129">
            <w:r w:rsidRPr="00D05129">
              <w:t xml:space="preserve">(отдельные шкалы) </w:t>
            </w:r>
          </w:p>
        </w:tc>
      </w:tr>
      <w:tr w:rsidR="002B4D1B" w:rsidRPr="00D05129" w:rsidTr="002B4D1B">
        <w:tc>
          <w:tcPr>
            <w:tcW w:w="736" w:type="dxa"/>
          </w:tcPr>
          <w:p w:rsidR="002B4D1B" w:rsidRPr="00D05129" w:rsidRDefault="002B4D1B" w:rsidP="00D05129">
            <w:r w:rsidRPr="00D05129">
              <w:t>ООО</w:t>
            </w:r>
          </w:p>
        </w:tc>
        <w:tc>
          <w:tcPr>
            <w:tcW w:w="3936" w:type="dxa"/>
          </w:tcPr>
          <w:p w:rsidR="002B4D1B" w:rsidRPr="00D05129" w:rsidRDefault="002B4D1B" w:rsidP="00D05129">
            <w:r w:rsidRPr="00D05129">
              <w:t>Тест-анкета для самооценки школьниками факторов риска ухудшения здоровья Н. К. Смирнова;</w:t>
            </w:r>
          </w:p>
          <w:p w:rsidR="002B4D1B" w:rsidRPr="00D05129" w:rsidRDefault="002B4D1B" w:rsidP="00D05129">
            <w:r w:rsidRPr="00D05129">
              <w:t xml:space="preserve"> Методика  А.Е. Жичкиной «Поведение в интернете» </w:t>
            </w:r>
          </w:p>
        </w:tc>
        <w:tc>
          <w:tcPr>
            <w:tcW w:w="736" w:type="dxa"/>
          </w:tcPr>
          <w:p w:rsidR="002B4D1B" w:rsidRPr="00D05129" w:rsidRDefault="002B4D1B" w:rsidP="00D05129">
            <w:r w:rsidRPr="00D05129">
              <w:t>ООО</w:t>
            </w:r>
          </w:p>
        </w:tc>
        <w:tc>
          <w:tcPr>
            <w:tcW w:w="3937" w:type="dxa"/>
          </w:tcPr>
          <w:p w:rsidR="002B4D1B" w:rsidRPr="00D05129" w:rsidRDefault="002B4D1B" w:rsidP="00D05129">
            <w:r w:rsidRPr="00D05129">
              <w:t>Анкета выявления признаков буллинга;</w:t>
            </w:r>
          </w:p>
          <w:p w:rsidR="002B4D1B" w:rsidRPr="00D05129" w:rsidRDefault="002B4D1B" w:rsidP="00D05129">
            <w:r w:rsidRPr="00D05129">
              <w:t xml:space="preserve">Проективная методика ЦТО А.И. Лутошкина (выявление  дезадаптации); </w:t>
            </w:r>
          </w:p>
          <w:p w:rsidR="002B4D1B" w:rsidRPr="00D05129" w:rsidRDefault="002B4D1B" w:rsidP="00D05129">
            <w:pPr>
              <w:rPr>
                <w:rFonts w:eastAsia="Calibri"/>
              </w:rPr>
            </w:pPr>
            <w:r w:rsidRPr="00D05129">
              <w:rPr>
                <w:rFonts w:eastAsia="Calibri"/>
              </w:rPr>
              <w:t xml:space="preserve">Карта наблюдений </w:t>
            </w:r>
            <w:r w:rsidRPr="00D05129">
              <w:t>уровня адаптации Стотта (для учащихся группы «риска»);</w:t>
            </w:r>
          </w:p>
          <w:p w:rsidR="002B4D1B" w:rsidRPr="00D05129" w:rsidRDefault="002B4D1B" w:rsidP="00D05129">
            <w:bookmarkStart w:id="93" w:name="_Toc303173676"/>
            <w:bookmarkStart w:id="94" w:name="_Toc307211597"/>
            <w:r w:rsidRPr="00D05129">
              <w:t>Адаптированный вариант детского личностного опросника Р.Кеттелла</w:t>
            </w:r>
            <w:bookmarkEnd w:id="93"/>
            <w:bookmarkEnd w:id="94"/>
            <w:r w:rsidRPr="00D05129">
              <w:t>.</w:t>
            </w:r>
          </w:p>
          <w:p w:rsidR="002B4D1B" w:rsidRPr="00D05129" w:rsidRDefault="002B4D1B" w:rsidP="00D05129">
            <w:r w:rsidRPr="00D05129">
              <w:t>(отдельные шкалы)</w:t>
            </w:r>
          </w:p>
        </w:tc>
      </w:tr>
      <w:tr w:rsidR="002B4D1B" w:rsidRPr="00D05129" w:rsidTr="002B4D1B">
        <w:tc>
          <w:tcPr>
            <w:tcW w:w="736" w:type="dxa"/>
          </w:tcPr>
          <w:p w:rsidR="002B4D1B" w:rsidRPr="00D05129" w:rsidRDefault="002B4D1B" w:rsidP="00D05129">
            <w:r w:rsidRPr="00D05129">
              <w:t>СОО</w:t>
            </w:r>
          </w:p>
        </w:tc>
        <w:tc>
          <w:tcPr>
            <w:tcW w:w="3936" w:type="dxa"/>
          </w:tcPr>
          <w:p w:rsidR="002B4D1B" w:rsidRPr="00D05129" w:rsidRDefault="002B4D1B" w:rsidP="00D05129">
            <w:r w:rsidRPr="00D05129">
              <w:t>Субъективная оценка образа жизни  по О.Н.Московченко;</w:t>
            </w:r>
          </w:p>
          <w:p w:rsidR="002B4D1B" w:rsidRPr="00D05129" w:rsidRDefault="002B4D1B" w:rsidP="00D05129">
            <w:r w:rsidRPr="00D05129">
              <w:t xml:space="preserve">Методика  А.Е. Жичкиной «Поведение в интернете»   </w:t>
            </w:r>
          </w:p>
        </w:tc>
        <w:tc>
          <w:tcPr>
            <w:tcW w:w="736" w:type="dxa"/>
          </w:tcPr>
          <w:p w:rsidR="002B4D1B" w:rsidRPr="00D05129" w:rsidRDefault="002B4D1B" w:rsidP="00D05129">
            <w:r w:rsidRPr="00D05129">
              <w:t>СОО</w:t>
            </w:r>
          </w:p>
        </w:tc>
        <w:tc>
          <w:tcPr>
            <w:tcW w:w="3937" w:type="dxa"/>
          </w:tcPr>
          <w:p w:rsidR="002B4D1B" w:rsidRPr="00D05129" w:rsidRDefault="002B4D1B" w:rsidP="00D05129">
            <w:r w:rsidRPr="00D05129">
              <w:t xml:space="preserve"> Анкета выявления признаков буллинга;</w:t>
            </w:r>
          </w:p>
          <w:p w:rsidR="002B4D1B" w:rsidRPr="00D05129" w:rsidRDefault="002B4D1B" w:rsidP="00D05129">
            <w:r w:rsidRPr="00D05129">
              <w:t xml:space="preserve">Тест Д.А.Леонтьева «Смысложизненные ориентации человека»; </w:t>
            </w:r>
          </w:p>
          <w:p w:rsidR="002B4D1B" w:rsidRPr="00D05129" w:rsidRDefault="002B4D1B" w:rsidP="00D05129">
            <w:r w:rsidRPr="00D05129">
              <w:t xml:space="preserve">Многофакторный личностный опросник FPI    </w:t>
            </w:r>
          </w:p>
        </w:tc>
      </w:tr>
      <w:tr w:rsidR="002B4D1B" w:rsidRPr="00D05129" w:rsidTr="002B4D1B">
        <w:tc>
          <w:tcPr>
            <w:tcW w:w="4672" w:type="dxa"/>
            <w:gridSpan w:val="2"/>
          </w:tcPr>
          <w:p w:rsidR="002B4D1B" w:rsidRPr="00D05129" w:rsidRDefault="002B4D1B" w:rsidP="00D05129">
            <w:r w:rsidRPr="00D05129">
              <w:t>Диагностики, выявляющие уровень  сформированности ценностных ориентаций в области социального взаимодействия</w:t>
            </w:r>
          </w:p>
        </w:tc>
        <w:tc>
          <w:tcPr>
            <w:tcW w:w="4673" w:type="dxa"/>
            <w:gridSpan w:val="2"/>
          </w:tcPr>
          <w:p w:rsidR="002B4D1B" w:rsidRPr="00D05129" w:rsidRDefault="002B4D1B" w:rsidP="00D05129">
            <w:r w:rsidRPr="00D05129">
              <w:t xml:space="preserve">Учет обучающихся с деструктивными проявлениями </w:t>
            </w:r>
          </w:p>
          <w:p w:rsidR="002B4D1B" w:rsidRPr="00D05129" w:rsidRDefault="002B4D1B" w:rsidP="00D05129"/>
        </w:tc>
      </w:tr>
      <w:tr w:rsidR="002B4D1B" w:rsidRPr="00D05129" w:rsidTr="002B4D1B">
        <w:tc>
          <w:tcPr>
            <w:tcW w:w="736" w:type="dxa"/>
          </w:tcPr>
          <w:p w:rsidR="002B4D1B" w:rsidRPr="00D05129" w:rsidRDefault="002B4D1B" w:rsidP="00D05129">
            <w:r w:rsidRPr="00D05129">
              <w:t>НОО</w:t>
            </w:r>
          </w:p>
        </w:tc>
        <w:tc>
          <w:tcPr>
            <w:tcW w:w="3936" w:type="dxa"/>
          </w:tcPr>
          <w:p w:rsidR="002B4D1B" w:rsidRPr="00D05129" w:rsidRDefault="002B4D1B" w:rsidP="00D05129">
            <w:r w:rsidRPr="00D05129">
              <w:t>Тест личностных отношений, социальных эмоций «Домики» А.Эткинда;</w:t>
            </w:r>
          </w:p>
          <w:p w:rsidR="002B4D1B" w:rsidRPr="00D05129" w:rsidRDefault="002B4D1B" w:rsidP="00D05129">
            <w:r w:rsidRPr="00D05129">
              <w:t>Опросник «Отношение к школе». Басов-Тихомирова;</w:t>
            </w:r>
          </w:p>
          <w:p w:rsidR="002B4D1B" w:rsidRPr="00D05129" w:rsidRDefault="002B4D1B" w:rsidP="00D05129">
            <w:r w:rsidRPr="00D05129">
              <w:t xml:space="preserve">Тест А.И. Шамшуриной «Нравственная мотивация» </w:t>
            </w:r>
          </w:p>
          <w:p w:rsidR="002B4D1B" w:rsidRPr="00D05129" w:rsidRDefault="002B4D1B" w:rsidP="00D05129"/>
        </w:tc>
        <w:tc>
          <w:tcPr>
            <w:tcW w:w="736" w:type="dxa"/>
          </w:tcPr>
          <w:p w:rsidR="002B4D1B" w:rsidRPr="00D05129" w:rsidRDefault="002B4D1B" w:rsidP="00D05129">
            <w:r w:rsidRPr="00D05129">
              <w:t>НОО</w:t>
            </w:r>
          </w:p>
        </w:tc>
        <w:tc>
          <w:tcPr>
            <w:tcW w:w="3937" w:type="dxa"/>
            <w:vMerge w:val="restart"/>
          </w:tcPr>
          <w:p w:rsidR="002B4D1B" w:rsidRPr="00D05129" w:rsidRDefault="002B4D1B" w:rsidP="00D05129">
            <w:r w:rsidRPr="00D05129">
              <w:t xml:space="preserve">– количество несовершеннолетних, совершивших преступления; </w:t>
            </w:r>
          </w:p>
          <w:p w:rsidR="002B4D1B" w:rsidRPr="00D05129" w:rsidRDefault="002B4D1B" w:rsidP="00D05129">
            <w:r w:rsidRPr="00D05129">
              <w:t xml:space="preserve">– количество несовершеннолетних обучающихся, совершивших административные правонарушения и иные антиобщественные действия; </w:t>
            </w:r>
          </w:p>
          <w:p w:rsidR="002B4D1B" w:rsidRPr="00D05129" w:rsidRDefault="002B4D1B" w:rsidP="00D05129">
            <w:r w:rsidRPr="00D05129">
              <w:t xml:space="preserve">– доля обучающихся, находящихся на </w:t>
            </w:r>
            <w:r w:rsidRPr="00D05129">
              <w:lastRenderedPageBreak/>
              <w:t xml:space="preserve">учете в ПДН (на конец учебного года); </w:t>
            </w:r>
          </w:p>
          <w:p w:rsidR="002B4D1B" w:rsidRPr="00D05129" w:rsidRDefault="002B4D1B" w:rsidP="00D05129">
            <w:r w:rsidRPr="00D05129">
              <w:t xml:space="preserve">– доля обучающихся, снятых с учета в текущем календарном году (% выбывших из них); </w:t>
            </w:r>
          </w:p>
          <w:p w:rsidR="002B4D1B" w:rsidRPr="00D05129" w:rsidRDefault="002B4D1B" w:rsidP="00D05129">
            <w:r w:rsidRPr="00D05129">
              <w:t xml:space="preserve">– количество случаев в ОО деструктивного проявления в поведении обучающихся данной ОО, получивших резонанс в СМИ (за последние 5 лет); </w:t>
            </w:r>
          </w:p>
          <w:p w:rsidR="002B4D1B" w:rsidRPr="00D05129" w:rsidRDefault="002B4D1B" w:rsidP="00D05129">
            <w:r w:rsidRPr="00D05129">
              <w:t xml:space="preserve">– количество правонарушений со стороны обучающихся, связанных с курением/употреблением алкоголя; </w:t>
            </w:r>
          </w:p>
          <w:p w:rsidR="002B4D1B" w:rsidRPr="00D05129" w:rsidRDefault="002B4D1B" w:rsidP="00D05129">
            <w:r w:rsidRPr="00D05129">
              <w:t xml:space="preserve">– количество случаев буллинга; </w:t>
            </w:r>
          </w:p>
          <w:p w:rsidR="002B4D1B" w:rsidRPr="00D05129" w:rsidRDefault="002B4D1B" w:rsidP="00D05129">
            <w:r w:rsidRPr="00D05129">
              <w:t xml:space="preserve">– количество самоубийств/попыток самоубийств; </w:t>
            </w:r>
          </w:p>
          <w:p w:rsidR="002B4D1B" w:rsidRPr="00D05129" w:rsidRDefault="002B4D1B" w:rsidP="00D05129">
            <w:r w:rsidRPr="00D05129">
              <w:t xml:space="preserve">– количество выявленных деструктивных аккаунтов обучающихся в социальных сетях </w:t>
            </w:r>
          </w:p>
        </w:tc>
      </w:tr>
      <w:tr w:rsidR="002B4D1B" w:rsidRPr="00D05129" w:rsidTr="002B4D1B">
        <w:tc>
          <w:tcPr>
            <w:tcW w:w="736" w:type="dxa"/>
          </w:tcPr>
          <w:p w:rsidR="002B4D1B" w:rsidRPr="00D05129" w:rsidRDefault="002B4D1B" w:rsidP="00D05129">
            <w:r w:rsidRPr="00D05129">
              <w:lastRenderedPageBreak/>
              <w:t>ООО</w:t>
            </w:r>
          </w:p>
        </w:tc>
        <w:tc>
          <w:tcPr>
            <w:tcW w:w="3936" w:type="dxa"/>
          </w:tcPr>
          <w:p w:rsidR="002B4D1B" w:rsidRPr="00D05129" w:rsidRDefault="002B4D1B" w:rsidP="00D05129">
            <w:r w:rsidRPr="00D05129">
              <w:t xml:space="preserve">Тест Кожевникова Т.Н.  «Уровень социальной зрелости»; </w:t>
            </w:r>
          </w:p>
          <w:p w:rsidR="002B4D1B" w:rsidRPr="00D05129" w:rsidRDefault="002B4D1B" w:rsidP="00D05129">
            <w:r w:rsidRPr="00D05129">
              <w:t xml:space="preserve">Методика М.Р. Битяновой и  Т.В. Азаровой «Что я знаю на этом этапе взросления» (освоение социального пространства)   </w:t>
            </w:r>
          </w:p>
        </w:tc>
        <w:tc>
          <w:tcPr>
            <w:tcW w:w="736" w:type="dxa"/>
          </w:tcPr>
          <w:p w:rsidR="002B4D1B" w:rsidRPr="00D05129" w:rsidRDefault="002B4D1B" w:rsidP="00D05129">
            <w:r w:rsidRPr="00D05129">
              <w:t>ООО</w:t>
            </w:r>
          </w:p>
        </w:tc>
        <w:tc>
          <w:tcPr>
            <w:tcW w:w="3937" w:type="dxa"/>
            <w:vMerge/>
          </w:tcPr>
          <w:p w:rsidR="002B4D1B" w:rsidRPr="00D05129" w:rsidRDefault="002B4D1B" w:rsidP="00D05129"/>
        </w:tc>
      </w:tr>
      <w:tr w:rsidR="002B4D1B" w:rsidRPr="00D05129" w:rsidTr="002B4D1B">
        <w:tc>
          <w:tcPr>
            <w:tcW w:w="736" w:type="dxa"/>
          </w:tcPr>
          <w:p w:rsidR="002B4D1B" w:rsidRPr="00D05129" w:rsidRDefault="002B4D1B" w:rsidP="00D05129">
            <w:r w:rsidRPr="00D05129">
              <w:lastRenderedPageBreak/>
              <w:t>СОО</w:t>
            </w:r>
          </w:p>
        </w:tc>
        <w:tc>
          <w:tcPr>
            <w:tcW w:w="3936" w:type="dxa"/>
          </w:tcPr>
          <w:p w:rsidR="002B4D1B" w:rsidRPr="00D05129" w:rsidRDefault="002B4D1B" w:rsidP="00D05129">
            <w:r w:rsidRPr="00D05129">
              <w:t xml:space="preserve">Тест Т.Н.  Кожевникова «Уровень социальной зрелости»; </w:t>
            </w:r>
          </w:p>
          <w:p w:rsidR="002B4D1B" w:rsidRPr="00D05129" w:rsidRDefault="002B4D1B" w:rsidP="00D05129">
            <w:r w:rsidRPr="00D05129">
              <w:t>Тест А.А.Рукавишникова «Отношение к людям»</w:t>
            </w:r>
          </w:p>
        </w:tc>
        <w:tc>
          <w:tcPr>
            <w:tcW w:w="736" w:type="dxa"/>
          </w:tcPr>
          <w:p w:rsidR="002B4D1B" w:rsidRPr="00D05129" w:rsidRDefault="002B4D1B" w:rsidP="00D05129">
            <w:r w:rsidRPr="00D05129">
              <w:t>СОО</w:t>
            </w:r>
          </w:p>
        </w:tc>
        <w:tc>
          <w:tcPr>
            <w:tcW w:w="3937" w:type="dxa"/>
            <w:vMerge/>
          </w:tcPr>
          <w:p w:rsidR="002B4D1B" w:rsidRPr="00D05129" w:rsidRDefault="002B4D1B" w:rsidP="00D05129"/>
        </w:tc>
      </w:tr>
      <w:tr w:rsidR="002B4D1B" w:rsidRPr="00D05129" w:rsidTr="002B4D1B">
        <w:tc>
          <w:tcPr>
            <w:tcW w:w="4672" w:type="dxa"/>
            <w:gridSpan w:val="2"/>
          </w:tcPr>
          <w:p w:rsidR="002B4D1B" w:rsidRPr="00D05129" w:rsidRDefault="002B4D1B" w:rsidP="00D05129">
            <w:r w:rsidRPr="00D05129">
              <w:t>Диагностики, выявляющие уровень  сформированности ценностных ориентаций личностного развития</w:t>
            </w:r>
          </w:p>
        </w:tc>
        <w:tc>
          <w:tcPr>
            <w:tcW w:w="4673" w:type="dxa"/>
            <w:gridSpan w:val="2"/>
          </w:tcPr>
          <w:p w:rsidR="002B4D1B" w:rsidRPr="00D05129" w:rsidRDefault="002B4D1B" w:rsidP="00D05129">
            <w:r w:rsidRPr="00D05129">
              <w:t xml:space="preserve">Профилактика деструктивного поведения обучающихся </w:t>
            </w:r>
          </w:p>
          <w:p w:rsidR="002B4D1B" w:rsidRPr="00D05129" w:rsidRDefault="002B4D1B" w:rsidP="00D05129"/>
        </w:tc>
      </w:tr>
      <w:tr w:rsidR="002B4D1B" w:rsidRPr="00D05129" w:rsidTr="002B4D1B">
        <w:tc>
          <w:tcPr>
            <w:tcW w:w="736" w:type="dxa"/>
          </w:tcPr>
          <w:p w:rsidR="002B4D1B" w:rsidRPr="00D05129" w:rsidRDefault="002B4D1B" w:rsidP="00D05129">
            <w:r w:rsidRPr="00D05129">
              <w:t>НОО</w:t>
            </w:r>
          </w:p>
        </w:tc>
        <w:tc>
          <w:tcPr>
            <w:tcW w:w="3936" w:type="dxa"/>
          </w:tcPr>
          <w:p w:rsidR="002B4D1B" w:rsidRPr="00D05129" w:rsidRDefault="002B4D1B" w:rsidP="00D05129">
            <w:r w:rsidRPr="00D05129">
              <w:t>Анкета Мурзич-Тарасовой на изучение системы ценностей  детей;</w:t>
            </w:r>
          </w:p>
          <w:p w:rsidR="002B4D1B" w:rsidRPr="00D05129" w:rsidRDefault="002B4D1B" w:rsidP="00D05129">
            <w:r w:rsidRPr="00D05129">
              <w:t>Тест Н.Е.Щурковой «Закончи предложение»</w:t>
            </w:r>
          </w:p>
        </w:tc>
        <w:tc>
          <w:tcPr>
            <w:tcW w:w="736" w:type="dxa"/>
          </w:tcPr>
          <w:p w:rsidR="002B4D1B" w:rsidRPr="00D05129" w:rsidRDefault="002B4D1B" w:rsidP="00D05129">
            <w:r w:rsidRPr="00D05129">
              <w:t>НОО</w:t>
            </w:r>
          </w:p>
        </w:tc>
        <w:tc>
          <w:tcPr>
            <w:tcW w:w="3937" w:type="dxa"/>
            <w:vMerge w:val="restart"/>
          </w:tcPr>
          <w:p w:rsidR="002B4D1B" w:rsidRPr="00D05129" w:rsidRDefault="002B4D1B" w:rsidP="00D05129">
            <w:r w:rsidRPr="00D05129">
              <w:t xml:space="preserve">доля классов с высоким/низким уровнем буллинга (травли); </w:t>
            </w:r>
          </w:p>
          <w:p w:rsidR="002B4D1B" w:rsidRPr="00D05129" w:rsidRDefault="002B4D1B" w:rsidP="00D05129">
            <w:r w:rsidRPr="00D05129">
              <w:t xml:space="preserve">–наличие программы и планы мероприятий по противодействию деструктивным проявлениям в поведении обучающихся; </w:t>
            </w:r>
          </w:p>
          <w:p w:rsidR="002B4D1B" w:rsidRPr="00D05129" w:rsidRDefault="002B4D1B" w:rsidP="00D05129">
            <w:r w:rsidRPr="00D05129">
              <w:t>– доля обучающихся, охваченных индивидуальными профилактическими мероприятиями, осуществляемыми гимназией в отношении подростков с проявлениями деструктивного поведения, обучающихся и семей, находящихся в социально опасном положении.</w:t>
            </w:r>
          </w:p>
        </w:tc>
      </w:tr>
      <w:tr w:rsidR="002B4D1B" w:rsidRPr="00D05129" w:rsidTr="002B4D1B">
        <w:tc>
          <w:tcPr>
            <w:tcW w:w="736" w:type="dxa"/>
          </w:tcPr>
          <w:p w:rsidR="002B4D1B" w:rsidRPr="00D05129" w:rsidRDefault="002B4D1B" w:rsidP="00D05129">
            <w:r w:rsidRPr="00D05129">
              <w:t>ООО</w:t>
            </w:r>
          </w:p>
        </w:tc>
        <w:tc>
          <w:tcPr>
            <w:tcW w:w="3936" w:type="dxa"/>
          </w:tcPr>
          <w:p w:rsidR="002B4D1B" w:rsidRPr="00D05129" w:rsidRDefault="002B4D1B" w:rsidP="00D05129">
            <w:r w:rsidRPr="00D05129">
              <w:t xml:space="preserve">Анкета Мурзич-Тарасовой на изучение системы ценностей; </w:t>
            </w:r>
          </w:p>
          <w:p w:rsidR="002B4D1B" w:rsidRPr="00D05129" w:rsidRDefault="002B4D1B" w:rsidP="00D05129">
            <w:r w:rsidRPr="00D05129">
              <w:t xml:space="preserve">Тест Е.Б.Фанталовой «Система ценностей человека»; </w:t>
            </w:r>
          </w:p>
          <w:p w:rsidR="002B4D1B" w:rsidRPr="00D05129" w:rsidRDefault="002B4D1B" w:rsidP="00D05129"/>
        </w:tc>
        <w:tc>
          <w:tcPr>
            <w:tcW w:w="736" w:type="dxa"/>
          </w:tcPr>
          <w:p w:rsidR="002B4D1B" w:rsidRPr="00D05129" w:rsidRDefault="002B4D1B" w:rsidP="00D05129">
            <w:r w:rsidRPr="00D05129">
              <w:t>ООО</w:t>
            </w:r>
          </w:p>
        </w:tc>
        <w:tc>
          <w:tcPr>
            <w:tcW w:w="3937" w:type="dxa"/>
            <w:vMerge/>
          </w:tcPr>
          <w:p w:rsidR="002B4D1B" w:rsidRPr="00D05129" w:rsidRDefault="002B4D1B" w:rsidP="00D05129"/>
        </w:tc>
      </w:tr>
      <w:tr w:rsidR="002B4D1B" w:rsidRPr="00D05129" w:rsidTr="002B4D1B">
        <w:tc>
          <w:tcPr>
            <w:tcW w:w="736" w:type="dxa"/>
          </w:tcPr>
          <w:p w:rsidR="002B4D1B" w:rsidRPr="00D05129" w:rsidRDefault="002B4D1B" w:rsidP="00D05129">
            <w:r w:rsidRPr="00D05129">
              <w:t>СОО</w:t>
            </w:r>
          </w:p>
        </w:tc>
        <w:tc>
          <w:tcPr>
            <w:tcW w:w="3936" w:type="dxa"/>
          </w:tcPr>
          <w:p w:rsidR="002B4D1B" w:rsidRPr="00D05129" w:rsidRDefault="002B4D1B" w:rsidP="00D05129">
            <w:r w:rsidRPr="00D05129">
              <w:t>Тест Е.Б.Фанталовой «Система ценностей человека»;</w:t>
            </w:r>
          </w:p>
          <w:p w:rsidR="002B4D1B" w:rsidRPr="00D05129" w:rsidRDefault="002B4D1B" w:rsidP="00D05129">
            <w:r w:rsidRPr="00D05129">
              <w:t>Тест П.Н. Иванова, Е.Ф. Колобова «Определение жизненных ценностей личности» (Must-тест).</w:t>
            </w:r>
          </w:p>
        </w:tc>
        <w:tc>
          <w:tcPr>
            <w:tcW w:w="736" w:type="dxa"/>
          </w:tcPr>
          <w:p w:rsidR="002B4D1B" w:rsidRPr="00D05129" w:rsidRDefault="002B4D1B" w:rsidP="00D05129">
            <w:r w:rsidRPr="00D05129">
              <w:t>СОО</w:t>
            </w:r>
          </w:p>
        </w:tc>
        <w:tc>
          <w:tcPr>
            <w:tcW w:w="3937" w:type="dxa"/>
            <w:vMerge/>
          </w:tcPr>
          <w:p w:rsidR="002B4D1B" w:rsidRPr="00D05129" w:rsidRDefault="002B4D1B" w:rsidP="00D05129"/>
        </w:tc>
      </w:tr>
    </w:tbl>
    <w:p w:rsidR="002B4D1B" w:rsidRPr="009C7CA6" w:rsidRDefault="002B4D1B" w:rsidP="009C7CA6">
      <w:pPr>
        <w:tabs>
          <w:tab w:val="left" w:pos="851"/>
        </w:tabs>
        <w:ind w:firstLine="851"/>
        <w:rPr>
          <w:sz w:val="28"/>
        </w:rPr>
      </w:pPr>
    </w:p>
    <w:p w:rsidR="002B4D1B" w:rsidRPr="009C7CA6" w:rsidRDefault="002B4D1B" w:rsidP="009C7CA6">
      <w:pPr>
        <w:ind w:firstLine="709"/>
        <w:rPr>
          <w:sz w:val="28"/>
          <w:szCs w:val="28"/>
        </w:rPr>
      </w:pPr>
      <w:r w:rsidRPr="009C7CA6">
        <w:rPr>
          <w:sz w:val="28"/>
          <w:szCs w:val="28"/>
        </w:rPr>
        <w:t>Благодаря совместной деятельности семьи и гимназии у детей сформирована система ценностных ориентаций. Наиболее значимые ценностные ориентации на каждом уровне обучения представлены в таблице.</w:t>
      </w:r>
    </w:p>
    <w:p w:rsidR="002B4D1B" w:rsidRPr="009C7CA6" w:rsidRDefault="002B4D1B" w:rsidP="009C7CA6">
      <w:pPr>
        <w:rPr>
          <w:b/>
          <w:bCs/>
          <w:sz w:val="24"/>
          <w:szCs w:val="24"/>
        </w:rPr>
        <w:sectPr w:rsidR="002B4D1B" w:rsidRPr="009C7CA6">
          <w:pgSz w:w="11906" w:h="16838"/>
          <w:pgMar w:top="1134" w:right="850" w:bottom="1134" w:left="1701" w:header="708" w:footer="708" w:gutter="0"/>
          <w:cols w:space="708"/>
          <w:docGrid w:linePitch="360"/>
        </w:sectPr>
      </w:pPr>
    </w:p>
    <w:p w:rsidR="002B4D1B" w:rsidRPr="009C7CA6" w:rsidRDefault="002B4D1B" w:rsidP="00811191">
      <w:pPr>
        <w:jc w:val="right"/>
        <w:rPr>
          <w:b/>
          <w:bCs/>
          <w:sz w:val="24"/>
          <w:szCs w:val="24"/>
        </w:rPr>
      </w:pPr>
      <w:r w:rsidRPr="009C7CA6">
        <w:rPr>
          <w:b/>
          <w:bCs/>
          <w:sz w:val="24"/>
          <w:szCs w:val="24"/>
        </w:rPr>
        <w:lastRenderedPageBreak/>
        <w:t xml:space="preserve">Таблица </w:t>
      </w:r>
      <w:r w:rsidR="00382F1A" w:rsidRPr="009C7CA6">
        <w:rPr>
          <w:b/>
          <w:bCs/>
          <w:sz w:val="24"/>
          <w:szCs w:val="24"/>
        </w:rPr>
        <w:fldChar w:fldCharType="begin"/>
      </w:r>
      <w:r w:rsidRPr="009C7CA6">
        <w:rPr>
          <w:b/>
          <w:bCs/>
          <w:sz w:val="24"/>
          <w:szCs w:val="24"/>
        </w:rPr>
        <w:instrText xml:space="preserve"> SEQ Таблица \* ARABIC </w:instrText>
      </w:r>
      <w:r w:rsidR="00382F1A" w:rsidRPr="009C7CA6">
        <w:rPr>
          <w:b/>
          <w:bCs/>
          <w:sz w:val="24"/>
          <w:szCs w:val="24"/>
        </w:rPr>
        <w:fldChar w:fldCharType="separate"/>
      </w:r>
      <w:r w:rsidR="005A16E7" w:rsidRPr="009C7CA6">
        <w:rPr>
          <w:b/>
          <w:bCs/>
          <w:noProof/>
          <w:sz w:val="24"/>
          <w:szCs w:val="24"/>
        </w:rPr>
        <w:t>37</w:t>
      </w:r>
      <w:r w:rsidR="00382F1A" w:rsidRPr="009C7CA6">
        <w:rPr>
          <w:b/>
          <w:bCs/>
          <w:sz w:val="24"/>
          <w:szCs w:val="24"/>
        </w:rPr>
        <w:fldChar w:fldCharType="end"/>
      </w:r>
    </w:p>
    <w:p w:rsidR="002B4D1B" w:rsidRPr="009C7CA6" w:rsidRDefault="002B4D1B" w:rsidP="00811191">
      <w:pPr>
        <w:jc w:val="center"/>
        <w:rPr>
          <w:b/>
          <w:i/>
          <w:sz w:val="24"/>
          <w:szCs w:val="24"/>
        </w:rPr>
      </w:pPr>
      <w:r w:rsidRPr="009C7CA6">
        <w:rPr>
          <w:b/>
          <w:i/>
          <w:sz w:val="24"/>
          <w:szCs w:val="24"/>
        </w:rPr>
        <w:t>Система ценностных ориентаций гимназистов</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889"/>
        <w:gridCol w:w="2930"/>
        <w:gridCol w:w="2971"/>
      </w:tblGrid>
      <w:tr w:rsidR="002B4D1B" w:rsidRPr="009C7CA6" w:rsidTr="002B4D1B">
        <w:tc>
          <w:tcPr>
            <w:tcW w:w="2269" w:type="dxa"/>
          </w:tcPr>
          <w:p w:rsidR="002B4D1B" w:rsidRPr="009C7CA6" w:rsidRDefault="002B4D1B" w:rsidP="009C7CA6">
            <w:pPr>
              <w:rPr>
                <w:b/>
                <w:sz w:val="24"/>
                <w:szCs w:val="24"/>
              </w:rPr>
            </w:pPr>
            <w:r w:rsidRPr="009C7CA6">
              <w:rPr>
                <w:b/>
                <w:sz w:val="24"/>
                <w:szCs w:val="24"/>
              </w:rPr>
              <w:t>Уровень ООП</w:t>
            </w:r>
          </w:p>
        </w:tc>
        <w:tc>
          <w:tcPr>
            <w:tcW w:w="1889" w:type="dxa"/>
          </w:tcPr>
          <w:p w:rsidR="002B4D1B" w:rsidRPr="009C7CA6" w:rsidRDefault="002B4D1B" w:rsidP="009C7CA6">
            <w:pPr>
              <w:rPr>
                <w:b/>
                <w:sz w:val="24"/>
                <w:szCs w:val="24"/>
              </w:rPr>
            </w:pPr>
            <w:r w:rsidRPr="009C7CA6">
              <w:rPr>
                <w:b/>
                <w:sz w:val="24"/>
                <w:szCs w:val="24"/>
              </w:rPr>
              <w:t>НОО</w:t>
            </w:r>
          </w:p>
        </w:tc>
        <w:tc>
          <w:tcPr>
            <w:tcW w:w="2930" w:type="dxa"/>
          </w:tcPr>
          <w:p w:rsidR="002B4D1B" w:rsidRPr="009C7CA6" w:rsidRDefault="002B4D1B" w:rsidP="009C7CA6">
            <w:pPr>
              <w:rPr>
                <w:b/>
                <w:sz w:val="24"/>
                <w:szCs w:val="24"/>
              </w:rPr>
            </w:pPr>
            <w:r w:rsidRPr="009C7CA6">
              <w:rPr>
                <w:b/>
                <w:sz w:val="24"/>
                <w:szCs w:val="24"/>
              </w:rPr>
              <w:t>ООО</w:t>
            </w:r>
          </w:p>
        </w:tc>
        <w:tc>
          <w:tcPr>
            <w:tcW w:w="2971" w:type="dxa"/>
          </w:tcPr>
          <w:p w:rsidR="002B4D1B" w:rsidRPr="009C7CA6" w:rsidRDefault="002B4D1B" w:rsidP="009C7CA6">
            <w:pPr>
              <w:rPr>
                <w:b/>
                <w:sz w:val="24"/>
                <w:szCs w:val="24"/>
              </w:rPr>
            </w:pPr>
            <w:r w:rsidRPr="009C7CA6">
              <w:rPr>
                <w:b/>
                <w:sz w:val="24"/>
                <w:szCs w:val="24"/>
              </w:rPr>
              <w:t>СОО</w:t>
            </w:r>
          </w:p>
        </w:tc>
      </w:tr>
      <w:tr w:rsidR="002B4D1B" w:rsidRPr="009C7CA6" w:rsidTr="002B4D1B">
        <w:tc>
          <w:tcPr>
            <w:tcW w:w="2269" w:type="dxa"/>
          </w:tcPr>
          <w:p w:rsidR="002B4D1B" w:rsidRPr="009C7CA6" w:rsidRDefault="002B4D1B" w:rsidP="009C7CA6">
            <w:pPr>
              <w:rPr>
                <w:b/>
                <w:sz w:val="24"/>
                <w:szCs w:val="24"/>
              </w:rPr>
            </w:pPr>
            <w:r w:rsidRPr="009C7CA6">
              <w:rPr>
                <w:b/>
                <w:sz w:val="24"/>
                <w:szCs w:val="24"/>
              </w:rPr>
              <w:t>Наиболее значимые ценности для учащихся</w:t>
            </w:r>
          </w:p>
        </w:tc>
        <w:tc>
          <w:tcPr>
            <w:tcW w:w="1889" w:type="dxa"/>
          </w:tcPr>
          <w:p w:rsidR="002B4D1B" w:rsidRPr="009C7CA6" w:rsidRDefault="002B4D1B" w:rsidP="009C7CA6">
            <w:pPr>
              <w:rPr>
                <w:sz w:val="24"/>
                <w:szCs w:val="24"/>
              </w:rPr>
            </w:pPr>
            <w:r w:rsidRPr="009C7CA6">
              <w:rPr>
                <w:sz w:val="24"/>
                <w:szCs w:val="24"/>
              </w:rPr>
              <w:t>Здоровье, семья, образование, познание, друзья</w:t>
            </w:r>
          </w:p>
        </w:tc>
        <w:tc>
          <w:tcPr>
            <w:tcW w:w="2930" w:type="dxa"/>
          </w:tcPr>
          <w:p w:rsidR="002B4D1B" w:rsidRPr="009C7CA6" w:rsidRDefault="002B4D1B" w:rsidP="009C7CA6">
            <w:pPr>
              <w:rPr>
                <w:sz w:val="24"/>
                <w:szCs w:val="24"/>
              </w:rPr>
            </w:pPr>
            <w:r w:rsidRPr="009C7CA6">
              <w:rPr>
                <w:sz w:val="24"/>
                <w:szCs w:val="24"/>
              </w:rPr>
              <w:t>Интересная работа, материальное обеспечение, друзья и независимость в поступках</w:t>
            </w:r>
          </w:p>
        </w:tc>
        <w:tc>
          <w:tcPr>
            <w:tcW w:w="2971" w:type="dxa"/>
          </w:tcPr>
          <w:p w:rsidR="002B4D1B" w:rsidRPr="009C7CA6" w:rsidRDefault="002B4D1B" w:rsidP="009C7CA6">
            <w:pPr>
              <w:rPr>
                <w:sz w:val="24"/>
                <w:szCs w:val="24"/>
              </w:rPr>
            </w:pPr>
            <w:r w:rsidRPr="009C7CA6">
              <w:rPr>
                <w:sz w:val="24"/>
                <w:szCs w:val="24"/>
              </w:rPr>
              <w:t>Интересная работа, материальное обеспечение, друзья, уверенность в себе, познание</w:t>
            </w:r>
          </w:p>
        </w:tc>
      </w:tr>
    </w:tbl>
    <w:p w:rsidR="002B4D1B" w:rsidRPr="009C7CA6" w:rsidRDefault="002B4D1B" w:rsidP="009C7CA6">
      <w:pPr>
        <w:ind w:firstLine="709"/>
        <w:rPr>
          <w:color w:val="FF0000"/>
          <w:sz w:val="28"/>
          <w:szCs w:val="28"/>
        </w:rPr>
      </w:pPr>
    </w:p>
    <w:p w:rsidR="002B4D1B" w:rsidRPr="009C7CA6" w:rsidRDefault="002B4D1B" w:rsidP="009C7CA6">
      <w:pPr>
        <w:ind w:firstLine="709"/>
        <w:rPr>
          <w:sz w:val="28"/>
          <w:szCs w:val="28"/>
        </w:rPr>
      </w:pPr>
      <w:r w:rsidRPr="009C7CA6">
        <w:rPr>
          <w:noProof/>
        </w:rPr>
        <w:drawing>
          <wp:anchor distT="0" distB="0" distL="114300" distR="114300" simplePos="0" relativeHeight="251663360" behindDoc="0" locked="0" layoutInCell="1" allowOverlap="1">
            <wp:simplePos x="0" y="0"/>
            <wp:positionH relativeFrom="column">
              <wp:posOffset>-308610</wp:posOffset>
            </wp:positionH>
            <wp:positionV relativeFrom="paragraph">
              <wp:posOffset>254635</wp:posOffset>
            </wp:positionV>
            <wp:extent cx="3729990" cy="2200275"/>
            <wp:effectExtent l="0" t="0" r="3810" b="9525"/>
            <wp:wrapSquare wrapText="bothSides"/>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715" r="31387"/>
                    <a:stretch>
                      <a:fillRect/>
                    </a:stretch>
                  </pic:blipFill>
                  <pic:spPr bwMode="auto">
                    <a:xfrm>
                      <a:off x="0" y="0"/>
                      <a:ext cx="3729990" cy="2200275"/>
                    </a:xfrm>
                    <a:prstGeom prst="rect">
                      <a:avLst/>
                    </a:prstGeom>
                    <a:noFill/>
                    <a:ln>
                      <a:noFill/>
                    </a:ln>
                  </pic:spPr>
                </pic:pic>
              </a:graphicData>
            </a:graphic>
          </wp:anchor>
        </w:drawing>
      </w:r>
      <w:r w:rsidRPr="009C7CA6">
        <w:rPr>
          <w:sz w:val="28"/>
          <w:szCs w:val="28"/>
        </w:rPr>
        <w:t>Анализ данных, полученных в ходе диагностических процедур педагогами-психологами, свидетельствует, что у всех выпускников гимназии 2021 года сформирован оптимальный</w:t>
      </w:r>
      <w:r w:rsidRPr="009C7CA6">
        <w:rPr>
          <w:sz w:val="28"/>
          <w:szCs w:val="28"/>
          <w:vertAlign w:val="superscript"/>
        </w:rPr>
        <w:footnoteReference w:id="7"/>
      </w:r>
      <w:r w:rsidRPr="009C7CA6">
        <w:rPr>
          <w:sz w:val="28"/>
          <w:szCs w:val="28"/>
        </w:rPr>
        <w:t xml:space="preserve"> и допустимый</w:t>
      </w:r>
      <w:r w:rsidRPr="009C7CA6">
        <w:rPr>
          <w:sz w:val="28"/>
          <w:szCs w:val="28"/>
          <w:vertAlign w:val="superscript"/>
        </w:rPr>
        <w:footnoteReference w:id="8"/>
      </w:r>
      <w:r w:rsidRPr="009C7CA6">
        <w:rPr>
          <w:sz w:val="28"/>
          <w:szCs w:val="28"/>
        </w:rPr>
        <w:t xml:space="preserve"> уровень социальной зрелости, характеризующиеся сформированным правосознанием и высоким уровнем гражданско- правовой культуры.</w:t>
      </w:r>
    </w:p>
    <w:p w:rsidR="002B4D1B" w:rsidRPr="009C7CA6" w:rsidRDefault="002B4D1B" w:rsidP="009C7CA6">
      <w:pPr>
        <w:tabs>
          <w:tab w:val="left" w:pos="851"/>
        </w:tabs>
        <w:ind w:firstLine="851"/>
        <w:rPr>
          <w:b/>
          <w:i/>
        </w:rPr>
      </w:pPr>
    </w:p>
    <w:p w:rsidR="002B4D1B" w:rsidRPr="009C7CA6" w:rsidRDefault="002B4D1B" w:rsidP="009C7CA6">
      <w:pPr>
        <w:tabs>
          <w:tab w:val="left" w:pos="851"/>
        </w:tabs>
        <w:ind w:firstLine="851"/>
        <w:rPr>
          <w:color w:val="FF0000"/>
        </w:rPr>
      </w:pPr>
      <w:r w:rsidRPr="009C7CA6">
        <w:rPr>
          <w:b/>
          <w:i/>
        </w:rPr>
        <w:t>Диаграмма 1. Уровень социальной зрелости выпускников</w:t>
      </w:r>
    </w:p>
    <w:p w:rsidR="002B4D1B" w:rsidRPr="009C7CA6" w:rsidRDefault="002B4D1B" w:rsidP="009C7CA6">
      <w:pPr>
        <w:tabs>
          <w:tab w:val="left" w:pos="851"/>
        </w:tabs>
        <w:ind w:firstLine="851"/>
        <w:rPr>
          <w:i/>
          <w:sz w:val="28"/>
        </w:rPr>
      </w:pPr>
      <w:r w:rsidRPr="009C7CA6">
        <w:rPr>
          <w:i/>
          <w:sz w:val="28"/>
        </w:rPr>
        <w:t>Состояние совместной деятельности обучающихся и взрослых.</w:t>
      </w:r>
    </w:p>
    <w:p w:rsidR="002B4D1B" w:rsidRPr="009C7CA6" w:rsidRDefault="002B4D1B" w:rsidP="009C7CA6">
      <w:pPr>
        <w:tabs>
          <w:tab w:val="left" w:pos="851"/>
        </w:tabs>
        <w:ind w:firstLine="851"/>
        <w:rPr>
          <w:sz w:val="28"/>
          <w:szCs w:val="28"/>
        </w:rPr>
      </w:pPr>
      <w:r w:rsidRPr="009C7CA6">
        <w:rPr>
          <w:sz w:val="28"/>
          <w:szCs w:val="28"/>
        </w:rPr>
        <w:t xml:space="preserve">Инструментом анализа в рамках данного направления являются анкетирование и беседы с обучающимися и их родителями (законными представителями), педагогическими работниками, представителями совета гимназистов «Формула успеха». Анализ организуется по каждому модулю </w:t>
      </w:r>
      <w:r w:rsidRPr="009C7CA6">
        <w:rPr>
          <w:sz w:val="28"/>
          <w:szCs w:val="28"/>
        </w:rPr>
        <w:lastRenderedPageBreak/>
        <w:t>отдельно.</w:t>
      </w:r>
    </w:p>
    <w:p w:rsidR="00FF56C1" w:rsidRPr="009C7CA6" w:rsidRDefault="00FF56C1" w:rsidP="009C7CA6">
      <w:pPr>
        <w:tabs>
          <w:tab w:val="left" w:pos="851"/>
        </w:tabs>
        <w:rPr>
          <w:b/>
          <w:i/>
          <w:color w:val="000000" w:themeColor="text1"/>
          <w:sz w:val="28"/>
        </w:rPr>
      </w:pPr>
      <w:r w:rsidRPr="009C7CA6">
        <w:rPr>
          <w:b/>
          <w:i/>
          <w:color w:val="000000" w:themeColor="text1"/>
          <w:sz w:val="28"/>
        </w:rPr>
        <w:t>Для решения воспитательных проблем спроектирована воспитательная система, которая включает 20 модулей</w:t>
      </w:r>
    </w:p>
    <w:p w:rsidR="005A16E7" w:rsidRPr="009C7CA6" w:rsidRDefault="005A16E7" w:rsidP="009C7CA6">
      <w:pPr>
        <w:tabs>
          <w:tab w:val="left" w:pos="851"/>
        </w:tabs>
        <w:rPr>
          <w:b/>
          <w:i/>
          <w:color w:val="000000" w:themeColor="text1"/>
          <w:sz w:val="28"/>
        </w:rPr>
      </w:pPr>
    </w:p>
    <w:p w:rsidR="00FF56C1" w:rsidRPr="009C7CA6" w:rsidRDefault="00FF56C1" w:rsidP="009C7CA6">
      <w:pPr>
        <w:pStyle w:val="a7"/>
        <w:numPr>
          <w:ilvl w:val="0"/>
          <w:numId w:val="69"/>
        </w:numPr>
        <w:tabs>
          <w:tab w:val="left" w:pos="851"/>
        </w:tabs>
        <w:rPr>
          <w:rFonts w:ascii="Times New Roman" w:hAnsi="Times New Roman"/>
          <w:b/>
          <w:i/>
          <w:color w:val="000000" w:themeColor="text1"/>
          <w:sz w:val="28"/>
        </w:rPr>
      </w:pPr>
      <w:r w:rsidRPr="009C7CA6">
        <w:rPr>
          <w:rFonts w:ascii="Times New Roman" w:hAnsi="Times New Roman"/>
          <w:b/>
          <w:i/>
          <w:color w:val="000000" w:themeColor="text1"/>
          <w:sz w:val="28"/>
        </w:rPr>
        <w:t>Реализации воспитательного потенциала урочной деятельности</w:t>
      </w:r>
    </w:p>
    <w:p w:rsidR="005A16E7" w:rsidRPr="009C7CA6" w:rsidRDefault="005A16E7" w:rsidP="009C7CA6">
      <w:pPr>
        <w:ind w:firstLine="709"/>
        <w:rPr>
          <w:sz w:val="28"/>
          <w:szCs w:val="28"/>
          <w:lang/>
        </w:rPr>
      </w:pPr>
      <w:r w:rsidRPr="009C7CA6">
        <w:rPr>
          <w:sz w:val="28"/>
          <w:szCs w:val="28"/>
        </w:rPr>
        <w:t xml:space="preserve">Огромным личностно развивающим потенциалом обладают </w:t>
      </w:r>
      <w:r w:rsidRPr="009C7CA6">
        <w:rPr>
          <w:b/>
          <w:i/>
          <w:sz w:val="28"/>
          <w:szCs w:val="28"/>
        </w:rPr>
        <w:t xml:space="preserve">школьные уроки. </w:t>
      </w:r>
      <w:r w:rsidRPr="009C7CA6">
        <w:rPr>
          <w:sz w:val="28"/>
          <w:szCs w:val="28"/>
          <w:lang/>
        </w:rPr>
        <w:t>Учителя гимназии для достижения учащимися личностных, метапредметных и предметных результатов активно применяют в педагогической практике развивающие, проектные, дистанционные образовательные технологии, электронное обучение, технологию психолого-педагогического сопровождения, ИКТ. Все педагоги владеют технологией деятельностного метода, эффективной как в урочной, так и во внеурочной деятельности.</w:t>
      </w:r>
    </w:p>
    <w:p w:rsidR="005A16E7" w:rsidRPr="009C7CA6" w:rsidRDefault="005A16E7" w:rsidP="009C7CA6">
      <w:pPr>
        <w:ind w:firstLine="709"/>
        <w:rPr>
          <w:sz w:val="28"/>
          <w:szCs w:val="28"/>
          <w:lang/>
        </w:rPr>
      </w:pPr>
      <w:r w:rsidRPr="009C7CA6">
        <w:rPr>
          <w:sz w:val="28"/>
          <w:szCs w:val="28"/>
          <w:lang/>
        </w:rPr>
        <w:t>Педагогический коллектив ведет работу по формированию здорового образа жизни и реализации технологий сбережения здоровья. Все учителя проводят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5A16E7" w:rsidRPr="009C7CA6" w:rsidRDefault="005A16E7" w:rsidP="009C7CA6">
      <w:pPr>
        <w:ind w:firstLine="709"/>
        <w:rPr>
          <w:sz w:val="28"/>
          <w:szCs w:val="28"/>
          <w:lang/>
        </w:rPr>
      </w:pPr>
      <w:r w:rsidRPr="009C7CA6">
        <w:rPr>
          <w:sz w:val="28"/>
          <w:szCs w:val="28"/>
          <w:lang/>
        </w:rPr>
        <w:t xml:space="preserve">Все педагоги максимально используют воспитательные возможности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5A16E7" w:rsidRPr="009C7CA6" w:rsidRDefault="005A16E7" w:rsidP="009C7CA6">
      <w:pPr>
        <w:ind w:firstLine="709"/>
        <w:rPr>
          <w:sz w:val="28"/>
          <w:szCs w:val="28"/>
          <w:lang/>
        </w:rPr>
      </w:pPr>
      <w:r w:rsidRPr="009C7CA6">
        <w:rPr>
          <w:sz w:val="28"/>
          <w:szCs w:val="28"/>
          <w:lang/>
        </w:rPr>
        <w:t xml:space="preserve">В рабочие программы по учебным предметам, курсам учителями включены целевые ориентиры результатов воспитания. Они учитываются при определении воспитательных задач уроков, занятий. КТП соотносится КПВР гимназии. </w:t>
      </w:r>
    </w:p>
    <w:p w:rsidR="005A16E7" w:rsidRPr="009C7CA6" w:rsidRDefault="005A16E7" w:rsidP="009C7CA6">
      <w:pPr>
        <w:ind w:firstLine="709"/>
        <w:rPr>
          <w:sz w:val="28"/>
          <w:szCs w:val="28"/>
          <w:lang/>
        </w:rPr>
      </w:pPr>
      <w:r w:rsidRPr="009C7CA6">
        <w:rPr>
          <w:sz w:val="28"/>
          <w:szCs w:val="28"/>
          <w:lang/>
        </w:rPr>
        <w:t>В целом, применяемые на уроках педагогические технологии:</w:t>
      </w:r>
    </w:p>
    <w:p w:rsidR="005A16E7" w:rsidRPr="009C7CA6" w:rsidRDefault="005A16E7" w:rsidP="009C7CA6">
      <w:pPr>
        <w:numPr>
          <w:ilvl w:val="0"/>
          <w:numId w:val="66"/>
        </w:numPr>
        <w:rPr>
          <w:sz w:val="28"/>
          <w:szCs w:val="28"/>
          <w:lang/>
        </w:rPr>
      </w:pPr>
      <w:r w:rsidRPr="009C7CA6">
        <w:rPr>
          <w:sz w:val="28"/>
          <w:szCs w:val="28"/>
          <w:lang/>
        </w:rPr>
        <w:t xml:space="preserve">оказывают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5A16E7" w:rsidRPr="009C7CA6" w:rsidRDefault="005A16E7" w:rsidP="009C7CA6">
      <w:pPr>
        <w:numPr>
          <w:ilvl w:val="0"/>
          <w:numId w:val="66"/>
        </w:numPr>
        <w:rPr>
          <w:sz w:val="28"/>
          <w:szCs w:val="28"/>
          <w:lang/>
        </w:rPr>
      </w:pPr>
      <w:r w:rsidRPr="009C7CA6">
        <w:rPr>
          <w:sz w:val="28"/>
          <w:szCs w:val="28"/>
          <w:lang/>
        </w:rPr>
        <w:t xml:space="preserve">обеспечивают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своего личностного отношения к изучаемым событиям, явлениям, лицам; </w:t>
      </w:r>
    </w:p>
    <w:p w:rsidR="005A16E7" w:rsidRPr="009C7CA6" w:rsidRDefault="005A16E7" w:rsidP="009C7CA6">
      <w:pPr>
        <w:numPr>
          <w:ilvl w:val="0"/>
          <w:numId w:val="66"/>
        </w:numPr>
        <w:rPr>
          <w:sz w:val="28"/>
          <w:szCs w:val="28"/>
          <w:lang/>
        </w:rPr>
      </w:pPr>
      <w:r w:rsidRPr="009C7CA6">
        <w:rPr>
          <w:sz w:val="28"/>
          <w:szCs w:val="28"/>
          <w:lang/>
        </w:rPr>
        <w:t xml:space="preserve">включают интерактивные формы учебной работы, мотивирующие к развитию 4К (критического мышления, креативности, коммуникации, командной работе); </w:t>
      </w:r>
    </w:p>
    <w:p w:rsidR="005A16E7" w:rsidRPr="009C7CA6" w:rsidRDefault="005A16E7" w:rsidP="009C7CA6">
      <w:pPr>
        <w:numPr>
          <w:ilvl w:val="0"/>
          <w:numId w:val="66"/>
        </w:numPr>
        <w:rPr>
          <w:sz w:val="28"/>
          <w:szCs w:val="28"/>
          <w:lang/>
        </w:rPr>
      </w:pPr>
      <w:r w:rsidRPr="009C7CA6">
        <w:rPr>
          <w:sz w:val="28"/>
          <w:szCs w:val="28"/>
          <w:lang/>
        </w:rPr>
        <w:t xml:space="preserve">побуждают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5A16E7" w:rsidRPr="009C7CA6" w:rsidRDefault="005A16E7" w:rsidP="009C7CA6">
      <w:pPr>
        <w:numPr>
          <w:ilvl w:val="0"/>
          <w:numId w:val="66"/>
        </w:numPr>
        <w:rPr>
          <w:sz w:val="28"/>
          <w:szCs w:val="28"/>
          <w:lang/>
        </w:rPr>
      </w:pPr>
      <w:r w:rsidRPr="009C7CA6">
        <w:rPr>
          <w:sz w:val="28"/>
          <w:szCs w:val="28"/>
          <w:lang/>
        </w:rPr>
        <w:lastRenderedPageBreak/>
        <w:t>стимулируют к организации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A16E7" w:rsidRPr="009C7CA6" w:rsidRDefault="005A16E7" w:rsidP="009C7CA6">
      <w:pPr>
        <w:numPr>
          <w:ilvl w:val="0"/>
          <w:numId w:val="66"/>
        </w:numPr>
        <w:rPr>
          <w:sz w:val="28"/>
          <w:szCs w:val="28"/>
          <w:lang/>
        </w:rPr>
      </w:pPr>
      <w:r w:rsidRPr="009C7CA6">
        <w:rPr>
          <w:sz w:val="28"/>
          <w:szCs w:val="28"/>
          <w:lang/>
        </w:rPr>
        <w:t>обеспечивают педагогическую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A16E7" w:rsidRPr="009C7CA6" w:rsidRDefault="005A16E7" w:rsidP="009C7CA6">
      <w:pPr>
        <w:ind w:left="1429"/>
        <w:rPr>
          <w:sz w:val="28"/>
          <w:szCs w:val="28"/>
          <w:lang/>
        </w:rPr>
      </w:pPr>
    </w:p>
    <w:p w:rsidR="00FF56C1" w:rsidRPr="009C7CA6" w:rsidRDefault="00FF56C1" w:rsidP="009C7CA6">
      <w:pPr>
        <w:pStyle w:val="a7"/>
        <w:numPr>
          <w:ilvl w:val="0"/>
          <w:numId w:val="69"/>
        </w:numPr>
        <w:tabs>
          <w:tab w:val="left" w:pos="851"/>
        </w:tabs>
        <w:rPr>
          <w:rFonts w:ascii="Times New Roman" w:hAnsi="Times New Roman"/>
          <w:b/>
          <w:i/>
          <w:color w:val="000000" w:themeColor="text1"/>
          <w:sz w:val="28"/>
        </w:rPr>
      </w:pPr>
      <w:r w:rsidRPr="009C7CA6">
        <w:rPr>
          <w:rFonts w:ascii="Times New Roman" w:hAnsi="Times New Roman"/>
          <w:b/>
          <w:i/>
          <w:color w:val="000000" w:themeColor="text1"/>
          <w:sz w:val="28"/>
        </w:rPr>
        <w:t>Организуемая в гимназии внеурочная деятельность обучающихся</w:t>
      </w:r>
    </w:p>
    <w:p w:rsidR="005A16E7" w:rsidRPr="009C7CA6" w:rsidRDefault="005A16E7" w:rsidP="009C7CA6">
      <w:pPr>
        <w:ind w:firstLine="709"/>
        <w:rPr>
          <w:sz w:val="28"/>
          <w:szCs w:val="28"/>
        </w:rPr>
      </w:pPr>
      <w:r w:rsidRPr="009C7CA6">
        <w:rPr>
          <w:sz w:val="28"/>
          <w:szCs w:val="28"/>
        </w:rPr>
        <w:t xml:space="preserve">В МАОУ гимназия №18 сложилась </w:t>
      </w:r>
      <w:r w:rsidRPr="009C7CA6">
        <w:rPr>
          <w:b/>
          <w:i/>
          <w:sz w:val="28"/>
          <w:szCs w:val="28"/>
        </w:rPr>
        <w:t>система внеурочной деятельности</w:t>
      </w:r>
      <w:r w:rsidRPr="009C7CA6">
        <w:rPr>
          <w:sz w:val="28"/>
          <w:szCs w:val="28"/>
        </w:rPr>
        <w:t>. Она направлена на развитие способностей обучающихся на ценностной основе.</w:t>
      </w:r>
    </w:p>
    <w:p w:rsidR="005A16E7" w:rsidRPr="009C7CA6" w:rsidRDefault="005A16E7" w:rsidP="009C7CA6">
      <w:pPr>
        <w:rPr>
          <w:b/>
          <w:bCs/>
          <w:sz w:val="24"/>
          <w:szCs w:val="24"/>
        </w:rPr>
      </w:pPr>
      <w:r w:rsidRPr="009C7CA6">
        <w:rPr>
          <w:sz w:val="28"/>
          <w:szCs w:val="28"/>
        </w:rPr>
        <w:t>В гимназии реализуется:</w:t>
      </w:r>
    </w:p>
    <w:p w:rsidR="005A16E7" w:rsidRPr="009C7CA6" w:rsidRDefault="005A16E7" w:rsidP="00811191">
      <w:pPr>
        <w:jc w:val="right"/>
        <w:rPr>
          <w:sz w:val="28"/>
          <w:szCs w:val="28"/>
        </w:rPr>
      </w:pPr>
      <w:r w:rsidRPr="009C7CA6">
        <w:rPr>
          <w:b/>
          <w:bCs/>
          <w:sz w:val="24"/>
          <w:szCs w:val="24"/>
        </w:rPr>
        <w:t xml:space="preserve">Таблица </w:t>
      </w:r>
      <w:r w:rsidR="00382F1A" w:rsidRPr="009C7CA6">
        <w:rPr>
          <w:b/>
          <w:bCs/>
          <w:sz w:val="24"/>
          <w:szCs w:val="24"/>
        </w:rPr>
        <w:fldChar w:fldCharType="begin"/>
      </w:r>
      <w:r w:rsidRPr="009C7CA6">
        <w:rPr>
          <w:b/>
          <w:bCs/>
          <w:sz w:val="24"/>
          <w:szCs w:val="24"/>
        </w:rPr>
        <w:instrText xml:space="preserve"> SEQ Таблица \* ARABIC </w:instrText>
      </w:r>
      <w:r w:rsidR="00382F1A" w:rsidRPr="009C7CA6">
        <w:rPr>
          <w:b/>
          <w:bCs/>
          <w:sz w:val="24"/>
          <w:szCs w:val="24"/>
        </w:rPr>
        <w:fldChar w:fldCharType="separate"/>
      </w:r>
      <w:r w:rsidRPr="009C7CA6">
        <w:rPr>
          <w:b/>
          <w:bCs/>
          <w:noProof/>
          <w:sz w:val="24"/>
          <w:szCs w:val="24"/>
        </w:rPr>
        <w:t>38</w:t>
      </w:r>
      <w:r w:rsidR="00382F1A" w:rsidRPr="009C7CA6">
        <w:rPr>
          <w:b/>
          <w:bCs/>
          <w:sz w:val="24"/>
          <w:szCs w:val="24"/>
        </w:rPr>
        <w:fldChar w:fldCharType="end"/>
      </w:r>
    </w:p>
    <w:tbl>
      <w:tblPr>
        <w:tblStyle w:val="aff4"/>
        <w:tblW w:w="0" w:type="auto"/>
        <w:tblLook w:val="04A0"/>
      </w:tblPr>
      <w:tblGrid>
        <w:gridCol w:w="2689"/>
        <w:gridCol w:w="3541"/>
        <w:gridCol w:w="3115"/>
      </w:tblGrid>
      <w:tr w:rsidR="005A16E7" w:rsidRPr="009C7CA6" w:rsidTr="005A16E7">
        <w:tc>
          <w:tcPr>
            <w:tcW w:w="2689" w:type="dxa"/>
          </w:tcPr>
          <w:p w:rsidR="005A16E7" w:rsidRPr="009C7CA6" w:rsidRDefault="005A16E7" w:rsidP="009C7CA6">
            <w:pPr>
              <w:rPr>
                <w:b/>
                <w:sz w:val="28"/>
                <w:szCs w:val="28"/>
              </w:rPr>
            </w:pPr>
            <w:r w:rsidRPr="009C7CA6">
              <w:rPr>
                <w:b/>
                <w:sz w:val="28"/>
                <w:szCs w:val="28"/>
              </w:rPr>
              <w:t>Уровень обучения</w:t>
            </w:r>
          </w:p>
        </w:tc>
        <w:tc>
          <w:tcPr>
            <w:tcW w:w="3541" w:type="dxa"/>
          </w:tcPr>
          <w:p w:rsidR="005A16E7" w:rsidRPr="009C7CA6" w:rsidRDefault="005A16E7" w:rsidP="009C7CA6">
            <w:pPr>
              <w:rPr>
                <w:b/>
                <w:sz w:val="28"/>
                <w:szCs w:val="28"/>
              </w:rPr>
            </w:pPr>
            <w:r w:rsidRPr="009C7CA6">
              <w:rPr>
                <w:b/>
                <w:sz w:val="28"/>
                <w:szCs w:val="28"/>
              </w:rPr>
              <w:t>Количество курсов ВУД</w:t>
            </w:r>
          </w:p>
        </w:tc>
        <w:tc>
          <w:tcPr>
            <w:tcW w:w="3115" w:type="dxa"/>
          </w:tcPr>
          <w:p w:rsidR="005A16E7" w:rsidRPr="009C7CA6" w:rsidRDefault="005A16E7" w:rsidP="009C7CA6">
            <w:pPr>
              <w:rPr>
                <w:b/>
                <w:sz w:val="28"/>
                <w:szCs w:val="28"/>
              </w:rPr>
            </w:pPr>
            <w:r w:rsidRPr="009C7CA6">
              <w:rPr>
                <w:b/>
                <w:sz w:val="28"/>
                <w:szCs w:val="28"/>
              </w:rPr>
              <w:t>Охват курсами</w:t>
            </w:r>
          </w:p>
        </w:tc>
      </w:tr>
      <w:tr w:rsidR="005A16E7" w:rsidRPr="009C7CA6" w:rsidTr="005A16E7">
        <w:tc>
          <w:tcPr>
            <w:tcW w:w="2689" w:type="dxa"/>
          </w:tcPr>
          <w:p w:rsidR="005A16E7" w:rsidRPr="009C7CA6" w:rsidRDefault="005A16E7" w:rsidP="009C7CA6">
            <w:pPr>
              <w:rPr>
                <w:sz w:val="28"/>
                <w:szCs w:val="28"/>
              </w:rPr>
            </w:pPr>
            <w:r w:rsidRPr="009C7CA6">
              <w:rPr>
                <w:sz w:val="28"/>
                <w:szCs w:val="28"/>
              </w:rPr>
              <w:t>НОО</w:t>
            </w:r>
          </w:p>
        </w:tc>
        <w:tc>
          <w:tcPr>
            <w:tcW w:w="3541" w:type="dxa"/>
          </w:tcPr>
          <w:p w:rsidR="005A16E7" w:rsidRPr="009C7CA6" w:rsidRDefault="005A16E7" w:rsidP="009C7CA6">
            <w:pPr>
              <w:rPr>
                <w:sz w:val="28"/>
                <w:szCs w:val="28"/>
              </w:rPr>
            </w:pPr>
            <w:r w:rsidRPr="009C7CA6">
              <w:rPr>
                <w:sz w:val="28"/>
                <w:szCs w:val="28"/>
              </w:rPr>
              <w:t>8</w:t>
            </w:r>
          </w:p>
        </w:tc>
        <w:tc>
          <w:tcPr>
            <w:tcW w:w="3115" w:type="dxa"/>
          </w:tcPr>
          <w:p w:rsidR="005A16E7" w:rsidRPr="009C7CA6" w:rsidRDefault="005A16E7" w:rsidP="009C7CA6">
            <w:pPr>
              <w:rPr>
                <w:sz w:val="28"/>
                <w:szCs w:val="28"/>
              </w:rPr>
            </w:pPr>
            <w:r w:rsidRPr="009C7CA6">
              <w:rPr>
                <w:sz w:val="28"/>
                <w:szCs w:val="28"/>
              </w:rPr>
              <w:t>667</w:t>
            </w:r>
          </w:p>
        </w:tc>
      </w:tr>
      <w:tr w:rsidR="005A16E7" w:rsidRPr="009C7CA6" w:rsidTr="005A16E7">
        <w:tc>
          <w:tcPr>
            <w:tcW w:w="2689" w:type="dxa"/>
          </w:tcPr>
          <w:p w:rsidR="005A16E7" w:rsidRPr="009C7CA6" w:rsidRDefault="005A16E7" w:rsidP="009C7CA6">
            <w:pPr>
              <w:rPr>
                <w:sz w:val="28"/>
                <w:szCs w:val="28"/>
              </w:rPr>
            </w:pPr>
            <w:r w:rsidRPr="009C7CA6">
              <w:rPr>
                <w:sz w:val="28"/>
                <w:szCs w:val="28"/>
              </w:rPr>
              <w:t>ООО</w:t>
            </w:r>
          </w:p>
        </w:tc>
        <w:tc>
          <w:tcPr>
            <w:tcW w:w="3541" w:type="dxa"/>
          </w:tcPr>
          <w:p w:rsidR="005A16E7" w:rsidRPr="009C7CA6" w:rsidRDefault="005A16E7" w:rsidP="009C7CA6">
            <w:pPr>
              <w:rPr>
                <w:sz w:val="28"/>
                <w:szCs w:val="28"/>
              </w:rPr>
            </w:pPr>
            <w:r w:rsidRPr="009C7CA6">
              <w:rPr>
                <w:sz w:val="28"/>
                <w:szCs w:val="28"/>
              </w:rPr>
              <w:t>20</w:t>
            </w:r>
          </w:p>
        </w:tc>
        <w:tc>
          <w:tcPr>
            <w:tcW w:w="3115" w:type="dxa"/>
          </w:tcPr>
          <w:p w:rsidR="005A16E7" w:rsidRPr="009C7CA6" w:rsidRDefault="005A16E7" w:rsidP="009C7CA6">
            <w:pPr>
              <w:rPr>
                <w:sz w:val="28"/>
                <w:szCs w:val="28"/>
              </w:rPr>
            </w:pPr>
            <w:r w:rsidRPr="009C7CA6">
              <w:rPr>
                <w:sz w:val="28"/>
                <w:szCs w:val="28"/>
              </w:rPr>
              <w:t>630</w:t>
            </w:r>
          </w:p>
        </w:tc>
      </w:tr>
      <w:tr w:rsidR="005A16E7" w:rsidRPr="009C7CA6" w:rsidTr="005A16E7">
        <w:tc>
          <w:tcPr>
            <w:tcW w:w="2689" w:type="dxa"/>
          </w:tcPr>
          <w:p w:rsidR="005A16E7" w:rsidRPr="009C7CA6" w:rsidRDefault="005A16E7" w:rsidP="009C7CA6">
            <w:pPr>
              <w:rPr>
                <w:sz w:val="28"/>
                <w:szCs w:val="28"/>
              </w:rPr>
            </w:pPr>
            <w:r w:rsidRPr="009C7CA6">
              <w:rPr>
                <w:sz w:val="28"/>
                <w:szCs w:val="28"/>
              </w:rPr>
              <w:t>СОО</w:t>
            </w:r>
          </w:p>
        </w:tc>
        <w:tc>
          <w:tcPr>
            <w:tcW w:w="3541" w:type="dxa"/>
          </w:tcPr>
          <w:p w:rsidR="005A16E7" w:rsidRPr="009C7CA6" w:rsidRDefault="005A16E7" w:rsidP="009C7CA6">
            <w:pPr>
              <w:rPr>
                <w:sz w:val="28"/>
                <w:szCs w:val="28"/>
              </w:rPr>
            </w:pPr>
            <w:r w:rsidRPr="009C7CA6">
              <w:rPr>
                <w:sz w:val="28"/>
                <w:szCs w:val="28"/>
              </w:rPr>
              <w:t>11</w:t>
            </w:r>
          </w:p>
        </w:tc>
        <w:tc>
          <w:tcPr>
            <w:tcW w:w="3115" w:type="dxa"/>
          </w:tcPr>
          <w:p w:rsidR="005A16E7" w:rsidRPr="009C7CA6" w:rsidRDefault="005A16E7" w:rsidP="009C7CA6">
            <w:pPr>
              <w:rPr>
                <w:sz w:val="28"/>
                <w:szCs w:val="28"/>
              </w:rPr>
            </w:pPr>
            <w:r w:rsidRPr="009C7CA6">
              <w:rPr>
                <w:sz w:val="28"/>
                <w:szCs w:val="28"/>
              </w:rPr>
              <w:t>140</w:t>
            </w:r>
          </w:p>
        </w:tc>
      </w:tr>
    </w:tbl>
    <w:p w:rsidR="005A16E7" w:rsidRPr="009C7CA6" w:rsidRDefault="005A16E7" w:rsidP="009C7CA6">
      <w:pPr>
        <w:ind w:firstLine="709"/>
        <w:rPr>
          <w:sz w:val="28"/>
          <w:szCs w:val="28"/>
        </w:rPr>
      </w:pPr>
    </w:p>
    <w:p w:rsidR="005A16E7" w:rsidRPr="009C7CA6" w:rsidRDefault="005A16E7" w:rsidP="009C7CA6">
      <w:pPr>
        <w:ind w:firstLine="709"/>
        <w:rPr>
          <w:sz w:val="28"/>
          <w:szCs w:val="28"/>
        </w:rPr>
      </w:pPr>
      <w:r w:rsidRPr="009C7CA6">
        <w:rPr>
          <w:sz w:val="28"/>
          <w:szCs w:val="28"/>
        </w:rPr>
        <w:t>Таким образом, на одного обучающегося приходится 10 часов внеурочной деятельности.</w:t>
      </w:r>
    </w:p>
    <w:p w:rsidR="005A16E7" w:rsidRPr="009C7CA6" w:rsidRDefault="005A16E7" w:rsidP="009C7CA6">
      <w:pPr>
        <w:ind w:firstLine="709"/>
        <w:rPr>
          <w:sz w:val="28"/>
          <w:szCs w:val="28"/>
        </w:rPr>
      </w:pPr>
    </w:p>
    <w:p w:rsidR="00FF56C1" w:rsidRPr="009C7CA6" w:rsidRDefault="00FF56C1" w:rsidP="009C7CA6">
      <w:pPr>
        <w:pStyle w:val="a7"/>
        <w:numPr>
          <w:ilvl w:val="0"/>
          <w:numId w:val="69"/>
        </w:numPr>
        <w:rPr>
          <w:rFonts w:ascii="Times New Roman" w:hAnsi="Times New Roman"/>
          <w:b/>
          <w:i/>
          <w:color w:val="000000" w:themeColor="text1"/>
          <w:sz w:val="32"/>
          <w:szCs w:val="32"/>
        </w:rPr>
      </w:pPr>
      <w:r w:rsidRPr="009C7CA6">
        <w:rPr>
          <w:rFonts w:ascii="Times New Roman" w:hAnsi="Times New Roman"/>
          <w:b/>
          <w:i/>
          <w:color w:val="000000" w:themeColor="text1"/>
          <w:sz w:val="28"/>
        </w:rPr>
        <w:t>Деятельности классных руководителей и их классов</w:t>
      </w:r>
    </w:p>
    <w:p w:rsidR="005A16E7" w:rsidRPr="009C7CA6" w:rsidRDefault="005A16E7" w:rsidP="009C7CA6">
      <w:pPr>
        <w:ind w:firstLine="709"/>
        <w:rPr>
          <w:sz w:val="28"/>
          <w:szCs w:val="28"/>
        </w:rPr>
      </w:pPr>
      <w:r w:rsidRPr="009C7CA6">
        <w:rPr>
          <w:sz w:val="28"/>
          <w:szCs w:val="28"/>
        </w:rPr>
        <w:t>В гимназии 53 класса и 53 классных руководителя. Работа классного руководителя строится в соответствии с Положением о классном руководстве.</w:t>
      </w:r>
    </w:p>
    <w:p w:rsidR="005A16E7" w:rsidRPr="009C7CA6" w:rsidRDefault="005A16E7" w:rsidP="009C7CA6">
      <w:pPr>
        <w:ind w:firstLine="709"/>
        <w:rPr>
          <w:sz w:val="28"/>
          <w:szCs w:val="28"/>
        </w:rPr>
      </w:pPr>
      <w:r w:rsidRPr="009C7CA6">
        <w:rPr>
          <w:sz w:val="28"/>
          <w:szCs w:val="28"/>
        </w:rPr>
        <w:t>Работа с детско-взрослой общностью класса ведется на трех уровнях:</w:t>
      </w:r>
    </w:p>
    <w:p w:rsidR="005A16E7" w:rsidRPr="009C7CA6" w:rsidRDefault="005A16E7" w:rsidP="009C7CA6">
      <w:pPr>
        <w:numPr>
          <w:ilvl w:val="0"/>
          <w:numId w:val="67"/>
        </w:numPr>
        <w:rPr>
          <w:sz w:val="28"/>
          <w:szCs w:val="28"/>
        </w:rPr>
      </w:pPr>
      <w:r w:rsidRPr="009C7CA6">
        <w:rPr>
          <w:sz w:val="28"/>
          <w:szCs w:val="28"/>
        </w:rPr>
        <w:t>индивидуальном уровне;</w:t>
      </w:r>
    </w:p>
    <w:p w:rsidR="005A16E7" w:rsidRPr="009C7CA6" w:rsidRDefault="005A16E7" w:rsidP="009C7CA6">
      <w:pPr>
        <w:numPr>
          <w:ilvl w:val="0"/>
          <w:numId w:val="67"/>
        </w:numPr>
        <w:rPr>
          <w:sz w:val="28"/>
          <w:szCs w:val="28"/>
        </w:rPr>
      </w:pPr>
      <w:r w:rsidRPr="009C7CA6">
        <w:rPr>
          <w:sz w:val="28"/>
          <w:szCs w:val="28"/>
        </w:rPr>
        <w:t>групповом уровне;</w:t>
      </w:r>
    </w:p>
    <w:p w:rsidR="005A16E7" w:rsidRPr="009C7CA6" w:rsidRDefault="005A16E7" w:rsidP="009C7CA6">
      <w:pPr>
        <w:numPr>
          <w:ilvl w:val="0"/>
          <w:numId w:val="67"/>
        </w:numPr>
        <w:rPr>
          <w:sz w:val="28"/>
          <w:szCs w:val="28"/>
        </w:rPr>
      </w:pPr>
      <w:r w:rsidRPr="009C7CA6">
        <w:rPr>
          <w:sz w:val="28"/>
          <w:szCs w:val="28"/>
        </w:rPr>
        <w:t>уровне класса.</w:t>
      </w:r>
    </w:p>
    <w:p w:rsidR="005A16E7" w:rsidRPr="009C7CA6" w:rsidRDefault="005A16E7" w:rsidP="009C7CA6">
      <w:pPr>
        <w:ind w:firstLine="709"/>
        <w:rPr>
          <w:sz w:val="28"/>
          <w:szCs w:val="28"/>
        </w:rPr>
      </w:pPr>
      <w:r w:rsidRPr="009C7CA6">
        <w:rPr>
          <w:sz w:val="28"/>
          <w:szCs w:val="28"/>
        </w:rPr>
        <w:t>В каждом классе организовано:</w:t>
      </w:r>
    </w:p>
    <w:p w:rsidR="005A16E7" w:rsidRPr="009C7CA6" w:rsidRDefault="005A16E7" w:rsidP="009C7CA6">
      <w:pPr>
        <w:numPr>
          <w:ilvl w:val="0"/>
          <w:numId w:val="68"/>
        </w:numPr>
        <w:rPr>
          <w:sz w:val="28"/>
          <w:szCs w:val="28"/>
        </w:rPr>
      </w:pPr>
      <w:r w:rsidRPr="009C7CA6">
        <w:rPr>
          <w:sz w:val="28"/>
          <w:szCs w:val="28"/>
        </w:rPr>
        <w:t>проведение тематических классных часов (17 классных часов в год);</w:t>
      </w:r>
    </w:p>
    <w:p w:rsidR="005A16E7" w:rsidRPr="009C7CA6" w:rsidRDefault="005A16E7" w:rsidP="009C7CA6">
      <w:pPr>
        <w:numPr>
          <w:ilvl w:val="0"/>
          <w:numId w:val="68"/>
        </w:numPr>
        <w:rPr>
          <w:sz w:val="28"/>
          <w:szCs w:val="28"/>
        </w:rPr>
      </w:pPr>
      <w:r w:rsidRPr="009C7CA6">
        <w:rPr>
          <w:sz w:val="28"/>
          <w:szCs w:val="28"/>
        </w:rPr>
        <w:t>участие в общешкольных ключевых делах и событиях;</w:t>
      </w:r>
    </w:p>
    <w:p w:rsidR="005A16E7" w:rsidRPr="009C7CA6" w:rsidRDefault="005A16E7" w:rsidP="009C7CA6">
      <w:pPr>
        <w:numPr>
          <w:ilvl w:val="0"/>
          <w:numId w:val="68"/>
        </w:numPr>
        <w:rPr>
          <w:sz w:val="28"/>
          <w:szCs w:val="28"/>
        </w:rPr>
      </w:pPr>
      <w:r w:rsidRPr="009C7CA6">
        <w:rPr>
          <w:sz w:val="28"/>
          <w:szCs w:val="28"/>
        </w:rPr>
        <w:t>участие в проектах различного уровня (муниципального, регионального, федерального).</w:t>
      </w:r>
    </w:p>
    <w:p w:rsidR="005A16E7" w:rsidRPr="009C7CA6" w:rsidRDefault="005A16E7" w:rsidP="009C7CA6">
      <w:pPr>
        <w:ind w:firstLine="709"/>
        <w:rPr>
          <w:sz w:val="28"/>
          <w:szCs w:val="28"/>
        </w:rPr>
      </w:pPr>
      <w:r w:rsidRPr="009C7CA6">
        <w:rPr>
          <w:sz w:val="28"/>
          <w:szCs w:val="28"/>
        </w:rPr>
        <w:t>Во всех классах реализуется федеральный проект «Разговоры о важном».</w:t>
      </w:r>
    </w:p>
    <w:p w:rsidR="005A16E7" w:rsidRPr="009C7CA6" w:rsidRDefault="005A16E7" w:rsidP="009C7CA6">
      <w:pPr>
        <w:ind w:firstLine="709"/>
        <w:rPr>
          <w:sz w:val="28"/>
          <w:szCs w:val="28"/>
        </w:rPr>
      </w:pPr>
      <w:r w:rsidRPr="009C7CA6">
        <w:rPr>
          <w:sz w:val="28"/>
          <w:szCs w:val="28"/>
        </w:rPr>
        <w:t>Классные руководители особое внимание уделяют формированию ценностных ориентаций воспитанников, профилактике девиантного поведения, соблюдению Кодекса чести гимназиста.</w:t>
      </w:r>
    </w:p>
    <w:p w:rsidR="005A16E7" w:rsidRPr="009C7CA6" w:rsidRDefault="005A16E7" w:rsidP="009C7CA6">
      <w:pPr>
        <w:ind w:firstLine="709"/>
        <w:rPr>
          <w:sz w:val="28"/>
          <w:szCs w:val="28"/>
        </w:rPr>
      </w:pPr>
    </w:p>
    <w:p w:rsidR="005A16E7" w:rsidRPr="009C7CA6" w:rsidRDefault="005A16E7" w:rsidP="009C7CA6">
      <w:pPr>
        <w:ind w:firstLine="709"/>
        <w:rPr>
          <w:sz w:val="28"/>
          <w:szCs w:val="28"/>
        </w:rPr>
      </w:pPr>
    </w:p>
    <w:p w:rsidR="005A16E7" w:rsidRPr="009C7CA6" w:rsidRDefault="005A16E7" w:rsidP="009C7CA6">
      <w:pPr>
        <w:ind w:firstLine="709"/>
        <w:rPr>
          <w:sz w:val="28"/>
          <w:szCs w:val="28"/>
        </w:rPr>
      </w:pPr>
    </w:p>
    <w:p w:rsidR="00FF56C1" w:rsidRPr="009C7CA6" w:rsidRDefault="00FF56C1"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rPr>
        <w:t>Проводимые общешкольные основные дела, мероприятия</w:t>
      </w:r>
    </w:p>
    <w:p w:rsidR="005A16E7" w:rsidRPr="009C7CA6" w:rsidRDefault="005A16E7" w:rsidP="009C7CA6">
      <w:pPr>
        <w:pStyle w:val="a7"/>
        <w:ind w:left="0" w:firstLine="709"/>
        <w:rPr>
          <w:rFonts w:ascii="Times New Roman" w:hAnsi="Times New Roman"/>
          <w:sz w:val="28"/>
          <w:szCs w:val="28"/>
        </w:rPr>
      </w:pPr>
      <w:r w:rsidRPr="009C7CA6">
        <w:rPr>
          <w:rFonts w:ascii="Times New Roman" w:hAnsi="Times New Roman"/>
          <w:sz w:val="28"/>
          <w:szCs w:val="28"/>
        </w:rPr>
        <w:t>В гимназии сложилась система традиционных общешкольных ключевых дел.</w:t>
      </w:r>
    </w:p>
    <w:p w:rsidR="005A16E7" w:rsidRPr="00811191" w:rsidRDefault="005A16E7" w:rsidP="00811191">
      <w:pPr>
        <w:pStyle w:val="a7"/>
        <w:ind w:left="360"/>
        <w:jc w:val="right"/>
        <w:rPr>
          <w:rFonts w:ascii="Times New Roman" w:hAnsi="Times New Roman"/>
          <w:b/>
          <w:sz w:val="24"/>
          <w:szCs w:val="24"/>
        </w:rPr>
      </w:pPr>
      <w:r w:rsidRPr="00811191">
        <w:rPr>
          <w:rFonts w:ascii="Times New Roman" w:hAnsi="Times New Roman"/>
          <w:b/>
          <w:sz w:val="24"/>
          <w:szCs w:val="24"/>
        </w:rPr>
        <w:t xml:space="preserve">Таблица </w:t>
      </w:r>
      <w:r w:rsidR="00382F1A" w:rsidRPr="00811191">
        <w:rPr>
          <w:rFonts w:ascii="Times New Roman" w:hAnsi="Times New Roman"/>
          <w:b/>
          <w:sz w:val="24"/>
          <w:szCs w:val="24"/>
        </w:rPr>
        <w:fldChar w:fldCharType="begin"/>
      </w:r>
      <w:r w:rsidRPr="00811191">
        <w:rPr>
          <w:rFonts w:ascii="Times New Roman" w:hAnsi="Times New Roman"/>
          <w:b/>
          <w:sz w:val="24"/>
          <w:szCs w:val="24"/>
        </w:rPr>
        <w:instrText xml:space="preserve"> SEQ Таблица \* ARABIC </w:instrText>
      </w:r>
      <w:r w:rsidR="00382F1A" w:rsidRPr="00811191">
        <w:rPr>
          <w:rFonts w:ascii="Times New Roman" w:hAnsi="Times New Roman"/>
          <w:b/>
          <w:sz w:val="24"/>
          <w:szCs w:val="24"/>
        </w:rPr>
        <w:fldChar w:fldCharType="separate"/>
      </w:r>
      <w:r w:rsidR="00505343" w:rsidRPr="00811191">
        <w:rPr>
          <w:rFonts w:ascii="Times New Roman" w:hAnsi="Times New Roman"/>
          <w:b/>
          <w:noProof/>
          <w:sz w:val="24"/>
          <w:szCs w:val="24"/>
        </w:rPr>
        <w:t>39</w:t>
      </w:r>
      <w:r w:rsidR="00382F1A" w:rsidRPr="00811191">
        <w:rPr>
          <w:rFonts w:ascii="Times New Roman" w:hAnsi="Times New Roman"/>
          <w:b/>
          <w:sz w:val="24"/>
          <w:szCs w:val="24"/>
        </w:rPr>
        <w:fldChar w:fldCharType="end"/>
      </w:r>
    </w:p>
    <w:p w:rsidR="005A16E7" w:rsidRPr="00811191" w:rsidRDefault="005A16E7" w:rsidP="00811191">
      <w:pPr>
        <w:pStyle w:val="a7"/>
        <w:ind w:left="360"/>
        <w:jc w:val="center"/>
        <w:rPr>
          <w:rFonts w:ascii="Times New Roman" w:hAnsi="Times New Roman"/>
          <w:b/>
          <w:i/>
          <w:sz w:val="24"/>
          <w:szCs w:val="24"/>
        </w:rPr>
      </w:pPr>
      <w:r w:rsidRPr="00811191">
        <w:rPr>
          <w:rFonts w:ascii="Times New Roman" w:hAnsi="Times New Roman"/>
          <w:b/>
          <w:i/>
          <w:sz w:val="24"/>
          <w:szCs w:val="24"/>
        </w:rPr>
        <w:t>Ключевые дела 2021-2022 уч.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1296"/>
        <w:gridCol w:w="1544"/>
        <w:gridCol w:w="1827"/>
        <w:gridCol w:w="1619"/>
      </w:tblGrid>
      <w:tr w:rsidR="005A16E7" w:rsidRPr="009C7CA6" w:rsidTr="00302E4B">
        <w:tc>
          <w:tcPr>
            <w:tcW w:w="3603" w:type="dxa"/>
            <w:vMerge w:val="restart"/>
            <w:shd w:val="clear" w:color="auto" w:fill="auto"/>
          </w:tcPr>
          <w:p w:rsidR="005A16E7" w:rsidRPr="009C7CA6" w:rsidRDefault="005A16E7" w:rsidP="009C7CA6">
            <w:pPr>
              <w:rPr>
                <w:sz w:val="24"/>
                <w:szCs w:val="24"/>
              </w:rPr>
            </w:pPr>
            <w:r w:rsidRPr="009C7CA6">
              <w:rPr>
                <w:sz w:val="24"/>
                <w:szCs w:val="24"/>
              </w:rPr>
              <w:t>Ключевое дело</w:t>
            </w:r>
          </w:p>
        </w:tc>
        <w:tc>
          <w:tcPr>
            <w:tcW w:w="1296" w:type="dxa"/>
            <w:vMerge w:val="restart"/>
          </w:tcPr>
          <w:p w:rsidR="005A16E7" w:rsidRPr="009C7CA6" w:rsidRDefault="005A16E7" w:rsidP="009C7CA6">
            <w:pPr>
              <w:rPr>
                <w:sz w:val="24"/>
                <w:szCs w:val="24"/>
              </w:rPr>
            </w:pPr>
            <w:r w:rsidRPr="009C7CA6">
              <w:rPr>
                <w:sz w:val="24"/>
                <w:szCs w:val="24"/>
              </w:rPr>
              <w:t>Классы</w:t>
            </w:r>
          </w:p>
        </w:tc>
        <w:tc>
          <w:tcPr>
            <w:tcW w:w="1544" w:type="dxa"/>
            <w:vMerge w:val="restart"/>
            <w:shd w:val="clear" w:color="auto" w:fill="auto"/>
          </w:tcPr>
          <w:p w:rsidR="005A16E7" w:rsidRPr="009C7CA6" w:rsidRDefault="005A16E7" w:rsidP="009C7CA6">
            <w:pPr>
              <w:rPr>
                <w:sz w:val="24"/>
                <w:szCs w:val="24"/>
              </w:rPr>
            </w:pPr>
            <w:r w:rsidRPr="009C7CA6">
              <w:rPr>
                <w:sz w:val="24"/>
                <w:szCs w:val="24"/>
              </w:rPr>
              <w:t>Срок реализации</w:t>
            </w:r>
          </w:p>
        </w:tc>
        <w:tc>
          <w:tcPr>
            <w:tcW w:w="3446" w:type="dxa"/>
            <w:gridSpan w:val="2"/>
            <w:shd w:val="clear" w:color="auto" w:fill="auto"/>
          </w:tcPr>
          <w:p w:rsidR="005A16E7" w:rsidRPr="009C7CA6" w:rsidRDefault="005A16E7" w:rsidP="009C7CA6">
            <w:pPr>
              <w:rPr>
                <w:sz w:val="24"/>
                <w:szCs w:val="24"/>
              </w:rPr>
            </w:pPr>
            <w:r w:rsidRPr="009C7CA6">
              <w:rPr>
                <w:sz w:val="24"/>
                <w:szCs w:val="24"/>
              </w:rPr>
              <w:t>Кол-во участников</w:t>
            </w:r>
          </w:p>
        </w:tc>
      </w:tr>
      <w:tr w:rsidR="005A16E7" w:rsidRPr="009C7CA6" w:rsidTr="00302E4B">
        <w:tc>
          <w:tcPr>
            <w:tcW w:w="3603" w:type="dxa"/>
            <w:vMerge/>
            <w:shd w:val="clear" w:color="auto" w:fill="auto"/>
          </w:tcPr>
          <w:p w:rsidR="005A16E7" w:rsidRPr="009C7CA6" w:rsidRDefault="005A16E7" w:rsidP="009C7CA6">
            <w:pPr>
              <w:rPr>
                <w:sz w:val="24"/>
                <w:szCs w:val="24"/>
              </w:rPr>
            </w:pPr>
          </w:p>
        </w:tc>
        <w:tc>
          <w:tcPr>
            <w:tcW w:w="1296" w:type="dxa"/>
            <w:vMerge/>
          </w:tcPr>
          <w:p w:rsidR="005A16E7" w:rsidRPr="009C7CA6" w:rsidRDefault="005A16E7" w:rsidP="009C7CA6">
            <w:pPr>
              <w:rPr>
                <w:sz w:val="24"/>
                <w:szCs w:val="24"/>
              </w:rPr>
            </w:pPr>
          </w:p>
        </w:tc>
        <w:tc>
          <w:tcPr>
            <w:tcW w:w="1544" w:type="dxa"/>
            <w:vMerge/>
            <w:shd w:val="clear" w:color="auto" w:fill="auto"/>
          </w:tcPr>
          <w:p w:rsidR="005A16E7" w:rsidRPr="009C7CA6" w:rsidRDefault="005A16E7" w:rsidP="009C7CA6">
            <w:pPr>
              <w:rPr>
                <w:sz w:val="24"/>
                <w:szCs w:val="24"/>
              </w:rPr>
            </w:pPr>
          </w:p>
        </w:tc>
        <w:tc>
          <w:tcPr>
            <w:tcW w:w="1827" w:type="dxa"/>
            <w:shd w:val="clear" w:color="auto" w:fill="auto"/>
          </w:tcPr>
          <w:p w:rsidR="005A16E7" w:rsidRPr="009C7CA6" w:rsidRDefault="005A16E7" w:rsidP="009C7CA6">
            <w:pPr>
              <w:rPr>
                <w:sz w:val="24"/>
                <w:szCs w:val="24"/>
              </w:rPr>
            </w:pPr>
            <w:r w:rsidRPr="009C7CA6">
              <w:rPr>
                <w:sz w:val="24"/>
                <w:szCs w:val="24"/>
              </w:rPr>
              <w:t>Обучающиеся</w:t>
            </w:r>
          </w:p>
        </w:tc>
        <w:tc>
          <w:tcPr>
            <w:tcW w:w="1619" w:type="dxa"/>
            <w:shd w:val="clear" w:color="auto" w:fill="auto"/>
          </w:tcPr>
          <w:p w:rsidR="005A16E7" w:rsidRPr="009C7CA6" w:rsidRDefault="005A16E7" w:rsidP="009C7CA6">
            <w:pPr>
              <w:rPr>
                <w:sz w:val="24"/>
                <w:szCs w:val="24"/>
              </w:rPr>
            </w:pPr>
            <w:r w:rsidRPr="009C7CA6">
              <w:rPr>
                <w:sz w:val="24"/>
                <w:szCs w:val="24"/>
              </w:rPr>
              <w:t>Педагоги, родители</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День знаний </w:t>
            </w:r>
          </w:p>
        </w:tc>
        <w:tc>
          <w:tcPr>
            <w:tcW w:w="1296" w:type="dxa"/>
          </w:tcPr>
          <w:p w:rsidR="005A16E7" w:rsidRPr="009C7CA6" w:rsidRDefault="005A16E7" w:rsidP="009C7CA6">
            <w:pPr>
              <w:rPr>
                <w:sz w:val="24"/>
                <w:szCs w:val="24"/>
              </w:rPr>
            </w:pPr>
            <w:r w:rsidRPr="009C7CA6">
              <w:rPr>
                <w:sz w:val="24"/>
                <w:szCs w:val="24"/>
              </w:rPr>
              <w:t xml:space="preserve">     1-11</w:t>
            </w:r>
          </w:p>
        </w:tc>
        <w:tc>
          <w:tcPr>
            <w:tcW w:w="1544" w:type="dxa"/>
            <w:shd w:val="clear" w:color="auto" w:fill="auto"/>
          </w:tcPr>
          <w:p w:rsidR="005A16E7" w:rsidRPr="009C7CA6" w:rsidRDefault="005A16E7" w:rsidP="009C7CA6">
            <w:pPr>
              <w:rPr>
                <w:sz w:val="24"/>
                <w:szCs w:val="24"/>
              </w:rPr>
            </w:pPr>
            <w:r w:rsidRPr="009C7CA6">
              <w:rPr>
                <w:sz w:val="24"/>
                <w:szCs w:val="24"/>
              </w:rPr>
              <w:t>Сентябрь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Марафон здоровья</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Сентябрь-май</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130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День добра и уважения</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Октябрь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200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Посвящение в гимназисты</w:t>
            </w:r>
          </w:p>
        </w:tc>
        <w:tc>
          <w:tcPr>
            <w:tcW w:w="1296" w:type="dxa"/>
          </w:tcPr>
          <w:p w:rsidR="005A16E7" w:rsidRPr="009C7CA6" w:rsidRDefault="005A16E7" w:rsidP="009C7CA6">
            <w:pPr>
              <w:rPr>
                <w:sz w:val="24"/>
                <w:szCs w:val="24"/>
              </w:rPr>
            </w:pPr>
            <w:r w:rsidRPr="009C7CA6">
              <w:rPr>
                <w:sz w:val="24"/>
                <w:szCs w:val="24"/>
              </w:rPr>
              <w:t>1</w:t>
            </w:r>
          </w:p>
        </w:tc>
        <w:tc>
          <w:tcPr>
            <w:tcW w:w="1544" w:type="dxa"/>
            <w:shd w:val="clear" w:color="auto" w:fill="auto"/>
          </w:tcPr>
          <w:p w:rsidR="005A16E7" w:rsidRPr="009C7CA6" w:rsidRDefault="005A16E7" w:rsidP="009C7CA6">
            <w:pPr>
              <w:rPr>
                <w:sz w:val="24"/>
                <w:szCs w:val="24"/>
              </w:rPr>
            </w:pPr>
            <w:r w:rsidRPr="009C7CA6">
              <w:rPr>
                <w:sz w:val="24"/>
                <w:szCs w:val="24"/>
              </w:rPr>
              <w:t>Октябрь</w:t>
            </w:r>
          </w:p>
        </w:tc>
        <w:tc>
          <w:tcPr>
            <w:tcW w:w="1827" w:type="dxa"/>
            <w:shd w:val="clear" w:color="auto" w:fill="auto"/>
          </w:tcPr>
          <w:p w:rsidR="005A16E7" w:rsidRPr="009C7CA6" w:rsidRDefault="005A16E7" w:rsidP="009C7CA6">
            <w:pPr>
              <w:rPr>
                <w:sz w:val="24"/>
                <w:szCs w:val="24"/>
              </w:rPr>
            </w:pPr>
            <w:r w:rsidRPr="009C7CA6">
              <w:rPr>
                <w:sz w:val="24"/>
                <w:szCs w:val="24"/>
              </w:rPr>
              <w:t>150</w:t>
            </w:r>
          </w:p>
        </w:tc>
        <w:tc>
          <w:tcPr>
            <w:tcW w:w="1619" w:type="dxa"/>
            <w:shd w:val="clear" w:color="auto" w:fill="auto"/>
          </w:tcPr>
          <w:p w:rsidR="005A16E7" w:rsidRPr="009C7CA6" w:rsidRDefault="005A16E7" w:rsidP="009C7CA6">
            <w:pPr>
              <w:rPr>
                <w:sz w:val="24"/>
                <w:szCs w:val="24"/>
              </w:rPr>
            </w:pPr>
            <w:r w:rsidRPr="009C7CA6">
              <w:rPr>
                <w:sz w:val="24"/>
                <w:szCs w:val="24"/>
              </w:rPr>
              <w:t>30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«Благотворительный марафон «От сердца к сердцу!»</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Сентябрь-май</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300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День учителя</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Октябрь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500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День рождения гимназии</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Ноябрь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610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Первые шаги в науку </w:t>
            </w:r>
          </w:p>
        </w:tc>
        <w:tc>
          <w:tcPr>
            <w:tcW w:w="1296" w:type="dxa"/>
          </w:tcPr>
          <w:p w:rsidR="005A16E7" w:rsidRPr="009C7CA6" w:rsidRDefault="005A16E7" w:rsidP="009C7CA6">
            <w:pPr>
              <w:rPr>
                <w:sz w:val="24"/>
                <w:szCs w:val="24"/>
              </w:rPr>
            </w:pPr>
            <w:r w:rsidRPr="009C7CA6">
              <w:rPr>
                <w:sz w:val="24"/>
                <w:szCs w:val="24"/>
              </w:rPr>
              <w:t xml:space="preserve">1-4 </w:t>
            </w:r>
          </w:p>
        </w:tc>
        <w:tc>
          <w:tcPr>
            <w:tcW w:w="1544" w:type="dxa"/>
            <w:shd w:val="clear" w:color="auto" w:fill="auto"/>
          </w:tcPr>
          <w:p w:rsidR="005A16E7" w:rsidRPr="009C7CA6" w:rsidRDefault="005A16E7" w:rsidP="009C7CA6">
            <w:pPr>
              <w:rPr>
                <w:sz w:val="24"/>
                <w:szCs w:val="24"/>
              </w:rPr>
            </w:pPr>
            <w:r w:rsidRPr="009C7CA6">
              <w:rPr>
                <w:sz w:val="24"/>
                <w:szCs w:val="24"/>
              </w:rPr>
              <w:t>Апрель</w:t>
            </w:r>
          </w:p>
        </w:tc>
        <w:tc>
          <w:tcPr>
            <w:tcW w:w="1827" w:type="dxa"/>
            <w:shd w:val="clear" w:color="auto" w:fill="auto"/>
          </w:tcPr>
          <w:p w:rsidR="005A16E7" w:rsidRPr="009C7CA6" w:rsidRDefault="005A16E7" w:rsidP="009C7CA6">
            <w:pPr>
              <w:rPr>
                <w:sz w:val="24"/>
                <w:szCs w:val="24"/>
              </w:rPr>
            </w:pPr>
            <w:r w:rsidRPr="009C7CA6">
              <w:rPr>
                <w:sz w:val="24"/>
                <w:szCs w:val="24"/>
              </w:rPr>
              <w:t>607</w:t>
            </w:r>
          </w:p>
        </w:tc>
        <w:tc>
          <w:tcPr>
            <w:tcW w:w="1619" w:type="dxa"/>
            <w:shd w:val="clear" w:color="auto" w:fill="auto"/>
          </w:tcPr>
          <w:p w:rsidR="005A16E7" w:rsidRPr="009C7CA6" w:rsidRDefault="005A16E7" w:rsidP="009C7CA6">
            <w:pPr>
              <w:rPr>
                <w:sz w:val="24"/>
                <w:szCs w:val="24"/>
              </w:rPr>
            </w:pPr>
            <w:r w:rsidRPr="009C7CA6">
              <w:rPr>
                <w:sz w:val="24"/>
                <w:szCs w:val="24"/>
              </w:rPr>
              <w:t>31</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Малая Академия наук </w:t>
            </w:r>
          </w:p>
        </w:tc>
        <w:tc>
          <w:tcPr>
            <w:tcW w:w="1296" w:type="dxa"/>
          </w:tcPr>
          <w:p w:rsidR="005A16E7" w:rsidRPr="009C7CA6" w:rsidRDefault="005A16E7" w:rsidP="009C7CA6">
            <w:pPr>
              <w:rPr>
                <w:sz w:val="24"/>
                <w:szCs w:val="24"/>
              </w:rPr>
            </w:pPr>
            <w:r w:rsidRPr="009C7CA6">
              <w:rPr>
                <w:sz w:val="24"/>
                <w:szCs w:val="24"/>
              </w:rPr>
              <w:t xml:space="preserve">5-8 </w:t>
            </w:r>
          </w:p>
        </w:tc>
        <w:tc>
          <w:tcPr>
            <w:tcW w:w="1544" w:type="dxa"/>
            <w:shd w:val="clear" w:color="auto" w:fill="auto"/>
          </w:tcPr>
          <w:p w:rsidR="005A16E7" w:rsidRPr="009C7CA6" w:rsidRDefault="005A16E7" w:rsidP="009C7CA6">
            <w:pPr>
              <w:rPr>
                <w:sz w:val="24"/>
                <w:szCs w:val="24"/>
              </w:rPr>
            </w:pPr>
            <w:r w:rsidRPr="009C7CA6">
              <w:rPr>
                <w:sz w:val="24"/>
                <w:szCs w:val="24"/>
              </w:rPr>
              <w:t>Январь</w:t>
            </w:r>
          </w:p>
        </w:tc>
        <w:tc>
          <w:tcPr>
            <w:tcW w:w="1827" w:type="dxa"/>
            <w:shd w:val="clear" w:color="auto" w:fill="auto"/>
          </w:tcPr>
          <w:p w:rsidR="005A16E7" w:rsidRPr="009C7CA6" w:rsidRDefault="005A16E7" w:rsidP="009C7CA6">
            <w:pPr>
              <w:rPr>
                <w:sz w:val="24"/>
                <w:szCs w:val="24"/>
              </w:rPr>
            </w:pPr>
            <w:r w:rsidRPr="009C7CA6">
              <w:rPr>
                <w:sz w:val="24"/>
                <w:szCs w:val="24"/>
              </w:rPr>
              <w:t>540</w:t>
            </w:r>
          </w:p>
        </w:tc>
        <w:tc>
          <w:tcPr>
            <w:tcW w:w="1619" w:type="dxa"/>
            <w:shd w:val="clear" w:color="auto" w:fill="auto"/>
          </w:tcPr>
          <w:p w:rsidR="005A16E7" w:rsidRPr="009C7CA6" w:rsidRDefault="005A16E7" w:rsidP="009C7CA6">
            <w:pPr>
              <w:rPr>
                <w:sz w:val="24"/>
                <w:szCs w:val="24"/>
              </w:rPr>
            </w:pPr>
            <w:r w:rsidRPr="009C7CA6">
              <w:rPr>
                <w:sz w:val="24"/>
                <w:szCs w:val="24"/>
              </w:rPr>
              <w:t>44</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Фестиваль наук  </w:t>
            </w:r>
          </w:p>
        </w:tc>
        <w:tc>
          <w:tcPr>
            <w:tcW w:w="1296" w:type="dxa"/>
          </w:tcPr>
          <w:p w:rsidR="005A16E7" w:rsidRPr="009C7CA6" w:rsidRDefault="005A16E7" w:rsidP="009C7CA6">
            <w:pPr>
              <w:rPr>
                <w:sz w:val="24"/>
                <w:szCs w:val="24"/>
              </w:rPr>
            </w:pPr>
            <w:r w:rsidRPr="009C7CA6">
              <w:rPr>
                <w:sz w:val="24"/>
                <w:szCs w:val="24"/>
              </w:rPr>
              <w:t>9-11</w:t>
            </w:r>
          </w:p>
        </w:tc>
        <w:tc>
          <w:tcPr>
            <w:tcW w:w="1544" w:type="dxa"/>
            <w:shd w:val="clear" w:color="auto" w:fill="auto"/>
          </w:tcPr>
          <w:p w:rsidR="005A16E7" w:rsidRPr="009C7CA6" w:rsidRDefault="005A16E7" w:rsidP="009C7CA6">
            <w:pPr>
              <w:rPr>
                <w:sz w:val="24"/>
                <w:szCs w:val="24"/>
              </w:rPr>
            </w:pPr>
            <w:r w:rsidRPr="009C7CA6">
              <w:rPr>
                <w:sz w:val="24"/>
                <w:szCs w:val="24"/>
              </w:rPr>
              <w:t xml:space="preserve">Ноябрь </w:t>
            </w:r>
          </w:p>
        </w:tc>
        <w:tc>
          <w:tcPr>
            <w:tcW w:w="1827" w:type="dxa"/>
            <w:shd w:val="clear" w:color="auto" w:fill="auto"/>
          </w:tcPr>
          <w:p w:rsidR="005A16E7" w:rsidRPr="009C7CA6" w:rsidRDefault="005A16E7" w:rsidP="009C7CA6">
            <w:pPr>
              <w:rPr>
                <w:sz w:val="24"/>
                <w:szCs w:val="24"/>
              </w:rPr>
            </w:pPr>
            <w:r w:rsidRPr="009C7CA6">
              <w:rPr>
                <w:sz w:val="24"/>
                <w:szCs w:val="24"/>
              </w:rPr>
              <w:t>837</w:t>
            </w:r>
          </w:p>
        </w:tc>
        <w:tc>
          <w:tcPr>
            <w:tcW w:w="1619" w:type="dxa"/>
            <w:shd w:val="clear" w:color="auto" w:fill="auto"/>
          </w:tcPr>
          <w:p w:rsidR="005A16E7" w:rsidRPr="009C7CA6" w:rsidRDefault="005A16E7" w:rsidP="009C7CA6">
            <w:pPr>
              <w:rPr>
                <w:sz w:val="24"/>
                <w:szCs w:val="24"/>
              </w:rPr>
            </w:pPr>
            <w:r w:rsidRPr="009C7CA6">
              <w:rPr>
                <w:sz w:val="24"/>
                <w:szCs w:val="24"/>
              </w:rPr>
              <w:t>30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Фестиваль «Мир деятельности»</w:t>
            </w:r>
          </w:p>
        </w:tc>
        <w:tc>
          <w:tcPr>
            <w:tcW w:w="1296" w:type="dxa"/>
          </w:tcPr>
          <w:p w:rsidR="005A16E7" w:rsidRPr="009C7CA6" w:rsidRDefault="005A16E7" w:rsidP="009C7CA6">
            <w:pPr>
              <w:rPr>
                <w:sz w:val="24"/>
                <w:szCs w:val="24"/>
              </w:rPr>
            </w:pPr>
            <w:r w:rsidRPr="009C7CA6">
              <w:rPr>
                <w:sz w:val="24"/>
                <w:szCs w:val="24"/>
              </w:rPr>
              <w:t>1-4</w:t>
            </w:r>
          </w:p>
        </w:tc>
        <w:tc>
          <w:tcPr>
            <w:tcW w:w="1544" w:type="dxa"/>
            <w:shd w:val="clear" w:color="auto" w:fill="auto"/>
          </w:tcPr>
          <w:p w:rsidR="005A16E7" w:rsidRPr="009C7CA6" w:rsidRDefault="005A16E7" w:rsidP="009C7CA6">
            <w:pPr>
              <w:rPr>
                <w:sz w:val="24"/>
                <w:szCs w:val="24"/>
              </w:rPr>
            </w:pPr>
            <w:r w:rsidRPr="009C7CA6">
              <w:rPr>
                <w:sz w:val="24"/>
                <w:szCs w:val="24"/>
              </w:rPr>
              <w:t>Сентябрь</w:t>
            </w:r>
          </w:p>
        </w:tc>
        <w:tc>
          <w:tcPr>
            <w:tcW w:w="1827" w:type="dxa"/>
            <w:shd w:val="clear" w:color="auto" w:fill="auto"/>
          </w:tcPr>
          <w:p w:rsidR="005A16E7" w:rsidRPr="009C7CA6" w:rsidRDefault="005A16E7" w:rsidP="009C7CA6">
            <w:pPr>
              <w:rPr>
                <w:sz w:val="24"/>
                <w:szCs w:val="24"/>
              </w:rPr>
            </w:pPr>
            <w:r w:rsidRPr="009C7CA6">
              <w:rPr>
                <w:sz w:val="24"/>
                <w:szCs w:val="24"/>
              </w:rPr>
              <w:t>510</w:t>
            </w:r>
          </w:p>
        </w:tc>
        <w:tc>
          <w:tcPr>
            <w:tcW w:w="1619" w:type="dxa"/>
            <w:shd w:val="clear" w:color="auto" w:fill="auto"/>
          </w:tcPr>
          <w:p w:rsidR="005A16E7" w:rsidRPr="009C7CA6" w:rsidRDefault="005A16E7" w:rsidP="009C7CA6">
            <w:pPr>
              <w:rPr>
                <w:sz w:val="24"/>
                <w:szCs w:val="24"/>
              </w:rPr>
            </w:pPr>
            <w:r w:rsidRPr="009C7CA6">
              <w:rPr>
                <w:sz w:val="24"/>
                <w:szCs w:val="24"/>
              </w:rPr>
              <w:t>26</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Флэшмоб «Задача дня»</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Декабрь</w:t>
            </w:r>
          </w:p>
        </w:tc>
        <w:tc>
          <w:tcPr>
            <w:tcW w:w="1827" w:type="dxa"/>
            <w:shd w:val="clear" w:color="auto" w:fill="auto"/>
          </w:tcPr>
          <w:p w:rsidR="005A16E7" w:rsidRPr="009C7CA6" w:rsidRDefault="005A16E7" w:rsidP="009C7CA6">
            <w:pPr>
              <w:rPr>
                <w:sz w:val="24"/>
                <w:szCs w:val="24"/>
              </w:rPr>
            </w:pPr>
            <w:r w:rsidRPr="009C7CA6">
              <w:rPr>
                <w:sz w:val="24"/>
                <w:szCs w:val="24"/>
              </w:rPr>
              <w:t>1050</w:t>
            </w:r>
          </w:p>
        </w:tc>
        <w:tc>
          <w:tcPr>
            <w:tcW w:w="1619" w:type="dxa"/>
            <w:shd w:val="clear" w:color="auto" w:fill="auto"/>
          </w:tcPr>
          <w:p w:rsidR="005A16E7" w:rsidRPr="009C7CA6" w:rsidRDefault="005A16E7" w:rsidP="009C7CA6">
            <w:pPr>
              <w:rPr>
                <w:sz w:val="24"/>
                <w:szCs w:val="24"/>
              </w:rPr>
            </w:pPr>
            <w:r w:rsidRPr="009C7CA6">
              <w:rPr>
                <w:sz w:val="24"/>
                <w:szCs w:val="24"/>
              </w:rPr>
              <w:t>45</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Олимпиада «Петерсон»</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Февраль</w:t>
            </w:r>
          </w:p>
        </w:tc>
        <w:tc>
          <w:tcPr>
            <w:tcW w:w="1827" w:type="dxa"/>
            <w:shd w:val="clear" w:color="auto" w:fill="auto"/>
          </w:tcPr>
          <w:p w:rsidR="005A16E7" w:rsidRPr="009C7CA6" w:rsidRDefault="005A16E7" w:rsidP="009C7CA6">
            <w:pPr>
              <w:rPr>
                <w:sz w:val="24"/>
                <w:szCs w:val="24"/>
              </w:rPr>
            </w:pPr>
            <w:r w:rsidRPr="009C7CA6">
              <w:rPr>
                <w:sz w:val="24"/>
                <w:szCs w:val="24"/>
              </w:rPr>
              <w:t>1213</w:t>
            </w:r>
          </w:p>
        </w:tc>
        <w:tc>
          <w:tcPr>
            <w:tcW w:w="1619" w:type="dxa"/>
            <w:shd w:val="clear" w:color="auto" w:fill="auto"/>
          </w:tcPr>
          <w:p w:rsidR="005A16E7" w:rsidRPr="009C7CA6" w:rsidRDefault="005A16E7" w:rsidP="009C7CA6">
            <w:pPr>
              <w:rPr>
                <w:sz w:val="24"/>
                <w:szCs w:val="24"/>
              </w:rPr>
            </w:pPr>
            <w:r w:rsidRPr="009C7CA6">
              <w:rPr>
                <w:sz w:val="24"/>
                <w:szCs w:val="24"/>
              </w:rPr>
              <w:t>346</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ОВИО «Наше наследие»</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Сентябрь-апрель</w:t>
            </w:r>
          </w:p>
        </w:tc>
        <w:tc>
          <w:tcPr>
            <w:tcW w:w="1827" w:type="dxa"/>
            <w:shd w:val="clear" w:color="auto" w:fill="auto"/>
          </w:tcPr>
          <w:p w:rsidR="005A16E7" w:rsidRPr="009C7CA6" w:rsidRDefault="005A16E7" w:rsidP="009C7CA6">
            <w:pPr>
              <w:rPr>
                <w:sz w:val="24"/>
                <w:szCs w:val="24"/>
              </w:rPr>
            </w:pPr>
            <w:r w:rsidRPr="009C7CA6">
              <w:rPr>
                <w:sz w:val="24"/>
                <w:szCs w:val="24"/>
              </w:rPr>
              <w:t>973</w:t>
            </w:r>
          </w:p>
        </w:tc>
        <w:tc>
          <w:tcPr>
            <w:tcW w:w="1619" w:type="dxa"/>
            <w:shd w:val="clear" w:color="auto" w:fill="auto"/>
          </w:tcPr>
          <w:p w:rsidR="005A16E7" w:rsidRPr="009C7CA6" w:rsidRDefault="005A16E7" w:rsidP="009C7CA6">
            <w:pPr>
              <w:rPr>
                <w:sz w:val="24"/>
                <w:szCs w:val="24"/>
              </w:rPr>
            </w:pPr>
            <w:r w:rsidRPr="009C7CA6">
              <w:rPr>
                <w:sz w:val="24"/>
                <w:szCs w:val="24"/>
              </w:rPr>
              <w:t>44</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Фестиваль видеофильмов </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Декабрь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150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Турнир «Мы-Россияне»</w:t>
            </w:r>
          </w:p>
        </w:tc>
        <w:tc>
          <w:tcPr>
            <w:tcW w:w="1296" w:type="dxa"/>
          </w:tcPr>
          <w:p w:rsidR="005A16E7" w:rsidRPr="009C7CA6" w:rsidRDefault="005A16E7" w:rsidP="009C7CA6">
            <w:pPr>
              <w:rPr>
                <w:sz w:val="24"/>
                <w:szCs w:val="24"/>
              </w:rPr>
            </w:pPr>
            <w:r w:rsidRPr="009C7CA6">
              <w:rPr>
                <w:sz w:val="24"/>
                <w:szCs w:val="24"/>
              </w:rPr>
              <w:t>5-6</w:t>
            </w:r>
          </w:p>
        </w:tc>
        <w:tc>
          <w:tcPr>
            <w:tcW w:w="1544" w:type="dxa"/>
            <w:shd w:val="clear" w:color="auto" w:fill="auto"/>
          </w:tcPr>
          <w:p w:rsidR="005A16E7" w:rsidRPr="009C7CA6" w:rsidRDefault="005A16E7" w:rsidP="009C7CA6">
            <w:pPr>
              <w:rPr>
                <w:sz w:val="24"/>
                <w:szCs w:val="24"/>
              </w:rPr>
            </w:pPr>
            <w:r w:rsidRPr="009C7CA6">
              <w:rPr>
                <w:sz w:val="24"/>
                <w:szCs w:val="24"/>
              </w:rPr>
              <w:t>Декабрь</w:t>
            </w:r>
          </w:p>
        </w:tc>
        <w:tc>
          <w:tcPr>
            <w:tcW w:w="1827" w:type="dxa"/>
            <w:shd w:val="clear" w:color="auto" w:fill="auto"/>
          </w:tcPr>
          <w:p w:rsidR="005A16E7" w:rsidRPr="009C7CA6" w:rsidRDefault="005A16E7" w:rsidP="009C7CA6">
            <w:pPr>
              <w:rPr>
                <w:sz w:val="24"/>
                <w:szCs w:val="24"/>
              </w:rPr>
            </w:pPr>
            <w:r w:rsidRPr="009C7CA6">
              <w:rPr>
                <w:sz w:val="24"/>
                <w:szCs w:val="24"/>
              </w:rPr>
              <w:t>270</w:t>
            </w:r>
          </w:p>
        </w:tc>
        <w:tc>
          <w:tcPr>
            <w:tcW w:w="1619" w:type="dxa"/>
            <w:shd w:val="clear" w:color="auto" w:fill="auto"/>
          </w:tcPr>
          <w:p w:rsidR="005A16E7" w:rsidRPr="009C7CA6" w:rsidRDefault="005A16E7" w:rsidP="009C7CA6">
            <w:pPr>
              <w:rPr>
                <w:sz w:val="24"/>
                <w:szCs w:val="24"/>
              </w:rPr>
            </w:pPr>
            <w:r w:rsidRPr="009C7CA6">
              <w:rPr>
                <w:sz w:val="24"/>
                <w:szCs w:val="24"/>
              </w:rPr>
              <w:t>17</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Большая новогодняя кампания </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Декабрь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rPr>
          <w:trHeight w:val="201"/>
        </w:trPr>
        <w:tc>
          <w:tcPr>
            <w:tcW w:w="3603" w:type="dxa"/>
            <w:shd w:val="clear" w:color="auto" w:fill="auto"/>
          </w:tcPr>
          <w:p w:rsidR="005A16E7" w:rsidRPr="009C7CA6" w:rsidRDefault="005A16E7" w:rsidP="009C7CA6">
            <w:pPr>
              <w:rPr>
                <w:sz w:val="24"/>
                <w:szCs w:val="24"/>
              </w:rPr>
            </w:pPr>
            <w:r w:rsidRPr="009C7CA6">
              <w:rPr>
                <w:sz w:val="24"/>
                <w:szCs w:val="24"/>
              </w:rPr>
              <w:t>День защитника Отечества</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Февраль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150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Литературные гостиные</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Сентябрь-май</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150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Выставочное движение</w:t>
            </w:r>
          </w:p>
          <w:p w:rsidR="005A16E7" w:rsidRPr="009C7CA6" w:rsidRDefault="005A16E7" w:rsidP="009C7CA6">
            <w:pPr>
              <w:rPr>
                <w:sz w:val="24"/>
                <w:szCs w:val="24"/>
              </w:rPr>
            </w:pPr>
            <w:r w:rsidRPr="009C7CA6">
              <w:rPr>
                <w:sz w:val="24"/>
                <w:szCs w:val="24"/>
              </w:rPr>
              <w:t>( произведения детского творчества)</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Сентябрь-март</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Чемпионат по пазлспорту</w:t>
            </w:r>
          </w:p>
        </w:tc>
        <w:tc>
          <w:tcPr>
            <w:tcW w:w="1296" w:type="dxa"/>
          </w:tcPr>
          <w:p w:rsidR="005A16E7" w:rsidRPr="009C7CA6" w:rsidRDefault="005A16E7" w:rsidP="009C7CA6">
            <w:pPr>
              <w:rPr>
                <w:sz w:val="24"/>
                <w:szCs w:val="24"/>
              </w:rPr>
            </w:pPr>
            <w:r w:rsidRPr="009C7CA6">
              <w:rPr>
                <w:sz w:val="24"/>
                <w:szCs w:val="24"/>
              </w:rPr>
              <w:t>5-6</w:t>
            </w:r>
          </w:p>
        </w:tc>
        <w:tc>
          <w:tcPr>
            <w:tcW w:w="1544" w:type="dxa"/>
            <w:shd w:val="clear" w:color="auto" w:fill="auto"/>
          </w:tcPr>
          <w:p w:rsidR="005A16E7" w:rsidRPr="009C7CA6" w:rsidRDefault="005A16E7" w:rsidP="009C7CA6">
            <w:pPr>
              <w:rPr>
                <w:sz w:val="24"/>
                <w:szCs w:val="24"/>
              </w:rPr>
            </w:pPr>
            <w:r w:rsidRPr="009C7CA6">
              <w:rPr>
                <w:sz w:val="24"/>
                <w:szCs w:val="24"/>
              </w:rPr>
              <w:t xml:space="preserve">Январь </w:t>
            </w:r>
          </w:p>
        </w:tc>
        <w:tc>
          <w:tcPr>
            <w:tcW w:w="1827" w:type="dxa"/>
            <w:shd w:val="clear" w:color="auto" w:fill="auto"/>
          </w:tcPr>
          <w:p w:rsidR="005A16E7" w:rsidRPr="009C7CA6" w:rsidRDefault="005A16E7" w:rsidP="009C7CA6">
            <w:pPr>
              <w:rPr>
                <w:sz w:val="24"/>
                <w:szCs w:val="24"/>
              </w:rPr>
            </w:pPr>
            <w:r w:rsidRPr="009C7CA6">
              <w:rPr>
                <w:sz w:val="24"/>
                <w:szCs w:val="24"/>
              </w:rPr>
              <w:t>270</w:t>
            </w:r>
          </w:p>
        </w:tc>
        <w:tc>
          <w:tcPr>
            <w:tcW w:w="1619" w:type="dxa"/>
            <w:shd w:val="clear" w:color="auto" w:fill="auto"/>
          </w:tcPr>
          <w:p w:rsidR="005A16E7" w:rsidRPr="009C7CA6" w:rsidRDefault="005A16E7" w:rsidP="009C7CA6">
            <w:pPr>
              <w:rPr>
                <w:sz w:val="24"/>
                <w:szCs w:val="24"/>
              </w:rPr>
            </w:pPr>
            <w:r w:rsidRPr="009C7CA6">
              <w:rPr>
                <w:sz w:val="24"/>
                <w:szCs w:val="24"/>
              </w:rPr>
              <w:t>17</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Экологическая акция «Дереву жить!»</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Октябрь, Апрель</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rPr>
          <w:trHeight w:val="252"/>
        </w:trPr>
        <w:tc>
          <w:tcPr>
            <w:tcW w:w="3603" w:type="dxa"/>
            <w:shd w:val="clear" w:color="auto" w:fill="auto"/>
          </w:tcPr>
          <w:p w:rsidR="005A16E7" w:rsidRPr="009C7CA6" w:rsidRDefault="005A16E7" w:rsidP="009C7CA6">
            <w:pPr>
              <w:rPr>
                <w:sz w:val="24"/>
                <w:szCs w:val="24"/>
              </w:rPr>
            </w:pPr>
            <w:r w:rsidRPr="009C7CA6">
              <w:rPr>
                <w:sz w:val="24"/>
                <w:szCs w:val="24"/>
              </w:rPr>
              <w:t>ДЕНЬ ПОБЕДЫ</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Май</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 xml:space="preserve">Итоговый праздник «За честь гимназии» </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Май</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r w:rsidR="005A16E7" w:rsidRPr="009C7CA6" w:rsidTr="00302E4B">
        <w:tc>
          <w:tcPr>
            <w:tcW w:w="3603" w:type="dxa"/>
            <w:shd w:val="clear" w:color="auto" w:fill="auto"/>
          </w:tcPr>
          <w:p w:rsidR="005A16E7" w:rsidRPr="009C7CA6" w:rsidRDefault="005A16E7" w:rsidP="009C7CA6">
            <w:pPr>
              <w:rPr>
                <w:sz w:val="24"/>
                <w:szCs w:val="24"/>
              </w:rPr>
            </w:pPr>
            <w:r w:rsidRPr="009C7CA6">
              <w:rPr>
                <w:sz w:val="24"/>
                <w:szCs w:val="24"/>
              </w:rPr>
              <w:t>Социокультурные практики «Гимназия в цветах»</w:t>
            </w:r>
          </w:p>
        </w:tc>
        <w:tc>
          <w:tcPr>
            <w:tcW w:w="1296" w:type="dxa"/>
          </w:tcPr>
          <w:p w:rsidR="005A16E7" w:rsidRPr="009C7CA6" w:rsidRDefault="005A16E7" w:rsidP="009C7CA6">
            <w:pPr>
              <w:rPr>
                <w:sz w:val="24"/>
                <w:szCs w:val="24"/>
              </w:rPr>
            </w:pPr>
            <w:r w:rsidRPr="009C7CA6">
              <w:rPr>
                <w:sz w:val="24"/>
                <w:szCs w:val="24"/>
              </w:rPr>
              <w:t>1-11</w:t>
            </w:r>
          </w:p>
        </w:tc>
        <w:tc>
          <w:tcPr>
            <w:tcW w:w="1544" w:type="dxa"/>
            <w:shd w:val="clear" w:color="auto" w:fill="auto"/>
          </w:tcPr>
          <w:p w:rsidR="005A16E7" w:rsidRPr="009C7CA6" w:rsidRDefault="005A16E7" w:rsidP="009C7CA6">
            <w:pPr>
              <w:rPr>
                <w:sz w:val="24"/>
                <w:szCs w:val="24"/>
              </w:rPr>
            </w:pPr>
            <w:r w:rsidRPr="009C7CA6">
              <w:rPr>
                <w:sz w:val="24"/>
                <w:szCs w:val="24"/>
              </w:rPr>
              <w:t>Май-август</w:t>
            </w:r>
          </w:p>
        </w:tc>
        <w:tc>
          <w:tcPr>
            <w:tcW w:w="1827" w:type="dxa"/>
            <w:shd w:val="clear" w:color="auto" w:fill="auto"/>
          </w:tcPr>
          <w:p w:rsidR="005A16E7" w:rsidRPr="009C7CA6" w:rsidRDefault="005A16E7" w:rsidP="009C7CA6">
            <w:pPr>
              <w:rPr>
                <w:sz w:val="24"/>
                <w:szCs w:val="24"/>
              </w:rPr>
            </w:pPr>
            <w:r w:rsidRPr="009C7CA6">
              <w:rPr>
                <w:sz w:val="24"/>
                <w:szCs w:val="24"/>
              </w:rPr>
              <w:t>1365</w:t>
            </w:r>
          </w:p>
        </w:tc>
        <w:tc>
          <w:tcPr>
            <w:tcW w:w="1619" w:type="dxa"/>
            <w:shd w:val="clear" w:color="auto" w:fill="auto"/>
          </w:tcPr>
          <w:p w:rsidR="005A16E7" w:rsidRPr="009C7CA6" w:rsidRDefault="005A16E7" w:rsidP="009C7CA6">
            <w:pPr>
              <w:rPr>
                <w:sz w:val="24"/>
                <w:szCs w:val="24"/>
              </w:rPr>
            </w:pPr>
            <w:r w:rsidRPr="009C7CA6">
              <w:rPr>
                <w:sz w:val="24"/>
                <w:szCs w:val="24"/>
              </w:rPr>
              <w:t>1200</w:t>
            </w:r>
          </w:p>
        </w:tc>
      </w:tr>
    </w:tbl>
    <w:p w:rsidR="00FF56C1" w:rsidRPr="009C7CA6" w:rsidRDefault="00FF56C1" w:rsidP="009C7CA6">
      <w:pPr>
        <w:rPr>
          <w:sz w:val="24"/>
          <w:szCs w:val="24"/>
          <w:highlight w:val="yellow"/>
        </w:rPr>
      </w:pPr>
    </w:p>
    <w:p w:rsidR="00FF56C1" w:rsidRPr="009C7CA6" w:rsidRDefault="00FF56C1"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rPr>
        <w:t>Результаты участия гимназистов во внешкольных мероприятиях</w:t>
      </w:r>
    </w:p>
    <w:p w:rsidR="00505343" w:rsidRPr="009C7CA6" w:rsidRDefault="00505343" w:rsidP="009C7CA6">
      <w:pPr>
        <w:ind w:firstLine="709"/>
        <w:rPr>
          <w:sz w:val="28"/>
          <w:szCs w:val="28"/>
        </w:rPr>
      </w:pPr>
      <w:r w:rsidRPr="009C7CA6">
        <w:rPr>
          <w:sz w:val="28"/>
          <w:szCs w:val="28"/>
        </w:rPr>
        <w:t xml:space="preserve">В 2020 году гимназия возобновила участие в городской игре «Я-тагильчанин». Она мотивирует младших школьников к познанию истории прошлого и настоящего о родном крае, его особенности и традиции, </w:t>
      </w:r>
      <w:r w:rsidRPr="009C7CA6">
        <w:rPr>
          <w:sz w:val="28"/>
          <w:szCs w:val="28"/>
        </w:rPr>
        <w:lastRenderedPageBreak/>
        <w:t xml:space="preserve">бережному отношению к малой родине. Игра проходит во взаимодействии с различными учреждениями и организациями, содействие оказывают музеи и библиотеки города, активно привлекаются семьи гимназистов. </w:t>
      </w:r>
    </w:p>
    <w:p w:rsidR="00505343" w:rsidRPr="009C7CA6" w:rsidRDefault="00505343" w:rsidP="00811191">
      <w:pPr>
        <w:pStyle w:val="a7"/>
        <w:ind w:left="360"/>
        <w:jc w:val="right"/>
        <w:rPr>
          <w:rFonts w:ascii="Times New Roman" w:hAnsi="Times New Roman"/>
          <w:b/>
          <w:sz w:val="24"/>
          <w:szCs w:val="24"/>
        </w:rPr>
      </w:pPr>
      <w:r w:rsidRPr="009C7CA6">
        <w:rPr>
          <w:rFonts w:ascii="Times New Roman" w:hAnsi="Times New Roman"/>
          <w:b/>
          <w:sz w:val="24"/>
          <w:szCs w:val="24"/>
        </w:rPr>
        <w:t xml:space="preserve">Таблица </w:t>
      </w:r>
      <w:r w:rsidR="00382F1A" w:rsidRPr="009C7CA6">
        <w:rPr>
          <w:rFonts w:ascii="Times New Roman" w:hAnsi="Times New Roman"/>
          <w:b/>
          <w:sz w:val="24"/>
          <w:szCs w:val="24"/>
        </w:rPr>
        <w:fldChar w:fldCharType="begin"/>
      </w:r>
      <w:r w:rsidRPr="009C7CA6">
        <w:rPr>
          <w:rFonts w:ascii="Times New Roman" w:hAnsi="Times New Roman"/>
          <w:b/>
          <w:sz w:val="24"/>
          <w:szCs w:val="24"/>
        </w:rPr>
        <w:instrText xml:space="preserve"> SEQ Таблица \* ARABIC </w:instrText>
      </w:r>
      <w:r w:rsidR="00382F1A" w:rsidRPr="009C7CA6">
        <w:rPr>
          <w:rFonts w:ascii="Times New Roman" w:hAnsi="Times New Roman"/>
          <w:b/>
          <w:sz w:val="24"/>
          <w:szCs w:val="24"/>
        </w:rPr>
        <w:fldChar w:fldCharType="separate"/>
      </w:r>
      <w:r w:rsidRPr="009C7CA6">
        <w:rPr>
          <w:rFonts w:ascii="Times New Roman" w:hAnsi="Times New Roman"/>
          <w:b/>
          <w:noProof/>
          <w:sz w:val="24"/>
          <w:szCs w:val="24"/>
        </w:rPr>
        <w:t>5</w:t>
      </w:r>
      <w:r w:rsidR="00382F1A" w:rsidRPr="009C7CA6">
        <w:rPr>
          <w:rFonts w:ascii="Times New Roman" w:hAnsi="Times New Roman"/>
          <w:b/>
          <w:sz w:val="24"/>
          <w:szCs w:val="24"/>
        </w:rPr>
        <w:fldChar w:fldCharType="end"/>
      </w:r>
    </w:p>
    <w:p w:rsidR="00505343" w:rsidRPr="009C7CA6" w:rsidRDefault="00505343" w:rsidP="00811191">
      <w:pPr>
        <w:pStyle w:val="a7"/>
        <w:ind w:left="360"/>
        <w:jc w:val="center"/>
        <w:rPr>
          <w:rFonts w:ascii="Times New Roman" w:hAnsi="Times New Roman"/>
          <w:b/>
          <w:i/>
          <w:sz w:val="24"/>
          <w:szCs w:val="24"/>
        </w:rPr>
      </w:pPr>
      <w:r w:rsidRPr="009C7CA6">
        <w:rPr>
          <w:rFonts w:ascii="Times New Roman" w:hAnsi="Times New Roman"/>
          <w:b/>
          <w:i/>
          <w:sz w:val="24"/>
          <w:szCs w:val="24"/>
        </w:rPr>
        <w:t>Итоги участия в городской краеведческой игре «Я-тагильчанин»</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08"/>
        <w:gridCol w:w="1418"/>
        <w:gridCol w:w="1051"/>
      </w:tblGrid>
      <w:tr w:rsidR="00505343" w:rsidRPr="009C7CA6" w:rsidTr="00302E4B">
        <w:trPr>
          <w:trHeight w:val="290"/>
        </w:trPr>
        <w:tc>
          <w:tcPr>
            <w:tcW w:w="709" w:type="dxa"/>
          </w:tcPr>
          <w:p w:rsidR="00505343" w:rsidRPr="009C7CA6" w:rsidRDefault="00505343" w:rsidP="009C7CA6">
            <w:pPr>
              <w:rPr>
                <w:rFonts w:eastAsia="Calibri"/>
                <w:sz w:val="24"/>
                <w:szCs w:val="24"/>
              </w:rPr>
            </w:pPr>
            <w:r w:rsidRPr="009C7CA6">
              <w:rPr>
                <w:rFonts w:eastAsia="Calibri"/>
                <w:sz w:val="24"/>
                <w:szCs w:val="24"/>
              </w:rPr>
              <w:t>№</w:t>
            </w:r>
          </w:p>
        </w:tc>
        <w:tc>
          <w:tcPr>
            <w:tcW w:w="6208" w:type="dxa"/>
          </w:tcPr>
          <w:p w:rsidR="00505343" w:rsidRPr="009C7CA6" w:rsidRDefault="00505343" w:rsidP="009C7CA6">
            <w:pPr>
              <w:rPr>
                <w:rFonts w:eastAsia="Calibri"/>
                <w:sz w:val="24"/>
                <w:szCs w:val="24"/>
              </w:rPr>
            </w:pPr>
            <w:r w:rsidRPr="009C7CA6">
              <w:rPr>
                <w:rFonts w:eastAsia="Calibri"/>
                <w:sz w:val="24"/>
                <w:szCs w:val="24"/>
              </w:rPr>
              <w:t>Название конкурса</w:t>
            </w:r>
          </w:p>
        </w:tc>
        <w:tc>
          <w:tcPr>
            <w:tcW w:w="1418" w:type="dxa"/>
          </w:tcPr>
          <w:p w:rsidR="00505343" w:rsidRPr="009C7CA6" w:rsidRDefault="00505343" w:rsidP="009C7CA6">
            <w:pPr>
              <w:rPr>
                <w:rFonts w:eastAsia="Calibri"/>
                <w:sz w:val="24"/>
                <w:szCs w:val="24"/>
              </w:rPr>
            </w:pPr>
            <w:r w:rsidRPr="009C7CA6">
              <w:rPr>
                <w:rFonts w:eastAsia="Calibri"/>
                <w:sz w:val="24"/>
                <w:szCs w:val="24"/>
              </w:rPr>
              <w:t>2020</w:t>
            </w:r>
          </w:p>
        </w:tc>
        <w:tc>
          <w:tcPr>
            <w:tcW w:w="1051" w:type="dxa"/>
          </w:tcPr>
          <w:p w:rsidR="00505343" w:rsidRPr="009C7CA6" w:rsidRDefault="00505343" w:rsidP="009C7CA6">
            <w:pPr>
              <w:rPr>
                <w:rFonts w:eastAsia="Calibri"/>
                <w:sz w:val="24"/>
                <w:szCs w:val="24"/>
              </w:rPr>
            </w:pPr>
            <w:r w:rsidRPr="009C7CA6">
              <w:rPr>
                <w:rFonts w:eastAsia="Calibri"/>
                <w:sz w:val="24"/>
                <w:szCs w:val="24"/>
              </w:rPr>
              <w:t>2021</w:t>
            </w:r>
          </w:p>
        </w:tc>
      </w:tr>
      <w:tr w:rsidR="00505343" w:rsidRPr="009C7CA6" w:rsidTr="00302E4B">
        <w:trPr>
          <w:trHeight w:val="291"/>
        </w:trPr>
        <w:tc>
          <w:tcPr>
            <w:tcW w:w="709" w:type="dxa"/>
          </w:tcPr>
          <w:p w:rsidR="00505343" w:rsidRPr="009C7CA6" w:rsidRDefault="00505343" w:rsidP="009C7CA6">
            <w:pPr>
              <w:rPr>
                <w:sz w:val="24"/>
                <w:szCs w:val="24"/>
              </w:rPr>
            </w:pPr>
            <w:r w:rsidRPr="009C7CA6">
              <w:rPr>
                <w:sz w:val="24"/>
                <w:szCs w:val="24"/>
              </w:rPr>
              <w:t>1</w:t>
            </w:r>
          </w:p>
        </w:tc>
        <w:tc>
          <w:tcPr>
            <w:tcW w:w="6208" w:type="dxa"/>
          </w:tcPr>
          <w:p w:rsidR="00505343" w:rsidRPr="009C7CA6" w:rsidRDefault="00505343" w:rsidP="009C7CA6">
            <w:pPr>
              <w:rPr>
                <w:sz w:val="24"/>
                <w:szCs w:val="24"/>
              </w:rPr>
            </w:pPr>
            <w:r w:rsidRPr="009C7CA6">
              <w:rPr>
                <w:sz w:val="24"/>
                <w:szCs w:val="24"/>
              </w:rPr>
              <w:t xml:space="preserve">Районный этап  конкурс «Фото-квест»  </w:t>
            </w:r>
          </w:p>
        </w:tc>
        <w:tc>
          <w:tcPr>
            <w:tcW w:w="1418" w:type="dxa"/>
          </w:tcPr>
          <w:p w:rsidR="00505343" w:rsidRPr="009C7CA6" w:rsidRDefault="00505343" w:rsidP="009C7CA6">
            <w:pPr>
              <w:rPr>
                <w:sz w:val="24"/>
                <w:szCs w:val="24"/>
              </w:rPr>
            </w:pPr>
            <w:r w:rsidRPr="009C7CA6">
              <w:rPr>
                <w:sz w:val="24"/>
                <w:szCs w:val="24"/>
              </w:rPr>
              <w:t>2 место</w:t>
            </w:r>
          </w:p>
        </w:tc>
        <w:tc>
          <w:tcPr>
            <w:tcW w:w="1051" w:type="dxa"/>
          </w:tcPr>
          <w:p w:rsidR="00505343" w:rsidRPr="009C7CA6" w:rsidRDefault="00505343" w:rsidP="009C7CA6">
            <w:pPr>
              <w:rPr>
                <w:sz w:val="24"/>
                <w:szCs w:val="24"/>
              </w:rPr>
            </w:pPr>
          </w:p>
        </w:tc>
      </w:tr>
      <w:tr w:rsidR="00505343" w:rsidRPr="009C7CA6" w:rsidTr="00302E4B">
        <w:trPr>
          <w:trHeight w:val="278"/>
        </w:trPr>
        <w:tc>
          <w:tcPr>
            <w:tcW w:w="709" w:type="dxa"/>
          </w:tcPr>
          <w:p w:rsidR="00505343" w:rsidRPr="009C7CA6" w:rsidRDefault="00505343" w:rsidP="009C7CA6">
            <w:pPr>
              <w:rPr>
                <w:rFonts w:eastAsia="Calibri"/>
                <w:sz w:val="24"/>
                <w:szCs w:val="24"/>
              </w:rPr>
            </w:pPr>
            <w:r w:rsidRPr="009C7CA6">
              <w:rPr>
                <w:rFonts w:eastAsia="Calibri"/>
                <w:sz w:val="24"/>
                <w:szCs w:val="24"/>
              </w:rPr>
              <w:t>2</w:t>
            </w:r>
          </w:p>
        </w:tc>
        <w:tc>
          <w:tcPr>
            <w:tcW w:w="6208" w:type="dxa"/>
          </w:tcPr>
          <w:p w:rsidR="00505343" w:rsidRPr="009C7CA6" w:rsidRDefault="00505343" w:rsidP="009C7CA6">
            <w:pPr>
              <w:rPr>
                <w:rFonts w:eastAsia="Calibri"/>
                <w:sz w:val="24"/>
                <w:szCs w:val="24"/>
              </w:rPr>
            </w:pPr>
            <w:r w:rsidRPr="009C7CA6">
              <w:rPr>
                <w:sz w:val="24"/>
                <w:szCs w:val="24"/>
              </w:rPr>
              <w:t>Районный этап  конкурса исследовательских проектов «Тагильский характер»</w:t>
            </w:r>
          </w:p>
        </w:tc>
        <w:tc>
          <w:tcPr>
            <w:tcW w:w="1418" w:type="dxa"/>
          </w:tcPr>
          <w:p w:rsidR="00505343" w:rsidRPr="009C7CA6" w:rsidRDefault="00505343" w:rsidP="009C7CA6">
            <w:pPr>
              <w:rPr>
                <w:rFonts w:eastAsia="Calibri"/>
                <w:sz w:val="24"/>
                <w:szCs w:val="24"/>
              </w:rPr>
            </w:pPr>
            <w:r w:rsidRPr="009C7CA6">
              <w:rPr>
                <w:sz w:val="24"/>
                <w:szCs w:val="24"/>
              </w:rPr>
              <w:t>2 место- 2 проекта</w:t>
            </w:r>
          </w:p>
        </w:tc>
        <w:tc>
          <w:tcPr>
            <w:tcW w:w="1051" w:type="dxa"/>
          </w:tcPr>
          <w:p w:rsidR="00505343" w:rsidRPr="009C7CA6" w:rsidRDefault="00505343" w:rsidP="009C7CA6">
            <w:pPr>
              <w:rPr>
                <w:sz w:val="24"/>
                <w:szCs w:val="24"/>
              </w:rPr>
            </w:pPr>
          </w:p>
        </w:tc>
      </w:tr>
      <w:tr w:rsidR="00505343" w:rsidRPr="009C7CA6" w:rsidTr="00302E4B">
        <w:trPr>
          <w:trHeight w:val="278"/>
        </w:trPr>
        <w:tc>
          <w:tcPr>
            <w:tcW w:w="709" w:type="dxa"/>
          </w:tcPr>
          <w:p w:rsidR="00505343" w:rsidRPr="009C7CA6" w:rsidRDefault="00505343" w:rsidP="009C7CA6">
            <w:pPr>
              <w:rPr>
                <w:rFonts w:eastAsia="Calibri"/>
                <w:sz w:val="24"/>
                <w:szCs w:val="24"/>
              </w:rPr>
            </w:pPr>
            <w:r w:rsidRPr="009C7CA6">
              <w:rPr>
                <w:rFonts w:eastAsia="Calibri"/>
                <w:sz w:val="24"/>
                <w:szCs w:val="24"/>
              </w:rPr>
              <w:t>3</w:t>
            </w:r>
          </w:p>
        </w:tc>
        <w:tc>
          <w:tcPr>
            <w:tcW w:w="6208" w:type="dxa"/>
          </w:tcPr>
          <w:p w:rsidR="00505343" w:rsidRPr="009C7CA6" w:rsidRDefault="00505343" w:rsidP="009C7CA6">
            <w:pPr>
              <w:rPr>
                <w:sz w:val="24"/>
                <w:szCs w:val="24"/>
              </w:rPr>
            </w:pPr>
            <w:r w:rsidRPr="009C7CA6">
              <w:rPr>
                <w:sz w:val="24"/>
                <w:szCs w:val="24"/>
              </w:rPr>
              <w:t>Городские соревнования «Шахматные баталии»</w:t>
            </w:r>
          </w:p>
        </w:tc>
        <w:tc>
          <w:tcPr>
            <w:tcW w:w="1418" w:type="dxa"/>
          </w:tcPr>
          <w:p w:rsidR="00505343" w:rsidRPr="009C7CA6" w:rsidRDefault="00505343" w:rsidP="009C7CA6">
            <w:pPr>
              <w:rPr>
                <w:sz w:val="24"/>
                <w:szCs w:val="24"/>
              </w:rPr>
            </w:pPr>
          </w:p>
        </w:tc>
        <w:tc>
          <w:tcPr>
            <w:tcW w:w="1051" w:type="dxa"/>
          </w:tcPr>
          <w:p w:rsidR="00505343" w:rsidRPr="009C7CA6" w:rsidRDefault="00505343" w:rsidP="009C7CA6">
            <w:pPr>
              <w:rPr>
                <w:sz w:val="24"/>
                <w:szCs w:val="24"/>
              </w:rPr>
            </w:pPr>
            <w:r w:rsidRPr="009C7CA6">
              <w:rPr>
                <w:sz w:val="24"/>
                <w:szCs w:val="24"/>
              </w:rPr>
              <w:t>2 место</w:t>
            </w:r>
          </w:p>
        </w:tc>
      </w:tr>
      <w:tr w:rsidR="00505343" w:rsidRPr="009C7CA6" w:rsidTr="00302E4B">
        <w:trPr>
          <w:trHeight w:val="278"/>
        </w:trPr>
        <w:tc>
          <w:tcPr>
            <w:tcW w:w="709" w:type="dxa"/>
          </w:tcPr>
          <w:p w:rsidR="00505343" w:rsidRPr="009C7CA6" w:rsidRDefault="00505343" w:rsidP="009C7CA6">
            <w:pPr>
              <w:rPr>
                <w:rFonts w:eastAsia="Calibri"/>
                <w:sz w:val="24"/>
                <w:szCs w:val="24"/>
              </w:rPr>
            </w:pPr>
            <w:r w:rsidRPr="009C7CA6">
              <w:rPr>
                <w:rFonts w:eastAsia="Calibri"/>
                <w:sz w:val="24"/>
                <w:szCs w:val="24"/>
              </w:rPr>
              <w:t>4</w:t>
            </w:r>
          </w:p>
        </w:tc>
        <w:tc>
          <w:tcPr>
            <w:tcW w:w="6208" w:type="dxa"/>
          </w:tcPr>
          <w:p w:rsidR="00505343" w:rsidRPr="009C7CA6" w:rsidRDefault="00505343" w:rsidP="009C7CA6">
            <w:pPr>
              <w:rPr>
                <w:sz w:val="24"/>
                <w:szCs w:val="24"/>
              </w:rPr>
            </w:pPr>
            <w:r w:rsidRPr="009C7CA6">
              <w:rPr>
                <w:sz w:val="24"/>
                <w:szCs w:val="24"/>
              </w:rPr>
              <w:t>«Фотоквест: Тагил сквозь годы»</w:t>
            </w:r>
          </w:p>
        </w:tc>
        <w:tc>
          <w:tcPr>
            <w:tcW w:w="1418" w:type="dxa"/>
          </w:tcPr>
          <w:p w:rsidR="00505343" w:rsidRPr="009C7CA6" w:rsidRDefault="00505343" w:rsidP="009C7CA6">
            <w:pPr>
              <w:rPr>
                <w:sz w:val="24"/>
                <w:szCs w:val="24"/>
              </w:rPr>
            </w:pPr>
          </w:p>
        </w:tc>
        <w:tc>
          <w:tcPr>
            <w:tcW w:w="1051" w:type="dxa"/>
          </w:tcPr>
          <w:p w:rsidR="00505343" w:rsidRPr="009C7CA6" w:rsidRDefault="00505343" w:rsidP="009C7CA6">
            <w:pPr>
              <w:rPr>
                <w:sz w:val="24"/>
                <w:szCs w:val="24"/>
              </w:rPr>
            </w:pPr>
            <w:r w:rsidRPr="009C7CA6">
              <w:rPr>
                <w:sz w:val="24"/>
                <w:szCs w:val="24"/>
              </w:rPr>
              <w:t>1 место</w:t>
            </w:r>
          </w:p>
        </w:tc>
      </w:tr>
    </w:tbl>
    <w:p w:rsidR="00505343" w:rsidRPr="009C7CA6" w:rsidRDefault="00505343" w:rsidP="009C7CA6">
      <w:pPr>
        <w:rPr>
          <w:sz w:val="24"/>
          <w:szCs w:val="24"/>
        </w:rPr>
      </w:pPr>
    </w:p>
    <w:p w:rsidR="00505343" w:rsidRPr="009C7CA6" w:rsidRDefault="00505343" w:rsidP="009C7CA6">
      <w:pPr>
        <w:ind w:firstLine="709"/>
        <w:rPr>
          <w:sz w:val="28"/>
          <w:szCs w:val="28"/>
        </w:rPr>
      </w:pPr>
      <w:r w:rsidRPr="009C7CA6">
        <w:rPr>
          <w:sz w:val="28"/>
          <w:szCs w:val="28"/>
        </w:rPr>
        <w:t>В 2021 году обучающиеся 5-8 классов активно участвовали в городской краеведческой игре «Мы живем на Урале». По итогам 2020-2021 учебного года гимназия заняла 1 место. К концу 2021 гимназисты удерживают лидирующие позиции.</w:t>
      </w:r>
    </w:p>
    <w:p w:rsidR="00505343" w:rsidRPr="009C7CA6" w:rsidRDefault="00505343" w:rsidP="00811191">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41</w:t>
      </w:r>
      <w:r w:rsidR="00382F1A" w:rsidRPr="009C7CA6">
        <w:rPr>
          <w:b/>
          <w:sz w:val="24"/>
          <w:szCs w:val="24"/>
        </w:rPr>
        <w:fldChar w:fldCharType="end"/>
      </w:r>
    </w:p>
    <w:p w:rsidR="00505343" w:rsidRPr="009C7CA6" w:rsidRDefault="00505343" w:rsidP="009C7CA6">
      <w:pPr>
        <w:rPr>
          <w:b/>
          <w:i/>
          <w:sz w:val="24"/>
          <w:szCs w:val="24"/>
        </w:rPr>
      </w:pPr>
      <w:r w:rsidRPr="009C7CA6">
        <w:rPr>
          <w:b/>
          <w:i/>
          <w:sz w:val="24"/>
          <w:szCs w:val="24"/>
        </w:rPr>
        <w:t>Итоги участия в городской краеведческой игре «Мы живем на Урале»</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268"/>
        <w:gridCol w:w="4423"/>
      </w:tblGrid>
      <w:tr w:rsidR="00505343" w:rsidRPr="009C7CA6" w:rsidTr="00302E4B">
        <w:trPr>
          <w:trHeight w:val="283"/>
        </w:trPr>
        <w:tc>
          <w:tcPr>
            <w:tcW w:w="3544" w:type="dxa"/>
          </w:tcPr>
          <w:p w:rsidR="00505343" w:rsidRPr="009C7CA6" w:rsidRDefault="00505343" w:rsidP="009C7CA6">
            <w:pPr>
              <w:rPr>
                <w:rFonts w:eastAsia="Calibri"/>
                <w:sz w:val="24"/>
                <w:szCs w:val="24"/>
              </w:rPr>
            </w:pPr>
            <w:r w:rsidRPr="009C7CA6">
              <w:rPr>
                <w:rFonts w:eastAsia="Calibri"/>
                <w:sz w:val="24"/>
                <w:szCs w:val="24"/>
              </w:rPr>
              <w:t>2019</w:t>
            </w:r>
          </w:p>
        </w:tc>
        <w:tc>
          <w:tcPr>
            <w:tcW w:w="2268" w:type="dxa"/>
          </w:tcPr>
          <w:p w:rsidR="00505343" w:rsidRPr="009C7CA6" w:rsidRDefault="00505343" w:rsidP="009C7CA6">
            <w:pPr>
              <w:rPr>
                <w:rFonts w:eastAsia="Calibri"/>
                <w:sz w:val="24"/>
                <w:szCs w:val="24"/>
              </w:rPr>
            </w:pPr>
            <w:r w:rsidRPr="009C7CA6">
              <w:rPr>
                <w:rFonts w:eastAsia="Calibri"/>
                <w:sz w:val="24"/>
                <w:szCs w:val="24"/>
              </w:rPr>
              <w:t>2020</w:t>
            </w:r>
          </w:p>
        </w:tc>
        <w:tc>
          <w:tcPr>
            <w:tcW w:w="4423" w:type="dxa"/>
          </w:tcPr>
          <w:p w:rsidR="00505343" w:rsidRPr="009C7CA6" w:rsidRDefault="00505343" w:rsidP="009C7CA6">
            <w:pPr>
              <w:rPr>
                <w:rFonts w:eastAsia="Calibri"/>
                <w:sz w:val="24"/>
                <w:szCs w:val="24"/>
              </w:rPr>
            </w:pPr>
            <w:r w:rsidRPr="009C7CA6">
              <w:rPr>
                <w:rFonts w:eastAsia="Calibri"/>
                <w:sz w:val="24"/>
                <w:szCs w:val="24"/>
              </w:rPr>
              <w:t>2021</w:t>
            </w:r>
          </w:p>
        </w:tc>
      </w:tr>
      <w:tr w:rsidR="00505343" w:rsidRPr="009C7CA6" w:rsidTr="00302E4B">
        <w:trPr>
          <w:trHeight w:val="570"/>
        </w:trPr>
        <w:tc>
          <w:tcPr>
            <w:tcW w:w="3544" w:type="dxa"/>
          </w:tcPr>
          <w:p w:rsidR="00505343" w:rsidRPr="009C7CA6" w:rsidRDefault="00505343" w:rsidP="009C7CA6">
            <w:pPr>
              <w:rPr>
                <w:rFonts w:eastAsia="Calibri"/>
                <w:sz w:val="24"/>
                <w:szCs w:val="24"/>
              </w:rPr>
            </w:pPr>
            <w:r w:rsidRPr="009C7CA6">
              <w:rPr>
                <w:rFonts w:eastAsia="Calibri"/>
                <w:sz w:val="24"/>
                <w:szCs w:val="24"/>
              </w:rPr>
              <w:t>-Городской смотр-конкурс макетов- 1 место</w:t>
            </w:r>
          </w:p>
          <w:p w:rsidR="00505343" w:rsidRPr="009C7CA6" w:rsidRDefault="00505343" w:rsidP="009C7CA6">
            <w:pPr>
              <w:rPr>
                <w:rFonts w:eastAsia="Calibri"/>
                <w:sz w:val="24"/>
                <w:szCs w:val="24"/>
              </w:rPr>
            </w:pPr>
            <w:r w:rsidRPr="009C7CA6">
              <w:rPr>
                <w:rFonts w:eastAsia="Calibri"/>
                <w:sz w:val="24"/>
                <w:szCs w:val="24"/>
              </w:rPr>
              <w:t>-Городской конкурс рисунков «Из окна вагона»-1 место</w:t>
            </w:r>
          </w:p>
          <w:p w:rsidR="00505343" w:rsidRPr="009C7CA6" w:rsidRDefault="00505343" w:rsidP="009C7CA6">
            <w:pPr>
              <w:rPr>
                <w:rFonts w:eastAsia="Calibri"/>
                <w:sz w:val="24"/>
                <w:szCs w:val="24"/>
              </w:rPr>
            </w:pPr>
            <w:r w:rsidRPr="009C7CA6">
              <w:rPr>
                <w:rFonts w:eastAsia="Calibri"/>
                <w:sz w:val="24"/>
                <w:szCs w:val="24"/>
              </w:rPr>
              <w:t>-Городская конкурсная  игра  «Гений да Винчи на Урале» -2 место</w:t>
            </w:r>
          </w:p>
          <w:p w:rsidR="00505343" w:rsidRPr="009C7CA6" w:rsidRDefault="00505343" w:rsidP="009C7CA6">
            <w:pPr>
              <w:rPr>
                <w:rFonts w:eastAsia="Calibri"/>
                <w:sz w:val="24"/>
                <w:szCs w:val="24"/>
              </w:rPr>
            </w:pPr>
            <w:r w:rsidRPr="009C7CA6">
              <w:rPr>
                <w:rFonts w:eastAsia="Calibri"/>
                <w:sz w:val="24"/>
                <w:szCs w:val="24"/>
              </w:rPr>
              <w:t>Конкурс-защита исследовательских проектов</w:t>
            </w:r>
          </w:p>
          <w:p w:rsidR="00505343" w:rsidRPr="009C7CA6" w:rsidRDefault="00505343" w:rsidP="009C7CA6">
            <w:pPr>
              <w:rPr>
                <w:rFonts w:eastAsia="Calibri"/>
                <w:sz w:val="24"/>
                <w:szCs w:val="24"/>
              </w:rPr>
            </w:pPr>
            <w:r w:rsidRPr="009C7CA6">
              <w:rPr>
                <w:rFonts w:eastAsia="Calibri"/>
                <w:sz w:val="24"/>
                <w:szCs w:val="24"/>
              </w:rPr>
              <w:t xml:space="preserve"> «История изобретательства: гидротехнические сооружения и паровые машины»- 3 место</w:t>
            </w:r>
          </w:p>
          <w:p w:rsidR="00505343" w:rsidRPr="009C7CA6" w:rsidRDefault="00505343" w:rsidP="009C7CA6">
            <w:pPr>
              <w:rPr>
                <w:rFonts w:eastAsia="Calibri"/>
                <w:sz w:val="24"/>
                <w:szCs w:val="24"/>
              </w:rPr>
            </w:pPr>
            <w:r w:rsidRPr="009C7CA6">
              <w:rPr>
                <w:rFonts w:eastAsia="Calibri"/>
                <w:sz w:val="24"/>
                <w:szCs w:val="24"/>
              </w:rPr>
              <w:t>-Городской конкурс издательских проектов.</w:t>
            </w:r>
          </w:p>
          <w:p w:rsidR="00505343" w:rsidRPr="009C7CA6" w:rsidRDefault="00505343" w:rsidP="009C7CA6">
            <w:pPr>
              <w:rPr>
                <w:rFonts w:eastAsia="Calibri"/>
                <w:sz w:val="24"/>
                <w:szCs w:val="24"/>
              </w:rPr>
            </w:pPr>
            <w:r w:rsidRPr="009C7CA6">
              <w:rPr>
                <w:rFonts w:eastAsia="Calibri"/>
                <w:sz w:val="24"/>
                <w:szCs w:val="24"/>
              </w:rPr>
              <w:t>Разработка и изготовление настольной краеведческой игры</w:t>
            </w:r>
          </w:p>
          <w:p w:rsidR="00505343" w:rsidRPr="009C7CA6" w:rsidRDefault="00505343" w:rsidP="009C7CA6">
            <w:pPr>
              <w:rPr>
                <w:sz w:val="24"/>
                <w:szCs w:val="24"/>
              </w:rPr>
            </w:pPr>
            <w:r w:rsidRPr="009C7CA6">
              <w:rPr>
                <w:rFonts w:eastAsia="Calibri"/>
                <w:sz w:val="24"/>
                <w:szCs w:val="24"/>
              </w:rPr>
              <w:t>«Восхождение на Лисью гору»-ГРАН-ПРИ</w:t>
            </w:r>
          </w:p>
          <w:p w:rsidR="00505343" w:rsidRPr="009C7CA6" w:rsidRDefault="00505343" w:rsidP="009C7CA6">
            <w:pPr>
              <w:rPr>
                <w:sz w:val="24"/>
                <w:szCs w:val="24"/>
              </w:rPr>
            </w:pPr>
            <w:r w:rsidRPr="009C7CA6">
              <w:rPr>
                <w:sz w:val="24"/>
                <w:szCs w:val="24"/>
              </w:rPr>
              <w:t>-Городской конкурс детских художественных работ «Урал в сказах П.П.Бажова»</w:t>
            </w:r>
          </w:p>
          <w:p w:rsidR="00505343" w:rsidRPr="009C7CA6" w:rsidRDefault="00505343" w:rsidP="009C7CA6">
            <w:pPr>
              <w:rPr>
                <w:sz w:val="24"/>
                <w:szCs w:val="24"/>
              </w:rPr>
            </w:pPr>
            <w:r w:rsidRPr="009C7CA6">
              <w:rPr>
                <w:sz w:val="24"/>
                <w:szCs w:val="24"/>
              </w:rPr>
              <w:t>Номинация «Иллюстрация к произведениям П.П.Бажова»-</w:t>
            </w:r>
          </w:p>
          <w:p w:rsidR="00505343" w:rsidRPr="009C7CA6" w:rsidRDefault="00505343" w:rsidP="009C7CA6">
            <w:pPr>
              <w:rPr>
                <w:sz w:val="24"/>
                <w:szCs w:val="24"/>
              </w:rPr>
            </w:pPr>
            <w:r w:rsidRPr="009C7CA6">
              <w:rPr>
                <w:sz w:val="24"/>
                <w:szCs w:val="24"/>
              </w:rPr>
              <w:t>1 место, 3 место</w:t>
            </w:r>
          </w:p>
          <w:p w:rsidR="00505343" w:rsidRPr="009C7CA6" w:rsidRDefault="00505343" w:rsidP="009C7CA6">
            <w:pPr>
              <w:rPr>
                <w:rFonts w:eastAsia="Calibri"/>
                <w:sz w:val="24"/>
                <w:szCs w:val="24"/>
              </w:rPr>
            </w:pPr>
            <w:r w:rsidRPr="009C7CA6">
              <w:rPr>
                <w:sz w:val="24"/>
                <w:szCs w:val="24"/>
              </w:rPr>
              <w:t>Номинация «Сценография сцены к произведениям П.П.Бажова»- 2 место</w:t>
            </w:r>
          </w:p>
        </w:tc>
        <w:tc>
          <w:tcPr>
            <w:tcW w:w="2268" w:type="dxa"/>
          </w:tcPr>
          <w:p w:rsidR="00505343" w:rsidRPr="009C7CA6" w:rsidRDefault="00505343" w:rsidP="009C7CA6">
            <w:pPr>
              <w:rPr>
                <w:sz w:val="24"/>
                <w:szCs w:val="24"/>
              </w:rPr>
            </w:pPr>
            <w:r w:rsidRPr="009C7CA6">
              <w:rPr>
                <w:sz w:val="24"/>
                <w:szCs w:val="24"/>
              </w:rPr>
              <w:t>-Городской  интеллектуальный тур по ВОВ в рамках игры «Мы живём на Урале»-2 место;</w:t>
            </w:r>
          </w:p>
          <w:p w:rsidR="00505343" w:rsidRPr="009C7CA6" w:rsidRDefault="00505343" w:rsidP="009C7CA6">
            <w:pPr>
              <w:rPr>
                <w:sz w:val="24"/>
                <w:szCs w:val="24"/>
              </w:rPr>
            </w:pPr>
            <w:r w:rsidRPr="009C7CA6">
              <w:rPr>
                <w:sz w:val="24"/>
                <w:szCs w:val="24"/>
              </w:rPr>
              <w:t xml:space="preserve">-Городская выставка детских художественных работ «Сказы Бажова» в рамках игры «Мы живём на Урале»- 1место; </w:t>
            </w:r>
          </w:p>
          <w:p w:rsidR="00505343" w:rsidRPr="009C7CA6" w:rsidRDefault="00505343" w:rsidP="009C7CA6">
            <w:pPr>
              <w:rPr>
                <w:sz w:val="24"/>
                <w:szCs w:val="24"/>
              </w:rPr>
            </w:pPr>
            <w:r w:rsidRPr="009C7CA6">
              <w:rPr>
                <w:sz w:val="24"/>
                <w:szCs w:val="24"/>
              </w:rPr>
              <w:t>3 –место;</w:t>
            </w:r>
          </w:p>
          <w:p w:rsidR="00505343" w:rsidRPr="009C7CA6" w:rsidRDefault="00505343" w:rsidP="009C7CA6">
            <w:pPr>
              <w:rPr>
                <w:sz w:val="24"/>
                <w:szCs w:val="24"/>
              </w:rPr>
            </w:pPr>
            <w:r w:rsidRPr="009C7CA6">
              <w:rPr>
                <w:sz w:val="24"/>
                <w:szCs w:val="24"/>
              </w:rPr>
              <w:t>-Городской конкурса «Военно-исторический календарь» -</w:t>
            </w:r>
          </w:p>
          <w:p w:rsidR="00505343" w:rsidRPr="009C7CA6" w:rsidRDefault="00505343" w:rsidP="009C7CA6">
            <w:pPr>
              <w:rPr>
                <w:sz w:val="24"/>
                <w:szCs w:val="24"/>
              </w:rPr>
            </w:pPr>
            <w:r w:rsidRPr="009C7CA6">
              <w:rPr>
                <w:sz w:val="24"/>
                <w:szCs w:val="24"/>
              </w:rPr>
              <w:t>1 место и 2 место;</w:t>
            </w:r>
          </w:p>
          <w:p w:rsidR="00505343" w:rsidRPr="009C7CA6" w:rsidRDefault="00505343" w:rsidP="009C7CA6">
            <w:pPr>
              <w:rPr>
                <w:sz w:val="24"/>
                <w:szCs w:val="24"/>
              </w:rPr>
            </w:pPr>
            <w:r w:rsidRPr="009C7CA6">
              <w:rPr>
                <w:sz w:val="24"/>
                <w:szCs w:val="24"/>
              </w:rPr>
              <w:t>Городской конкурс-защита краеведческих проектов в рамках игры «Мы живём на Урале» - 2 место</w:t>
            </w:r>
          </w:p>
        </w:tc>
        <w:tc>
          <w:tcPr>
            <w:tcW w:w="4423" w:type="dxa"/>
          </w:tcPr>
          <w:p w:rsidR="00505343" w:rsidRPr="009C7CA6" w:rsidRDefault="00505343" w:rsidP="009C7CA6">
            <w:pPr>
              <w:rPr>
                <w:sz w:val="24"/>
                <w:szCs w:val="24"/>
              </w:rPr>
            </w:pPr>
            <w:r w:rsidRPr="009C7CA6">
              <w:rPr>
                <w:sz w:val="24"/>
                <w:szCs w:val="24"/>
              </w:rPr>
              <w:t>Городской конкурс-защиты макетов в рамках игры «Мы живём на Урале»- 1 место</w:t>
            </w:r>
          </w:p>
          <w:p w:rsidR="00505343" w:rsidRPr="009C7CA6" w:rsidRDefault="00505343" w:rsidP="009C7CA6">
            <w:pPr>
              <w:rPr>
                <w:sz w:val="24"/>
                <w:szCs w:val="24"/>
              </w:rPr>
            </w:pPr>
            <w:r w:rsidRPr="009C7CA6">
              <w:rPr>
                <w:sz w:val="24"/>
                <w:szCs w:val="24"/>
              </w:rPr>
              <w:t xml:space="preserve">Городская выставка детских художественных работ </w:t>
            </w:r>
          </w:p>
          <w:p w:rsidR="00505343" w:rsidRPr="009C7CA6" w:rsidRDefault="00505343" w:rsidP="009C7CA6">
            <w:pPr>
              <w:rPr>
                <w:sz w:val="24"/>
                <w:szCs w:val="24"/>
              </w:rPr>
            </w:pPr>
            <w:r w:rsidRPr="009C7CA6">
              <w:rPr>
                <w:sz w:val="24"/>
                <w:szCs w:val="24"/>
              </w:rPr>
              <w:t>«К истокам народного искусства»</w:t>
            </w:r>
          </w:p>
          <w:p w:rsidR="00505343" w:rsidRPr="009C7CA6" w:rsidRDefault="00505343" w:rsidP="009C7CA6">
            <w:pPr>
              <w:rPr>
                <w:sz w:val="24"/>
                <w:szCs w:val="24"/>
              </w:rPr>
            </w:pPr>
            <w:r w:rsidRPr="009C7CA6">
              <w:rPr>
                <w:sz w:val="24"/>
                <w:szCs w:val="24"/>
              </w:rPr>
              <w:t xml:space="preserve">(раздел «Кукла») </w:t>
            </w:r>
          </w:p>
          <w:p w:rsidR="00505343" w:rsidRPr="009C7CA6" w:rsidRDefault="00505343" w:rsidP="009C7CA6">
            <w:pPr>
              <w:rPr>
                <w:sz w:val="24"/>
                <w:szCs w:val="24"/>
              </w:rPr>
            </w:pPr>
            <w:r w:rsidRPr="009C7CA6">
              <w:rPr>
                <w:sz w:val="24"/>
                <w:szCs w:val="24"/>
              </w:rPr>
              <w:t xml:space="preserve"> -1 место </w:t>
            </w:r>
          </w:p>
          <w:p w:rsidR="00505343" w:rsidRPr="009C7CA6" w:rsidRDefault="00505343" w:rsidP="009C7CA6">
            <w:pPr>
              <w:rPr>
                <w:sz w:val="24"/>
                <w:szCs w:val="24"/>
              </w:rPr>
            </w:pPr>
            <w:r w:rsidRPr="009C7CA6">
              <w:rPr>
                <w:sz w:val="24"/>
                <w:szCs w:val="24"/>
              </w:rPr>
              <w:t>-1 место</w:t>
            </w:r>
          </w:p>
          <w:p w:rsidR="00505343" w:rsidRPr="009C7CA6" w:rsidRDefault="00505343" w:rsidP="009C7CA6">
            <w:pPr>
              <w:rPr>
                <w:sz w:val="24"/>
                <w:szCs w:val="24"/>
              </w:rPr>
            </w:pPr>
            <w:r w:rsidRPr="009C7CA6">
              <w:rPr>
                <w:sz w:val="24"/>
                <w:szCs w:val="24"/>
              </w:rPr>
              <w:t xml:space="preserve">- 2 место </w:t>
            </w:r>
          </w:p>
          <w:p w:rsidR="00505343" w:rsidRPr="009C7CA6" w:rsidRDefault="00505343" w:rsidP="009C7CA6">
            <w:pPr>
              <w:rPr>
                <w:sz w:val="24"/>
                <w:szCs w:val="24"/>
              </w:rPr>
            </w:pPr>
            <w:r w:rsidRPr="009C7CA6">
              <w:rPr>
                <w:sz w:val="24"/>
                <w:szCs w:val="24"/>
              </w:rPr>
              <w:t xml:space="preserve"> (раздел «Вышивка»)</w:t>
            </w:r>
          </w:p>
          <w:p w:rsidR="00505343" w:rsidRPr="009C7CA6" w:rsidRDefault="00505343" w:rsidP="009C7CA6">
            <w:pPr>
              <w:rPr>
                <w:sz w:val="24"/>
                <w:szCs w:val="24"/>
              </w:rPr>
            </w:pPr>
            <w:r w:rsidRPr="009C7CA6">
              <w:rPr>
                <w:sz w:val="24"/>
                <w:szCs w:val="24"/>
              </w:rPr>
              <w:t xml:space="preserve"> -1 место</w:t>
            </w:r>
          </w:p>
          <w:p w:rsidR="00505343" w:rsidRPr="009C7CA6" w:rsidRDefault="00505343" w:rsidP="009C7CA6">
            <w:pPr>
              <w:rPr>
                <w:sz w:val="24"/>
                <w:szCs w:val="24"/>
              </w:rPr>
            </w:pPr>
            <w:r w:rsidRPr="009C7CA6">
              <w:rPr>
                <w:sz w:val="24"/>
                <w:szCs w:val="24"/>
              </w:rPr>
              <w:t xml:space="preserve"> (раздел «Деревообработка») </w:t>
            </w:r>
          </w:p>
          <w:p w:rsidR="00505343" w:rsidRPr="009C7CA6" w:rsidRDefault="00505343" w:rsidP="009C7CA6">
            <w:pPr>
              <w:rPr>
                <w:sz w:val="24"/>
                <w:szCs w:val="24"/>
              </w:rPr>
            </w:pPr>
            <w:r w:rsidRPr="009C7CA6">
              <w:rPr>
                <w:sz w:val="24"/>
                <w:szCs w:val="24"/>
              </w:rPr>
              <w:t>-1 место</w:t>
            </w:r>
          </w:p>
          <w:p w:rsidR="00505343" w:rsidRPr="009C7CA6" w:rsidRDefault="00505343" w:rsidP="009C7CA6">
            <w:pPr>
              <w:rPr>
                <w:sz w:val="24"/>
                <w:szCs w:val="24"/>
              </w:rPr>
            </w:pPr>
            <w:r w:rsidRPr="009C7CA6">
              <w:rPr>
                <w:sz w:val="24"/>
                <w:szCs w:val="24"/>
              </w:rPr>
              <w:t>Издательский проект – журнал комиксов «Историческая мозаика старого Тагила»-</w:t>
            </w:r>
          </w:p>
          <w:p w:rsidR="00505343" w:rsidRPr="009C7CA6" w:rsidRDefault="00505343" w:rsidP="009C7CA6">
            <w:pPr>
              <w:rPr>
                <w:sz w:val="24"/>
                <w:szCs w:val="24"/>
              </w:rPr>
            </w:pPr>
            <w:r w:rsidRPr="009C7CA6">
              <w:rPr>
                <w:sz w:val="24"/>
                <w:szCs w:val="24"/>
              </w:rPr>
              <w:t>1 место</w:t>
            </w:r>
          </w:p>
          <w:p w:rsidR="00505343" w:rsidRPr="009C7CA6" w:rsidRDefault="00505343" w:rsidP="009C7CA6">
            <w:pPr>
              <w:rPr>
                <w:sz w:val="24"/>
                <w:szCs w:val="24"/>
              </w:rPr>
            </w:pPr>
            <w:r w:rsidRPr="009C7CA6">
              <w:rPr>
                <w:sz w:val="24"/>
                <w:szCs w:val="24"/>
              </w:rPr>
              <w:t>Акция «Победный май», посвященная 76-летию Победы в Великой Отечественной войне. Создание арт объекта на территории школы-</w:t>
            </w:r>
          </w:p>
          <w:p w:rsidR="00505343" w:rsidRPr="009C7CA6" w:rsidRDefault="00505343" w:rsidP="009C7CA6">
            <w:pPr>
              <w:rPr>
                <w:sz w:val="24"/>
                <w:szCs w:val="24"/>
              </w:rPr>
            </w:pPr>
            <w:r w:rsidRPr="009C7CA6">
              <w:rPr>
                <w:sz w:val="24"/>
                <w:szCs w:val="24"/>
              </w:rPr>
              <w:t>1 место</w:t>
            </w:r>
          </w:p>
          <w:p w:rsidR="00505343" w:rsidRPr="009C7CA6" w:rsidRDefault="00505343" w:rsidP="009C7CA6">
            <w:pPr>
              <w:rPr>
                <w:sz w:val="24"/>
                <w:szCs w:val="24"/>
              </w:rPr>
            </w:pPr>
            <w:r w:rsidRPr="009C7CA6">
              <w:rPr>
                <w:sz w:val="24"/>
                <w:szCs w:val="24"/>
              </w:rPr>
              <w:t xml:space="preserve">Интеллектуально-познавательная  игра «Певец Урала» (биография и литературное творчество писателя Д.Н. Мамина-Сибиряка)- 2 место </w:t>
            </w:r>
          </w:p>
        </w:tc>
      </w:tr>
      <w:tr w:rsidR="00505343" w:rsidRPr="009C7CA6" w:rsidTr="00302E4B">
        <w:trPr>
          <w:trHeight w:val="271"/>
        </w:trPr>
        <w:tc>
          <w:tcPr>
            <w:tcW w:w="3544" w:type="dxa"/>
          </w:tcPr>
          <w:p w:rsidR="00505343" w:rsidRPr="009C7CA6" w:rsidRDefault="00505343" w:rsidP="009C7CA6">
            <w:pPr>
              <w:rPr>
                <w:rFonts w:eastAsia="Calibri"/>
                <w:sz w:val="24"/>
                <w:szCs w:val="24"/>
              </w:rPr>
            </w:pPr>
            <w:r w:rsidRPr="009C7CA6">
              <w:rPr>
                <w:rFonts w:eastAsia="Calibri"/>
                <w:sz w:val="24"/>
                <w:szCs w:val="24"/>
              </w:rPr>
              <w:t>Итоговое - 1 место</w:t>
            </w:r>
          </w:p>
        </w:tc>
        <w:tc>
          <w:tcPr>
            <w:tcW w:w="2268" w:type="dxa"/>
          </w:tcPr>
          <w:p w:rsidR="00505343" w:rsidRPr="009C7CA6" w:rsidRDefault="00505343" w:rsidP="009C7CA6">
            <w:pPr>
              <w:rPr>
                <w:rFonts w:eastAsia="Calibri"/>
                <w:sz w:val="24"/>
                <w:szCs w:val="24"/>
              </w:rPr>
            </w:pPr>
            <w:r w:rsidRPr="009C7CA6">
              <w:rPr>
                <w:rFonts w:eastAsia="Calibri"/>
                <w:sz w:val="24"/>
                <w:szCs w:val="24"/>
              </w:rPr>
              <w:t>Итоговое - 1 место</w:t>
            </w:r>
          </w:p>
        </w:tc>
        <w:tc>
          <w:tcPr>
            <w:tcW w:w="4423" w:type="dxa"/>
          </w:tcPr>
          <w:p w:rsidR="00505343" w:rsidRPr="009C7CA6" w:rsidRDefault="00505343" w:rsidP="009C7CA6">
            <w:pPr>
              <w:rPr>
                <w:rFonts w:eastAsia="Calibri"/>
                <w:sz w:val="24"/>
                <w:szCs w:val="24"/>
              </w:rPr>
            </w:pPr>
            <w:r w:rsidRPr="009C7CA6">
              <w:rPr>
                <w:rFonts w:eastAsia="Calibri"/>
                <w:sz w:val="24"/>
                <w:szCs w:val="24"/>
              </w:rPr>
              <w:t>Итоговое - 1 место</w:t>
            </w:r>
          </w:p>
        </w:tc>
      </w:tr>
    </w:tbl>
    <w:p w:rsidR="00505343" w:rsidRPr="009C7CA6" w:rsidRDefault="00505343" w:rsidP="009C7CA6">
      <w:pPr>
        <w:rPr>
          <w:sz w:val="24"/>
          <w:szCs w:val="24"/>
        </w:rPr>
      </w:pPr>
    </w:p>
    <w:p w:rsidR="00505343" w:rsidRPr="009C7CA6" w:rsidRDefault="00505343" w:rsidP="009C7CA6">
      <w:pPr>
        <w:ind w:firstLine="709"/>
        <w:rPr>
          <w:sz w:val="28"/>
          <w:szCs w:val="28"/>
        </w:rPr>
      </w:pPr>
      <w:r w:rsidRPr="009C7CA6">
        <w:rPr>
          <w:sz w:val="28"/>
          <w:szCs w:val="28"/>
        </w:rPr>
        <w:t xml:space="preserve">Гимназисты успешно участвуют в олимпиадах, конкурсах и фестивалях разного уровня. </w:t>
      </w:r>
    </w:p>
    <w:p w:rsidR="00505343" w:rsidRPr="009C7CA6" w:rsidRDefault="00505343" w:rsidP="009C7CA6">
      <w:pPr>
        <w:rPr>
          <w:b/>
          <w:sz w:val="24"/>
          <w:szCs w:val="24"/>
        </w:rPr>
        <w:sectPr w:rsidR="00505343" w:rsidRPr="009C7CA6">
          <w:pgSz w:w="11906" w:h="16838"/>
          <w:pgMar w:top="1134" w:right="850" w:bottom="1134" w:left="1701" w:header="708" w:footer="708" w:gutter="0"/>
          <w:cols w:space="708"/>
          <w:docGrid w:linePitch="360"/>
        </w:sectPr>
      </w:pPr>
    </w:p>
    <w:p w:rsidR="00505343" w:rsidRPr="009C7CA6" w:rsidRDefault="00505343" w:rsidP="00811191">
      <w:pPr>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42</w:t>
      </w:r>
      <w:r w:rsidR="00382F1A" w:rsidRPr="009C7CA6">
        <w:rPr>
          <w:b/>
          <w:sz w:val="24"/>
          <w:szCs w:val="24"/>
        </w:rPr>
        <w:fldChar w:fldCharType="end"/>
      </w:r>
    </w:p>
    <w:p w:rsidR="00505343" w:rsidRPr="009C7CA6" w:rsidRDefault="00505343" w:rsidP="00811191">
      <w:pPr>
        <w:jc w:val="center"/>
        <w:rPr>
          <w:b/>
          <w:i/>
          <w:sz w:val="24"/>
          <w:szCs w:val="24"/>
        </w:rPr>
      </w:pPr>
      <w:r w:rsidRPr="009C7CA6">
        <w:rPr>
          <w:b/>
          <w:i/>
          <w:sz w:val="24"/>
          <w:szCs w:val="24"/>
        </w:rPr>
        <w:t>Участие в интеллектуальных олимпиадах и конкурсах</w:t>
      </w:r>
    </w:p>
    <w:tbl>
      <w:tblPr>
        <w:tblpPr w:leftFromText="180" w:rightFromText="180" w:vertAnchor="text" w:tblpX="-176"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5"/>
        <w:gridCol w:w="988"/>
        <w:gridCol w:w="1134"/>
        <w:gridCol w:w="1134"/>
        <w:gridCol w:w="992"/>
        <w:gridCol w:w="850"/>
      </w:tblGrid>
      <w:tr w:rsidR="00505343" w:rsidRPr="009C7CA6" w:rsidTr="00302E4B">
        <w:trPr>
          <w:trHeight w:val="265"/>
        </w:trPr>
        <w:tc>
          <w:tcPr>
            <w:tcW w:w="4825" w:type="dxa"/>
            <w:vMerge w:val="restart"/>
            <w:shd w:val="clear" w:color="auto" w:fill="FFFFFF"/>
          </w:tcPr>
          <w:p w:rsidR="00505343" w:rsidRPr="009C7CA6" w:rsidRDefault="00505343" w:rsidP="009C7CA6">
            <w:pPr>
              <w:rPr>
                <w:sz w:val="24"/>
                <w:szCs w:val="24"/>
              </w:rPr>
            </w:pPr>
            <w:r w:rsidRPr="009C7CA6">
              <w:rPr>
                <w:sz w:val="24"/>
                <w:szCs w:val="24"/>
              </w:rPr>
              <w:t>Название</w:t>
            </w:r>
          </w:p>
        </w:tc>
        <w:tc>
          <w:tcPr>
            <w:tcW w:w="988" w:type="dxa"/>
            <w:vMerge w:val="restart"/>
            <w:shd w:val="clear" w:color="auto" w:fill="FFFFFF"/>
          </w:tcPr>
          <w:p w:rsidR="00505343" w:rsidRPr="009C7CA6" w:rsidRDefault="00505343" w:rsidP="009C7CA6">
            <w:pPr>
              <w:rPr>
                <w:sz w:val="24"/>
                <w:szCs w:val="24"/>
              </w:rPr>
            </w:pPr>
            <w:r w:rsidRPr="009C7CA6">
              <w:rPr>
                <w:sz w:val="24"/>
                <w:szCs w:val="24"/>
              </w:rPr>
              <w:t xml:space="preserve">Всего </w:t>
            </w:r>
            <w:r w:rsidRPr="009C7CA6">
              <w:t>приняло участие</w:t>
            </w:r>
          </w:p>
        </w:tc>
        <w:tc>
          <w:tcPr>
            <w:tcW w:w="4110" w:type="dxa"/>
            <w:gridSpan w:val="4"/>
            <w:shd w:val="clear" w:color="auto" w:fill="FFFFFF"/>
          </w:tcPr>
          <w:p w:rsidR="00505343" w:rsidRPr="009C7CA6" w:rsidRDefault="00505343" w:rsidP="009C7CA6">
            <w:pPr>
              <w:rPr>
                <w:sz w:val="24"/>
                <w:szCs w:val="24"/>
              </w:rPr>
            </w:pPr>
            <w:r w:rsidRPr="009C7CA6">
              <w:rPr>
                <w:sz w:val="24"/>
                <w:szCs w:val="24"/>
              </w:rPr>
              <w:t>Призеры и победители по уровням обучения</w:t>
            </w:r>
          </w:p>
        </w:tc>
      </w:tr>
      <w:tr w:rsidR="00505343" w:rsidRPr="009C7CA6" w:rsidTr="00302E4B">
        <w:trPr>
          <w:trHeight w:val="265"/>
        </w:trPr>
        <w:tc>
          <w:tcPr>
            <w:tcW w:w="4825" w:type="dxa"/>
            <w:vMerge/>
            <w:shd w:val="clear" w:color="auto" w:fill="FFFFFF"/>
          </w:tcPr>
          <w:p w:rsidR="00505343" w:rsidRPr="009C7CA6" w:rsidRDefault="00505343" w:rsidP="009C7CA6">
            <w:pPr>
              <w:rPr>
                <w:sz w:val="24"/>
                <w:szCs w:val="24"/>
              </w:rPr>
            </w:pPr>
          </w:p>
        </w:tc>
        <w:tc>
          <w:tcPr>
            <w:tcW w:w="988" w:type="dxa"/>
            <w:vMerge/>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НОО</w:t>
            </w:r>
          </w:p>
        </w:tc>
        <w:tc>
          <w:tcPr>
            <w:tcW w:w="1134" w:type="dxa"/>
            <w:shd w:val="clear" w:color="auto" w:fill="FFFFFF"/>
          </w:tcPr>
          <w:p w:rsidR="00505343" w:rsidRPr="009C7CA6" w:rsidRDefault="00505343" w:rsidP="009C7CA6">
            <w:pPr>
              <w:rPr>
                <w:sz w:val="24"/>
                <w:szCs w:val="24"/>
              </w:rPr>
            </w:pPr>
            <w:r w:rsidRPr="009C7CA6">
              <w:rPr>
                <w:sz w:val="24"/>
                <w:szCs w:val="24"/>
              </w:rPr>
              <w:t>ООО</w:t>
            </w:r>
          </w:p>
        </w:tc>
        <w:tc>
          <w:tcPr>
            <w:tcW w:w="992" w:type="dxa"/>
            <w:shd w:val="clear" w:color="auto" w:fill="FFFFFF"/>
          </w:tcPr>
          <w:p w:rsidR="00505343" w:rsidRPr="009C7CA6" w:rsidRDefault="00505343" w:rsidP="009C7CA6">
            <w:pPr>
              <w:rPr>
                <w:sz w:val="24"/>
                <w:szCs w:val="24"/>
              </w:rPr>
            </w:pPr>
            <w:r w:rsidRPr="009C7CA6">
              <w:rPr>
                <w:sz w:val="24"/>
                <w:szCs w:val="24"/>
              </w:rPr>
              <w:t>СОО</w:t>
            </w:r>
          </w:p>
        </w:tc>
        <w:tc>
          <w:tcPr>
            <w:tcW w:w="850" w:type="dxa"/>
            <w:shd w:val="clear" w:color="auto" w:fill="FFFFFF"/>
          </w:tcPr>
          <w:p w:rsidR="00505343" w:rsidRPr="009C7CA6" w:rsidRDefault="00505343" w:rsidP="009C7CA6">
            <w:pPr>
              <w:rPr>
                <w:sz w:val="24"/>
                <w:szCs w:val="24"/>
              </w:rPr>
            </w:pPr>
            <w:r w:rsidRPr="009C7CA6">
              <w:rPr>
                <w:sz w:val="24"/>
                <w:szCs w:val="24"/>
              </w:rPr>
              <w:t>Итого</w:t>
            </w:r>
          </w:p>
        </w:tc>
      </w:tr>
      <w:tr w:rsidR="00505343" w:rsidRPr="009C7CA6" w:rsidTr="00302E4B">
        <w:trPr>
          <w:trHeight w:val="235"/>
        </w:trPr>
        <w:tc>
          <w:tcPr>
            <w:tcW w:w="9923" w:type="dxa"/>
            <w:gridSpan w:val="6"/>
            <w:shd w:val="clear" w:color="auto" w:fill="FFFFFF"/>
          </w:tcPr>
          <w:p w:rsidR="00505343" w:rsidRPr="009C7CA6" w:rsidRDefault="00505343" w:rsidP="009C7CA6">
            <w:pPr>
              <w:rPr>
                <w:sz w:val="24"/>
                <w:szCs w:val="24"/>
              </w:rPr>
            </w:pPr>
            <w:r w:rsidRPr="009C7CA6">
              <w:rPr>
                <w:sz w:val="24"/>
                <w:szCs w:val="24"/>
              </w:rPr>
              <w:t>МЕЖДУНАРОДНЫЙ УРОВЕНЬ</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ЦДО «Снейл». Международный конкурс-игра по русскому языку «Ёж»</w:t>
            </w:r>
          </w:p>
        </w:tc>
        <w:tc>
          <w:tcPr>
            <w:tcW w:w="988" w:type="dxa"/>
            <w:shd w:val="clear" w:color="auto" w:fill="FFFFFF"/>
          </w:tcPr>
          <w:p w:rsidR="00505343" w:rsidRPr="009C7CA6" w:rsidRDefault="00505343" w:rsidP="009C7CA6">
            <w:pPr>
              <w:rPr>
                <w:sz w:val="24"/>
                <w:szCs w:val="24"/>
              </w:rPr>
            </w:pPr>
            <w:r w:rsidRPr="009C7CA6">
              <w:rPr>
                <w:sz w:val="24"/>
                <w:szCs w:val="24"/>
              </w:rPr>
              <w:t>162</w:t>
            </w:r>
          </w:p>
        </w:tc>
        <w:tc>
          <w:tcPr>
            <w:tcW w:w="1134" w:type="dxa"/>
            <w:shd w:val="clear" w:color="auto" w:fill="FFFFFF"/>
          </w:tcPr>
          <w:p w:rsidR="00505343" w:rsidRPr="009C7CA6" w:rsidRDefault="00505343" w:rsidP="009C7CA6">
            <w:pPr>
              <w:rPr>
                <w:sz w:val="24"/>
                <w:szCs w:val="24"/>
              </w:rPr>
            </w:pPr>
            <w:r w:rsidRPr="009C7CA6">
              <w:rPr>
                <w:sz w:val="24"/>
                <w:szCs w:val="24"/>
              </w:rPr>
              <w:t>56</w:t>
            </w:r>
          </w:p>
        </w:tc>
        <w:tc>
          <w:tcPr>
            <w:tcW w:w="1134" w:type="dxa"/>
            <w:shd w:val="clear" w:color="auto" w:fill="FFFFFF"/>
          </w:tcPr>
          <w:p w:rsidR="00505343" w:rsidRPr="009C7CA6" w:rsidRDefault="00505343" w:rsidP="009C7CA6">
            <w:pPr>
              <w:rPr>
                <w:sz w:val="24"/>
                <w:szCs w:val="24"/>
              </w:rPr>
            </w:pPr>
            <w:r w:rsidRPr="009C7CA6">
              <w:rPr>
                <w:sz w:val="24"/>
                <w:szCs w:val="24"/>
              </w:rPr>
              <w:t>10</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66</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 xml:space="preserve">ЦДО «Снейл». Международный Конкурс-игра по математике «Слон» </w:t>
            </w:r>
          </w:p>
        </w:tc>
        <w:tc>
          <w:tcPr>
            <w:tcW w:w="988" w:type="dxa"/>
            <w:shd w:val="clear" w:color="auto" w:fill="FFFFFF"/>
          </w:tcPr>
          <w:p w:rsidR="00505343" w:rsidRPr="009C7CA6" w:rsidRDefault="00505343" w:rsidP="009C7CA6">
            <w:pPr>
              <w:rPr>
                <w:sz w:val="24"/>
                <w:szCs w:val="24"/>
              </w:rPr>
            </w:pPr>
            <w:r w:rsidRPr="009C7CA6">
              <w:rPr>
                <w:sz w:val="24"/>
                <w:szCs w:val="24"/>
              </w:rPr>
              <w:t>205</w:t>
            </w:r>
          </w:p>
        </w:tc>
        <w:tc>
          <w:tcPr>
            <w:tcW w:w="1134" w:type="dxa"/>
            <w:shd w:val="clear" w:color="auto" w:fill="FFFFFF"/>
          </w:tcPr>
          <w:p w:rsidR="00505343" w:rsidRPr="009C7CA6" w:rsidRDefault="00505343" w:rsidP="009C7CA6">
            <w:pPr>
              <w:rPr>
                <w:sz w:val="24"/>
                <w:szCs w:val="24"/>
              </w:rPr>
            </w:pPr>
            <w:r w:rsidRPr="009C7CA6">
              <w:rPr>
                <w:sz w:val="24"/>
                <w:szCs w:val="24"/>
              </w:rPr>
              <w:t>75</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75</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Чемпионат начальной школы «Вундеркинд» (осенний сезон)</w:t>
            </w:r>
          </w:p>
        </w:tc>
        <w:tc>
          <w:tcPr>
            <w:tcW w:w="988" w:type="dxa"/>
            <w:shd w:val="clear" w:color="auto" w:fill="FFFFFF"/>
          </w:tcPr>
          <w:p w:rsidR="00505343" w:rsidRPr="009C7CA6" w:rsidRDefault="00505343" w:rsidP="009C7CA6">
            <w:pPr>
              <w:rPr>
                <w:sz w:val="24"/>
                <w:szCs w:val="24"/>
              </w:rPr>
            </w:pPr>
            <w:r w:rsidRPr="009C7CA6">
              <w:rPr>
                <w:sz w:val="24"/>
                <w:szCs w:val="24"/>
              </w:rPr>
              <w:t>173</w:t>
            </w:r>
          </w:p>
        </w:tc>
        <w:tc>
          <w:tcPr>
            <w:tcW w:w="1134" w:type="dxa"/>
            <w:shd w:val="clear" w:color="auto" w:fill="FFFFFF"/>
          </w:tcPr>
          <w:p w:rsidR="00505343" w:rsidRPr="009C7CA6" w:rsidRDefault="00505343" w:rsidP="009C7CA6">
            <w:pPr>
              <w:rPr>
                <w:sz w:val="24"/>
                <w:szCs w:val="24"/>
              </w:rPr>
            </w:pPr>
            <w:r w:rsidRPr="009C7CA6">
              <w:rPr>
                <w:sz w:val="24"/>
                <w:szCs w:val="24"/>
              </w:rPr>
              <w:t>65</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65</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Чемпионат начальной школы «Вундеркинд» (зимний сезон)</w:t>
            </w:r>
          </w:p>
        </w:tc>
        <w:tc>
          <w:tcPr>
            <w:tcW w:w="988" w:type="dxa"/>
            <w:shd w:val="clear" w:color="auto" w:fill="FFFFFF"/>
          </w:tcPr>
          <w:p w:rsidR="00505343" w:rsidRPr="009C7CA6" w:rsidRDefault="00505343" w:rsidP="009C7CA6">
            <w:pPr>
              <w:rPr>
                <w:sz w:val="24"/>
                <w:szCs w:val="24"/>
              </w:rPr>
            </w:pPr>
            <w:r w:rsidRPr="009C7CA6">
              <w:rPr>
                <w:sz w:val="24"/>
                <w:szCs w:val="24"/>
              </w:rPr>
              <w:t>135</w:t>
            </w:r>
          </w:p>
        </w:tc>
        <w:tc>
          <w:tcPr>
            <w:tcW w:w="1134" w:type="dxa"/>
            <w:shd w:val="clear" w:color="auto" w:fill="FFFFFF"/>
          </w:tcPr>
          <w:p w:rsidR="00505343" w:rsidRPr="009C7CA6" w:rsidRDefault="00505343" w:rsidP="009C7CA6">
            <w:pPr>
              <w:rPr>
                <w:sz w:val="24"/>
                <w:szCs w:val="24"/>
              </w:rPr>
            </w:pPr>
            <w:r w:rsidRPr="009C7CA6">
              <w:rPr>
                <w:sz w:val="24"/>
                <w:szCs w:val="24"/>
              </w:rPr>
              <w:t>43</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43</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Конкурс-игра по английскому языку «Лев»</w:t>
            </w:r>
          </w:p>
        </w:tc>
        <w:tc>
          <w:tcPr>
            <w:tcW w:w="988" w:type="dxa"/>
            <w:shd w:val="clear" w:color="auto" w:fill="FFFFFF"/>
          </w:tcPr>
          <w:p w:rsidR="00505343" w:rsidRPr="009C7CA6" w:rsidRDefault="00505343" w:rsidP="009C7CA6">
            <w:pPr>
              <w:rPr>
                <w:sz w:val="24"/>
                <w:szCs w:val="24"/>
              </w:rPr>
            </w:pPr>
            <w:r w:rsidRPr="009C7CA6">
              <w:rPr>
                <w:sz w:val="24"/>
                <w:szCs w:val="24"/>
              </w:rPr>
              <w:t>6</w:t>
            </w:r>
          </w:p>
        </w:tc>
        <w:tc>
          <w:tcPr>
            <w:tcW w:w="1134" w:type="dxa"/>
            <w:shd w:val="clear" w:color="auto" w:fill="FFFFFF"/>
          </w:tcPr>
          <w:p w:rsidR="00505343" w:rsidRPr="009C7CA6" w:rsidRDefault="00505343" w:rsidP="009C7CA6">
            <w:pPr>
              <w:rPr>
                <w:sz w:val="24"/>
                <w:szCs w:val="24"/>
              </w:rPr>
            </w:pPr>
            <w:r w:rsidRPr="009C7CA6">
              <w:rPr>
                <w:sz w:val="24"/>
                <w:szCs w:val="24"/>
              </w:rPr>
              <w:t>6</w:t>
            </w:r>
          </w:p>
        </w:tc>
        <w:tc>
          <w:tcPr>
            <w:tcW w:w="1134" w:type="dxa"/>
            <w:shd w:val="clear" w:color="auto" w:fill="FFFFFF"/>
          </w:tcPr>
          <w:p w:rsidR="00505343" w:rsidRPr="009C7CA6" w:rsidRDefault="00505343" w:rsidP="009C7CA6">
            <w:pPr>
              <w:rPr>
                <w:sz w:val="24"/>
                <w:szCs w:val="24"/>
              </w:rPr>
            </w:pPr>
            <w:r w:rsidRPr="009C7CA6">
              <w:rPr>
                <w:sz w:val="24"/>
                <w:szCs w:val="24"/>
              </w:rPr>
              <w:t>0</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6</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ЦДО «Снейл» Международная олимпиада по ОБЖ «Муравей»</w:t>
            </w:r>
          </w:p>
        </w:tc>
        <w:tc>
          <w:tcPr>
            <w:tcW w:w="988" w:type="dxa"/>
            <w:shd w:val="clear" w:color="auto" w:fill="FFFFFF"/>
          </w:tcPr>
          <w:p w:rsidR="00505343" w:rsidRPr="009C7CA6" w:rsidRDefault="00505343" w:rsidP="009C7CA6">
            <w:pPr>
              <w:rPr>
                <w:sz w:val="24"/>
                <w:szCs w:val="24"/>
              </w:rPr>
            </w:pPr>
            <w:r w:rsidRPr="009C7CA6">
              <w:rPr>
                <w:sz w:val="24"/>
                <w:szCs w:val="24"/>
              </w:rPr>
              <w:t>20</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Межпредметная олимпида «Дино»</w:t>
            </w:r>
          </w:p>
        </w:tc>
        <w:tc>
          <w:tcPr>
            <w:tcW w:w="988" w:type="dxa"/>
            <w:shd w:val="clear" w:color="auto" w:fill="FFFFFF"/>
          </w:tcPr>
          <w:p w:rsidR="00505343" w:rsidRPr="009C7CA6" w:rsidRDefault="00505343" w:rsidP="009C7CA6">
            <w:pPr>
              <w:rPr>
                <w:sz w:val="24"/>
                <w:szCs w:val="24"/>
              </w:rPr>
            </w:pPr>
            <w:r w:rsidRPr="009C7CA6">
              <w:rPr>
                <w:sz w:val="24"/>
                <w:szCs w:val="24"/>
              </w:rPr>
              <w:t>128</w:t>
            </w:r>
          </w:p>
        </w:tc>
        <w:tc>
          <w:tcPr>
            <w:tcW w:w="1134" w:type="dxa"/>
            <w:shd w:val="clear" w:color="auto" w:fill="FFFFFF"/>
          </w:tcPr>
          <w:p w:rsidR="00505343" w:rsidRPr="009C7CA6" w:rsidRDefault="00505343" w:rsidP="009C7CA6">
            <w:pPr>
              <w:rPr>
                <w:sz w:val="24"/>
                <w:szCs w:val="24"/>
              </w:rPr>
            </w:pPr>
            <w:r w:rsidRPr="009C7CA6">
              <w:rPr>
                <w:sz w:val="24"/>
                <w:szCs w:val="24"/>
              </w:rPr>
              <w:t>37</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37</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НПК СПбГЭУ «ЛЭТИ» «Наука настоящего и будущего</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олимпиада «Мультиурок»</w:t>
            </w:r>
          </w:p>
        </w:tc>
        <w:tc>
          <w:tcPr>
            <w:tcW w:w="988" w:type="dxa"/>
            <w:shd w:val="clear" w:color="auto" w:fill="FFFFFF"/>
          </w:tcPr>
          <w:p w:rsidR="00505343" w:rsidRPr="009C7CA6" w:rsidRDefault="00505343" w:rsidP="009C7CA6">
            <w:pPr>
              <w:rPr>
                <w:sz w:val="24"/>
                <w:szCs w:val="24"/>
              </w:rPr>
            </w:pPr>
            <w:r w:rsidRPr="009C7CA6">
              <w:rPr>
                <w:sz w:val="24"/>
                <w:szCs w:val="24"/>
              </w:rPr>
              <w:t>75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42</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42</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викторина «Удивительный мир научных открытий и изобретений»</w:t>
            </w:r>
          </w:p>
        </w:tc>
        <w:tc>
          <w:tcPr>
            <w:tcW w:w="988" w:type="dxa"/>
            <w:shd w:val="clear" w:color="auto" w:fill="FFFFFF"/>
          </w:tcPr>
          <w:p w:rsidR="00505343" w:rsidRPr="009C7CA6" w:rsidRDefault="00505343" w:rsidP="009C7CA6">
            <w:pPr>
              <w:rPr>
                <w:sz w:val="24"/>
                <w:szCs w:val="24"/>
              </w:rPr>
            </w:pPr>
            <w:r w:rsidRPr="009C7CA6">
              <w:rPr>
                <w:sz w:val="24"/>
                <w:szCs w:val="24"/>
              </w:rPr>
              <w:t>17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8</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8</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викторина «Человек и космос»</w:t>
            </w:r>
          </w:p>
        </w:tc>
        <w:tc>
          <w:tcPr>
            <w:tcW w:w="988" w:type="dxa"/>
            <w:shd w:val="clear" w:color="auto" w:fill="FFFFFF"/>
          </w:tcPr>
          <w:p w:rsidR="00505343" w:rsidRPr="009C7CA6" w:rsidRDefault="00505343" w:rsidP="009C7CA6">
            <w:pPr>
              <w:rPr>
                <w:sz w:val="24"/>
                <w:szCs w:val="24"/>
              </w:rPr>
            </w:pPr>
            <w:r w:rsidRPr="009C7CA6">
              <w:rPr>
                <w:sz w:val="24"/>
                <w:szCs w:val="24"/>
              </w:rPr>
              <w:t>14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9</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9</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конкурс-игра «Инфознайка»</w:t>
            </w:r>
          </w:p>
        </w:tc>
        <w:tc>
          <w:tcPr>
            <w:tcW w:w="988" w:type="dxa"/>
            <w:shd w:val="clear" w:color="auto" w:fill="FFFFFF"/>
          </w:tcPr>
          <w:p w:rsidR="00505343" w:rsidRPr="009C7CA6" w:rsidRDefault="00505343" w:rsidP="009C7CA6">
            <w:pPr>
              <w:rPr>
                <w:sz w:val="24"/>
                <w:szCs w:val="24"/>
              </w:rPr>
            </w:pPr>
            <w:r w:rsidRPr="009C7CA6">
              <w:rPr>
                <w:sz w:val="24"/>
                <w:szCs w:val="24"/>
              </w:rPr>
              <w:t>37</w:t>
            </w: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r w:rsidRPr="009C7CA6">
              <w:rPr>
                <w:sz w:val="24"/>
                <w:szCs w:val="24"/>
              </w:rPr>
              <w:t>10</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14</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конкурс «Олимпис»</w:t>
            </w:r>
          </w:p>
        </w:tc>
        <w:tc>
          <w:tcPr>
            <w:tcW w:w="988" w:type="dxa"/>
            <w:shd w:val="clear" w:color="auto" w:fill="FFFFFF"/>
          </w:tcPr>
          <w:p w:rsidR="00505343" w:rsidRPr="009C7CA6" w:rsidRDefault="00505343" w:rsidP="009C7CA6">
            <w:pPr>
              <w:rPr>
                <w:sz w:val="24"/>
                <w:szCs w:val="24"/>
              </w:rPr>
            </w:pPr>
            <w:r w:rsidRPr="009C7CA6">
              <w:rPr>
                <w:sz w:val="24"/>
                <w:szCs w:val="24"/>
              </w:rPr>
              <w:t>21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олимпиада «Учи.ру» (русский язык)</w:t>
            </w:r>
          </w:p>
        </w:tc>
        <w:tc>
          <w:tcPr>
            <w:tcW w:w="988" w:type="dxa"/>
            <w:shd w:val="clear" w:color="auto" w:fill="FFFFFF"/>
          </w:tcPr>
          <w:p w:rsidR="00505343" w:rsidRPr="009C7CA6" w:rsidRDefault="00505343" w:rsidP="009C7CA6">
            <w:pPr>
              <w:rPr>
                <w:sz w:val="24"/>
                <w:szCs w:val="24"/>
              </w:rPr>
            </w:pPr>
            <w:r w:rsidRPr="009C7CA6">
              <w:rPr>
                <w:sz w:val="24"/>
                <w:szCs w:val="24"/>
              </w:rPr>
              <w:t>62</w:t>
            </w:r>
          </w:p>
        </w:tc>
        <w:tc>
          <w:tcPr>
            <w:tcW w:w="1134" w:type="dxa"/>
            <w:shd w:val="clear" w:color="auto" w:fill="FFFFFF"/>
          </w:tcPr>
          <w:p w:rsidR="00505343" w:rsidRPr="009C7CA6" w:rsidRDefault="00505343" w:rsidP="009C7CA6">
            <w:pPr>
              <w:rPr>
                <w:sz w:val="24"/>
                <w:szCs w:val="24"/>
              </w:rPr>
            </w:pPr>
            <w:r w:rsidRPr="009C7CA6">
              <w:rPr>
                <w:sz w:val="24"/>
                <w:szCs w:val="24"/>
              </w:rPr>
              <w:t>14</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14</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олимпиада «Учи.ру» (математика)</w:t>
            </w:r>
          </w:p>
        </w:tc>
        <w:tc>
          <w:tcPr>
            <w:tcW w:w="988" w:type="dxa"/>
            <w:shd w:val="clear" w:color="auto" w:fill="FFFFFF"/>
          </w:tcPr>
          <w:p w:rsidR="00505343" w:rsidRPr="009C7CA6" w:rsidRDefault="00505343" w:rsidP="009C7CA6">
            <w:pPr>
              <w:rPr>
                <w:sz w:val="24"/>
                <w:szCs w:val="24"/>
              </w:rPr>
            </w:pPr>
            <w:r w:rsidRPr="009C7CA6">
              <w:rPr>
                <w:sz w:val="24"/>
                <w:szCs w:val="24"/>
              </w:rPr>
              <w:t>61</w:t>
            </w:r>
          </w:p>
        </w:tc>
        <w:tc>
          <w:tcPr>
            <w:tcW w:w="1134" w:type="dxa"/>
            <w:shd w:val="clear" w:color="auto" w:fill="FFFFFF"/>
          </w:tcPr>
          <w:p w:rsidR="00505343" w:rsidRPr="009C7CA6" w:rsidRDefault="00505343" w:rsidP="009C7CA6">
            <w:pPr>
              <w:rPr>
                <w:sz w:val="24"/>
                <w:szCs w:val="24"/>
              </w:rPr>
            </w:pPr>
            <w:r w:rsidRPr="009C7CA6">
              <w:rPr>
                <w:sz w:val="24"/>
                <w:szCs w:val="24"/>
              </w:rPr>
              <w:t>18</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18</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олимпиада «Новые знания»</w:t>
            </w:r>
          </w:p>
        </w:tc>
        <w:tc>
          <w:tcPr>
            <w:tcW w:w="988" w:type="dxa"/>
            <w:shd w:val="clear" w:color="auto" w:fill="FFFFFF"/>
          </w:tcPr>
          <w:p w:rsidR="00505343" w:rsidRPr="009C7CA6" w:rsidRDefault="00505343" w:rsidP="009C7CA6">
            <w:pPr>
              <w:rPr>
                <w:sz w:val="24"/>
                <w:szCs w:val="24"/>
              </w:rPr>
            </w:pPr>
            <w:r w:rsidRPr="009C7CA6">
              <w:rPr>
                <w:sz w:val="24"/>
                <w:szCs w:val="24"/>
              </w:rPr>
              <w:t>29</w:t>
            </w:r>
          </w:p>
        </w:tc>
        <w:tc>
          <w:tcPr>
            <w:tcW w:w="1134" w:type="dxa"/>
            <w:shd w:val="clear" w:color="auto" w:fill="FFFFFF"/>
          </w:tcPr>
          <w:p w:rsidR="00505343" w:rsidRPr="009C7CA6" w:rsidRDefault="00505343" w:rsidP="009C7CA6">
            <w:pPr>
              <w:rPr>
                <w:sz w:val="24"/>
                <w:szCs w:val="24"/>
              </w:rPr>
            </w:pPr>
            <w:r w:rsidRPr="009C7CA6">
              <w:rPr>
                <w:sz w:val="24"/>
                <w:szCs w:val="24"/>
              </w:rPr>
              <w:t>18</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18</w:t>
            </w:r>
          </w:p>
        </w:tc>
      </w:tr>
      <w:tr w:rsidR="00505343" w:rsidRPr="009C7CA6" w:rsidTr="00302E4B">
        <w:trPr>
          <w:trHeight w:val="250"/>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конкурс «Рождество объединяет»</w:t>
            </w:r>
          </w:p>
        </w:tc>
        <w:tc>
          <w:tcPr>
            <w:tcW w:w="988" w:type="dxa"/>
            <w:shd w:val="clear" w:color="auto" w:fill="FFFFFF"/>
          </w:tcPr>
          <w:p w:rsidR="00505343" w:rsidRPr="009C7CA6" w:rsidRDefault="00505343" w:rsidP="009C7CA6">
            <w:pPr>
              <w:rPr>
                <w:sz w:val="24"/>
                <w:szCs w:val="24"/>
              </w:rPr>
            </w:pPr>
            <w:r w:rsidRPr="009C7CA6">
              <w:rPr>
                <w:sz w:val="24"/>
                <w:szCs w:val="24"/>
              </w:rPr>
              <w:t>17</w:t>
            </w: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конкурс «Моя отчизна», конкурс исследовательских работ</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Международный экологический  конкурс «Помоги птицам», в номинации «Самый креативный скворечник» ( Музей-усадьба Л.Н.Толстого «Ясная поляна»)</w:t>
            </w:r>
          </w:p>
        </w:tc>
        <w:tc>
          <w:tcPr>
            <w:tcW w:w="988" w:type="dxa"/>
            <w:shd w:val="clear" w:color="auto" w:fill="FFFFFF"/>
          </w:tcPr>
          <w:p w:rsidR="00505343" w:rsidRPr="009C7CA6" w:rsidRDefault="00505343" w:rsidP="009C7CA6">
            <w:pPr>
              <w:rPr>
                <w:sz w:val="24"/>
                <w:szCs w:val="24"/>
              </w:rPr>
            </w:pPr>
            <w:r w:rsidRPr="009C7CA6">
              <w:rPr>
                <w:sz w:val="24"/>
                <w:szCs w:val="24"/>
              </w:rPr>
              <w:t>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Международная олимпиада «Олимпиада Петерсон-2021»</w:t>
            </w:r>
          </w:p>
        </w:tc>
        <w:tc>
          <w:tcPr>
            <w:tcW w:w="988" w:type="dxa"/>
            <w:shd w:val="clear" w:color="auto" w:fill="FFFFFF"/>
          </w:tcPr>
          <w:p w:rsidR="00505343" w:rsidRPr="009C7CA6" w:rsidRDefault="00505343" w:rsidP="009C7CA6">
            <w:pPr>
              <w:rPr>
                <w:sz w:val="24"/>
                <w:szCs w:val="24"/>
              </w:rPr>
            </w:pPr>
            <w:r w:rsidRPr="009C7CA6">
              <w:rPr>
                <w:sz w:val="24"/>
                <w:szCs w:val="24"/>
              </w:rPr>
              <w:t>1213</w:t>
            </w:r>
          </w:p>
        </w:tc>
        <w:tc>
          <w:tcPr>
            <w:tcW w:w="1134" w:type="dxa"/>
            <w:shd w:val="clear" w:color="auto" w:fill="FFFFFF"/>
          </w:tcPr>
          <w:p w:rsidR="00505343" w:rsidRPr="009C7CA6" w:rsidRDefault="00505343" w:rsidP="009C7CA6">
            <w:pPr>
              <w:rPr>
                <w:sz w:val="24"/>
                <w:szCs w:val="24"/>
              </w:rPr>
            </w:pPr>
            <w:r w:rsidRPr="009C7CA6">
              <w:rPr>
                <w:sz w:val="24"/>
                <w:szCs w:val="24"/>
              </w:rPr>
              <w:t>189</w:t>
            </w:r>
          </w:p>
        </w:tc>
        <w:tc>
          <w:tcPr>
            <w:tcW w:w="1134" w:type="dxa"/>
            <w:shd w:val="clear" w:color="auto" w:fill="FFFFFF"/>
          </w:tcPr>
          <w:p w:rsidR="00505343" w:rsidRPr="009C7CA6" w:rsidRDefault="00505343" w:rsidP="009C7CA6">
            <w:pPr>
              <w:rPr>
                <w:sz w:val="24"/>
                <w:szCs w:val="24"/>
              </w:rPr>
            </w:pPr>
            <w:r w:rsidRPr="009C7CA6">
              <w:rPr>
                <w:sz w:val="24"/>
                <w:szCs w:val="24"/>
              </w:rPr>
              <w:t>275</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464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Итого</w:t>
            </w:r>
          </w:p>
        </w:tc>
        <w:tc>
          <w:tcPr>
            <w:tcW w:w="988" w:type="dxa"/>
            <w:shd w:val="clear" w:color="auto" w:fill="FFFFFF"/>
          </w:tcPr>
          <w:p w:rsidR="00505343" w:rsidRPr="009C7CA6" w:rsidRDefault="00505343" w:rsidP="009C7CA6">
            <w:pPr>
              <w:rPr>
                <w:sz w:val="24"/>
                <w:szCs w:val="24"/>
              </w:rPr>
            </w:pPr>
            <w:r w:rsidRPr="009C7CA6">
              <w:rPr>
                <w:sz w:val="24"/>
                <w:szCs w:val="24"/>
              </w:rPr>
              <w:t>2379</w:t>
            </w:r>
          </w:p>
        </w:tc>
        <w:tc>
          <w:tcPr>
            <w:tcW w:w="1134" w:type="dxa"/>
            <w:shd w:val="clear" w:color="auto" w:fill="FFFFFF"/>
          </w:tcPr>
          <w:p w:rsidR="00505343" w:rsidRPr="009C7CA6" w:rsidRDefault="00505343" w:rsidP="009C7CA6">
            <w:pPr>
              <w:rPr>
                <w:sz w:val="24"/>
                <w:szCs w:val="24"/>
              </w:rPr>
            </w:pPr>
            <w:r w:rsidRPr="009C7CA6">
              <w:rPr>
                <w:sz w:val="24"/>
                <w:szCs w:val="24"/>
              </w:rPr>
              <w:t>530</w:t>
            </w:r>
          </w:p>
        </w:tc>
        <w:tc>
          <w:tcPr>
            <w:tcW w:w="1134" w:type="dxa"/>
            <w:shd w:val="clear" w:color="auto" w:fill="FFFFFF"/>
          </w:tcPr>
          <w:p w:rsidR="00505343" w:rsidRPr="009C7CA6" w:rsidRDefault="00505343" w:rsidP="009C7CA6">
            <w:pPr>
              <w:rPr>
                <w:sz w:val="24"/>
                <w:szCs w:val="24"/>
              </w:rPr>
            </w:pPr>
            <w:r w:rsidRPr="009C7CA6">
              <w:rPr>
                <w:sz w:val="24"/>
                <w:szCs w:val="24"/>
              </w:rPr>
              <w:t>363</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894</w:t>
            </w:r>
          </w:p>
        </w:tc>
      </w:tr>
      <w:tr w:rsidR="00505343" w:rsidRPr="009C7CA6" w:rsidTr="00302E4B">
        <w:trPr>
          <w:trHeight w:val="265"/>
        </w:trPr>
        <w:tc>
          <w:tcPr>
            <w:tcW w:w="9923" w:type="dxa"/>
            <w:gridSpan w:val="6"/>
            <w:shd w:val="clear" w:color="auto" w:fill="FFFFFF"/>
          </w:tcPr>
          <w:p w:rsidR="00505343" w:rsidRPr="009C7CA6" w:rsidRDefault="00505343" w:rsidP="009C7CA6">
            <w:pPr>
              <w:rPr>
                <w:sz w:val="24"/>
                <w:szCs w:val="24"/>
              </w:rPr>
            </w:pPr>
            <w:r w:rsidRPr="009C7CA6">
              <w:rPr>
                <w:sz w:val="24"/>
                <w:szCs w:val="24"/>
              </w:rPr>
              <w:t>ФЕДЕРАЛЬНЫЙ УРОВЕНЬ</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Всероссийская олимпиада МАН «Знатоки английского языка»</w:t>
            </w:r>
          </w:p>
        </w:tc>
        <w:tc>
          <w:tcPr>
            <w:tcW w:w="988" w:type="dxa"/>
            <w:shd w:val="clear" w:color="auto" w:fill="FFFFFF"/>
          </w:tcPr>
          <w:p w:rsidR="00505343" w:rsidRPr="009C7CA6" w:rsidRDefault="00505343" w:rsidP="009C7CA6">
            <w:pPr>
              <w:rPr>
                <w:sz w:val="24"/>
                <w:szCs w:val="24"/>
              </w:rPr>
            </w:pPr>
            <w:r w:rsidRPr="009C7CA6">
              <w:rPr>
                <w:sz w:val="24"/>
                <w:szCs w:val="24"/>
              </w:rPr>
              <w:t>74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52</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52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Всероссийская олимпиада МАН «Компьютер для начинающих»</w:t>
            </w:r>
          </w:p>
        </w:tc>
        <w:tc>
          <w:tcPr>
            <w:tcW w:w="988"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5</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5</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Всероссийская олимпиада МАН «Интеллект </w:t>
            </w:r>
            <w:r w:rsidRPr="009C7CA6">
              <w:rPr>
                <w:sz w:val="24"/>
                <w:szCs w:val="24"/>
              </w:rPr>
              <w:lastRenderedPageBreak/>
              <w:t>экспресс»</w:t>
            </w:r>
          </w:p>
        </w:tc>
        <w:tc>
          <w:tcPr>
            <w:tcW w:w="988" w:type="dxa"/>
            <w:shd w:val="clear" w:color="auto" w:fill="FFFFFF"/>
          </w:tcPr>
          <w:p w:rsidR="00505343" w:rsidRPr="009C7CA6" w:rsidRDefault="00505343" w:rsidP="009C7CA6">
            <w:pPr>
              <w:rPr>
                <w:sz w:val="24"/>
                <w:szCs w:val="24"/>
              </w:rPr>
            </w:pPr>
            <w:r w:rsidRPr="009C7CA6">
              <w:rPr>
                <w:sz w:val="24"/>
                <w:szCs w:val="24"/>
              </w:rPr>
              <w:lastRenderedPageBreak/>
              <w:t>26</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24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24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lastRenderedPageBreak/>
              <w:t>Конкурс проектов «Юный исследователь»</w:t>
            </w:r>
          </w:p>
        </w:tc>
        <w:tc>
          <w:tcPr>
            <w:tcW w:w="988"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МФТИ</w:t>
            </w:r>
          </w:p>
        </w:tc>
        <w:tc>
          <w:tcPr>
            <w:tcW w:w="988" w:type="dxa"/>
            <w:shd w:val="clear" w:color="auto" w:fill="FFFFFF"/>
          </w:tcPr>
          <w:p w:rsidR="00505343" w:rsidRPr="009C7CA6" w:rsidRDefault="00505343" w:rsidP="009C7CA6">
            <w:pPr>
              <w:rPr>
                <w:sz w:val="24"/>
                <w:szCs w:val="24"/>
              </w:rPr>
            </w:pPr>
            <w:r w:rsidRPr="009C7CA6">
              <w:rPr>
                <w:sz w:val="24"/>
                <w:szCs w:val="24"/>
              </w:rPr>
              <w:t>12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8</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8</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Всероссийский конкурс «КИТ – компьютеры, информатика, технологии»</w:t>
            </w:r>
          </w:p>
        </w:tc>
        <w:tc>
          <w:tcPr>
            <w:tcW w:w="988" w:type="dxa"/>
            <w:shd w:val="clear" w:color="auto" w:fill="FFFFFF"/>
          </w:tcPr>
          <w:p w:rsidR="00505343" w:rsidRPr="009C7CA6" w:rsidRDefault="00505343" w:rsidP="009C7CA6">
            <w:pPr>
              <w:rPr>
                <w:sz w:val="24"/>
                <w:szCs w:val="24"/>
              </w:rPr>
            </w:pPr>
            <w:r w:rsidRPr="009C7CA6">
              <w:rPr>
                <w:sz w:val="24"/>
                <w:szCs w:val="24"/>
              </w:rPr>
              <w:t>15</w:t>
            </w:r>
          </w:p>
        </w:tc>
        <w:tc>
          <w:tcPr>
            <w:tcW w:w="1134" w:type="dxa"/>
            <w:shd w:val="clear" w:color="auto" w:fill="FFFFFF"/>
          </w:tcPr>
          <w:p w:rsidR="00505343" w:rsidRPr="009C7CA6" w:rsidRDefault="00505343" w:rsidP="009C7CA6">
            <w:pPr>
              <w:rPr>
                <w:sz w:val="24"/>
                <w:szCs w:val="24"/>
              </w:rPr>
            </w:pPr>
            <w:r w:rsidRPr="009C7CA6">
              <w:rPr>
                <w:sz w:val="24"/>
                <w:szCs w:val="24"/>
              </w:rPr>
              <w:t>10</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10</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«На встречу к знаниям»</w:t>
            </w:r>
          </w:p>
        </w:tc>
        <w:tc>
          <w:tcPr>
            <w:tcW w:w="988" w:type="dxa"/>
            <w:shd w:val="clear" w:color="auto" w:fill="FFFFFF"/>
          </w:tcPr>
          <w:p w:rsidR="00505343" w:rsidRPr="009C7CA6" w:rsidRDefault="00505343" w:rsidP="009C7CA6">
            <w:pPr>
              <w:rPr>
                <w:sz w:val="24"/>
                <w:szCs w:val="24"/>
              </w:rPr>
            </w:pPr>
            <w:r w:rsidRPr="009C7CA6">
              <w:rPr>
                <w:sz w:val="24"/>
                <w:szCs w:val="24"/>
              </w:rPr>
              <w:t>59</w:t>
            </w:r>
          </w:p>
        </w:tc>
        <w:tc>
          <w:tcPr>
            <w:tcW w:w="1134" w:type="dxa"/>
            <w:shd w:val="clear" w:color="auto" w:fill="FFFFFF"/>
          </w:tcPr>
          <w:p w:rsidR="00505343" w:rsidRPr="009C7CA6" w:rsidRDefault="00505343" w:rsidP="009C7CA6">
            <w:pPr>
              <w:rPr>
                <w:sz w:val="24"/>
                <w:szCs w:val="24"/>
              </w:rPr>
            </w:pPr>
            <w:r w:rsidRPr="009C7CA6">
              <w:rPr>
                <w:sz w:val="24"/>
                <w:szCs w:val="24"/>
              </w:rPr>
              <w:t>58</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58</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«Космическое приключение»</w:t>
            </w:r>
          </w:p>
        </w:tc>
        <w:tc>
          <w:tcPr>
            <w:tcW w:w="988" w:type="dxa"/>
            <w:shd w:val="clear" w:color="auto" w:fill="FFFFFF"/>
          </w:tcPr>
          <w:p w:rsidR="00505343" w:rsidRPr="009C7CA6" w:rsidRDefault="00505343" w:rsidP="009C7CA6">
            <w:pPr>
              <w:rPr>
                <w:sz w:val="24"/>
                <w:szCs w:val="24"/>
              </w:rPr>
            </w:pPr>
            <w:r w:rsidRPr="009C7CA6">
              <w:rPr>
                <w:sz w:val="24"/>
                <w:szCs w:val="24"/>
              </w:rPr>
              <w:t>59</w:t>
            </w:r>
          </w:p>
        </w:tc>
        <w:tc>
          <w:tcPr>
            <w:tcW w:w="1134" w:type="dxa"/>
            <w:shd w:val="clear" w:color="auto" w:fill="FFFFFF"/>
          </w:tcPr>
          <w:p w:rsidR="00505343" w:rsidRPr="009C7CA6" w:rsidRDefault="00505343" w:rsidP="009C7CA6">
            <w:pPr>
              <w:rPr>
                <w:sz w:val="24"/>
                <w:szCs w:val="24"/>
              </w:rPr>
            </w:pPr>
            <w:r w:rsidRPr="009C7CA6">
              <w:rPr>
                <w:sz w:val="24"/>
                <w:szCs w:val="24"/>
              </w:rPr>
              <w:t>27</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27</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«Волшебная осень»</w:t>
            </w:r>
          </w:p>
        </w:tc>
        <w:tc>
          <w:tcPr>
            <w:tcW w:w="988" w:type="dxa"/>
            <w:shd w:val="clear" w:color="auto" w:fill="FFFFFF"/>
          </w:tcPr>
          <w:p w:rsidR="00505343" w:rsidRPr="009C7CA6" w:rsidRDefault="00505343" w:rsidP="009C7CA6">
            <w:pPr>
              <w:rPr>
                <w:sz w:val="24"/>
                <w:szCs w:val="24"/>
              </w:rPr>
            </w:pPr>
            <w:r w:rsidRPr="009C7CA6">
              <w:rPr>
                <w:sz w:val="24"/>
                <w:szCs w:val="24"/>
              </w:rPr>
              <w:t>59</w:t>
            </w:r>
          </w:p>
        </w:tc>
        <w:tc>
          <w:tcPr>
            <w:tcW w:w="1134" w:type="dxa"/>
            <w:shd w:val="clear" w:color="auto" w:fill="FFFFFF"/>
          </w:tcPr>
          <w:p w:rsidR="00505343" w:rsidRPr="009C7CA6" w:rsidRDefault="00505343" w:rsidP="009C7CA6">
            <w:pPr>
              <w:rPr>
                <w:sz w:val="24"/>
                <w:szCs w:val="24"/>
              </w:rPr>
            </w:pPr>
            <w:r w:rsidRPr="009C7CA6">
              <w:rPr>
                <w:sz w:val="24"/>
                <w:szCs w:val="24"/>
              </w:rPr>
              <w:t>26</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26</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Осенняя олимпиада по экологии</w:t>
            </w:r>
          </w:p>
        </w:tc>
        <w:tc>
          <w:tcPr>
            <w:tcW w:w="988" w:type="dxa"/>
            <w:shd w:val="clear" w:color="auto" w:fill="FFFFFF"/>
          </w:tcPr>
          <w:p w:rsidR="00505343" w:rsidRPr="009C7CA6" w:rsidRDefault="00505343" w:rsidP="009C7CA6">
            <w:pPr>
              <w:rPr>
                <w:sz w:val="24"/>
                <w:szCs w:val="24"/>
              </w:rPr>
            </w:pPr>
            <w:r w:rsidRPr="009C7CA6">
              <w:rPr>
                <w:sz w:val="24"/>
                <w:szCs w:val="24"/>
              </w:rPr>
              <w:t>58</w:t>
            </w:r>
          </w:p>
        </w:tc>
        <w:tc>
          <w:tcPr>
            <w:tcW w:w="1134"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3</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Осенняя олимпиада по литературе</w:t>
            </w:r>
          </w:p>
        </w:tc>
        <w:tc>
          <w:tcPr>
            <w:tcW w:w="988" w:type="dxa"/>
            <w:shd w:val="clear" w:color="auto" w:fill="FFFFFF"/>
          </w:tcPr>
          <w:p w:rsidR="00505343" w:rsidRPr="009C7CA6" w:rsidRDefault="00505343" w:rsidP="009C7CA6">
            <w:pPr>
              <w:rPr>
                <w:sz w:val="24"/>
                <w:szCs w:val="24"/>
              </w:rPr>
            </w:pPr>
            <w:r w:rsidRPr="009C7CA6">
              <w:rPr>
                <w:sz w:val="24"/>
                <w:szCs w:val="24"/>
              </w:rPr>
              <w:t>58</w:t>
            </w:r>
          </w:p>
        </w:tc>
        <w:tc>
          <w:tcPr>
            <w:tcW w:w="1134" w:type="dxa"/>
            <w:shd w:val="clear" w:color="auto" w:fill="FFFFFF"/>
          </w:tcPr>
          <w:p w:rsidR="00505343" w:rsidRPr="009C7CA6" w:rsidRDefault="00505343" w:rsidP="009C7CA6">
            <w:pPr>
              <w:rPr>
                <w:sz w:val="24"/>
                <w:szCs w:val="24"/>
              </w:rPr>
            </w:pPr>
            <w:r w:rsidRPr="009C7CA6">
              <w:rPr>
                <w:sz w:val="24"/>
                <w:szCs w:val="24"/>
              </w:rPr>
              <w:t>10</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10</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Осенняя олимпиада по «Безопасные дороги»</w:t>
            </w:r>
          </w:p>
        </w:tc>
        <w:tc>
          <w:tcPr>
            <w:tcW w:w="988" w:type="dxa"/>
            <w:shd w:val="clear" w:color="auto" w:fill="FFFFFF"/>
          </w:tcPr>
          <w:p w:rsidR="00505343" w:rsidRPr="009C7CA6" w:rsidRDefault="00505343" w:rsidP="009C7CA6">
            <w:pPr>
              <w:rPr>
                <w:sz w:val="24"/>
                <w:szCs w:val="24"/>
              </w:rPr>
            </w:pPr>
            <w:r w:rsidRPr="009C7CA6">
              <w:rPr>
                <w:sz w:val="24"/>
                <w:szCs w:val="24"/>
              </w:rPr>
              <w:t>58</w:t>
            </w:r>
          </w:p>
        </w:tc>
        <w:tc>
          <w:tcPr>
            <w:tcW w:w="1134"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7</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по немецкому языку как второму (Гете-институт)</w:t>
            </w:r>
          </w:p>
        </w:tc>
        <w:tc>
          <w:tcPr>
            <w:tcW w:w="988"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Всероссийский литературный конкурс "ЛИТКОН" </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Всероссийский конкурс сочинений «Своими словами»</w:t>
            </w:r>
          </w:p>
        </w:tc>
        <w:tc>
          <w:tcPr>
            <w:tcW w:w="988" w:type="dxa"/>
            <w:shd w:val="clear" w:color="auto" w:fill="FFFFFF"/>
          </w:tcPr>
          <w:p w:rsidR="00505343" w:rsidRPr="009C7CA6" w:rsidRDefault="00505343" w:rsidP="009C7CA6">
            <w:pPr>
              <w:rPr>
                <w:sz w:val="24"/>
                <w:szCs w:val="24"/>
              </w:rPr>
            </w:pPr>
            <w:r w:rsidRPr="009C7CA6">
              <w:rPr>
                <w:sz w:val="24"/>
                <w:szCs w:val="24"/>
              </w:rPr>
              <w:t>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Всероссийский открытый литературный конкурс «Жемчужное ожерелье» </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XV научно-практическая конференция ОНР Всероссийское общество научно-исследовательских разработок «ПТСАЙНС»</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Всероссийская межвузовская олимпиады «Высшая проба»</w:t>
            </w:r>
          </w:p>
        </w:tc>
        <w:tc>
          <w:tcPr>
            <w:tcW w:w="988" w:type="dxa"/>
            <w:shd w:val="clear" w:color="auto" w:fill="FFFFFF"/>
          </w:tcPr>
          <w:p w:rsidR="00505343" w:rsidRPr="009C7CA6" w:rsidRDefault="00505343" w:rsidP="009C7CA6">
            <w:pPr>
              <w:rPr>
                <w:sz w:val="24"/>
                <w:szCs w:val="24"/>
              </w:rPr>
            </w:pPr>
            <w:r w:rsidRPr="009C7CA6">
              <w:rPr>
                <w:sz w:val="24"/>
                <w:szCs w:val="24"/>
              </w:rPr>
              <w:t>8</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2</w:t>
            </w:r>
          </w:p>
        </w:tc>
        <w:tc>
          <w:tcPr>
            <w:tcW w:w="850" w:type="dxa"/>
            <w:shd w:val="clear" w:color="auto" w:fill="FFFFFF"/>
          </w:tcPr>
          <w:p w:rsidR="00505343" w:rsidRPr="009C7CA6" w:rsidRDefault="00505343" w:rsidP="009C7CA6">
            <w:pPr>
              <w:rPr>
                <w:sz w:val="24"/>
                <w:szCs w:val="24"/>
              </w:rPr>
            </w:pPr>
            <w:r w:rsidRPr="009C7CA6">
              <w:rPr>
                <w:sz w:val="24"/>
                <w:szCs w:val="24"/>
              </w:rPr>
              <w:t>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Московский поэтический конкурс</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Всероссийский молодёжный образовательный фестиваль русского языка и литературы «Язык. Культура, Творчество» </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Всероссийский конкурс музыкально-художественного творчества «Рождественская Москва» коллектив театра моды «Поколение NEXT»</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Всероссийский фестиваль проектных работ «Вектор», 1-4 кл.</w:t>
            </w:r>
          </w:p>
        </w:tc>
        <w:tc>
          <w:tcPr>
            <w:tcW w:w="988"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Московский межрегиональный поэтический конкурс  «Россия — земля моя»</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«Тотальный диктант»</w:t>
            </w:r>
          </w:p>
        </w:tc>
        <w:tc>
          <w:tcPr>
            <w:tcW w:w="988" w:type="dxa"/>
            <w:shd w:val="clear" w:color="auto" w:fill="FFFFFF"/>
          </w:tcPr>
          <w:p w:rsidR="00505343" w:rsidRPr="009C7CA6" w:rsidRDefault="00505343" w:rsidP="009C7CA6">
            <w:pPr>
              <w:rPr>
                <w:sz w:val="24"/>
                <w:szCs w:val="24"/>
              </w:rPr>
            </w:pPr>
            <w:r w:rsidRPr="009C7CA6">
              <w:rPr>
                <w:sz w:val="24"/>
                <w:szCs w:val="24"/>
              </w:rPr>
              <w:t>37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15</w:t>
            </w:r>
          </w:p>
        </w:tc>
        <w:tc>
          <w:tcPr>
            <w:tcW w:w="850" w:type="dxa"/>
            <w:shd w:val="clear" w:color="auto" w:fill="FFFFFF"/>
          </w:tcPr>
          <w:p w:rsidR="00505343" w:rsidRPr="009C7CA6" w:rsidRDefault="00505343" w:rsidP="009C7CA6">
            <w:pPr>
              <w:rPr>
                <w:sz w:val="24"/>
                <w:szCs w:val="24"/>
              </w:rPr>
            </w:pPr>
            <w:r w:rsidRPr="009C7CA6">
              <w:rPr>
                <w:sz w:val="24"/>
                <w:szCs w:val="24"/>
              </w:rPr>
              <w:t>15</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Итого</w:t>
            </w:r>
          </w:p>
        </w:tc>
        <w:tc>
          <w:tcPr>
            <w:tcW w:w="988" w:type="dxa"/>
            <w:shd w:val="clear" w:color="auto" w:fill="FFFFFF"/>
          </w:tcPr>
          <w:p w:rsidR="00505343" w:rsidRPr="009C7CA6" w:rsidRDefault="00505343" w:rsidP="009C7CA6">
            <w:pPr>
              <w:rPr>
                <w:sz w:val="24"/>
                <w:szCs w:val="24"/>
              </w:rPr>
            </w:pPr>
            <w:r w:rsidRPr="009C7CA6">
              <w:rPr>
                <w:sz w:val="24"/>
                <w:szCs w:val="24"/>
              </w:rPr>
              <w:t>551</w:t>
            </w:r>
          </w:p>
        </w:tc>
        <w:tc>
          <w:tcPr>
            <w:tcW w:w="1134" w:type="dxa"/>
            <w:shd w:val="clear" w:color="auto" w:fill="FFFFFF"/>
          </w:tcPr>
          <w:p w:rsidR="00505343" w:rsidRPr="009C7CA6" w:rsidRDefault="00505343" w:rsidP="009C7CA6">
            <w:pPr>
              <w:rPr>
                <w:sz w:val="24"/>
                <w:szCs w:val="24"/>
              </w:rPr>
            </w:pPr>
            <w:r w:rsidRPr="009C7CA6">
              <w:rPr>
                <w:sz w:val="24"/>
                <w:szCs w:val="24"/>
              </w:rPr>
              <w:t>147</w:t>
            </w:r>
          </w:p>
        </w:tc>
        <w:tc>
          <w:tcPr>
            <w:tcW w:w="1134" w:type="dxa"/>
            <w:shd w:val="clear" w:color="auto" w:fill="FFFFFF"/>
          </w:tcPr>
          <w:p w:rsidR="00505343" w:rsidRPr="009C7CA6" w:rsidRDefault="00505343" w:rsidP="009C7CA6">
            <w:pPr>
              <w:rPr>
                <w:sz w:val="24"/>
                <w:szCs w:val="24"/>
              </w:rPr>
            </w:pPr>
            <w:r w:rsidRPr="009C7CA6">
              <w:rPr>
                <w:sz w:val="24"/>
                <w:szCs w:val="24"/>
              </w:rPr>
              <w:t>91</w:t>
            </w:r>
          </w:p>
        </w:tc>
        <w:tc>
          <w:tcPr>
            <w:tcW w:w="992" w:type="dxa"/>
            <w:shd w:val="clear" w:color="auto" w:fill="FFFFFF"/>
          </w:tcPr>
          <w:p w:rsidR="00505343" w:rsidRPr="009C7CA6" w:rsidRDefault="00505343" w:rsidP="009C7CA6">
            <w:pPr>
              <w:rPr>
                <w:sz w:val="24"/>
                <w:szCs w:val="24"/>
              </w:rPr>
            </w:pPr>
            <w:r w:rsidRPr="009C7CA6">
              <w:rPr>
                <w:sz w:val="24"/>
                <w:szCs w:val="24"/>
              </w:rPr>
              <w:t>23</w:t>
            </w:r>
          </w:p>
        </w:tc>
        <w:tc>
          <w:tcPr>
            <w:tcW w:w="850" w:type="dxa"/>
            <w:shd w:val="clear" w:color="auto" w:fill="FFFFFF"/>
          </w:tcPr>
          <w:p w:rsidR="00505343" w:rsidRPr="009C7CA6" w:rsidRDefault="00505343" w:rsidP="009C7CA6">
            <w:pPr>
              <w:rPr>
                <w:sz w:val="24"/>
                <w:szCs w:val="24"/>
              </w:rPr>
            </w:pPr>
            <w:r w:rsidRPr="009C7CA6">
              <w:rPr>
                <w:sz w:val="24"/>
                <w:szCs w:val="24"/>
              </w:rPr>
              <w:t>261</w:t>
            </w:r>
          </w:p>
        </w:tc>
      </w:tr>
      <w:tr w:rsidR="00505343" w:rsidRPr="009C7CA6" w:rsidTr="00302E4B">
        <w:trPr>
          <w:trHeight w:val="265"/>
        </w:trPr>
        <w:tc>
          <w:tcPr>
            <w:tcW w:w="9923" w:type="dxa"/>
            <w:gridSpan w:val="6"/>
            <w:shd w:val="clear" w:color="auto" w:fill="FFFFFF"/>
          </w:tcPr>
          <w:p w:rsidR="00505343" w:rsidRPr="009C7CA6" w:rsidRDefault="00505343" w:rsidP="009C7CA6">
            <w:pPr>
              <w:rPr>
                <w:sz w:val="24"/>
                <w:szCs w:val="24"/>
              </w:rPr>
            </w:pPr>
            <w:r w:rsidRPr="009C7CA6">
              <w:rPr>
                <w:sz w:val="24"/>
                <w:szCs w:val="24"/>
              </w:rPr>
              <w:t>РЕГИОНАЛЬНЫЙ (ОБЛАСТНОЙ) УРОВЕНЬ</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«Старый соболь»</w:t>
            </w:r>
          </w:p>
        </w:tc>
        <w:tc>
          <w:tcPr>
            <w:tcW w:w="988" w:type="dxa"/>
            <w:shd w:val="clear" w:color="auto" w:fill="FFFFFF"/>
          </w:tcPr>
          <w:p w:rsidR="00505343" w:rsidRPr="009C7CA6" w:rsidRDefault="00505343" w:rsidP="009C7CA6">
            <w:pPr>
              <w:rPr>
                <w:sz w:val="24"/>
                <w:szCs w:val="24"/>
              </w:rPr>
            </w:pPr>
            <w:r w:rsidRPr="009C7CA6">
              <w:rPr>
                <w:sz w:val="24"/>
                <w:szCs w:val="24"/>
              </w:rPr>
              <w:t>15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6</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6</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«Соболь»</w:t>
            </w:r>
          </w:p>
        </w:tc>
        <w:tc>
          <w:tcPr>
            <w:tcW w:w="988" w:type="dxa"/>
            <w:shd w:val="clear" w:color="auto" w:fill="FFFFFF"/>
          </w:tcPr>
          <w:p w:rsidR="00505343" w:rsidRPr="009C7CA6" w:rsidRDefault="00505343" w:rsidP="009C7CA6">
            <w:pPr>
              <w:rPr>
                <w:sz w:val="24"/>
                <w:szCs w:val="24"/>
              </w:rPr>
            </w:pPr>
            <w:r w:rsidRPr="009C7CA6">
              <w:rPr>
                <w:sz w:val="24"/>
                <w:szCs w:val="24"/>
              </w:rPr>
              <w:t>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Олимпиада «Мини-соболек»</w:t>
            </w:r>
          </w:p>
        </w:tc>
        <w:tc>
          <w:tcPr>
            <w:tcW w:w="988" w:type="dxa"/>
            <w:shd w:val="clear" w:color="auto" w:fill="FFFFFF"/>
          </w:tcPr>
          <w:p w:rsidR="00505343" w:rsidRPr="009C7CA6" w:rsidRDefault="00505343" w:rsidP="009C7CA6">
            <w:pPr>
              <w:rPr>
                <w:sz w:val="24"/>
                <w:szCs w:val="24"/>
              </w:rPr>
            </w:pPr>
            <w:r w:rsidRPr="009C7CA6">
              <w:rPr>
                <w:sz w:val="24"/>
                <w:szCs w:val="24"/>
              </w:rPr>
              <w:t>14</w:t>
            </w: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7</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сочинений «Без срока давности»</w:t>
            </w:r>
          </w:p>
        </w:tc>
        <w:tc>
          <w:tcPr>
            <w:tcW w:w="988" w:type="dxa"/>
            <w:shd w:val="clear" w:color="auto" w:fill="FFFFFF"/>
          </w:tcPr>
          <w:p w:rsidR="00505343" w:rsidRPr="009C7CA6" w:rsidRDefault="00505343" w:rsidP="009C7CA6">
            <w:pPr>
              <w:rPr>
                <w:sz w:val="24"/>
                <w:szCs w:val="24"/>
              </w:rPr>
            </w:pPr>
            <w:r w:rsidRPr="009C7CA6">
              <w:rPr>
                <w:sz w:val="24"/>
                <w:szCs w:val="24"/>
              </w:rPr>
              <w:t>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по авиа-киберспорту</w:t>
            </w:r>
          </w:p>
        </w:tc>
        <w:tc>
          <w:tcPr>
            <w:tcW w:w="988" w:type="dxa"/>
            <w:shd w:val="clear" w:color="auto" w:fill="FFFFFF"/>
          </w:tcPr>
          <w:p w:rsidR="00505343" w:rsidRPr="009C7CA6" w:rsidRDefault="00505343" w:rsidP="009C7CA6">
            <w:pPr>
              <w:rPr>
                <w:sz w:val="24"/>
                <w:szCs w:val="24"/>
              </w:rPr>
            </w:pPr>
            <w:r w:rsidRPr="009C7CA6">
              <w:rPr>
                <w:sz w:val="24"/>
                <w:szCs w:val="24"/>
              </w:rPr>
              <w:t>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переводчиков</w:t>
            </w:r>
          </w:p>
        </w:tc>
        <w:tc>
          <w:tcPr>
            <w:tcW w:w="988" w:type="dxa"/>
            <w:shd w:val="clear" w:color="auto" w:fill="FFFFFF"/>
          </w:tcPr>
          <w:p w:rsidR="00505343" w:rsidRPr="009C7CA6" w:rsidRDefault="00505343" w:rsidP="009C7CA6">
            <w:pPr>
              <w:rPr>
                <w:sz w:val="24"/>
                <w:szCs w:val="24"/>
              </w:rPr>
            </w:pPr>
            <w:r w:rsidRPr="009C7CA6">
              <w:rPr>
                <w:sz w:val="24"/>
                <w:szCs w:val="24"/>
              </w:rPr>
              <w:t>12</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5</w:t>
            </w:r>
          </w:p>
        </w:tc>
        <w:tc>
          <w:tcPr>
            <w:tcW w:w="992" w:type="dxa"/>
            <w:shd w:val="clear" w:color="auto" w:fill="FFFFFF"/>
          </w:tcPr>
          <w:p w:rsidR="00505343" w:rsidRPr="009C7CA6" w:rsidRDefault="00505343" w:rsidP="009C7CA6">
            <w:pPr>
              <w:rPr>
                <w:sz w:val="24"/>
                <w:szCs w:val="24"/>
              </w:rPr>
            </w:pPr>
            <w:r w:rsidRPr="009C7CA6">
              <w:rPr>
                <w:sz w:val="24"/>
                <w:szCs w:val="24"/>
              </w:rPr>
              <w:t>3</w:t>
            </w: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рассказов на английском языке</w:t>
            </w:r>
          </w:p>
        </w:tc>
        <w:tc>
          <w:tcPr>
            <w:tcW w:w="988"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3</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Областная ОВИО «Наше наследие»</w:t>
            </w:r>
          </w:p>
        </w:tc>
        <w:tc>
          <w:tcPr>
            <w:tcW w:w="988" w:type="dxa"/>
            <w:shd w:val="clear" w:color="auto" w:fill="FFFFFF"/>
          </w:tcPr>
          <w:p w:rsidR="00505343" w:rsidRPr="009C7CA6" w:rsidRDefault="00505343" w:rsidP="009C7CA6">
            <w:pPr>
              <w:rPr>
                <w:sz w:val="24"/>
                <w:szCs w:val="24"/>
              </w:rPr>
            </w:pPr>
            <w:r w:rsidRPr="009C7CA6">
              <w:rPr>
                <w:sz w:val="24"/>
                <w:szCs w:val="24"/>
              </w:rPr>
              <w:t>10</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конкурс сочинений «Оруженосцы Командора»</w:t>
            </w:r>
          </w:p>
        </w:tc>
        <w:tc>
          <w:tcPr>
            <w:tcW w:w="988" w:type="dxa"/>
            <w:shd w:val="clear" w:color="auto" w:fill="FFFFFF"/>
          </w:tcPr>
          <w:p w:rsidR="00505343" w:rsidRPr="009C7CA6" w:rsidRDefault="00505343" w:rsidP="009C7CA6">
            <w:pPr>
              <w:rPr>
                <w:sz w:val="24"/>
                <w:szCs w:val="24"/>
              </w:rPr>
            </w:pPr>
            <w:r w:rsidRPr="009C7CA6">
              <w:rPr>
                <w:sz w:val="24"/>
                <w:szCs w:val="24"/>
              </w:rPr>
              <w:t>9</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Конкурс по авиа-киберспорту</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lastRenderedPageBreak/>
              <w:t>Региональный этап Всероссийского конкурса сочинений 2021г</w:t>
            </w:r>
          </w:p>
        </w:tc>
        <w:tc>
          <w:tcPr>
            <w:tcW w:w="988"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Открытый чемпионат профессионального мастерства ЕВРАЗа по высокотехнологичным профессиям среди школьников </w:t>
            </w:r>
            <w:hyperlink r:id="rId33" w:tgtFrame="_blank" w:history="1">
              <w:r w:rsidRPr="009C7CA6">
                <w:rPr>
                  <w:color w:val="0563C1"/>
                  <w:sz w:val="24"/>
                  <w:szCs w:val="24"/>
                  <w:u w:val="single"/>
                </w:rPr>
                <w:t>WorldSkills</w:t>
              </w:r>
            </w:hyperlink>
            <w:r w:rsidRPr="009C7CA6">
              <w:rPr>
                <w:sz w:val="24"/>
                <w:szCs w:val="24"/>
              </w:rPr>
              <w:t xml:space="preserve"> (региональный уровень)</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этап Всероссийской олимпиады учебных и научно-исследовательских проектов детей и молодежи «Созвездие»</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Региональный этап Всероссийской олимпиады школьников по вопросам избирательного права и избирательного процесса на территории Свердловской области</w:t>
            </w:r>
          </w:p>
        </w:tc>
        <w:tc>
          <w:tcPr>
            <w:tcW w:w="988"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Областная школа юных геологов</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Выездная олимпиада МФТИ «Физтех» по математике (региональный этап)</w:t>
            </w:r>
          </w:p>
        </w:tc>
        <w:tc>
          <w:tcPr>
            <w:tcW w:w="988" w:type="dxa"/>
            <w:shd w:val="clear" w:color="auto" w:fill="FFFFFF"/>
          </w:tcPr>
          <w:p w:rsidR="00505343" w:rsidRPr="009C7CA6" w:rsidRDefault="00505343" w:rsidP="009C7CA6">
            <w:pPr>
              <w:rPr>
                <w:sz w:val="24"/>
                <w:szCs w:val="24"/>
              </w:rPr>
            </w:pPr>
            <w:r w:rsidRPr="009C7CA6">
              <w:rPr>
                <w:sz w:val="24"/>
                <w:szCs w:val="24"/>
              </w:rPr>
              <w:t>34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9</w:t>
            </w:r>
          </w:p>
        </w:tc>
        <w:tc>
          <w:tcPr>
            <w:tcW w:w="992" w:type="dxa"/>
            <w:shd w:val="clear" w:color="auto" w:fill="FFFFFF"/>
          </w:tcPr>
          <w:p w:rsidR="00505343" w:rsidRPr="009C7CA6" w:rsidRDefault="00505343" w:rsidP="009C7CA6">
            <w:pPr>
              <w:rPr>
                <w:sz w:val="24"/>
                <w:szCs w:val="24"/>
              </w:rPr>
            </w:pPr>
            <w:r w:rsidRPr="009C7CA6">
              <w:rPr>
                <w:sz w:val="24"/>
                <w:szCs w:val="24"/>
              </w:rPr>
              <w:t>17</w:t>
            </w:r>
          </w:p>
        </w:tc>
        <w:tc>
          <w:tcPr>
            <w:tcW w:w="850" w:type="dxa"/>
            <w:shd w:val="clear" w:color="auto" w:fill="FFFFFF"/>
          </w:tcPr>
          <w:p w:rsidR="00505343" w:rsidRPr="009C7CA6" w:rsidRDefault="00505343" w:rsidP="009C7CA6">
            <w:pPr>
              <w:rPr>
                <w:sz w:val="24"/>
                <w:szCs w:val="24"/>
              </w:rPr>
            </w:pPr>
            <w:r w:rsidRPr="009C7CA6">
              <w:rPr>
                <w:sz w:val="24"/>
                <w:szCs w:val="24"/>
              </w:rPr>
              <w:t>26</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Выездная олимпиада МФТИ «Физтех» по физике (региональный этап)</w:t>
            </w:r>
          </w:p>
        </w:tc>
        <w:tc>
          <w:tcPr>
            <w:tcW w:w="988" w:type="dxa"/>
            <w:shd w:val="clear" w:color="auto" w:fill="FFFFFF"/>
          </w:tcPr>
          <w:p w:rsidR="00505343" w:rsidRPr="009C7CA6" w:rsidRDefault="00505343" w:rsidP="009C7CA6">
            <w:pPr>
              <w:rPr>
                <w:sz w:val="24"/>
                <w:szCs w:val="24"/>
              </w:rPr>
            </w:pPr>
            <w:r w:rsidRPr="009C7CA6">
              <w:rPr>
                <w:sz w:val="24"/>
                <w:szCs w:val="24"/>
              </w:rPr>
              <w:t>27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3</w:t>
            </w:r>
          </w:p>
        </w:tc>
        <w:tc>
          <w:tcPr>
            <w:tcW w:w="992" w:type="dxa"/>
            <w:shd w:val="clear" w:color="auto" w:fill="FFFFFF"/>
          </w:tcPr>
          <w:p w:rsidR="00505343" w:rsidRPr="009C7CA6" w:rsidRDefault="00505343" w:rsidP="009C7CA6">
            <w:pPr>
              <w:rPr>
                <w:sz w:val="24"/>
                <w:szCs w:val="24"/>
              </w:rPr>
            </w:pPr>
            <w:r w:rsidRPr="009C7CA6">
              <w:rPr>
                <w:sz w:val="24"/>
                <w:szCs w:val="24"/>
              </w:rPr>
              <w:t>7</w:t>
            </w:r>
          </w:p>
        </w:tc>
        <w:tc>
          <w:tcPr>
            <w:tcW w:w="850" w:type="dxa"/>
            <w:shd w:val="clear" w:color="auto" w:fill="FFFFFF"/>
          </w:tcPr>
          <w:p w:rsidR="00505343" w:rsidRPr="009C7CA6" w:rsidRDefault="00505343" w:rsidP="009C7CA6">
            <w:pPr>
              <w:rPr>
                <w:sz w:val="24"/>
                <w:szCs w:val="24"/>
              </w:rPr>
            </w:pPr>
            <w:r w:rsidRPr="009C7CA6">
              <w:rPr>
                <w:sz w:val="24"/>
                <w:szCs w:val="24"/>
              </w:rPr>
              <w:t>10</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Региональный этап Всероссийского конкурса сочинений «Без срока давности»</w:t>
            </w:r>
          </w:p>
        </w:tc>
        <w:tc>
          <w:tcPr>
            <w:tcW w:w="988"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Региональный этап Всероссийского конкурса юных чтецов «Живая классика»</w:t>
            </w:r>
          </w:p>
        </w:tc>
        <w:tc>
          <w:tcPr>
            <w:tcW w:w="988"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Областная школа юных геологов в рамках образовательного проекта «Урал-сокровищница России»</w:t>
            </w:r>
          </w:p>
        </w:tc>
        <w:tc>
          <w:tcPr>
            <w:tcW w:w="988" w:type="dxa"/>
            <w:shd w:val="clear" w:color="auto" w:fill="FFFFFF"/>
          </w:tcPr>
          <w:p w:rsidR="00505343" w:rsidRPr="009C7CA6" w:rsidRDefault="00505343" w:rsidP="009C7CA6">
            <w:pPr>
              <w:rPr>
                <w:sz w:val="24"/>
                <w:szCs w:val="24"/>
              </w:rPr>
            </w:pPr>
            <w:r w:rsidRPr="009C7CA6">
              <w:rPr>
                <w:sz w:val="24"/>
                <w:szCs w:val="24"/>
              </w:rPr>
              <w:t>4</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поэтический фестиваль «Щегол»</w:t>
            </w:r>
          </w:p>
        </w:tc>
        <w:tc>
          <w:tcPr>
            <w:tcW w:w="988" w:type="dxa"/>
            <w:shd w:val="clear" w:color="auto" w:fill="FFFFFF"/>
          </w:tcPr>
          <w:p w:rsidR="00505343" w:rsidRPr="009C7CA6" w:rsidRDefault="00505343" w:rsidP="009C7CA6">
            <w:pPr>
              <w:rPr>
                <w:sz w:val="24"/>
                <w:szCs w:val="24"/>
              </w:rPr>
            </w:pPr>
            <w:r w:rsidRPr="009C7CA6">
              <w:rPr>
                <w:sz w:val="24"/>
                <w:szCs w:val="24"/>
              </w:rPr>
              <w:t>17</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3</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конкурс детского литературного творчества «Вдохновение»</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Областной конкурс «Знаете ли Вы Германию»</w:t>
            </w:r>
          </w:p>
        </w:tc>
        <w:tc>
          <w:tcPr>
            <w:tcW w:w="988" w:type="dxa"/>
            <w:shd w:val="clear" w:color="auto" w:fill="FFFFFF"/>
          </w:tcPr>
          <w:p w:rsidR="00505343" w:rsidRPr="009C7CA6" w:rsidRDefault="00505343" w:rsidP="009C7CA6">
            <w:pPr>
              <w:rPr>
                <w:sz w:val="24"/>
                <w:szCs w:val="24"/>
              </w:rPr>
            </w:pPr>
            <w:r w:rsidRPr="009C7CA6">
              <w:rPr>
                <w:sz w:val="24"/>
                <w:szCs w:val="24"/>
              </w:rPr>
              <w:t>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Итого:</w:t>
            </w:r>
          </w:p>
        </w:tc>
        <w:tc>
          <w:tcPr>
            <w:tcW w:w="988" w:type="dxa"/>
            <w:shd w:val="clear" w:color="auto" w:fill="FFFFFF"/>
          </w:tcPr>
          <w:p w:rsidR="00505343" w:rsidRPr="009C7CA6" w:rsidRDefault="00505343" w:rsidP="009C7CA6">
            <w:pPr>
              <w:rPr>
                <w:sz w:val="24"/>
                <w:szCs w:val="24"/>
              </w:rPr>
            </w:pPr>
            <w:r w:rsidRPr="009C7CA6">
              <w:rPr>
                <w:sz w:val="24"/>
                <w:szCs w:val="24"/>
              </w:rPr>
              <w:t>157</w:t>
            </w:r>
          </w:p>
        </w:tc>
        <w:tc>
          <w:tcPr>
            <w:tcW w:w="1134" w:type="dxa"/>
            <w:shd w:val="clear" w:color="auto" w:fill="FFFFFF"/>
          </w:tcPr>
          <w:p w:rsidR="00505343" w:rsidRPr="009C7CA6" w:rsidRDefault="00505343" w:rsidP="009C7CA6">
            <w:pPr>
              <w:rPr>
                <w:sz w:val="24"/>
                <w:szCs w:val="24"/>
              </w:rPr>
            </w:pPr>
            <w:r w:rsidRPr="009C7CA6">
              <w:rPr>
                <w:sz w:val="24"/>
                <w:szCs w:val="24"/>
              </w:rPr>
              <w:t>8</w:t>
            </w:r>
          </w:p>
        </w:tc>
        <w:tc>
          <w:tcPr>
            <w:tcW w:w="1134" w:type="dxa"/>
            <w:shd w:val="clear" w:color="auto" w:fill="FFFFFF"/>
          </w:tcPr>
          <w:p w:rsidR="00505343" w:rsidRPr="009C7CA6" w:rsidRDefault="00505343" w:rsidP="009C7CA6">
            <w:pPr>
              <w:rPr>
                <w:sz w:val="24"/>
                <w:szCs w:val="24"/>
              </w:rPr>
            </w:pPr>
            <w:r w:rsidRPr="009C7CA6">
              <w:rPr>
                <w:sz w:val="24"/>
                <w:szCs w:val="24"/>
              </w:rPr>
              <w:t>44</w:t>
            </w:r>
          </w:p>
        </w:tc>
        <w:tc>
          <w:tcPr>
            <w:tcW w:w="992" w:type="dxa"/>
            <w:shd w:val="clear" w:color="auto" w:fill="FFFFFF"/>
          </w:tcPr>
          <w:p w:rsidR="00505343" w:rsidRPr="009C7CA6" w:rsidRDefault="00505343" w:rsidP="009C7CA6">
            <w:pPr>
              <w:rPr>
                <w:sz w:val="24"/>
                <w:szCs w:val="24"/>
              </w:rPr>
            </w:pPr>
            <w:r w:rsidRPr="009C7CA6">
              <w:rPr>
                <w:sz w:val="24"/>
                <w:szCs w:val="24"/>
              </w:rPr>
              <w:t>35</w:t>
            </w:r>
          </w:p>
        </w:tc>
        <w:tc>
          <w:tcPr>
            <w:tcW w:w="850" w:type="dxa"/>
            <w:shd w:val="clear" w:color="auto" w:fill="FFFFFF"/>
          </w:tcPr>
          <w:p w:rsidR="00505343" w:rsidRPr="009C7CA6" w:rsidRDefault="00505343" w:rsidP="009C7CA6">
            <w:pPr>
              <w:rPr>
                <w:sz w:val="24"/>
                <w:szCs w:val="24"/>
              </w:rPr>
            </w:pPr>
            <w:r w:rsidRPr="009C7CA6">
              <w:rPr>
                <w:sz w:val="24"/>
                <w:szCs w:val="24"/>
              </w:rPr>
              <w:t>87</w:t>
            </w:r>
          </w:p>
        </w:tc>
      </w:tr>
      <w:tr w:rsidR="00505343" w:rsidRPr="009C7CA6" w:rsidTr="00302E4B">
        <w:trPr>
          <w:trHeight w:val="265"/>
        </w:trPr>
        <w:tc>
          <w:tcPr>
            <w:tcW w:w="9923" w:type="dxa"/>
            <w:gridSpan w:val="6"/>
            <w:shd w:val="clear" w:color="auto" w:fill="FFFFFF"/>
          </w:tcPr>
          <w:p w:rsidR="00505343" w:rsidRPr="009C7CA6" w:rsidRDefault="00505343" w:rsidP="009C7CA6">
            <w:pPr>
              <w:rPr>
                <w:sz w:val="24"/>
                <w:szCs w:val="24"/>
              </w:rPr>
            </w:pPr>
            <w:r w:rsidRPr="009C7CA6">
              <w:rPr>
                <w:sz w:val="24"/>
                <w:szCs w:val="24"/>
              </w:rPr>
              <w:t>МУНИЦИПАЛЬНЫЙ (ГОРОДСКОЙ) УРОВЕНЬ</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«Славим землю русскую»</w:t>
            </w:r>
          </w:p>
        </w:tc>
        <w:tc>
          <w:tcPr>
            <w:tcW w:w="988"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на присуждение премии главы города  имени А.Черепанова</w:t>
            </w:r>
            <w:r w:rsidRPr="009C7CA6">
              <w:rPr>
                <w:sz w:val="24"/>
                <w:szCs w:val="24"/>
              </w:rPr>
              <w:tab/>
            </w:r>
          </w:p>
        </w:tc>
        <w:tc>
          <w:tcPr>
            <w:tcW w:w="988"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Городской конкурс «Учим немецкий, играя»</w:t>
            </w:r>
          </w:p>
        </w:tc>
        <w:tc>
          <w:tcPr>
            <w:tcW w:w="988"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Городской конкурс «Знаете ли Вы Францию» </w:t>
            </w:r>
          </w:p>
        </w:tc>
        <w:tc>
          <w:tcPr>
            <w:tcW w:w="988"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компьютерной графики и анимации</w:t>
            </w:r>
          </w:p>
        </w:tc>
        <w:tc>
          <w:tcPr>
            <w:tcW w:w="988" w:type="dxa"/>
            <w:shd w:val="clear" w:color="auto" w:fill="FFFFFF"/>
          </w:tcPr>
          <w:p w:rsidR="00505343" w:rsidRPr="009C7CA6" w:rsidRDefault="00505343" w:rsidP="009C7CA6">
            <w:pPr>
              <w:rPr>
                <w:sz w:val="24"/>
                <w:szCs w:val="24"/>
              </w:rPr>
            </w:pPr>
            <w:r w:rsidRPr="009C7CA6">
              <w:rPr>
                <w:sz w:val="24"/>
                <w:szCs w:val="24"/>
              </w:rPr>
              <w:t>15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Муниципальный этап ОВИО «Наше наследие»</w:t>
            </w:r>
          </w:p>
        </w:tc>
        <w:tc>
          <w:tcPr>
            <w:tcW w:w="988" w:type="dxa"/>
            <w:shd w:val="clear" w:color="auto" w:fill="FFFFFF"/>
          </w:tcPr>
          <w:p w:rsidR="00505343" w:rsidRPr="009C7CA6" w:rsidRDefault="00505343" w:rsidP="009C7CA6">
            <w:pPr>
              <w:rPr>
                <w:sz w:val="24"/>
                <w:szCs w:val="24"/>
              </w:rPr>
            </w:pPr>
            <w:r w:rsidRPr="009C7CA6">
              <w:rPr>
                <w:sz w:val="24"/>
                <w:szCs w:val="24"/>
              </w:rPr>
              <w:t>84</w:t>
            </w:r>
          </w:p>
        </w:tc>
        <w:tc>
          <w:tcPr>
            <w:tcW w:w="1134" w:type="dxa"/>
            <w:shd w:val="clear" w:color="auto" w:fill="FFFFFF"/>
          </w:tcPr>
          <w:p w:rsidR="00505343" w:rsidRPr="009C7CA6" w:rsidRDefault="00505343" w:rsidP="009C7CA6">
            <w:pPr>
              <w:rPr>
                <w:sz w:val="24"/>
                <w:szCs w:val="24"/>
              </w:rPr>
            </w:pPr>
            <w:r w:rsidRPr="009C7CA6">
              <w:rPr>
                <w:sz w:val="24"/>
                <w:szCs w:val="24"/>
              </w:rPr>
              <w:t>9</w:t>
            </w:r>
          </w:p>
        </w:tc>
        <w:tc>
          <w:tcPr>
            <w:tcW w:w="1134" w:type="dxa"/>
            <w:shd w:val="clear" w:color="auto" w:fill="FFFFFF"/>
          </w:tcPr>
          <w:p w:rsidR="00505343" w:rsidRPr="009C7CA6" w:rsidRDefault="00505343" w:rsidP="009C7CA6">
            <w:pPr>
              <w:rPr>
                <w:sz w:val="24"/>
                <w:szCs w:val="24"/>
              </w:rPr>
            </w:pPr>
            <w:r w:rsidRPr="009C7CA6">
              <w:rPr>
                <w:sz w:val="24"/>
                <w:szCs w:val="24"/>
              </w:rPr>
              <w:t>8</w:t>
            </w:r>
          </w:p>
        </w:tc>
        <w:tc>
          <w:tcPr>
            <w:tcW w:w="992" w:type="dxa"/>
            <w:shd w:val="clear" w:color="auto" w:fill="FFFFFF"/>
          </w:tcPr>
          <w:p w:rsidR="00505343" w:rsidRPr="009C7CA6" w:rsidRDefault="00505343" w:rsidP="009C7CA6">
            <w:pPr>
              <w:rPr>
                <w:sz w:val="24"/>
                <w:szCs w:val="24"/>
              </w:rPr>
            </w:pPr>
            <w:r w:rsidRPr="009C7CA6">
              <w:rPr>
                <w:sz w:val="24"/>
                <w:szCs w:val="24"/>
              </w:rPr>
              <w:t>2</w:t>
            </w:r>
          </w:p>
        </w:tc>
        <w:tc>
          <w:tcPr>
            <w:tcW w:w="850" w:type="dxa"/>
            <w:shd w:val="clear" w:color="auto" w:fill="FFFFFF"/>
          </w:tcPr>
          <w:p w:rsidR="00505343" w:rsidRPr="009C7CA6" w:rsidRDefault="00505343" w:rsidP="009C7CA6">
            <w:pPr>
              <w:rPr>
                <w:sz w:val="24"/>
                <w:szCs w:val="24"/>
              </w:rPr>
            </w:pPr>
            <w:r w:rsidRPr="009C7CA6">
              <w:rPr>
                <w:sz w:val="24"/>
                <w:szCs w:val="24"/>
              </w:rPr>
              <w:t>14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Городской открытый турнир переводчиков «Лингва-2021»</w:t>
            </w:r>
          </w:p>
        </w:tc>
        <w:tc>
          <w:tcPr>
            <w:tcW w:w="988" w:type="dxa"/>
            <w:shd w:val="clear" w:color="auto" w:fill="FFFFFF"/>
          </w:tcPr>
          <w:p w:rsidR="00505343" w:rsidRPr="009C7CA6" w:rsidRDefault="00505343" w:rsidP="009C7CA6">
            <w:pPr>
              <w:rPr>
                <w:sz w:val="24"/>
                <w:szCs w:val="24"/>
              </w:rPr>
            </w:pPr>
            <w:r w:rsidRPr="009C7CA6">
              <w:rPr>
                <w:sz w:val="24"/>
                <w:szCs w:val="24"/>
              </w:rPr>
              <w:t>17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6</w:t>
            </w:r>
          </w:p>
        </w:tc>
        <w:tc>
          <w:tcPr>
            <w:tcW w:w="992" w:type="dxa"/>
            <w:shd w:val="clear" w:color="auto" w:fill="FFFFFF"/>
          </w:tcPr>
          <w:p w:rsidR="00505343" w:rsidRPr="009C7CA6" w:rsidRDefault="00505343" w:rsidP="009C7CA6">
            <w:pPr>
              <w:rPr>
                <w:sz w:val="24"/>
                <w:szCs w:val="24"/>
              </w:rPr>
            </w:pPr>
            <w:r w:rsidRPr="009C7CA6">
              <w:rPr>
                <w:sz w:val="24"/>
                <w:szCs w:val="24"/>
              </w:rPr>
              <w:t>5</w:t>
            </w:r>
          </w:p>
        </w:tc>
        <w:tc>
          <w:tcPr>
            <w:tcW w:w="850" w:type="dxa"/>
            <w:shd w:val="clear" w:color="auto" w:fill="FFFFFF"/>
          </w:tcPr>
          <w:p w:rsidR="00505343" w:rsidRPr="009C7CA6" w:rsidRDefault="00505343" w:rsidP="009C7CA6">
            <w:pPr>
              <w:rPr>
                <w:sz w:val="24"/>
                <w:szCs w:val="24"/>
              </w:rPr>
            </w:pPr>
            <w:r w:rsidRPr="009C7CA6">
              <w:rPr>
                <w:sz w:val="24"/>
                <w:szCs w:val="24"/>
              </w:rPr>
              <w:t>11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Открытый городской конкурс чтецов на иностранных языках</w:t>
            </w:r>
          </w:p>
        </w:tc>
        <w:tc>
          <w:tcPr>
            <w:tcW w:w="988" w:type="dxa"/>
            <w:shd w:val="clear" w:color="auto" w:fill="FFFFFF"/>
          </w:tcPr>
          <w:p w:rsidR="00505343" w:rsidRPr="009C7CA6" w:rsidRDefault="00505343" w:rsidP="009C7CA6">
            <w:pPr>
              <w:rPr>
                <w:sz w:val="24"/>
                <w:szCs w:val="24"/>
              </w:rPr>
            </w:pPr>
            <w:r w:rsidRPr="009C7CA6">
              <w:rPr>
                <w:sz w:val="24"/>
                <w:szCs w:val="24"/>
              </w:rPr>
              <w:t>10</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r w:rsidRPr="009C7CA6">
              <w:rPr>
                <w:sz w:val="24"/>
                <w:szCs w:val="24"/>
              </w:rPr>
              <w:t>2</w:t>
            </w:r>
          </w:p>
        </w:tc>
        <w:tc>
          <w:tcPr>
            <w:tcW w:w="850" w:type="dxa"/>
            <w:shd w:val="clear" w:color="auto" w:fill="FFFFFF"/>
          </w:tcPr>
          <w:p w:rsidR="00505343" w:rsidRPr="009C7CA6" w:rsidRDefault="00505343" w:rsidP="009C7CA6">
            <w:pPr>
              <w:rPr>
                <w:sz w:val="24"/>
                <w:szCs w:val="24"/>
              </w:rPr>
            </w:pPr>
            <w:r w:rsidRPr="009C7CA6">
              <w:rPr>
                <w:sz w:val="24"/>
                <w:szCs w:val="24"/>
              </w:rPr>
              <w:t>5</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Конкурс чтецов «В начале было слово…» </w:t>
            </w:r>
          </w:p>
        </w:tc>
        <w:tc>
          <w:tcPr>
            <w:tcW w:w="988" w:type="dxa"/>
            <w:shd w:val="clear" w:color="auto" w:fill="FFFFFF"/>
          </w:tcPr>
          <w:p w:rsidR="00505343" w:rsidRPr="009C7CA6" w:rsidRDefault="00505343" w:rsidP="009C7CA6">
            <w:pPr>
              <w:rPr>
                <w:sz w:val="24"/>
                <w:szCs w:val="24"/>
              </w:rPr>
            </w:pPr>
            <w:r w:rsidRPr="009C7CA6">
              <w:rPr>
                <w:sz w:val="24"/>
                <w:szCs w:val="24"/>
              </w:rPr>
              <w:t>30</w:t>
            </w:r>
          </w:p>
        </w:tc>
        <w:tc>
          <w:tcPr>
            <w:tcW w:w="1134"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r w:rsidRPr="009C7CA6">
              <w:rPr>
                <w:sz w:val="24"/>
                <w:szCs w:val="24"/>
              </w:rPr>
              <w:t>18</w:t>
            </w:r>
          </w:p>
        </w:tc>
        <w:tc>
          <w:tcPr>
            <w:tcW w:w="992" w:type="dxa"/>
            <w:shd w:val="clear" w:color="auto" w:fill="FFFFFF"/>
          </w:tcPr>
          <w:p w:rsidR="00505343" w:rsidRPr="009C7CA6" w:rsidRDefault="00505343" w:rsidP="009C7CA6">
            <w:pPr>
              <w:rPr>
                <w:sz w:val="24"/>
                <w:szCs w:val="24"/>
              </w:rPr>
            </w:pPr>
            <w:r w:rsidRPr="009C7CA6">
              <w:rPr>
                <w:sz w:val="24"/>
                <w:szCs w:val="24"/>
              </w:rPr>
              <w:t>3</w:t>
            </w:r>
          </w:p>
        </w:tc>
        <w:tc>
          <w:tcPr>
            <w:tcW w:w="850" w:type="dxa"/>
            <w:shd w:val="clear" w:color="auto" w:fill="FFFFFF"/>
          </w:tcPr>
          <w:p w:rsidR="00505343" w:rsidRPr="009C7CA6" w:rsidRDefault="00505343" w:rsidP="009C7CA6">
            <w:pPr>
              <w:rPr>
                <w:sz w:val="24"/>
                <w:szCs w:val="24"/>
              </w:rPr>
            </w:pPr>
            <w:r w:rsidRPr="009C7CA6">
              <w:rPr>
                <w:sz w:val="24"/>
                <w:szCs w:val="24"/>
              </w:rPr>
              <w:t>28</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Муниципальный этап Всероссийского конкурса юных чтецов «Живая классика»</w:t>
            </w:r>
          </w:p>
        </w:tc>
        <w:tc>
          <w:tcPr>
            <w:tcW w:w="988"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r w:rsidRPr="009C7CA6">
              <w:rPr>
                <w:sz w:val="24"/>
                <w:szCs w:val="24"/>
              </w:rPr>
              <w:t>3</w:t>
            </w: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3</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lastRenderedPageBreak/>
              <w:t>Городской конкурс эссе «Конституция и МЫ», посвящённого Дню Конституции РФ</w:t>
            </w:r>
          </w:p>
        </w:tc>
        <w:tc>
          <w:tcPr>
            <w:tcW w:w="988" w:type="dxa"/>
            <w:shd w:val="clear" w:color="auto" w:fill="FFFFFF"/>
          </w:tcPr>
          <w:p w:rsidR="00505343" w:rsidRPr="009C7CA6" w:rsidRDefault="00505343" w:rsidP="009C7CA6">
            <w:pPr>
              <w:rPr>
                <w:sz w:val="24"/>
                <w:szCs w:val="24"/>
              </w:rPr>
            </w:pPr>
            <w:r w:rsidRPr="009C7CA6">
              <w:rPr>
                <w:sz w:val="24"/>
                <w:szCs w:val="24"/>
              </w:rPr>
              <w:t>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2</w:t>
            </w:r>
          </w:p>
        </w:tc>
        <w:tc>
          <w:tcPr>
            <w:tcW w:w="850" w:type="dxa"/>
            <w:shd w:val="clear" w:color="auto" w:fill="FFFFFF"/>
          </w:tcPr>
          <w:p w:rsidR="00505343" w:rsidRPr="009C7CA6" w:rsidRDefault="00505343" w:rsidP="009C7CA6">
            <w:pPr>
              <w:rPr>
                <w:sz w:val="24"/>
                <w:szCs w:val="24"/>
              </w:rPr>
            </w:pPr>
            <w:r w:rsidRPr="009C7CA6">
              <w:rPr>
                <w:sz w:val="24"/>
                <w:szCs w:val="24"/>
              </w:rPr>
              <w:t>2</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Городской открытый конкурс литературного творчества «Серая Шейка», посвященный уральскому писателю Д. Н. Мамину-Сибиряку</w:t>
            </w:r>
          </w:p>
        </w:tc>
        <w:tc>
          <w:tcPr>
            <w:tcW w:w="988" w:type="dxa"/>
            <w:shd w:val="clear" w:color="auto" w:fill="FFFFFF"/>
          </w:tcPr>
          <w:p w:rsidR="00505343" w:rsidRPr="009C7CA6" w:rsidRDefault="00505343" w:rsidP="009C7CA6">
            <w:pPr>
              <w:rPr>
                <w:sz w:val="24"/>
                <w:szCs w:val="24"/>
              </w:rPr>
            </w:pPr>
            <w:r w:rsidRPr="009C7CA6">
              <w:rPr>
                <w:sz w:val="24"/>
                <w:szCs w:val="24"/>
              </w:rPr>
              <w:t>21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3</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Всероссийский творческий конкурс «Вокруг света по морям, по волнам»</w:t>
            </w:r>
          </w:p>
        </w:tc>
        <w:tc>
          <w:tcPr>
            <w:tcW w:w="988"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Конкурс компьютерной графики и анимации</w:t>
            </w:r>
          </w:p>
        </w:tc>
        <w:tc>
          <w:tcPr>
            <w:tcW w:w="988" w:type="dxa"/>
            <w:shd w:val="clear" w:color="auto" w:fill="FFFFFF"/>
          </w:tcPr>
          <w:p w:rsidR="00505343" w:rsidRPr="009C7CA6" w:rsidRDefault="00505343" w:rsidP="009C7CA6">
            <w:pPr>
              <w:rPr>
                <w:sz w:val="24"/>
                <w:szCs w:val="24"/>
              </w:rPr>
            </w:pPr>
            <w:r w:rsidRPr="009C7CA6">
              <w:rPr>
                <w:sz w:val="24"/>
                <w:szCs w:val="24"/>
              </w:rPr>
              <w:t>15</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p>
        </w:tc>
        <w:tc>
          <w:tcPr>
            <w:tcW w:w="992" w:type="dxa"/>
            <w:shd w:val="clear" w:color="auto" w:fill="FFFFFF"/>
          </w:tcPr>
          <w:p w:rsidR="00505343" w:rsidRPr="009C7CA6" w:rsidRDefault="00505343" w:rsidP="009C7CA6">
            <w:pPr>
              <w:rPr>
                <w:sz w:val="24"/>
                <w:szCs w:val="24"/>
              </w:rPr>
            </w:pPr>
            <w:r w:rsidRPr="009C7CA6">
              <w:rPr>
                <w:sz w:val="24"/>
                <w:szCs w:val="24"/>
              </w:rPr>
              <w:t>1</w:t>
            </w:r>
          </w:p>
        </w:tc>
        <w:tc>
          <w:tcPr>
            <w:tcW w:w="850" w:type="dxa"/>
            <w:shd w:val="clear" w:color="auto" w:fill="FFFFFF"/>
          </w:tcPr>
          <w:p w:rsidR="00505343" w:rsidRPr="009C7CA6" w:rsidRDefault="00505343" w:rsidP="009C7CA6">
            <w:pPr>
              <w:rPr>
                <w:sz w:val="24"/>
                <w:szCs w:val="24"/>
              </w:rPr>
            </w:pPr>
            <w:r w:rsidRPr="009C7CA6">
              <w:rPr>
                <w:sz w:val="24"/>
                <w:szCs w:val="24"/>
              </w:rPr>
              <w:t>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 xml:space="preserve">Городской литературный конкурс «Серебряное пёрышко» </w:t>
            </w:r>
          </w:p>
        </w:tc>
        <w:tc>
          <w:tcPr>
            <w:tcW w:w="988" w:type="dxa"/>
            <w:shd w:val="clear" w:color="auto" w:fill="FFFFFF"/>
          </w:tcPr>
          <w:p w:rsidR="00505343" w:rsidRPr="009C7CA6" w:rsidRDefault="00505343" w:rsidP="009C7CA6">
            <w:pPr>
              <w:rPr>
                <w:sz w:val="24"/>
                <w:szCs w:val="24"/>
              </w:rPr>
            </w:pPr>
            <w:r w:rsidRPr="009C7CA6">
              <w:rPr>
                <w:sz w:val="24"/>
                <w:szCs w:val="24"/>
              </w:rPr>
              <w:t>36</w:t>
            </w:r>
          </w:p>
        </w:tc>
        <w:tc>
          <w:tcPr>
            <w:tcW w:w="1134"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r w:rsidRPr="009C7CA6">
              <w:rPr>
                <w:sz w:val="24"/>
                <w:szCs w:val="24"/>
              </w:rPr>
              <w:t>19</w:t>
            </w:r>
          </w:p>
        </w:tc>
        <w:tc>
          <w:tcPr>
            <w:tcW w:w="992" w:type="dxa"/>
            <w:shd w:val="clear" w:color="auto" w:fill="FFFFFF"/>
          </w:tcPr>
          <w:p w:rsidR="00505343" w:rsidRPr="009C7CA6" w:rsidRDefault="00505343" w:rsidP="009C7CA6">
            <w:pPr>
              <w:rPr>
                <w:sz w:val="24"/>
                <w:szCs w:val="24"/>
              </w:rPr>
            </w:pPr>
            <w:r w:rsidRPr="009C7CA6">
              <w:rPr>
                <w:sz w:val="24"/>
                <w:szCs w:val="24"/>
              </w:rPr>
              <w:t>5</w:t>
            </w:r>
          </w:p>
        </w:tc>
        <w:tc>
          <w:tcPr>
            <w:tcW w:w="850" w:type="dxa"/>
            <w:shd w:val="clear" w:color="auto" w:fill="FFFFFF"/>
          </w:tcPr>
          <w:p w:rsidR="00505343" w:rsidRPr="009C7CA6" w:rsidRDefault="00505343" w:rsidP="009C7CA6">
            <w:pPr>
              <w:rPr>
                <w:sz w:val="24"/>
                <w:szCs w:val="24"/>
              </w:rPr>
            </w:pPr>
            <w:r w:rsidRPr="009C7CA6">
              <w:rPr>
                <w:sz w:val="24"/>
                <w:szCs w:val="24"/>
              </w:rPr>
              <w:t>31</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Муниципальный этап областного конкурса историко-краеведческих исследовательских работ «Каменный пояс»</w:t>
            </w:r>
          </w:p>
        </w:tc>
        <w:tc>
          <w:tcPr>
            <w:tcW w:w="988" w:type="dxa"/>
            <w:shd w:val="clear" w:color="auto" w:fill="FFFFFF"/>
          </w:tcPr>
          <w:p w:rsidR="00505343" w:rsidRPr="009C7CA6" w:rsidRDefault="00505343" w:rsidP="009C7CA6">
            <w:pPr>
              <w:rPr>
                <w:sz w:val="24"/>
                <w:szCs w:val="24"/>
              </w:rPr>
            </w:pPr>
            <w:r w:rsidRPr="009C7CA6">
              <w:rPr>
                <w:sz w:val="24"/>
                <w:szCs w:val="24"/>
              </w:rPr>
              <w:t>2</w:t>
            </w:r>
          </w:p>
        </w:tc>
        <w:tc>
          <w:tcPr>
            <w:tcW w:w="1134" w:type="dxa"/>
            <w:shd w:val="clear" w:color="auto" w:fill="FFFFFF"/>
          </w:tcPr>
          <w:p w:rsidR="00505343" w:rsidRPr="009C7CA6" w:rsidRDefault="00505343" w:rsidP="009C7CA6">
            <w:pPr>
              <w:rPr>
                <w:sz w:val="24"/>
                <w:szCs w:val="24"/>
              </w:rPr>
            </w:pPr>
            <w:r w:rsidRPr="009C7CA6">
              <w:rPr>
                <w:sz w:val="24"/>
                <w:szCs w:val="24"/>
              </w:rPr>
              <w:t>1</w:t>
            </w:r>
          </w:p>
        </w:tc>
        <w:tc>
          <w:tcPr>
            <w:tcW w:w="1134" w:type="dxa"/>
            <w:shd w:val="clear" w:color="auto" w:fill="FFFFFF"/>
          </w:tcPr>
          <w:p w:rsidR="00505343" w:rsidRPr="009C7CA6" w:rsidRDefault="00505343" w:rsidP="009C7CA6">
            <w:pPr>
              <w:rPr>
                <w:sz w:val="24"/>
                <w:szCs w:val="24"/>
              </w:rPr>
            </w:pPr>
            <w:r w:rsidRPr="009C7CA6">
              <w:rPr>
                <w:sz w:val="24"/>
                <w:szCs w:val="24"/>
              </w:rPr>
              <w:t>2</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3</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Городские соревнования</w:t>
            </w:r>
            <w:r w:rsidRPr="009C7CA6">
              <w:rPr>
                <w:sz w:val="24"/>
                <w:szCs w:val="24"/>
              </w:rPr>
              <w:br/>
              <w:t>по простейшим авиамоделям</w:t>
            </w:r>
            <w:r w:rsidRPr="009C7CA6">
              <w:rPr>
                <w:sz w:val="24"/>
                <w:szCs w:val="24"/>
              </w:rPr>
              <w:br/>
              <w:t>среди коллективов школьников</w:t>
            </w:r>
          </w:p>
        </w:tc>
        <w:tc>
          <w:tcPr>
            <w:tcW w:w="988" w:type="dxa"/>
            <w:shd w:val="clear" w:color="auto" w:fill="FFFFFF"/>
          </w:tcPr>
          <w:p w:rsidR="00505343" w:rsidRPr="009C7CA6" w:rsidRDefault="00505343" w:rsidP="009C7CA6">
            <w:pPr>
              <w:rPr>
                <w:sz w:val="24"/>
                <w:szCs w:val="24"/>
              </w:rPr>
            </w:pPr>
            <w:r w:rsidRPr="009C7CA6">
              <w:rPr>
                <w:sz w:val="24"/>
                <w:szCs w:val="24"/>
              </w:rPr>
              <w:t>7</w:t>
            </w:r>
          </w:p>
        </w:tc>
        <w:tc>
          <w:tcPr>
            <w:tcW w:w="1134" w:type="dxa"/>
            <w:shd w:val="clear" w:color="auto" w:fill="FFFFFF"/>
          </w:tcPr>
          <w:p w:rsidR="00505343" w:rsidRPr="009C7CA6" w:rsidRDefault="00505343" w:rsidP="009C7CA6">
            <w:pPr>
              <w:rPr>
                <w:sz w:val="24"/>
                <w:szCs w:val="24"/>
              </w:rPr>
            </w:pPr>
          </w:p>
        </w:tc>
        <w:tc>
          <w:tcPr>
            <w:tcW w:w="1134" w:type="dxa"/>
            <w:shd w:val="clear" w:color="auto" w:fill="FFFFFF"/>
          </w:tcPr>
          <w:p w:rsidR="00505343" w:rsidRPr="009C7CA6" w:rsidRDefault="00505343" w:rsidP="009C7CA6">
            <w:pPr>
              <w:rPr>
                <w:sz w:val="24"/>
                <w:szCs w:val="24"/>
              </w:rPr>
            </w:pPr>
            <w:r w:rsidRPr="009C7CA6">
              <w:rPr>
                <w:sz w:val="24"/>
                <w:szCs w:val="24"/>
              </w:rPr>
              <w:t>4</w:t>
            </w:r>
          </w:p>
        </w:tc>
        <w:tc>
          <w:tcPr>
            <w:tcW w:w="992" w:type="dxa"/>
            <w:shd w:val="clear" w:color="auto" w:fill="FFFFFF"/>
          </w:tcPr>
          <w:p w:rsidR="00505343" w:rsidRPr="009C7CA6" w:rsidRDefault="00505343" w:rsidP="009C7CA6">
            <w:pPr>
              <w:rPr>
                <w:sz w:val="24"/>
                <w:szCs w:val="24"/>
              </w:rPr>
            </w:pPr>
          </w:p>
        </w:tc>
        <w:tc>
          <w:tcPr>
            <w:tcW w:w="850" w:type="dxa"/>
            <w:shd w:val="clear" w:color="auto" w:fill="FFFFFF"/>
          </w:tcPr>
          <w:p w:rsidR="00505343" w:rsidRPr="009C7CA6" w:rsidRDefault="00505343" w:rsidP="009C7CA6">
            <w:pPr>
              <w:rPr>
                <w:sz w:val="24"/>
                <w:szCs w:val="24"/>
              </w:rPr>
            </w:pPr>
            <w:r w:rsidRPr="009C7CA6">
              <w:rPr>
                <w:sz w:val="24"/>
                <w:szCs w:val="24"/>
              </w:rPr>
              <w:t>4</w:t>
            </w:r>
          </w:p>
        </w:tc>
      </w:tr>
      <w:tr w:rsidR="00505343" w:rsidRPr="009C7CA6" w:rsidTr="00302E4B">
        <w:trPr>
          <w:trHeight w:val="265"/>
        </w:trPr>
        <w:tc>
          <w:tcPr>
            <w:tcW w:w="4825" w:type="dxa"/>
            <w:shd w:val="clear" w:color="auto" w:fill="FFFFFF"/>
          </w:tcPr>
          <w:p w:rsidR="00505343" w:rsidRPr="009C7CA6" w:rsidRDefault="00505343" w:rsidP="009C7CA6">
            <w:pPr>
              <w:rPr>
                <w:sz w:val="24"/>
                <w:szCs w:val="24"/>
              </w:rPr>
            </w:pPr>
            <w:r w:rsidRPr="009C7CA6">
              <w:rPr>
                <w:sz w:val="24"/>
                <w:szCs w:val="24"/>
              </w:rPr>
              <w:t>Итого:</w:t>
            </w:r>
          </w:p>
        </w:tc>
        <w:tc>
          <w:tcPr>
            <w:tcW w:w="988" w:type="dxa"/>
            <w:shd w:val="clear" w:color="auto" w:fill="FFFFFF"/>
          </w:tcPr>
          <w:p w:rsidR="00505343" w:rsidRPr="009C7CA6" w:rsidRDefault="00505343" w:rsidP="009C7CA6">
            <w:pPr>
              <w:rPr>
                <w:sz w:val="24"/>
                <w:szCs w:val="24"/>
              </w:rPr>
            </w:pPr>
            <w:r w:rsidRPr="009C7CA6">
              <w:rPr>
                <w:sz w:val="24"/>
                <w:szCs w:val="24"/>
              </w:rPr>
              <w:t>250</w:t>
            </w:r>
          </w:p>
        </w:tc>
        <w:tc>
          <w:tcPr>
            <w:tcW w:w="1134" w:type="dxa"/>
            <w:shd w:val="clear" w:color="auto" w:fill="FFFFFF"/>
          </w:tcPr>
          <w:p w:rsidR="00505343" w:rsidRPr="009C7CA6" w:rsidRDefault="00505343" w:rsidP="009C7CA6">
            <w:pPr>
              <w:rPr>
                <w:sz w:val="24"/>
                <w:szCs w:val="24"/>
              </w:rPr>
            </w:pPr>
            <w:r w:rsidRPr="009C7CA6">
              <w:rPr>
                <w:sz w:val="24"/>
                <w:szCs w:val="24"/>
              </w:rPr>
              <w:t>31</w:t>
            </w:r>
          </w:p>
        </w:tc>
        <w:tc>
          <w:tcPr>
            <w:tcW w:w="1134" w:type="dxa"/>
            <w:shd w:val="clear" w:color="auto" w:fill="FFFFFF"/>
          </w:tcPr>
          <w:p w:rsidR="00505343" w:rsidRPr="009C7CA6" w:rsidRDefault="00505343" w:rsidP="009C7CA6">
            <w:pPr>
              <w:rPr>
                <w:sz w:val="24"/>
                <w:szCs w:val="24"/>
              </w:rPr>
            </w:pPr>
            <w:r w:rsidRPr="009C7CA6">
              <w:rPr>
                <w:sz w:val="24"/>
                <w:szCs w:val="24"/>
              </w:rPr>
              <w:t>67</w:t>
            </w:r>
          </w:p>
        </w:tc>
        <w:tc>
          <w:tcPr>
            <w:tcW w:w="992" w:type="dxa"/>
            <w:shd w:val="clear" w:color="auto" w:fill="FFFFFF"/>
          </w:tcPr>
          <w:p w:rsidR="00505343" w:rsidRPr="009C7CA6" w:rsidRDefault="00505343" w:rsidP="009C7CA6">
            <w:pPr>
              <w:rPr>
                <w:sz w:val="24"/>
                <w:szCs w:val="24"/>
              </w:rPr>
            </w:pPr>
            <w:r w:rsidRPr="009C7CA6">
              <w:rPr>
                <w:sz w:val="24"/>
                <w:szCs w:val="24"/>
              </w:rPr>
              <w:t>23</w:t>
            </w:r>
          </w:p>
        </w:tc>
        <w:tc>
          <w:tcPr>
            <w:tcW w:w="850" w:type="dxa"/>
            <w:shd w:val="clear" w:color="auto" w:fill="FFFFFF"/>
          </w:tcPr>
          <w:p w:rsidR="00505343" w:rsidRPr="009C7CA6" w:rsidRDefault="00505343" w:rsidP="009C7CA6">
            <w:pPr>
              <w:rPr>
                <w:sz w:val="24"/>
                <w:szCs w:val="24"/>
              </w:rPr>
            </w:pPr>
            <w:r w:rsidRPr="009C7CA6">
              <w:rPr>
                <w:sz w:val="24"/>
                <w:szCs w:val="24"/>
              </w:rPr>
              <w:t>121</w:t>
            </w:r>
          </w:p>
        </w:tc>
      </w:tr>
    </w:tbl>
    <w:p w:rsidR="00505343" w:rsidRPr="009C7CA6" w:rsidRDefault="00505343" w:rsidP="009C7CA6">
      <w:pPr>
        <w:rPr>
          <w:sz w:val="24"/>
          <w:szCs w:val="24"/>
        </w:rPr>
      </w:pPr>
    </w:p>
    <w:p w:rsidR="00505343" w:rsidRPr="009C7CA6" w:rsidRDefault="00505343" w:rsidP="00811191">
      <w:pPr>
        <w:ind w:firstLine="709"/>
        <w:rPr>
          <w:sz w:val="28"/>
          <w:szCs w:val="28"/>
        </w:rPr>
      </w:pPr>
      <w:r w:rsidRPr="009C7CA6">
        <w:rPr>
          <w:sz w:val="24"/>
          <w:szCs w:val="24"/>
        </w:rPr>
        <w:tab/>
      </w:r>
      <w:r w:rsidRPr="009C7CA6">
        <w:rPr>
          <w:sz w:val="28"/>
          <w:szCs w:val="28"/>
        </w:rPr>
        <w:t>2021-2022 учебном году гимназисты приняли активное участие  в региональном этапе ВсОШ.</w:t>
      </w:r>
    </w:p>
    <w:p w:rsidR="00505343" w:rsidRPr="009C7CA6" w:rsidRDefault="00505343" w:rsidP="00811191">
      <w:pPr>
        <w:ind w:firstLine="709"/>
        <w:rPr>
          <w:sz w:val="28"/>
          <w:szCs w:val="28"/>
        </w:rPr>
      </w:pPr>
      <w:r w:rsidRPr="009C7CA6">
        <w:rPr>
          <w:sz w:val="28"/>
          <w:szCs w:val="28"/>
        </w:rPr>
        <w:t>По итогам муниципального этапа 2021-2022 учебного года на региональный этап Всероссийской олимпиады школьников прошло 69 учащихся гимназии № 18.</w:t>
      </w:r>
    </w:p>
    <w:p w:rsidR="00505343" w:rsidRPr="009C7CA6" w:rsidRDefault="00505343" w:rsidP="00811191">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43</w:t>
      </w:r>
      <w:r w:rsidR="00382F1A" w:rsidRPr="009C7CA6">
        <w:rPr>
          <w:b/>
          <w:sz w:val="24"/>
          <w:szCs w:val="24"/>
        </w:rPr>
        <w:fldChar w:fldCharType="end"/>
      </w:r>
    </w:p>
    <w:tbl>
      <w:tblPr>
        <w:tblW w:w="101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250"/>
        <w:gridCol w:w="1250"/>
        <w:gridCol w:w="1250"/>
        <w:gridCol w:w="1250"/>
        <w:gridCol w:w="1250"/>
      </w:tblGrid>
      <w:tr w:rsidR="00505343" w:rsidRPr="009C7CA6" w:rsidTr="00302E4B">
        <w:trPr>
          <w:trHeight w:val="287"/>
        </w:trPr>
        <w:tc>
          <w:tcPr>
            <w:tcW w:w="3888" w:type="dxa"/>
          </w:tcPr>
          <w:p w:rsidR="00505343" w:rsidRPr="009C7CA6" w:rsidRDefault="00505343" w:rsidP="009C7CA6">
            <w:pPr>
              <w:rPr>
                <w:sz w:val="24"/>
                <w:szCs w:val="24"/>
              </w:rPr>
            </w:pPr>
          </w:p>
        </w:tc>
        <w:tc>
          <w:tcPr>
            <w:tcW w:w="1250" w:type="dxa"/>
          </w:tcPr>
          <w:p w:rsidR="00505343" w:rsidRPr="009C7CA6" w:rsidRDefault="00505343" w:rsidP="009C7CA6">
            <w:pPr>
              <w:rPr>
                <w:sz w:val="24"/>
                <w:szCs w:val="24"/>
              </w:rPr>
            </w:pPr>
            <w:r w:rsidRPr="009C7CA6">
              <w:rPr>
                <w:sz w:val="24"/>
                <w:szCs w:val="24"/>
              </w:rPr>
              <w:t>2017-2018</w:t>
            </w:r>
          </w:p>
        </w:tc>
        <w:tc>
          <w:tcPr>
            <w:tcW w:w="1250" w:type="dxa"/>
          </w:tcPr>
          <w:p w:rsidR="00505343" w:rsidRPr="009C7CA6" w:rsidRDefault="00505343" w:rsidP="009C7CA6">
            <w:pPr>
              <w:rPr>
                <w:sz w:val="24"/>
                <w:szCs w:val="24"/>
              </w:rPr>
            </w:pPr>
            <w:r w:rsidRPr="009C7CA6">
              <w:rPr>
                <w:sz w:val="24"/>
                <w:szCs w:val="24"/>
              </w:rPr>
              <w:t>2018-2019</w:t>
            </w:r>
          </w:p>
        </w:tc>
        <w:tc>
          <w:tcPr>
            <w:tcW w:w="1250" w:type="dxa"/>
          </w:tcPr>
          <w:p w:rsidR="00505343" w:rsidRPr="009C7CA6" w:rsidRDefault="00505343" w:rsidP="009C7CA6">
            <w:pPr>
              <w:rPr>
                <w:sz w:val="24"/>
                <w:szCs w:val="24"/>
              </w:rPr>
            </w:pPr>
            <w:r w:rsidRPr="009C7CA6">
              <w:rPr>
                <w:sz w:val="24"/>
                <w:szCs w:val="24"/>
              </w:rPr>
              <w:t>2019-2020</w:t>
            </w:r>
          </w:p>
        </w:tc>
        <w:tc>
          <w:tcPr>
            <w:tcW w:w="1250" w:type="dxa"/>
          </w:tcPr>
          <w:p w:rsidR="00505343" w:rsidRPr="009C7CA6" w:rsidRDefault="00505343" w:rsidP="009C7CA6">
            <w:pPr>
              <w:rPr>
                <w:sz w:val="24"/>
                <w:szCs w:val="24"/>
              </w:rPr>
            </w:pPr>
            <w:r w:rsidRPr="009C7CA6">
              <w:rPr>
                <w:sz w:val="24"/>
                <w:szCs w:val="24"/>
              </w:rPr>
              <w:t>2020-2021</w:t>
            </w:r>
          </w:p>
        </w:tc>
        <w:tc>
          <w:tcPr>
            <w:tcW w:w="1250" w:type="dxa"/>
          </w:tcPr>
          <w:p w:rsidR="00505343" w:rsidRPr="009C7CA6" w:rsidRDefault="00505343" w:rsidP="009C7CA6">
            <w:pPr>
              <w:rPr>
                <w:sz w:val="24"/>
                <w:szCs w:val="24"/>
              </w:rPr>
            </w:pPr>
            <w:r w:rsidRPr="009C7CA6">
              <w:rPr>
                <w:sz w:val="24"/>
                <w:szCs w:val="24"/>
              </w:rPr>
              <w:t>2021-2022</w:t>
            </w:r>
          </w:p>
        </w:tc>
      </w:tr>
      <w:tr w:rsidR="00505343" w:rsidRPr="009C7CA6" w:rsidTr="00302E4B">
        <w:trPr>
          <w:trHeight w:val="287"/>
        </w:trPr>
        <w:tc>
          <w:tcPr>
            <w:tcW w:w="3888" w:type="dxa"/>
          </w:tcPr>
          <w:p w:rsidR="00505343" w:rsidRPr="009C7CA6" w:rsidRDefault="00505343" w:rsidP="009C7CA6">
            <w:pPr>
              <w:rPr>
                <w:sz w:val="24"/>
                <w:szCs w:val="24"/>
              </w:rPr>
            </w:pPr>
            <w:r w:rsidRPr="009C7CA6">
              <w:rPr>
                <w:sz w:val="24"/>
                <w:szCs w:val="24"/>
              </w:rPr>
              <w:t>Участники регионального этапа</w:t>
            </w:r>
          </w:p>
        </w:tc>
        <w:tc>
          <w:tcPr>
            <w:tcW w:w="1250" w:type="dxa"/>
          </w:tcPr>
          <w:p w:rsidR="00505343" w:rsidRPr="009C7CA6" w:rsidRDefault="00505343" w:rsidP="009C7CA6">
            <w:pPr>
              <w:rPr>
                <w:sz w:val="24"/>
                <w:szCs w:val="24"/>
              </w:rPr>
            </w:pPr>
            <w:r w:rsidRPr="009C7CA6">
              <w:rPr>
                <w:sz w:val="24"/>
                <w:szCs w:val="24"/>
              </w:rPr>
              <w:t>29</w:t>
            </w:r>
          </w:p>
        </w:tc>
        <w:tc>
          <w:tcPr>
            <w:tcW w:w="1250" w:type="dxa"/>
          </w:tcPr>
          <w:p w:rsidR="00505343" w:rsidRPr="009C7CA6" w:rsidRDefault="00505343" w:rsidP="009C7CA6">
            <w:pPr>
              <w:rPr>
                <w:sz w:val="24"/>
                <w:szCs w:val="24"/>
              </w:rPr>
            </w:pPr>
            <w:r w:rsidRPr="009C7CA6">
              <w:rPr>
                <w:sz w:val="24"/>
                <w:szCs w:val="24"/>
              </w:rPr>
              <w:t>36</w:t>
            </w:r>
          </w:p>
        </w:tc>
        <w:tc>
          <w:tcPr>
            <w:tcW w:w="1250" w:type="dxa"/>
          </w:tcPr>
          <w:p w:rsidR="00505343" w:rsidRPr="009C7CA6" w:rsidRDefault="00505343" w:rsidP="009C7CA6">
            <w:pPr>
              <w:rPr>
                <w:sz w:val="24"/>
                <w:szCs w:val="24"/>
              </w:rPr>
            </w:pPr>
            <w:r w:rsidRPr="009C7CA6">
              <w:rPr>
                <w:sz w:val="24"/>
                <w:szCs w:val="24"/>
              </w:rPr>
              <w:t>29</w:t>
            </w:r>
          </w:p>
        </w:tc>
        <w:tc>
          <w:tcPr>
            <w:tcW w:w="1250" w:type="dxa"/>
          </w:tcPr>
          <w:p w:rsidR="00505343" w:rsidRPr="009C7CA6" w:rsidRDefault="00505343" w:rsidP="009C7CA6">
            <w:pPr>
              <w:rPr>
                <w:sz w:val="24"/>
                <w:szCs w:val="24"/>
              </w:rPr>
            </w:pPr>
            <w:r w:rsidRPr="009C7CA6">
              <w:rPr>
                <w:sz w:val="24"/>
                <w:szCs w:val="24"/>
              </w:rPr>
              <w:t>32</w:t>
            </w:r>
          </w:p>
        </w:tc>
        <w:tc>
          <w:tcPr>
            <w:tcW w:w="1250" w:type="dxa"/>
          </w:tcPr>
          <w:p w:rsidR="00505343" w:rsidRPr="009C7CA6" w:rsidRDefault="00505343" w:rsidP="009C7CA6">
            <w:pPr>
              <w:rPr>
                <w:sz w:val="24"/>
                <w:szCs w:val="24"/>
              </w:rPr>
            </w:pPr>
            <w:r w:rsidRPr="009C7CA6">
              <w:rPr>
                <w:sz w:val="24"/>
                <w:szCs w:val="24"/>
              </w:rPr>
              <w:t>69</w:t>
            </w:r>
          </w:p>
        </w:tc>
      </w:tr>
      <w:tr w:rsidR="00505343" w:rsidRPr="009C7CA6" w:rsidTr="00302E4B">
        <w:trPr>
          <w:trHeight w:val="287"/>
        </w:trPr>
        <w:tc>
          <w:tcPr>
            <w:tcW w:w="3888" w:type="dxa"/>
          </w:tcPr>
          <w:p w:rsidR="00505343" w:rsidRPr="009C7CA6" w:rsidRDefault="00505343" w:rsidP="009C7CA6">
            <w:pPr>
              <w:rPr>
                <w:sz w:val="24"/>
                <w:szCs w:val="24"/>
              </w:rPr>
            </w:pPr>
            <w:r w:rsidRPr="009C7CA6">
              <w:rPr>
                <w:sz w:val="24"/>
                <w:szCs w:val="24"/>
              </w:rPr>
              <w:t>Призеры регионального этапа</w:t>
            </w:r>
          </w:p>
        </w:tc>
        <w:tc>
          <w:tcPr>
            <w:tcW w:w="1250" w:type="dxa"/>
          </w:tcPr>
          <w:p w:rsidR="00505343" w:rsidRPr="009C7CA6" w:rsidRDefault="00505343" w:rsidP="009C7CA6">
            <w:pPr>
              <w:rPr>
                <w:sz w:val="24"/>
                <w:szCs w:val="24"/>
              </w:rPr>
            </w:pPr>
            <w:r w:rsidRPr="009C7CA6">
              <w:rPr>
                <w:sz w:val="24"/>
                <w:szCs w:val="24"/>
              </w:rPr>
              <w:t>5</w:t>
            </w:r>
          </w:p>
        </w:tc>
        <w:tc>
          <w:tcPr>
            <w:tcW w:w="1250" w:type="dxa"/>
          </w:tcPr>
          <w:p w:rsidR="00505343" w:rsidRPr="009C7CA6" w:rsidRDefault="00505343" w:rsidP="009C7CA6">
            <w:pPr>
              <w:rPr>
                <w:sz w:val="24"/>
                <w:szCs w:val="24"/>
              </w:rPr>
            </w:pPr>
            <w:r w:rsidRPr="009C7CA6">
              <w:rPr>
                <w:sz w:val="24"/>
                <w:szCs w:val="24"/>
              </w:rPr>
              <w:t>9</w:t>
            </w:r>
          </w:p>
        </w:tc>
        <w:tc>
          <w:tcPr>
            <w:tcW w:w="1250" w:type="dxa"/>
          </w:tcPr>
          <w:p w:rsidR="00505343" w:rsidRPr="009C7CA6" w:rsidRDefault="00505343" w:rsidP="009C7CA6">
            <w:pPr>
              <w:rPr>
                <w:sz w:val="24"/>
                <w:szCs w:val="24"/>
              </w:rPr>
            </w:pPr>
            <w:r w:rsidRPr="009C7CA6">
              <w:rPr>
                <w:sz w:val="24"/>
                <w:szCs w:val="24"/>
              </w:rPr>
              <w:t>6</w:t>
            </w:r>
          </w:p>
        </w:tc>
        <w:tc>
          <w:tcPr>
            <w:tcW w:w="1250" w:type="dxa"/>
          </w:tcPr>
          <w:p w:rsidR="00505343" w:rsidRPr="009C7CA6" w:rsidRDefault="00505343" w:rsidP="009C7CA6">
            <w:pPr>
              <w:rPr>
                <w:sz w:val="24"/>
                <w:szCs w:val="24"/>
              </w:rPr>
            </w:pPr>
            <w:r w:rsidRPr="009C7CA6">
              <w:rPr>
                <w:sz w:val="24"/>
                <w:szCs w:val="24"/>
              </w:rPr>
              <w:t>10</w:t>
            </w:r>
          </w:p>
        </w:tc>
        <w:tc>
          <w:tcPr>
            <w:tcW w:w="1250" w:type="dxa"/>
          </w:tcPr>
          <w:p w:rsidR="00505343" w:rsidRPr="009C7CA6" w:rsidRDefault="00505343" w:rsidP="009C7CA6">
            <w:pPr>
              <w:rPr>
                <w:sz w:val="24"/>
                <w:szCs w:val="24"/>
              </w:rPr>
            </w:pPr>
            <w:r w:rsidRPr="009C7CA6">
              <w:rPr>
                <w:sz w:val="24"/>
                <w:szCs w:val="24"/>
              </w:rPr>
              <w:t>20</w:t>
            </w:r>
          </w:p>
        </w:tc>
      </w:tr>
      <w:tr w:rsidR="00505343" w:rsidRPr="009C7CA6" w:rsidTr="00302E4B">
        <w:trPr>
          <w:trHeight w:val="287"/>
        </w:trPr>
        <w:tc>
          <w:tcPr>
            <w:tcW w:w="3888" w:type="dxa"/>
          </w:tcPr>
          <w:p w:rsidR="00505343" w:rsidRPr="009C7CA6" w:rsidRDefault="00505343" w:rsidP="009C7CA6">
            <w:pPr>
              <w:rPr>
                <w:sz w:val="24"/>
                <w:szCs w:val="24"/>
              </w:rPr>
            </w:pPr>
            <w:r w:rsidRPr="009C7CA6">
              <w:rPr>
                <w:sz w:val="24"/>
                <w:szCs w:val="24"/>
              </w:rPr>
              <w:t>Участники Всероссийского этапа</w:t>
            </w:r>
          </w:p>
        </w:tc>
        <w:tc>
          <w:tcPr>
            <w:tcW w:w="1250" w:type="dxa"/>
          </w:tcPr>
          <w:p w:rsidR="00505343" w:rsidRPr="009C7CA6" w:rsidRDefault="00505343" w:rsidP="009C7CA6">
            <w:pPr>
              <w:rPr>
                <w:sz w:val="24"/>
                <w:szCs w:val="24"/>
              </w:rPr>
            </w:pPr>
            <w:r w:rsidRPr="009C7CA6">
              <w:rPr>
                <w:sz w:val="24"/>
                <w:szCs w:val="24"/>
              </w:rPr>
              <w:t>1</w:t>
            </w:r>
          </w:p>
        </w:tc>
        <w:tc>
          <w:tcPr>
            <w:tcW w:w="1250" w:type="dxa"/>
          </w:tcPr>
          <w:p w:rsidR="00505343" w:rsidRPr="009C7CA6" w:rsidRDefault="00505343" w:rsidP="009C7CA6">
            <w:pPr>
              <w:rPr>
                <w:sz w:val="24"/>
                <w:szCs w:val="24"/>
              </w:rPr>
            </w:pPr>
            <w:r w:rsidRPr="009C7CA6">
              <w:rPr>
                <w:sz w:val="24"/>
                <w:szCs w:val="24"/>
              </w:rPr>
              <w:t>-</w:t>
            </w:r>
          </w:p>
        </w:tc>
        <w:tc>
          <w:tcPr>
            <w:tcW w:w="1250" w:type="dxa"/>
          </w:tcPr>
          <w:p w:rsidR="00505343" w:rsidRPr="009C7CA6" w:rsidRDefault="00505343" w:rsidP="009C7CA6">
            <w:pPr>
              <w:rPr>
                <w:sz w:val="24"/>
                <w:szCs w:val="24"/>
              </w:rPr>
            </w:pPr>
            <w:r w:rsidRPr="009C7CA6">
              <w:rPr>
                <w:sz w:val="24"/>
                <w:szCs w:val="24"/>
              </w:rPr>
              <w:t>-</w:t>
            </w:r>
          </w:p>
        </w:tc>
        <w:tc>
          <w:tcPr>
            <w:tcW w:w="1250" w:type="dxa"/>
          </w:tcPr>
          <w:p w:rsidR="00505343" w:rsidRPr="009C7CA6" w:rsidRDefault="00505343" w:rsidP="009C7CA6">
            <w:pPr>
              <w:rPr>
                <w:sz w:val="24"/>
                <w:szCs w:val="24"/>
              </w:rPr>
            </w:pPr>
          </w:p>
        </w:tc>
        <w:tc>
          <w:tcPr>
            <w:tcW w:w="1250" w:type="dxa"/>
          </w:tcPr>
          <w:p w:rsidR="00505343" w:rsidRPr="009C7CA6" w:rsidRDefault="00505343" w:rsidP="009C7CA6">
            <w:pPr>
              <w:rPr>
                <w:sz w:val="24"/>
                <w:szCs w:val="24"/>
              </w:rPr>
            </w:pPr>
          </w:p>
        </w:tc>
      </w:tr>
      <w:tr w:rsidR="00505343" w:rsidRPr="009C7CA6" w:rsidTr="00302E4B">
        <w:trPr>
          <w:trHeight w:val="287"/>
        </w:trPr>
        <w:tc>
          <w:tcPr>
            <w:tcW w:w="3888" w:type="dxa"/>
          </w:tcPr>
          <w:p w:rsidR="00505343" w:rsidRPr="009C7CA6" w:rsidRDefault="00505343" w:rsidP="009C7CA6">
            <w:pPr>
              <w:rPr>
                <w:sz w:val="24"/>
                <w:szCs w:val="24"/>
              </w:rPr>
            </w:pPr>
            <w:r w:rsidRPr="009C7CA6">
              <w:rPr>
                <w:sz w:val="24"/>
                <w:szCs w:val="24"/>
              </w:rPr>
              <w:t>Призеры Всероссийского этапа</w:t>
            </w:r>
          </w:p>
        </w:tc>
        <w:tc>
          <w:tcPr>
            <w:tcW w:w="1250" w:type="dxa"/>
          </w:tcPr>
          <w:p w:rsidR="00505343" w:rsidRPr="009C7CA6" w:rsidRDefault="00505343" w:rsidP="009C7CA6">
            <w:pPr>
              <w:rPr>
                <w:sz w:val="24"/>
                <w:szCs w:val="24"/>
              </w:rPr>
            </w:pPr>
            <w:r w:rsidRPr="009C7CA6">
              <w:rPr>
                <w:sz w:val="24"/>
                <w:szCs w:val="24"/>
              </w:rPr>
              <w:t>-</w:t>
            </w:r>
          </w:p>
        </w:tc>
        <w:tc>
          <w:tcPr>
            <w:tcW w:w="1250" w:type="dxa"/>
          </w:tcPr>
          <w:p w:rsidR="00505343" w:rsidRPr="009C7CA6" w:rsidRDefault="00505343" w:rsidP="009C7CA6">
            <w:pPr>
              <w:rPr>
                <w:sz w:val="24"/>
                <w:szCs w:val="24"/>
              </w:rPr>
            </w:pPr>
            <w:r w:rsidRPr="009C7CA6">
              <w:rPr>
                <w:sz w:val="24"/>
                <w:szCs w:val="24"/>
              </w:rPr>
              <w:t>-</w:t>
            </w:r>
          </w:p>
        </w:tc>
        <w:tc>
          <w:tcPr>
            <w:tcW w:w="1250" w:type="dxa"/>
          </w:tcPr>
          <w:p w:rsidR="00505343" w:rsidRPr="009C7CA6" w:rsidRDefault="00505343" w:rsidP="009C7CA6">
            <w:pPr>
              <w:rPr>
                <w:sz w:val="24"/>
                <w:szCs w:val="24"/>
              </w:rPr>
            </w:pPr>
            <w:r w:rsidRPr="009C7CA6">
              <w:rPr>
                <w:sz w:val="24"/>
                <w:szCs w:val="24"/>
              </w:rPr>
              <w:t>-</w:t>
            </w:r>
          </w:p>
        </w:tc>
        <w:tc>
          <w:tcPr>
            <w:tcW w:w="1250" w:type="dxa"/>
          </w:tcPr>
          <w:p w:rsidR="00505343" w:rsidRPr="009C7CA6" w:rsidRDefault="00505343" w:rsidP="009C7CA6">
            <w:pPr>
              <w:rPr>
                <w:sz w:val="24"/>
                <w:szCs w:val="24"/>
              </w:rPr>
            </w:pPr>
          </w:p>
        </w:tc>
        <w:tc>
          <w:tcPr>
            <w:tcW w:w="1250" w:type="dxa"/>
          </w:tcPr>
          <w:p w:rsidR="00505343" w:rsidRPr="009C7CA6" w:rsidRDefault="00505343" w:rsidP="009C7CA6">
            <w:pPr>
              <w:rPr>
                <w:sz w:val="24"/>
                <w:szCs w:val="24"/>
              </w:rPr>
            </w:pPr>
          </w:p>
        </w:tc>
      </w:tr>
    </w:tbl>
    <w:p w:rsidR="00505343" w:rsidRPr="009C7CA6" w:rsidRDefault="00505343" w:rsidP="009C7CA6">
      <w:pPr>
        <w:rPr>
          <w:sz w:val="24"/>
          <w:szCs w:val="24"/>
        </w:rPr>
      </w:pPr>
    </w:p>
    <w:p w:rsidR="00505343" w:rsidRPr="009C7CA6" w:rsidRDefault="00505343" w:rsidP="009C7CA6">
      <w:pPr>
        <w:ind w:firstLine="709"/>
        <w:rPr>
          <w:sz w:val="28"/>
          <w:szCs w:val="28"/>
        </w:rPr>
      </w:pPr>
      <w:r w:rsidRPr="009C7CA6">
        <w:rPr>
          <w:sz w:val="28"/>
          <w:szCs w:val="28"/>
        </w:rPr>
        <w:t xml:space="preserve">В ходе участия в региональном этапе в январе-феврале 2022 года гимназисты заняли 18 призовых мест, 2 стали победителями. </w:t>
      </w:r>
    </w:p>
    <w:p w:rsidR="00505343" w:rsidRPr="009C7CA6" w:rsidRDefault="00505343" w:rsidP="009C7CA6">
      <w:pPr>
        <w:ind w:firstLine="709"/>
        <w:rPr>
          <w:sz w:val="28"/>
          <w:szCs w:val="28"/>
        </w:rPr>
      </w:pPr>
      <w:r w:rsidRPr="009C7CA6">
        <w:rPr>
          <w:sz w:val="28"/>
          <w:szCs w:val="28"/>
        </w:rPr>
        <w:t>В сентябре - октябре 2021 года прошел школьный этап ВсОШ, в котором приняли участие 805 гимназистов из 4-11 классов. Они приняли участие в 2770 олимпиадах (в 2020 году было 633 обучающихся и 2 606 участий).</w:t>
      </w:r>
    </w:p>
    <w:p w:rsidR="00505343" w:rsidRPr="009C7CA6" w:rsidRDefault="00505343" w:rsidP="00811191">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1640FA" w:rsidRPr="009C7CA6">
        <w:rPr>
          <w:b/>
          <w:noProof/>
          <w:sz w:val="24"/>
          <w:szCs w:val="24"/>
        </w:rPr>
        <w:t>44</w:t>
      </w:r>
      <w:r w:rsidR="00382F1A" w:rsidRPr="009C7CA6">
        <w:rPr>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Классы</w:t>
            </w:r>
          </w:p>
        </w:tc>
        <w:tc>
          <w:tcPr>
            <w:tcW w:w="3190" w:type="dxa"/>
            <w:shd w:val="clear" w:color="auto" w:fill="auto"/>
          </w:tcPr>
          <w:p w:rsidR="00505343" w:rsidRPr="009C7CA6" w:rsidRDefault="00505343" w:rsidP="009C7CA6">
            <w:pPr>
              <w:rPr>
                <w:sz w:val="24"/>
                <w:szCs w:val="24"/>
              </w:rPr>
            </w:pPr>
            <w:r w:rsidRPr="009C7CA6">
              <w:rPr>
                <w:sz w:val="24"/>
                <w:szCs w:val="24"/>
              </w:rPr>
              <w:t>Количество участников</w:t>
            </w:r>
          </w:p>
        </w:tc>
        <w:tc>
          <w:tcPr>
            <w:tcW w:w="3191" w:type="dxa"/>
            <w:shd w:val="clear" w:color="auto" w:fill="auto"/>
          </w:tcPr>
          <w:p w:rsidR="00505343" w:rsidRPr="009C7CA6" w:rsidRDefault="00505343" w:rsidP="009C7CA6">
            <w:pPr>
              <w:rPr>
                <w:sz w:val="24"/>
                <w:szCs w:val="24"/>
              </w:rPr>
            </w:pPr>
            <w:r w:rsidRPr="009C7CA6">
              <w:rPr>
                <w:sz w:val="24"/>
                <w:szCs w:val="24"/>
              </w:rPr>
              <w:t>Количество победителей и призеров</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4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128</w:t>
            </w:r>
          </w:p>
        </w:tc>
        <w:tc>
          <w:tcPr>
            <w:tcW w:w="3191" w:type="dxa"/>
            <w:shd w:val="clear" w:color="auto" w:fill="auto"/>
            <w:vAlign w:val="center"/>
          </w:tcPr>
          <w:p w:rsidR="00505343" w:rsidRPr="009C7CA6" w:rsidRDefault="00505343" w:rsidP="009C7CA6">
            <w:pPr>
              <w:rPr>
                <w:sz w:val="24"/>
                <w:szCs w:val="24"/>
              </w:rPr>
            </w:pPr>
            <w:r w:rsidRPr="009C7CA6">
              <w:rPr>
                <w:sz w:val="24"/>
                <w:szCs w:val="24"/>
              </w:rPr>
              <w:t>102</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5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119</w:t>
            </w:r>
          </w:p>
        </w:tc>
        <w:tc>
          <w:tcPr>
            <w:tcW w:w="3191" w:type="dxa"/>
            <w:shd w:val="clear" w:color="auto" w:fill="auto"/>
            <w:vAlign w:val="center"/>
          </w:tcPr>
          <w:p w:rsidR="00505343" w:rsidRPr="009C7CA6" w:rsidRDefault="00505343" w:rsidP="009C7CA6">
            <w:pPr>
              <w:rPr>
                <w:sz w:val="24"/>
                <w:szCs w:val="24"/>
              </w:rPr>
            </w:pPr>
            <w:r w:rsidRPr="009C7CA6">
              <w:rPr>
                <w:sz w:val="24"/>
                <w:szCs w:val="24"/>
              </w:rPr>
              <w:t>137</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6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121</w:t>
            </w:r>
          </w:p>
        </w:tc>
        <w:tc>
          <w:tcPr>
            <w:tcW w:w="3191" w:type="dxa"/>
            <w:shd w:val="clear" w:color="auto" w:fill="auto"/>
            <w:vAlign w:val="center"/>
          </w:tcPr>
          <w:p w:rsidR="00505343" w:rsidRPr="009C7CA6" w:rsidRDefault="00505343" w:rsidP="009C7CA6">
            <w:pPr>
              <w:rPr>
                <w:sz w:val="24"/>
                <w:szCs w:val="24"/>
              </w:rPr>
            </w:pPr>
            <w:r w:rsidRPr="009C7CA6">
              <w:rPr>
                <w:sz w:val="24"/>
                <w:szCs w:val="24"/>
              </w:rPr>
              <w:t>89</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7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110</w:t>
            </w:r>
          </w:p>
        </w:tc>
        <w:tc>
          <w:tcPr>
            <w:tcW w:w="3191" w:type="dxa"/>
            <w:shd w:val="clear" w:color="auto" w:fill="auto"/>
            <w:vAlign w:val="center"/>
          </w:tcPr>
          <w:p w:rsidR="00505343" w:rsidRPr="009C7CA6" w:rsidRDefault="00505343" w:rsidP="009C7CA6">
            <w:pPr>
              <w:rPr>
                <w:sz w:val="24"/>
                <w:szCs w:val="24"/>
              </w:rPr>
            </w:pPr>
            <w:r w:rsidRPr="009C7CA6">
              <w:rPr>
                <w:sz w:val="24"/>
                <w:szCs w:val="24"/>
              </w:rPr>
              <w:t>85</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8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93</w:t>
            </w:r>
          </w:p>
        </w:tc>
        <w:tc>
          <w:tcPr>
            <w:tcW w:w="3191" w:type="dxa"/>
            <w:shd w:val="clear" w:color="auto" w:fill="auto"/>
            <w:vAlign w:val="center"/>
          </w:tcPr>
          <w:p w:rsidR="00505343" w:rsidRPr="009C7CA6" w:rsidRDefault="00505343" w:rsidP="009C7CA6">
            <w:pPr>
              <w:rPr>
                <w:sz w:val="24"/>
                <w:szCs w:val="24"/>
              </w:rPr>
            </w:pPr>
            <w:r w:rsidRPr="009C7CA6">
              <w:rPr>
                <w:sz w:val="24"/>
                <w:szCs w:val="24"/>
              </w:rPr>
              <w:t>71</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9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96</w:t>
            </w:r>
          </w:p>
        </w:tc>
        <w:tc>
          <w:tcPr>
            <w:tcW w:w="3191" w:type="dxa"/>
            <w:shd w:val="clear" w:color="auto" w:fill="auto"/>
            <w:vAlign w:val="center"/>
          </w:tcPr>
          <w:p w:rsidR="00505343" w:rsidRPr="009C7CA6" w:rsidRDefault="00505343" w:rsidP="009C7CA6">
            <w:pPr>
              <w:rPr>
                <w:sz w:val="24"/>
                <w:szCs w:val="24"/>
              </w:rPr>
            </w:pPr>
            <w:r w:rsidRPr="009C7CA6">
              <w:rPr>
                <w:sz w:val="24"/>
                <w:szCs w:val="24"/>
              </w:rPr>
              <w:t>91</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10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66</w:t>
            </w:r>
          </w:p>
        </w:tc>
        <w:tc>
          <w:tcPr>
            <w:tcW w:w="3191" w:type="dxa"/>
            <w:shd w:val="clear" w:color="auto" w:fill="auto"/>
            <w:vAlign w:val="center"/>
          </w:tcPr>
          <w:p w:rsidR="00505343" w:rsidRPr="009C7CA6" w:rsidRDefault="00505343" w:rsidP="009C7CA6">
            <w:pPr>
              <w:rPr>
                <w:sz w:val="24"/>
                <w:szCs w:val="24"/>
              </w:rPr>
            </w:pPr>
            <w:r w:rsidRPr="009C7CA6">
              <w:rPr>
                <w:sz w:val="24"/>
                <w:szCs w:val="24"/>
              </w:rPr>
              <w:t>55</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lastRenderedPageBreak/>
              <w:t>11 классы</w:t>
            </w:r>
          </w:p>
        </w:tc>
        <w:tc>
          <w:tcPr>
            <w:tcW w:w="3190" w:type="dxa"/>
            <w:shd w:val="clear" w:color="auto" w:fill="auto"/>
            <w:vAlign w:val="center"/>
          </w:tcPr>
          <w:p w:rsidR="00505343" w:rsidRPr="009C7CA6" w:rsidRDefault="00505343" w:rsidP="009C7CA6">
            <w:pPr>
              <w:rPr>
                <w:sz w:val="24"/>
                <w:szCs w:val="24"/>
              </w:rPr>
            </w:pPr>
            <w:r w:rsidRPr="009C7CA6">
              <w:rPr>
                <w:sz w:val="24"/>
                <w:szCs w:val="24"/>
              </w:rPr>
              <w:t>72</w:t>
            </w:r>
          </w:p>
        </w:tc>
        <w:tc>
          <w:tcPr>
            <w:tcW w:w="3191" w:type="dxa"/>
            <w:shd w:val="clear" w:color="auto" w:fill="auto"/>
            <w:vAlign w:val="center"/>
          </w:tcPr>
          <w:p w:rsidR="00505343" w:rsidRPr="009C7CA6" w:rsidRDefault="00505343" w:rsidP="009C7CA6">
            <w:pPr>
              <w:rPr>
                <w:sz w:val="24"/>
                <w:szCs w:val="24"/>
              </w:rPr>
            </w:pPr>
            <w:r w:rsidRPr="009C7CA6">
              <w:rPr>
                <w:sz w:val="24"/>
                <w:szCs w:val="24"/>
              </w:rPr>
              <w:t>52</w:t>
            </w:r>
          </w:p>
        </w:tc>
      </w:tr>
      <w:tr w:rsidR="00505343" w:rsidRPr="009C7CA6" w:rsidTr="00302E4B">
        <w:tc>
          <w:tcPr>
            <w:tcW w:w="3190" w:type="dxa"/>
            <w:shd w:val="clear" w:color="auto" w:fill="auto"/>
          </w:tcPr>
          <w:p w:rsidR="00505343" w:rsidRPr="009C7CA6" w:rsidRDefault="00505343" w:rsidP="009C7CA6">
            <w:pPr>
              <w:rPr>
                <w:sz w:val="24"/>
                <w:szCs w:val="24"/>
              </w:rPr>
            </w:pPr>
            <w:r w:rsidRPr="009C7CA6">
              <w:rPr>
                <w:sz w:val="24"/>
                <w:szCs w:val="24"/>
              </w:rPr>
              <w:t>Итого</w:t>
            </w:r>
          </w:p>
        </w:tc>
        <w:tc>
          <w:tcPr>
            <w:tcW w:w="3190" w:type="dxa"/>
            <w:shd w:val="clear" w:color="auto" w:fill="auto"/>
            <w:vAlign w:val="center"/>
          </w:tcPr>
          <w:p w:rsidR="00505343" w:rsidRPr="009C7CA6" w:rsidRDefault="00505343" w:rsidP="009C7CA6">
            <w:pPr>
              <w:rPr>
                <w:sz w:val="24"/>
                <w:szCs w:val="24"/>
              </w:rPr>
            </w:pPr>
            <w:r w:rsidRPr="009C7CA6">
              <w:rPr>
                <w:sz w:val="24"/>
                <w:szCs w:val="24"/>
              </w:rPr>
              <w:t>805</w:t>
            </w:r>
          </w:p>
        </w:tc>
        <w:tc>
          <w:tcPr>
            <w:tcW w:w="3191" w:type="dxa"/>
            <w:shd w:val="clear" w:color="auto" w:fill="auto"/>
            <w:vAlign w:val="bottom"/>
          </w:tcPr>
          <w:p w:rsidR="00505343" w:rsidRPr="009C7CA6" w:rsidRDefault="00505343" w:rsidP="009C7CA6">
            <w:pPr>
              <w:rPr>
                <w:sz w:val="24"/>
                <w:szCs w:val="24"/>
              </w:rPr>
            </w:pPr>
            <w:r w:rsidRPr="009C7CA6">
              <w:rPr>
                <w:sz w:val="24"/>
                <w:szCs w:val="24"/>
              </w:rPr>
              <w:t>682</w:t>
            </w:r>
          </w:p>
        </w:tc>
      </w:tr>
    </w:tbl>
    <w:p w:rsidR="00505343" w:rsidRPr="009C7CA6" w:rsidRDefault="00505343" w:rsidP="009C7CA6">
      <w:pPr>
        <w:rPr>
          <w:sz w:val="24"/>
          <w:szCs w:val="24"/>
        </w:rPr>
      </w:pPr>
    </w:p>
    <w:p w:rsidR="00505343" w:rsidRPr="009C7CA6" w:rsidRDefault="00505343" w:rsidP="009C7CA6">
      <w:pPr>
        <w:ind w:firstLine="709"/>
        <w:rPr>
          <w:sz w:val="28"/>
          <w:szCs w:val="28"/>
        </w:rPr>
      </w:pPr>
      <w:r w:rsidRPr="009C7CA6">
        <w:rPr>
          <w:sz w:val="28"/>
          <w:szCs w:val="28"/>
        </w:rPr>
        <w:t>Результаты школьного этапа ВсОШ 2021-2022 уч. году по предметам представлены в таблице ниже.</w:t>
      </w:r>
    </w:p>
    <w:p w:rsidR="00505343" w:rsidRPr="009C7CA6" w:rsidRDefault="00505343" w:rsidP="009C7CA6">
      <w:pPr>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1640FA" w:rsidRPr="009C7CA6">
        <w:rPr>
          <w:b/>
          <w:noProof/>
          <w:sz w:val="24"/>
          <w:szCs w:val="24"/>
        </w:rPr>
        <w:t>45</w:t>
      </w:r>
      <w:r w:rsidR="00382F1A" w:rsidRPr="009C7CA6">
        <w:rPr>
          <w:b/>
          <w:sz w:val="24"/>
          <w:szCs w:val="24"/>
        </w:rPr>
        <w:fldChar w:fldCharType="end"/>
      </w:r>
    </w:p>
    <w:tbl>
      <w:tblPr>
        <w:tblW w:w="9380" w:type="dxa"/>
        <w:tblInd w:w="113" w:type="dxa"/>
        <w:tblLook w:val="04A0"/>
      </w:tblPr>
      <w:tblGrid>
        <w:gridCol w:w="2477"/>
        <w:gridCol w:w="1957"/>
        <w:gridCol w:w="1756"/>
        <w:gridCol w:w="1773"/>
        <w:gridCol w:w="1417"/>
      </w:tblGrid>
      <w:tr w:rsidR="00505343" w:rsidRPr="009C7CA6" w:rsidTr="00302E4B">
        <w:trPr>
          <w:trHeight w:val="1035"/>
        </w:trPr>
        <w:tc>
          <w:tcPr>
            <w:tcW w:w="2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Предмет</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Количество участников олимпиады</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Количество участников с ОВЗ</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Количество победителей</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Количество призёров</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Английский язык</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157</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44</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49</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Астрономия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66</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15</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9</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Биология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213</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68</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117</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География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109</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39</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45</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Информатика и ИКТ</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137</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25</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40</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Искусство (МХК)</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48</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24</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27</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История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129</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27</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79</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Литература</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116</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53</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63</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Математика</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377</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23</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67</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Немецкий язык</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28</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Обществознание</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157</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41</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71</w:t>
            </w:r>
          </w:p>
        </w:tc>
      </w:tr>
      <w:tr w:rsidR="00505343" w:rsidRPr="009C7CA6" w:rsidTr="00302E4B">
        <w:trPr>
          <w:trHeight w:val="690"/>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Основы безопасности жизнедеятельности</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61</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7</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Право</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62</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14</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38</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Русский язык</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520</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65</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122</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Технология (КДДТ)</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21</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3</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Технология (ТТТ)</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26</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5</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10</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Физика</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132</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65</w:t>
            </w:r>
          </w:p>
        </w:tc>
      </w:tr>
      <w:tr w:rsidR="00505343" w:rsidRPr="009C7CA6" w:rsidTr="00302E4B">
        <w:trPr>
          <w:trHeight w:val="690"/>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Физическая культура (Девушки)</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43</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22</w:t>
            </w:r>
          </w:p>
        </w:tc>
      </w:tr>
      <w:tr w:rsidR="00505343" w:rsidRPr="009C7CA6" w:rsidTr="00302E4B">
        <w:trPr>
          <w:trHeight w:val="690"/>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Физическая культура (Юноши)</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86</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43</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21</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Французский язык</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11</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Химия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92</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26</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Экология</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110</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33</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59</w:t>
            </w:r>
          </w:p>
        </w:tc>
      </w:tr>
      <w:tr w:rsidR="00505343" w:rsidRPr="009C7CA6" w:rsidTr="00302E4B">
        <w:trPr>
          <w:trHeight w:val="345"/>
        </w:trPr>
        <w:tc>
          <w:tcPr>
            <w:tcW w:w="2545" w:type="dxa"/>
            <w:tcBorders>
              <w:top w:val="nil"/>
              <w:left w:val="single" w:sz="4" w:space="0" w:color="auto"/>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Экономика</w:t>
            </w:r>
          </w:p>
        </w:tc>
        <w:tc>
          <w:tcPr>
            <w:tcW w:w="2093"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72</w:t>
            </w:r>
          </w:p>
        </w:tc>
        <w:tc>
          <w:tcPr>
            <w:tcW w:w="1842"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6</w:t>
            </w:r>
          </w:p>
        </w:tc>
        <w:tc>
          <w:tcPr>
            <w:tcW w:w="1061" w:type="dxa"/>
            <w:tcBorders>
              <w:top w:val="nil"/>
              <w:left w:val="nil"/>
              <w:bottom w:val="single" w:sz="4" w:space="0" w:color="auto"/>
              <w:right w:val="single" w:sz="4" w:space="0" w:color="auto"/>
            </w:tcBorders>
            <w:shd w:val="clear" w:color="000000" w:fill="FFFFFF"/>
            <w:vAlign w:val="center"/>
            <w:hideMark/>
          </w:tcPr>
          <w:p w:rsidR="00505343" w:rsidRPr="009C7CA6" w:rsidRDefault="00505343" w:rsidP="009C7CA6">
            <w:pPr>
              <w:rPr>
                <w:sz w:val="24"/>
                <w:szCs w:val="24"/>
              </w:rPr>
            </w:pPr>
            <w:r w:rsidRPr="009C7CA6">
              <w:rPr>
                <w:sz w:val="24"/>
                <w:szCs w:val="24"/>
              </w:rPr>
              <w:t>46</w:t>
            </w:r>
          </w:p>
        </w:tc>
      </w:tr>
    </w:tbl>
    <w:p w:rsidR="00505343" w:rsidRPr="009C7CA6" w:rsidRDefault="00505343" w:rsidP="009C7CA6">
      <w:pPr>
        <w:rPr>
          <w:sz w:val="24"/>
          <w:szCs w:val="24"/>
        </w:rPr>
      </w:pPr>
    </w:p>
    <w:p w:rsidR="00505343" w:rsidRPr="009C7CA6" w:rsidRDefault="00505343" w:rsidP="009C7CA6">
      <w:pPr>
        <w:ind w:firstLine="709"/>
        <w:rPr>
          <w:sz w:val="28"/>
          <w:szCs w:val="28"/>
        </w:rPr>
      </w:pPr>
      <w:r w:rsidRPr="009C7CA6">
        <w:rPr>
          <w:sz w:val="28"/>
          <w:szCs w:val="28"/>
        </w:rPr>
        <w:t>Наиболее востребованными предметами на школьном этапе были: русский язык, математика, биология, английский язык и физика.</w:t>
      </w:r>
    </w:p>
    <w:p w:rsidR="00505343" w:rsidRPr="009C7CA6" w:rsidRDefault="00505343" w:rsidP="009C7CA6">
      <w:pPr>
        <w:ind w:firstLine="709"/>
        <w:rPr>
          <w:sz w:val="28"/>
          <w:szCs w:val="28"/>
        </w:rPr>
      </w:pPr>
      <w:r w:rsidRPr="009C7CA6">
        <w:rPr>
          <w:sz w:val="28"/>
          <w:szCs w:val="28"/>
        </w:rPr>
        <w:t xml:space="preserve">В ноябре-декабре 2021 года учащиеся 6-11-х классов МАОУ гимназии № 18 принимали участие в муниципальном этапе Всероссийской олимпиады школьников по 20 предметам. Всего на муниципальный этап было приглашено 722 участника. Многие гимназисты участвовали в нескольких </w:t>
      </w:r>
      <w:r w:rsidRPr="009C7CA6">
        <w:rPr>
          <w:sz w:val="28"/>
          <w:szCs w:val="28"/>
        </w:rPr>
        <w:lastRenderedPageBreak/>
        <w:t xml:space="preserve">олимпиадах. </w:t>
      </w:r>
    </w:p>
    <w:p w:rsidR="00505343" w:rsidRPr="009C7CA6" w:rsidRDefault="00505343" w:rsidP="009C7CA6">
      <w:pPr>
        <w:ind w:firstLine="709"/>
        <w:rPr>
          <w:sz w:val="28"/>
          <w:szCs w:val="28"/>
        </w:rPr>
      </w:pPr>
      <w:r w:rsidRPr="009C7CA6">
        <w:rPr>
          <w:sz w:val="28"/>
          <w:szCs w:val="28"/>
        </w:rPr>
        <w:t>В таблице представлены результаты муниципального этапа по предметам.</w:t>
      </w:r>
    </w:p>
    <w:p w:rsidR="00811191" w:rsidRDefault="00811191" w:rsidP="009C7CA6">
      <w:pPr>
        <w:rPr>
          <w:b/>
          <w:sz w:val="24"/>
          <w:szCs w:val="24"/>
        </w:rPr>
        <w:sectPr w:rsidR="00811191">
          <w:pgSz w:w="11906" w:h="16838"/>
          <w:pgMar w:top="1134" w:right="850" w:bottom="1134" w:left="1701" w:header="708" w:footer="708" w:gutter="0"/>
          <w:cols w:space="708"/>
          <w:docGrid w:linePitch="360"/>
        </w:sectPr>
      </w:pPr>
    </w:p>
    <w:p w:rsidR="009C7CA6" w:rsidRPr="009C7CA6" w:rsidRDefault="009C7CA6" w:rsidP="00811191">
      <w:pPr>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11</w:t>
      </w:r>
      <w:r w:rsidR="00382F1A" w:rsidRPr="009C7CA6">
        <w:rPr>
          <w:b/>
          <w:sz w:val="24"/>
          <w:szCs w:val="24"/>
        </w:rPr>
        <w:fldChar w:fldCharType="end"/>
      </w:r>
    </w:p>
    <w:p w:rsidR="009C7CA6" w:rsidRPr="009C7CA6" w:rsidRDefault="009C7CA6" w:rsidP="00811191">
      <w:pPr>
        <w:jc w:val="center"/>
        <w:rPr>
          <w:b/>
          <w:sz w:val="24"/>
          <w:szCs w:val="24"/>
        </w:rPr>
      </w:pPr>
      <w:r w:rsidRPr="009C7CA6">
        <w:rPr>
          <w:b/>
          <w:sz w:val="24"/>
          <w:szCs w:val="24"/>
        </w:rPr>
        <w:t>Количество победителей и призеров муниципального этапа Всероссийской олимпиады школьников</w:t>
      </w:r>
    </w:p>
    <w:tbl>
      <w:tblPr>
        <w:tblW w:w="11004" w:type="dxa"/>
        <w:jc w:val="center"/>
        <w:tblLayout w:type="fixed"/>
        <w:tblLook w:val="04A0"/>
      </w:tblPr>
      <w:tblGrid>
        <w:gridCol w:w="2101"/>
        <w:gridCol w:w="1134"/>
        <w:gridCol w:w="992"/>
        <w:gridCol w:w="851"/>
        <w:gridCol w:w="1134"/>
        <w:gridCol w:w="992"/>
        <w:gridCol w:w="851"/>
        <w:gridCol w:w="1134"/>
        <w:gridCol w:w="992"/>
        <w:gridCol w:w="823"/>
      </w:tblGrid>
      <w:tr w:rsidR="009C7CA6" w:rsidRPr="009C7CA6" w:rsidTr="003541D3">
        <w:trPr>
          <w:trHeight w:val="315"/>
          <w:jc w:val="center"/>
        </w:trPr>
        <w:tc>
          <w:tcPr>
            <w:tcW w:w="2101" w:type="dxa"/>
            <w:tcBorders>
              <w:top w:val="single" w:sz="4" w:space="0" w:color="auto"/>
              <w:left w:val="single" w:sz="4" w:space="0" w:color="auto"/>
              <w:bottom w:val="single" w:sz="4" w:space="0" w:color="auto"/>
              <w:right w:val="single" w:sz="4" w:space="0" w:color="auto"/>
            </w:tcBorders>
            <w:noWrap/>
            <w:vAlign w:val="bottom"/>
          </w:tcPr>
          <w:p w:rsidR="009C7CA6" w:rsidRPr="009C7CA6" w:rsidRDefault="009C7CA6" w:rsidP="009C7CA6">
            <w:pPr>
              <w:rPr>
                <w:sz w:val="24"/>
                <w:szCs w:val="24"/>
              </w:rPr>
            </w:pPr>
          </w:p>
        </w:tc>
        <w:tc>
          <w:tcPr>
            <w:tcW w:w="2977" w:type="dxa"/>
            <w:gridSpan w:val="3"/>
            <w:tcBorders>
              <w:top w:val="single" w:sz="4" w:space="0" w:color="auto"/>
              <w:left w:val="nil"/>
              <w:bottom w:val="single" w:sz="4" w:space="0" w:color="auto"/>
              <w:right w:val="single" w:sz="4" w:space="0" w:color="auto"/>
            </w:tcBorders>
            <w:noWrap/>
          </w:tcPr>
          <w:p w:rsidR="009C7CA6" w:rsidRPr="009C7CA6" w:rsidRDefault="009C7CA6" w:rsidP="009C7CA6">
            <w:pPr>
              <w:rPr>
                <w:sz w:val="24"/>
                <w:szCs w:val="24"/>
              </w:rPr>
            </w:pPr>
            <w:r w:rsidRPr="009C7CA6">
              <w:rPr>
                <w:sz w:val="24"/>
                <w:szCs w:val="24"/>
              </w:rPr>
              <w:t>2019-2020</w:t>
            </w:r>
          </w:p>
        </w:tc>
        <w:tc>
          <w:tcPr>
            <w:tcW w:w="2977" w:type="dxa"/>
            <w:gridSpan w:val="3"/>
            <w:tcBorders>
              <w:top w:val="single" w:sz="4" w:space="0" w:color="auto"/>
              <w:left w:val="nil"/>
              <w:bottom w:val="single" w:sz="4" w:space="0" w:color="auto"/>
              <w:right w:val="single" w:sz="4" w:space="0" w:color="auto"/>
            </w:tcBorders>
          </w:tcPr>
          <w:p w:rsidR="009C7CA6" w:rsidRPr="009C7CA6" w:rsidRDefault="009C7CA6" w:rsidP="009C7CA6">
            <w:pPr>
              <w:rPr>
                <w:sz w:val="24"/>
                <w:szCs w:val="24"/>
              </w:rPr>
            </w:pPr>
            <w:r w:rsidRPr="009C7CA6">
              <w:rPr>
                <w:sz w:val="24"/>
                <w:szCs w:val="24"/>
              </w:rPr>
              <w:t>2020-2021</w:t>
            </w:r>
          </w:p>
        </w:tc>
        <w:tc>
          <w:tcPr>
            <w:tcW w:w="2949" w:type="dxa"/>
            <w:gridSpan w:val="3"/>
            <w:tcBorders>
              <w:top w:val="single" w:sz="4" w:space="0" w:color="auto"/>
              <w:left w:val="nil"/>
              <w:bottom w:val="single" w:sz="4" w:space="0" w:color="auto"/>
              <w:right w:val="single" w:sz="4" w:space="0" w:color="auto"/>
            </w:tcBorders>
          </w:tcPr>
          <w:p w:rsidR="009C7CA6" w:rsidRPr="009C7CA6" w:rsidRDefault="009C7CA6" w:rsidP="009C7CA6">
            <w:pPr>
              <w:rPr>
                <w:sz w:val="24"/>
                <w:szCs w:val="24"/>
              </w:rPr>
            </w:pPr>
            <w:r w:rsidRPr="009C7CA6">
              <w:rPr>
                <w:sz w:val="24"/>
                <w:szCs w:val="24"/>
              </w:rPr>
              <w:t>2021-2022</w:t>
            </w:r>
          </w:p>
        </w:tc>
      </w:tr>
      <w:tr w:rsidR="009C7CA6" w:rsidRPr="009C7CA6" w:rsidTr="003541D3">
        <w:trPr>
          <w:trHeight w:val="315"/>
          <w:jc w:val="center"/>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 </w:t>
            </w:r>
          </w:p>
        </w:tc>
        <w:tc>
          <w:tcPr>
            <w:tcW w:w="1134" w:type="dxa"/>
            <w:tcBorders>
              <w:top w:val="single" w:sz="4" w:space="0" w:color="auto"/>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победители</w:t>
            </w:r>
          </w:p>
        </w:tc>
        <w:tc>
          <w:tcPr>
            <w:tcW w:w="992" w:type="dxa"/>
            <w:tcBorders>
              <w:top w:val="single" w:sz="4" w:space="0" w:color="auto"/>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призеры</w:t>
            </w:r>
          </w:p>
        </w:tc>
        <w:tc>
          <w:tcPr>
            <w:tcW w:w="851" w:type="dxa"/>
            <w:tcBorders>
              <w:top w:val="single" w:sz="4" w:space="0" w:color="auto"/>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всего</w:t>
            </w:r>
          </w:p>
        </w:tc>
        <w:tc>
          <w:tcPr>
            <w:tcW w:w="1134" w:type="dxa"/>
            <w:tcBorders>
              <w:top w:val="single" w:sz="4" w:space="0" w:color="auto"/>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победители</w:t>
            </w:r>
          </w:p>
        </w:tc>
        <w:tc>
          <w:tcPr>
            <w:tcW w:w="992" w:type="dxa"/>
            <w:tcBorders>
              <w:top w:val="single" w:sz="4" w:space="0" w:color="auto"/>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призеры</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всего</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победители</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призеры</w:t>
            </w:r>
          </w:p>
        </w:tc>
        <w:tc>
          <w:tcPr>
            <w:tcW w:w="823" w:type="dxa"/>
            <w:tcBorders>
              <w:top w:val="single" w:sz="4" w:space="0" w:color="auto"/>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всего</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Русский язык</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5</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21</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26</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27</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29</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13</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15</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Литература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5</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13</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18</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21</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23</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24</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24</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Английский язык</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16</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16</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23</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25</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15</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19</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Французский язык</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2</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3</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5</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4</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5</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Немецкий язык</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0</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0</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Математика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5</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6</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4</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22</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22</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Информатика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2</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8</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11</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11</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История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8</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11</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22</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23</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11</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12</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Обществознание</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6</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22</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28</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39</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40</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30</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30</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Право</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9</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10</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19</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19</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15</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15</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Экономика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13</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14</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10</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11</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11</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География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10</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12</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16</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18</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20</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24</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Биология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7</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12</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19</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23</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23</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15</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15</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Физика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5</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5</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12</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13</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9</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10</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Химия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7</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8</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16</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19</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20</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22</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Физическая культура</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13</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16</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24</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25</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22</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22</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Технология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7</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8</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5</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7</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Искусство</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4</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9</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13</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8</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8</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8</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9</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ОБЖ</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2</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5</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7</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11</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12</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7</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7</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Астрономия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4</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3</w:t>
            </w: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7</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10</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Экология</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7</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8</w:t>
            </w:r>
          </w:p>
        </w:tc>
        <w:tc>
          <w:tcPr>
            <w:tcW w:w="1134"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p>
        </w:tc>
        <w:tc>
          <w:tcPr>
            <w:tcW w:w="992" w:type="dxa"/>
            <w:tcBorders>
              <w:top w:val="nil"/>
              <w:left w:val="nil"/>
              <w:bottom w:val="single" w:sz="4" w:space="0" w:color="auto"/>
              <w:right w:val="single" w:sz="4" w:space="0" w:color="auto"/>
            </w:tcBorders>
            <w:vAlign w:val="bottom"/>
          </w:tcPr>
          <w:p w:rsidR="009C7CA6" w:rsidRPr="009C7CA6" w:rsidRDefault="009C7CA6" w:rsidP="009C7CA6">
            <w:pPr>
              <w:rPr>
                <w:sz w:val="24"/>
                <w:szCs w:val="24"/>
              </w:rPr>
            </w:pPr>
            <w:r w:rsidRPr="009C7CA6">
              <w:rPr>
                <w:sz w:val="24"/>
                <w:szCs w:val="24"/>
              </w:rPr>
              <w:t>10</w:t>
            </w:r>
          </w:p>
        </w:tc>
        <w:tc>
          <w:tcPr>
            <w:tcW w:w="851" w:type="dxa"/>
            <w:tcBorders>
              <w:top w:val="single" w:sz="4" w:space="0" w:color="auto"/>
              <w:left w:val="nil"/>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22</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22</w:t>
            </w:r>
          </w:p>
        </w:tc>
      </w:tr>
      <w:tr w:rsidR="009C7CA6" w:rsidRPr="009C7CA6" w:rsidTr="003541D3">
        <w:trPr>
          <w:trHeight w:val="315"/>
          <w:jc w:val="center"/>
        </w:trPr>
        <w:tc>
          <w:tcPr>
            <w:tcW w:w="2101" w:type="dxa"/>
            <w:tcBorders>
              <w:top w:val="nil"/>
              <w:left w:val="single" w:sz="4" w:space="0" w:color="auto"/>
              <w:bottom w:val="single" w:sz="4" w:space="0" w:color="auto"/>
              <w:right w:val="single" w:sz="4" w:space="0" w:color="auto"/>
            </w:tcBorders>
            <w:noWrap/>
            <w:vAlign w:val="bottom"/>
            <w:hideMark/>
          </w:tcPr>
          <w:p w:rsidR="009C7CA6" w:rsidRPr="009C7CA6" w:rsidRDefault="009C7CA6" w:rsidP="009C7CA6">
            <w:pPr>
              <w:rPr>
                <w:sz w:val="24"/>
                <w:szCs w:val="24"/>
              </w:rPr>
            </w:pPr>
            <w:r w:rsidRPr="009C7CA6">
              <w:rPr>
                <w:sz w:val="24"/>
                <w:szCs w:val="24"/>
              </w:rPr>
              <w:t> </w:t>
            </w:r>
          </w:p>
        </w:tc>
        <w:tc>
          <w:tcPr>
            <w:tcW w:w="1134"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45</w:t>
            </w:r>
          </w:p>
        </w:tc>
        <w:tc>
          <w:tcPr>
            <w:tcW w:w="992" w:type="dxa"/>
            <w:tcBorders>
              <w:top w:val="nil"/>
              <w:left w:val="nil"/>
              <w:bottom w:val="single" w:sz="4" w:space="0" w:color="auto"/>
              <w:right w:val="single" w:sz="4" w:space="0" w:color="auto"/>
            </w:tcBorders>
            <w:noWrap/>
            <w:vAlign w:val="bottom"/>
          </w:tcPr>
          <w:p w:rsidR="009C7CA6" w:rsidRPr="009C7CA6" w:rsidRDefault="009C7CA6" w:rsidP="009C7CA6">
            <w:pPr>
              <w:rPr>
                <w:sz w:val="24"/>
                <w:szCs w:val="24"/>
              </w:rPr>
            </w:pPr>
            <w:r w:rsidRPr="009C7CA6">
              <w:rPr>
                <w:sz w:val="24"/>
                <w:szCs w:val="24"/>
              </w:rPr>
              <w:t>181</w:t>
            </w:r>
          </w:p>
        </w:tc>
        <w:tc>
          <w:tcPr>
            <w:tcW w:w="851" w:type="dxa"/>
            <w:tcBorders>
              <w:top w:val="nil"/>
              <w:left w:val="nil"/>
              <w:bottom w:val="single" w:sz="4" w:space="0" w:color="auto"/>
              <w:right w:val="single" w:sz="4" w:space="0" w:color="auto"/>
            </w:tcBorders>
            <w:shd w:val="clear" w:color="auto" w:fill="FDE9D9"/>
            <w:noWrap/>
            <w:vAlign w:val="bottom"/>
          </w:tcPr>
          <w:p w:rsidR="009C7CA6" w:rsidRPr="009C7CA6" w:rsidRDefault="009C7CA6" w:rsidP="009C7CA6">
            <w:pPr>
              <w:rPr>
                <w:sz w:val="24"/>
                <w:szCs w:val="24"/>
              </w:rPr>
            </w:pPr>
            <w:r w:rsidRPr="009C7CA6">
              <w:rPr>
                <w:sz w:val="24"/>
                <w:szCs w:val="24"/>
              </w:rPr>
              <w:t>226</w:t>
            </w:r>
          </w:p>
        </w:tc>
        <w:tc>
          <w:tcPr>
            <w:tcW w:w="1134" w:type="dxa"/>
            <w:tcBorders>
              <w:top w:val="nil"/>
              <w:left w:val="nil"/>
              <w:bottom w:val="single" w:sz="4" w:space="0" w:color="auto"/>
              <w:right w:val="single" w:sz="4" w:space="0" w:color="auto"/>
            </w:tcBorders>
          </w:tcPr>
          <w:p w:rsidR="009C7CA6" w:rsidRPr="009C7CA6" w:rsidRDefault="009C7CA6" w:rsidP="009C7CA6">
            <w:pPr>
              <w:rPr>
                <w:sz w:val="24"/>
                <w:szCs w:val="24"/>
              </w:rPr>
            </w:pPr>
            <w:r w:rsidRPr="009C7CA6">
              <w:rPr>
                <w:sz w:val="24"/>
                <w:szCs w:val="24"/>
              </w:rPr>
              <w:t>27</w:t>
            </w:r>
          </w:p>
        </w:tc>
        <w:tc>
          <w:tcPr>
            <w:tcW w:w="992" w:type="dxa"/>
            <w:tcBorders>
              <w:top w:val="nil"/>
              <w:left w:val="nil"/>
              <w:bottom w:val="single" w:sz="4" w:space="0" w:color="auto"/>
              <w:right w:val="single" w:sz="4" w:space="0" w:color="auto"/>
            </w:tcBorders>
          </w:tcPr>
          <w:p w:rsidR="009C7CA6" w:rsidRPr="009C7CA6" w:rsidRDefault="009C7CA6" w:rsidP="009C7CA6">
            <w:pPr>
              <w:rPr>
                <w:sz w:val="24"/>
                <w:szCs w:val="24"/>
              </w:rPr>
            </w:pPr>
            <w:r w:rsidRPr="009C7CA6">
              <w:rPr>
                <w:sz w:val="24"/>
                <w:szCs w:val="24"/>
              </w:rPr>
              <w:t>304</w:t>
            </w:r>
          </w:p>
        </w:tc>
        <w:tc>
          <w:tcPr>
            <w:tcW w:w="851" w:type="dxa"/>
            <w:tcBorders>
              <w:top w:val="single" w:sz="4" w:space="0" w:color="auto"/>
              <w:left w:val="nil"/>
              <w:bottom w:val="single" w:sz="4" w:space="0" w:color="auto"/>
              <w:right w:val="single" w:sz="4" w:space="0" w:color="auto"/>
            </w:tcBorders>
            <w:shd w:val="clear" w:color="auto" w:fill="FDE9D9"/>
          </w:tcPr>
          <w:p w:rsidR="009C7CA6" w:rsidRPr="009C7CA6" w:rsidRDefault="009C7CA6" w:rsidP="009C7CA6">
            <w:pPr>
              <w:rPr>
                <w:sz w:val="24"/>
                <w:szCs w:val="24"/>
              </w:rPr>
            </w:pPr>
            <w:r w:rsidRPr="009C7CA6">
              <w:rPr>
                <w:sz w:val="24"/>
                <w:szCs w:val="24"/>
              </w:rPr>
              <w:t>331</w:t>
            </w:r>
          </w:p>
        </w:tc>
        <w:tc>
          <w:tcPr>
            <w:tcW w:w="1134"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21</w:t>
            </w:r>
          </w:p>
        </w:tc>
        <w:tc>
          <w:tcPr>
            <w:tcW w:w="992" w:type="dxa"/>
            <w:tcBorders>
              <w:top w:val="single" w:sz="4" w:space="0" w:color="auto"/>
              <w:left w:val="nil"/>
              <w:bottom w:val="single" w:sz="4" w:space="0" w:color="auto"/>
              <w:right w:val="single" w:sz="4" w:space="0" w:color="auto"/>
            </w:tcBorders>
            <w:shd w:val="clear" w:color="auto" w:fill="auto"/>
            <w:vAlign w:val="bottom"/>
          </w:tcPr>
          <w:p w:rsidR="009C7CA6" w:rsidRPr="009C7CA6" w:rsidRDefault="009C7CA6" w:rsidP="009C7CA6">
            <w:pPr>
              <w:rPr>
                <w:sz w:val="24"/>
                <w:szCs w:val="24"/>
              </w:rPr>
            </w:pPr>
            <w:r w:rsidRPr="009C7CA6">
              <w:rPr>
                <w:sz w:val="24"/>
                <w:szCs w:val="24"/>
              </w:rPr>
              <w:t>291</w:t>
            </w:r>
          </w:p>
        </w:tc>
        <w:tc>
          <w:tcPr>
            <w:tcW w:w="823" w:type="dxa"/>
            <w:tcBorders>
              <w:top w:val="nil"/>
              <w:left w:val="single" w:sz="4" w:space="0" w:color="auto"/>
              <w:bottom w:val="single" w:sz="4" w:space="0" w:color="auto"/>
              <w:right w:val="single" w:sz="4" w:space="0" w:color="auto"/>
            </w:tcBorders>
            <w:shd w:val="clear" w:color="auto" w:fill="FDE9D9"/>
            <w:vAlign w:val="bottom"/>
          </w:tcPr>
          <w:p w:rsidR="009C7CA6" w:rsidRPr="009C7CA6" w:rsidRDefault="009C7CA6" w:rsidP="009C7CA6">
            <w:pPr>
              <w:rPr>
                <w:sz w:val="24"/>
                <w:szCs w:val="24"/>
              </w:rPr>
            </w:pPr>
            <w:r w:rsidRPr="009C7CA6">
              <w:rPr>
                <w:sz w:val="24"/>
                <w:szCs w:val="24"/>
              </w:rPr>
              <w:t>312</w:t>
            </w:r>
          </w:p>
        </w:tc>
      </w:tr>
    </w:tbl>
    <w:p w:rsidR="009C7CA6" w:rsidRPr="009C7CA6" w:rsidRDefault="009C7CA6" w:rsidP="009C7CA6">
      <w:pPr>
        <w:rPr>
          <w:sz w:val="24"/>
          <w:szCs w:val="24"/>
        </w:rPr>
      </w:pPr>
    </w:p>
    <w:p w:rsidR="009C7CA6" w:rsidRPr="009C7CA6" w:rsidRDefault="009C7CA6" w:rsidP="009C7CA6">
      <w:pPr>
        <w:rPr>
          <w:sz w:val="28"/>
          <w:szCs w:val="28"/>
        </w:rPr>
      </w:pPr>
      <w:r w:rsidRPr="009C7CA6">
        <w:rPr>
          <w:sz w:val="28"/>
          <w:szCs w:val="28"/>
        </w:rPr>
        <w:t>Динамика призовых мест на городских олимпиадах в сравнении с прошлыми годами представлена на диаграмме 2.</w:t>
      </w:r>
    </w:p>
    <w:p w:rsidR="009C7CA6" w:rsidRPr="009C7CA6" w:rsidRDefault="009C7CA6" w:rsidP="009C7CA6">
      <w:pPr>
        <w:rPr>
          <w:sz w:val="24"/>
          <w:szCs w:val="24"/>
        </w:rPr>
      </w:pPr>
    </w:p>
    <w:p w:rsidR="009C7CA6" w:rsidRPr="009C7CA6" w:rsidRDefault="009C7CA6" w:rsidP="009C7CA6">
      <w:pPr>
        <w:rPr>
          <w:sz w:val="24"/>
          <w:szCs w:val="24"/>
        </w:rPr>
      </w:pPr>
      <w:r w:rsidRPr="009C7CA6">
        <w:rPr>
          <w:noProof/>
        </w:rPr>
        <w:drawing>
          <wp:inline distT="0" distB="0" distL="0" distR="0">
            <wp:extent cx="4857115" cy="1784985"/>
            <wp:effectExtent l="0" t="0" r="63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115" cy="1784985"/>
                    </a:xfrm>
                    <a:prstGeom prst="rect">
                      <a:avLst/>
                    </a:prstGeom>
                    <a:noFill/>
                  </pic:spPr>
                </pic:pic>
              </a:graphicData>
            </a:graphic>
          </wp:inline>
        </w:drawing>
      </w:r>
    </w:p>
    <w:p w:rsidR="009C7CA6" w:rsidRPr="009C7CA6" w:rsidRDefault="009C7CA6" w:rsidP="009C7CA6">
      <w:pPr>
        <w:rPr>
          <w:sz w:val="24"/>
          <w:szCs w:val="24"/>
        </w:rPr>
      </w:pPr>
    </w:p>
    <w:p w:rsidR="009C7CA6" w:rsidRPr="009C7CA6" w:rsidRDefault="009C7CA6" w:rsidP="009C7CA6">
      <w:pPr>
        <w:rPr>
          <w:b/>
          <w:i/>
          <w:sz w:val="24"/>
          <w:szCs w:val="24"/>
        </w:rPr>
      </w:pPr>
      <w:r w:rsidRPr="009C7CA6">
        <w:rPr>
          <w:b/>
          <w:i/>
          <w:sz w:val="24"/>
          <w:szCs w:val="24"/>
        </w:rPr>
        <w:t>Диаграмма 2. Динамика достижений гимназистов во Всероссийской олимпиаде (городской уровень)</w:t>
      </w:r>
    </w:p>
    <w:p w:rsidR="009C7CA6" w:rsidRPr="009C7CA6" w:rsidRDefault="009C7CA6" w:rsidP="009C7CA6">
      <w:pPr>
        <w:ind w:firstLine="709"/>
        <w:rPr>
          <w:sz w:val="28"/>
          <w:szCs w:val="28"/>
        </w:rPr>
      </w:pPr>
      <w:r w:rsidRPr="009C7CA6">
        <w:rPr>
          <w:sz w:val="28"/>
          <w:szCs w:val="28"/>
        </w:rPr>
        <w:t xml:space="preserve">Лучшие в городе результаты показали гимназисты по обществознанию, </w:t>
      </w:r>
      <w:r w:rsidRPr="009C7CA6">
        <w:rPr>
          <w:sz w:val="28"/>
          <w:szCs w:val="28"/>
        </w:rPr>
        <w:lastRenderedPageBreak/>
        <w:t>географии, биологии, химии, экологии, экономике и литературе.</w:t>
      </w:r>
    </w:p>
    <w:p w:rsidR="009C7CA6" w:rsidRPr="009C7CA6" w:rsidRDefault="009C7CA6" w:rsidP="009C7CA6">
      <w:pPr>
        <w:ind w:firstLine="709"/>
        <w:rPr>
          <w:sz w:val="28"/>
          <w:szCs w:val="28"/>
        </w:rPr>
      </w:pPr>
      <w:r w:rsidRPr="009C7CA6">
        <w:rPr>
          <w:sz w:val="28"/>
          <w:szCs w:val="28"/>
        </w:rPr>
        <w:t>Призовые места на городских олимпиадах имеют 142 гимназиста, их подготовили 36 педагогов. Среди победителей и призеров олимпиад есть учащиеся, которые оказались успешными в разных областях знаний. Их называют многогранниками. Таких в гимназии 9 человек. В своем портфолио они имеют от 6 до 9 побед.</w:t>
      </w:r>
    </w:p>
    <w:p w:rsidR="009C7CA6" w:rsidRPr="009C7CA6" w:rsidRDefault="009C7CA6" w:rsidP="009C7CA6">
      <w:pPr>
        <w:ind w:firstLine="709"/>
        <w:rPr>
          <w:sz w:val="28"/>
          <w:szCs w:val="28"/>
        </w:rPr>
      </w:pPr>
      <w:r w:rsidRPr="009C7CA6">
        <w:rPr>
          <w:sz w:val="28"/>
          <w:szCs w:val="28"/>
        </w:rPr>
        <w:t>Успешным было участие гимназистов в городских олимпиадах для обучающихся начальной школы и учащихся 1-6 классов:</w:t>
      </w: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47</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Городская олимпиада по русскому языку</w:t>
      </w:r>
    </w:p>
    <w:tbl>
      <w:tblPr>
        <w:tblW w:w="9571" w:type="dxa"/>
        <w:tblCellMar>
          <w:left w:w="0" w:type="dxa"/>
          <w:right w:w="0" w:type="dxa"/>
        </w:tblCellMar>
        <w:tblLook w:val="0600"/>
      </w:tblPr>
      <w:tblGrid>
        <w:gridCol w:w="3017"/>
        <w:gridCol w:w="2159"/>
        <w:gridCol w:w="2236"/>
        <w:gridCol w:w="2159"/>
      </w:tblGrid>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Победители</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Призеры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Всего</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1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2</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1</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3</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2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2</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2</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3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1</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1</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4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1</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4</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5</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Итого по 1-4 классам</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5</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6</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11</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5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1</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5</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6</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6 классы</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2</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2</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4</w:t>
            </w:r>
          </w:p>
        </w:tc>
      </w:tr>
      <w:tr w:rsidR="009C7CA6" w:rsidRPr="009C7CA6" w:rsidTr="003541D3">
        <w:trPr>
          <w:trHeight w:val="20"/>
        </w:trPr>
        <w:tc>
          <w:tcPr>
            <w:tcW w:w="3017"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hideMark/>
          </w:tcPr>
          <w:p w:rsidR="009C7CA6" w:rsidRPr="009C7CA6" w:rsidRDefault="009C7CA6" w:rsidP="009C7CA6">
            <w:pPr>
              <w:rPr>
                <w:sz w:val="24"/>
                <w:szCs w:val="24"/>
              </w:rPr>
            </w:pPr>
            <w:r w:rsidRPr="009C7CA6">
              <w:rPr>
                <w:sz w:val="24"/>
                <w:szCs w:val="24"/>
              </w:rPr>
              <w:t>Итого по 5-6 классам</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3</w:t>
            </w:r>
          </w:p>
        </w:tc>
        <w:tc>
          <w:tcPr>
            <w:tcW w:w="2236" w:type="dxa"/>
            <w:tcBorders>
              <w:top w:val="single" w:sz="2" w:space="0" w:color="auto"/>
              <w:left w:val="single" w:sz="2" w:space="0" w:color="auto"/>
              <w:bottom w:val="single" w:sz="2" w:space="0" w:color="auto"/>
              <w:right w:val="single" w:sz="2" w:space="0" w:color="auto"/>
            </w:tcBorders>
            <w:shd w:val="clear" w:color="auto" w:fill="auto"/>
            <w:tcMar>
              <w:top w:w="15" w:type="dxa"/>
              <w:left w:w="108" w:type="dxa"/>
              <w:bottom w:w="0" w:type="dxa"/>
              <w:right w:w="108" w:type="dxa"/>
            </w:tcMar>
          </w:tcPr>
          <w:p w:rsidR="009C7CA6" w:rsidRPr="009C7CA6" w:rsidRDefault="009C7CA6" w:rsidP="009C7CA6">
            <w:pPr>
              <w:rPr>
                <w:sz w:val="24"/>
                <w:szCs w:val="24"/>
              </w:rPr>
            </w:pPr>
            <w:r w:rsidRPr="009C7CA6">
              <w:rPr>
                <w:sz w:val="24"/>
                <w:szCs w:val="24"/>
              </w:rPr>
              <w:t>7</w:t>
            </w:r>
          </w:p>
        </w:tc>
        <w:tc>
          <w:tcPr>
            <w:tcW w:w="2159" w:type="dxa"/>
            <w:tcBorders>
              <w:top w:val="single" w:sz="2" w:space="0" w:color="auto"/>
              <w:left w:val="single" w:sz="2" w:space="0" w:color="auto"/>
              <w:bottom w:val="single" w:sz="2" w:space="0" w:color="auto"/>
              <w:right w:val="single" w:sz="2" w:space="0" w:color="auto"/>
            </w:tcBorders>
          </w:tcPr>
          <w:p w:rsidR="009C7CA6" w:rsidRPr="009C7CA6" w:rsidRDefault="009C7CA6" w:rsidP="009C7CA6">
            <w:pPr>
              <w:rPr>
                <w:sz w:val="24"/>
                <w:szCs w:val="24"/>
              </w:rPr>
            </w:pPr>
            <w:r w:rsidRPr="009C7CA6">
              <w:rPr>
                <w:sz w:val="24"/>
                <w:szCs w:val="24"/>
              </w:rPr>
              <w:t>10</w:t>
            </w:r>
          </w:p>
        </w:tc>
      </w:tr>
    </w:tbl>
    <w:p w:rsidR="009C7CA6" w:rsidRPr="009C7CA6" w:rsidRDefault="009C7CA6" w:rsidP="009C7CA6">
      <w:pPr>
        <w:rPr>
          <w:sz w:val="24"/>
          <w:szCs w:val="24"/>
        </w:rPr>
      </w:pPr>
    </w:p>
    <w:p w:rsidR="009C7CA6" w:rsidRPr="009C7CA6" w:rsidRDefault="009C7CA6" w:rsidP="009C7CA6">
      <w:pPr>
        <w:ind w:firstLine="709"/>
        <w:rPr>
          <w:sz w:val="28"/>
          <w:szCs w:val="28"/>
        </w:rPr>
      </w:pPr>
      <w:r w:rsidRPr="009C7CA6">
        <w:rPr>
          <w:sz w:val="28"/>
          <w:szCs w:val="28"/>
        </w:rPr>
        <w:t>Победителей и призеров по русскому языку подготовили 12 педагогов гимназии, это учителя начальных классов, учителя русского языка и литературы.</w:t>
      </w: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48</w:t>
      </w:r>
      <w:r w:rsidR="00382F1A" w:rsidRPr="009C7CA6">
        <w:rPr>
          <w:b/>
          <w:sz w:val="24"/>
          <w:szCs w:val="24"/>
        </w:rPr>
        <w:fldChar w:fldCharType="end"/>
      </w:r>
    </w:p>
    <w:p w:rsidR="009C7CA6" w:rsidRPr="007E5E62" w:rsidRDefault="009C7CA6" w:rsidP="007E5E62">
      <w:pPr>
        <w:jc w:val="center"/>
        <w:rPr>
          <w:b/>
          <w:i/>
          <w:sz w:val="24"/>
          <w:szCs w:val="24"/>
        </w:rPr>
      </w:pPr>
      <w:r w:rsidRPr="007E5E62">
        <w:rPr>
          <w:b/>
          <w:i/>
          <w:sz w:val="24"/>
          <w:szCs w:val="24"/>
        </w:rPr>
        <w:t>Городская олимпиада по математике</w:t>
      </w:r>
    </w:p>
    <w:tbl>
      <w:tblPr>
        <w:tblW w:w="7462" w:type="dxa"/>
        <w:jc w:val="center"/>
        <w:tblCellMar>
          <w:left w:w="0" w:type="dxa"/>
          <w:right w:w="0" w:type="dxa"/>
        </w:tblCellMar>
        <w:tblLook w:val="0600"/>
      </w:tblPr>
      <w:tblGrid>
        <w:gridCol w:w="2076"/>
        <w:gridCol w:w="1701"/>
        <w:gridCol w:w="1843"/>
        <w:gridCol w:w="1842"/>
      </w:tblGrid>
      <w:tr w:rsidR="009C7CA6" w:rsidRPr="009C7CA6" w:rsidTr="003541D3">
        <w:trPr>
          <w:trHeight w:val="20"/>
          <w:jc w:val="center"/>
        </w:trPr>
        <w:tc>
          <w:tcPr>
            <w:tcW w:w="2076"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tcPr>
          <w:p w:rsidR="009C7CA6" w:rsidRPr="009C7CA6" w:rsidRDefault="009C7CA6" w:rsidP="009C7CA6">
            <w:pPr>
              <w:rPr>
                <w:sz w:val="24"/>
                <w:szCs w:val="24"/>
              </w:rPr>
            </w:pPr>
            <w:r w:rsidRPr="009C7CA6">
              <w:rPr>
                <w:sz w:val="24"/>
                <w:szCs w:val="24"/>
              </w:rPr>
              <w:t>Классы</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Победители</w:t>
            </w:r>
          </w:p>
        </w:tc>
        <w:tc>
          <w:tcPr>
            <w:tcW w:w="1843"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Призеры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Всего</w:t>
            </w:r>
          </w:p>
        </w:tc>
      </w:tr>
      <w:tr w:rsidR="009C7CA6" w:rsidRPr="009C7CA6" w:rsidTr="003541D3">
        <w:trPr>
          <w:trHeight w:val="20"/>
          <w:jc w:val="center"/>
        </w:trPr>
        <w:tc>
          <w:tcPr>
            <w:tcW w:w="2076"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1 классы</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1</w:t>
            </w:r>
          </w:p>
        </w:tc>
      </w:tr>
      <w:tr w:rsidR="009C7CA6" w:rsidRPr="009C7CA6" w:rsidTr="003541D3">
        <w:trPr>
          <w:trHeight w:val="20"/>
          <w:jc w:val="center"/>
        </w:trPr>
        <w:tc>
          <w:tcPr>
            <w:tcW w:w="2076"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2 классы</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1</w:t>
            </w:r>
          </w:p>
        </w:tc>
      </w:tr>
      <w:tr w:rsidR="009C7CA6" w:rsidRPr="009C7CA6" w:rsidTr="003541D3">
        <w:trPr>
          <w:trHeight w:val="20"/>
          <w:jc w:val="center"/>
        </w:trPr>
        <w:tc>
          <w:tcPr>
            <w:tcW w:w="2076"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3 классы</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1</w:t>
            </w:r>
          </w:p>
        </w:tc>
      </w:tr>
      <w:tr w:rsidR="009C7CA6" w:rsidRPr="009C7CA6" w:rsidTr="003541D3">
        <w:trPr>
          <w:trHeight w:val="20"/>
          <w:jc w:val="center"/>
        </w:trPr>
        <w:tc>
          <w:tcPr>
            <w:tcW w:w="2076"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4 классы</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 w:type="dxa"/>
              <w:left w:w="91" w:type="dxa"/>
              <w:bottom w:w="0" w:type="dxa"/>
              <w:right w:w="91" w:type="dxa"/>
            </w:tcMar>
            <w:hideMark/>
          </w:tcPr>
          <w:p w:rsidR="009C7CA6" w:rsidRPr="009C7CA6" w:rsidRDefault="009C7CA6" w:rsidP="009C7CA6">
            <w:pPr>
              <w:rPr>
                <w:sz w:val="24"/>
                <w:szCs w:val="24"/>
              </w:rPr>
            </w:pPr>
            <w:r w:rsidRPr="009C7CA6">
              <w:rPr>
                <w:sz w:val="24"/>
                <w:szCs w:val="24"/>
              </w:rPr>
              <w:t>5</w:t>
            </w:r>
          </w:p>
        </w:tc>
      </w:tr>
    </w:tbl>
    <w:p w:rsidR="009C7CA6" w:rsidRPr="009C7CA6" w:rsidRDefault="009C7CA6" w:rsidP="009C7CA6">
      <w:pPr>
        <w:rPr>
          <w:sz w:val="24"/>
          <w:szCs w:val="24"/>
        </w:rPr>
      </w:pPr>
    </w:p>
    <w:p w:rsidR="009C7CA6" w:rsidRPr="009C7CA6" w:rsidRDefault="009C7CA6" w:rsidP="009C7CA6">
      <w:pPr>
        <w:ind w:firstLine="709"/>
        <w:rPr>
          <w:sz w:val="28"/>
          <w:szCs w:val="28"/>
        </w:rPr>
      </w:pPr>
      <w:r w:rsidRPr="009C7CA6">
        <w:rPr>
          <w:sz w:val="28"/>
          <w:szCs w:val="28"/>
        </w:rPr>
        <w:t>Победителей и призеров по математике подготовили 6 учителей начальных классов.</w:t>
      </w:r>
    </w:p>
    <w:p w:rsidR="009C7CA6" w:rsidRPr="009C7CA6" w:rsidRDefault="009C7CA6" w:rsidP="009C7CA6">
      <w:pPr>
        <w:ind w:firstLine="709"/>
        <w:rPr>
          <w:sz w:val="28"/>
          <w:szCs w:val="28"/>
        </w:rPr>
      </w:pPr>
      <w:r w:rsidRPr="009C7CA6">
        <w:rPr>
          <w:sz w:val="28"/>
          <w:szCs w:val="28"/>
        </w:rPr>
        <w:t>Результативность участия в олимпиадах муниципального этапа учащихся начальной школы составила – 54,3%</w:t>
      </w:r>
    </w:p>
    <w:p w:rsidR="009C7CA6" w:rsidRPr="009C7CA6" w:rsidRDefault="009C7CA6" w:rsidP="009C7CA6">
      <w:pPr>
        <w:ind w:firstLine="709"/>
        <w:rPr>
          <w:sz w:val="28"/>
          <w:szCs w:val="28"/>
        </w:rPr>
      </w:pPr>
      <w:r w:rsidRPr="009C7CA6">
        <w:rPr>
          <w:sz w:val="28"/>
          <w:szCs w:val="28"/>
        </w:rPr>
        <w:t>- по математике – 47,1%</w:t>
      </w:r>
    </w:p>
    <w:p w:rsidR="009C7CA6" w:rsidRPr="009C7CA6" w:rsidRDefault="009C7CA6" w:rsidP="009C7CA6">
      <w:pPr>
        <w:ind w:firstLine="709"/>
        <w:rPr>
          <w:sz w:val="28"/>
          <w:szCs w:val="28"/>
        </w:rPr>
      </w:pPr>
      <w:r w:rsidRPr="009C7CA6">
        <w:rPr>
          <w:sz w:val="28"/>
          <w:szCs w:val="28"/>
        </w:rPr>
        <w:t>- по русскому языку – 61,1%.</w:t>
      </w:r>
    </w:p>
    <w:p w:rsidR="009C7CA6" w:rsidRPr="009C7CA6" w:rsidRDefault="009C7CA6" w:rsidP="009C7CA6">
      <w:pPr>
        <w:ind w:firstLine="709"/>
        <w:rPr>
          <w:sz w:val="28"/>
          <w:szCs w:val="28"/>
        </w:rPr>
      </w:pPr>
      <w:r w:rsidRPr="009C7CA6">
        <w:rPr>
          <w:sz w:val="28"/>
          <w:szCs w:val="28"/>
        </w:rPr>
        <w:t xml:space="preserve">В исследовательской и проектной деятельности МАОУ гимназия № 18 удерживает абсолютное первенство, причем с каждым годом увеличивается разрыв между гимназией 18 и остальными учреждениями. На городскую НПК по Защите исследовательских проектов была представлена 21 работа. </w:t>
      </w:r>
    </w:p>
    <w:p w:rsidR="009C7CA6" w:rsidRPr="009C7CA6" w:rsidRDefault="009C7CA6" w:rsidP="009C7CA6">
      <w:pPr>
        <w:ind w:firstLine="709"/>
        <w:rPr>
          <w:sz w:val="28"/>
          <w:szCs w:val="28"/>
        </w:rPr>
      </w:pPr>
      <w:r w:rsidRPr="009C7CA6">
        <w:rPr>
          <w:sz w:val="28"/>
          <w:szCs w:val="28"/>
        </w:rPr>
        <w:t xml:space="preserve">В результате участия в городских конференциях копилка гимназии пополнилась 18 призовыми местами 1-11 классов </w:t>
      </w:r>
    </w:p>
    <w:p w:rsidR="009C7CA6" w:rsidRPr="009C7CA6" w:rsidRDefault="009C7CA6" w:rsidP="009C7CA6">
      <w:pPr>
        <w:ind w:firstLine="709"/>
        <w:rPr>
          <w:sz w:val="28"/>
          <w:szCs w:val="28"/>
        </w:rPr>
      </w:pPr>
      <w:r w:rsidRPr="009C7CA6">
        <w:rPr>
          <w:sz w:val="28"/>
          <w:szCs w:val="28"/>
        </w:rPr>
        <w:t>Научно-техническое направление - 10 работ, из них 1 победитель и 5 призеров</w:t>
      </w:r>
    </w:p>
    <w:p w:rsidR="009C7CA6" w:rsidRPr="009C7CA6" w:rsidRDefault="009C7CA6" w:rsidP="009C7CA6">
      <w:pPr>
        <w:ind w:firstLine="709"/>
        <w:rPr>
          <w:sz w:val="28"/>
          <w:szCs w:val="28"/>
        </w:rPr>
      </w:pPr>
      <w:r w:rsidRPr="009C7CA6">
        <w:rPr>
          <w:sz w:val="28"/>
          <w:szCs w:val="28"/>
        </w:rPr>
        <w:t>Общественно-политическое направление- 2 работы, из них 1 призер</w:t>
      </w:r>
    </w:p>
    <w:p w:rsidR="009C7CA6" w:rsidRPr="009C7CA6" w:rsidRDefault="009C7CA6" w:rsidP="009C7CA6">
      <w:pPr>
        <w:ind w:firstLine="709"/>
        <w:rPr>
          <w:sz w:val="28"/>
          <w:szCs w:val="28"/>
        </w:rPr>
      </w:pPr>
      <w:r w:rsidRPr="009C7CA6">
        <w:rPr>
          <w:sz w:val="28"/>
          <w:szCs w:val="28"/>
        </w:rPr>
        <w:t>Социокультурное направление- 4 работы, из них 4 призера</w:t>
      </w:r>
    </w:p>
    <w:p w:rsidR="009C7CA6" w:rsidRPr="009C7CA6" w:rsidRDefault="009C7CA6" w:rsidP="009C7CA6">
      <w:pPr>
        <w:ind w:firstLine="709"/>
        <w:rPr>
          <w:sz w:val="28"/>
          <w:szCs w:val="28"/>
        </w:rPr>
      </w:pPr>
      <w:r w:rsidRPr="009C7CA6">
        <w:rPr>
          <w:sz w:val="28"/>
          <w:szCs w:val="28"/>
        </w:rPr>
        <w:lastRenderedPageBreak/>
        <w:t xml:space="preserve">Социально-экономическое направление- 1работа, 1 призовое место </w:t>
      </w:r>
    </w:p>
    <w:p w:rsidR="009C7CA6" w:rsidRPr="009C7CA6" w:rsidRDefault="009C7CA6" w:rsidP="009C7CA6">
      <w:pPr>
        <w:ind w:firstLine="709"/>
        <w:rPr>
          <w:sz w:val="28"/>
          <w:szCs w:val="28"/>
        </w:rPr>
      </w:pPr>
      <w:r w:rsidRPr="009C7CA6">
        <w:rPr>
          <w:sz w:val="28"/>
          <w:szCs w:val="28"/>
        </w:rPr>
        <w:t>Направление «Проблемы личности» - 1 работа, 1 призовое место</w:t>
      </w:r>
    </w:p>
    <w:p w:rsidR="009C7CA6" w:rsidRPr="009C7CA6" w:rsidRDefault="009C7CA6" w:rsidP="009C7CA6">
      <w:pPr>
        <w:ind w:firstLine="709"/>
        <w:rPr>
          <w:sz w:val="28"/>
          <w:szCs w:val="28"/>
        </w:rPr>
      </w:pPr>
      <w:r w:rsidRPr="009C7CA6">
        <w:rPr>
          <w:sz w:val="28"/>
          <w:szCs w:val="28"/>
        </w:rPr>
        <w:t>Направление «Иностранные языки» - 1работа, 1 призовое место</w:t>
      </w:r>
    </w:p>
    <w:p w:rsidR="009C7CA6" w:rsidRPr="009C7CA6" w:rsidRDefault="009C7CA6" w:rsidP="009C7CA6">
      <w:pPr>
        <w:ind w:firstLine="709"/>
        <w:rPr>
          <w:sz w:val="28"/>
          <w:szCs w:val="28"/>
        </w:rPr>
      </w:pPr>
      <w:r w:rsidRPr="009C7CA6">
        <w:rPr>
          <w:sz w:val="28"/>
          <w:szCs w:val="28"/>
        </w:rPr>
        <w:t>Начальная школа – два 1 места и одно 3 место</w:t>
      </w:r>
    </w:p>
    <w:p w:rsidR="009C7CA6" w:rsidRPr="009C7CA6" w:rsidRDefault="009C7CA6" w:rsidP="009C7CA6">
      <w:pPr>
        <w:rPr>
          <w:b/>
          <w:i/>
          <w:color w:val="000000" w:themeColor="text1"/>
          <w:sz w:val="28"/>
          <w:szCs w:val="28"/>
        </w:rPr>
      </w:pPr>
    </w:p>
    <w:p w:rsidR="009C7CA6" w:rsidRPr="009C7CA6" w:rsidRDefault="009C7CA6" w:rsidP="009C7CA6">
      <w:pPr>
        <w:pStyle w:val="a7"/>
        <w:numPr>
          <w:ilvl w:val="0"/>
          <w:numId w:val="69"/>
        </w:numPr>
        <w:rPr>
          <w:rFonts w:ascii="Times New Roman" w:hAnsi="Times New Roman"/>
          <w:b/>
          <w:i/>
          <w:color w:val="000000" w:themeColor="text1"/>
          <w:sz w:val="24"/>
          <w:szCs w:val="24"/>
        </w:rPr>
      </w:pPr>
      <w:r w:rsidRPr="009C7CA6">
        <w:rPr>
          <w:rFonts w:ascii="Times New Roman" w:hAnsi="Times New Roman"/>
          <w:b/>
          <w:i/>
          <w:color w:val="000000" w:themeColor="text1"/>
          <w:sz w:val="28"/>
        </w:rPr>
        <w:t>Создания и поддержки предметно-пространственной среды</w:t>
      </w:r>
    </w:p>
    <w:p w:rsidR="009C7CA6" w:rsidRPr="009C7CA6" w:rsidRDefault="009C7CA6" w:rsidP="009C7CA6">
      <w:pPr>
        <w:suppressAutoHyphens/>
        <w:autoSpaceDE w:val="0"/>
        <w:ind w:firstLine="720"/>
        <w:rPr>
          <w:kern w:val="1"/>
          <w:sz w:val="28"/>
          <w:szCs w:val="28"/>
        </w:rPr>
      </w:pPr>
      <w:bookmarkStart w:id="95" w:name="_Toc397084380"/>
      <w:r w:rsidRPr="009C7CA6">
        <w:rPr>
          <w:kern w:val="1"/>
          <w:sz w:val="28"/>
          <w:szCs w:val="28"/>
        </w:rPr>
        <w:t>Гимназия расположена в двух корпусах. Проектная мощность 1 корпуса – 500 человек, 2 корпуса – 750 человек. Общая площадь учебных помещений 4086 м</w:t>
      </w:r>
      <w:r w:rsidRPr="009C7CA6">
        <w:rPr>
          <w:kern w:val="1"/>
          <w:sz w:val="28"/>
          <w:szCs w:val="28"/>
          <w:vertAlign w:val="superscript"/>
        </w:rPr>
        <w:t xml:space="preserve">2 </w:t>
      </w:r>
      <w:r w:rsidRPr="009C7CA6">
        <w:rPr>
          <w:kern w:val="1"/>
          <w:sz w:val="28"/>
          <w:szCs w:val="28"/>
        </w:rPr>
        <w:t>(1 корпус – 1412 м</w:t>
      </w:r>
      <w:r w:rsidRPr="009C7CA6">
        <w:rPr>
          <w:kern w:val="1"/>
          <w:sz w:val="28"/>
          <w:szCs w:val="28"/>
          <w:vertAlign w:val="superscript"/>
        </w:rPr>
        <w:t>2</w:t>
      </w:r>
      <w:r w:rsidRPr="009C7CA6">
        <w:rPr>
          <w:kern w:val="1"/>
          <w:sz w:val="28"/>
          <w:szCs w:val="28"/>
        </w:rPr>
        <w:t>, 2 корпус - 2674 м</w:t>
      </w:r>
      <w:r w:rsidRPr="009C7CA6">
        <w:rPr>
          <w:kern w:val="1"/>
          <w:sz w:val="28"/>
          <w:szCs w:val="28"/>
          <w:vertAlign w:val="superscript"/>
        </w:rPr>
        <w:t>2</w:t>
      </w:r>
      <w:r w:rsidRPr="009C7CA6">
        <w:rPr>
          <w:kern w:val="1"/>
          <w:sz w:val="28"/>
          <w:szCs w:val="28"/>
        </w:rPr>
        <w:t>). Для организации образовательного процесса в 2-х корпусах имеется:</w:t>
      </w:r>
    </w:p>
    <w:p w:rsidR="009C7CA6" w:rsidRPr="009C7CA6" w:rsidRDefault="009C7CA6" w:rsidP="009C7CA6">
      <w:pPr>
        <w:numPr>
          <w:ilvl w:val="1"/>
          <w:numId w:val="72"/>
        </w:numPr>
        <w:suppressAutoHyphens/>
        <w:autoSpaceDE w:val="0"/>
        <w:ind w:left="709"/>
        <w:contextualSpacing/>
        <w:rPr>
          <w:sz w:val="28"/>
          <w:szCs w:val="28"/>
        </w:rPr>
      </w:pPr>
      <w:r w:rsidRPr="009C7CA6">
        <w:rPr>
          <w:sz w:val="28"/>
          <w:szCs w:val="28"/>
        </w:rPr>
        <w:t>54 учебных кабинета (2 кабинета начальной школы оснащены</w:t>
      </w:r>
      <w:r w:rsidRPr="009C7CA6">
        <w:rPr>
          <w:kern w:val="1"/>
          <w:sz w:val="28"/>
          <w:szCs w:val="28"/>
        </w:rPr>
        <w:t xml:space="preserve"> программно-аппаратными комплексами, кабинеты физики и биологии имеют лаборатории-ПАК)</w:t>
      </w:r>
      <w:r w:rsidRPr="009C7CA6">
        <w:rPr>
          <w:sz w:val="28"/>
          <w:szCs w:val="28"/>
        </w:rPr>
        <w:t>;</w:t>
      </w:r>
    </w:p>
    <w:p w:rsidR="009C7CA6" w:rsidRPr="009C7CA6" w:rsidRDefault="009C7CA6" w:rsidP="009C7CA6">
      <w:pPr>
        <w:numPr>
          <w:ilvl w:val="0"/>
          <w:numId w:val="71"/>
        </w:numPr>
        <w:tabs>
          <w:tab w:val="left" w:leader="underscore" w:pos="-2127"/>
        </w:tabs>
        <w:suppressAutoHyphens/>
        <w:autoSpaceDE w:val="0"/>
        <w:contextualSpacing/>
        <w:rPr>
          <w:sz w:val="28"/>
          <w:szCs w:val="28"/>
        </w:rPr>
      </w:pPr>
      <w:r w:rsidRPr="009C7CA6">
        <w:rPr>
          <w:sz w:val="28"/>
          <w:szCs w:val="28"/>
        </w:rPr>
        <w:t>2 актовых зала (427,64м</w:t>
      </w:r>
      <w:r w:rsidRPr="009C7CA6">
        <w:rPr>
          <w:sz w:val="28"/>
          <w:szCs w:val="28"/>
          <w:vertAlign w:val="superscript"/>
        </w:rPr>
        <w:t>2</w:t>
      </w:r>
      <w:r w:rsidRPr="009C7CA6">
        <w:rPr>
          <w:kern w:val="1"/>
          <w:sz w:val="28"/>
          <w:szCs w:val="28"/>
        </w:rPr>
        <w:t>);</w:t>
      </w:r>
    </w:p>
    <w:p w:rsidR="009C7CA6" w:rsidRPr="009C7CA6" w:rsidRDefault="009C7CA6" w:rsidP="009C7CA6">
      <w:pPr>
        <w:numPr>
          <w:ilvl w:val="0"/>
          <w:numId w:val="71"/>
        </w:numPr>
        <w:tabs>
          <w:tab w:val="left" w:leader="underscore" w:pos="-2127"/>
        </w:tabs>
        <w:suppressAutoHyphens/>
        <w:autoSpaceDE w:val="0"/>
        <w:contextualSpacing/>
        <w:rPr>
          <w:i/>
          <w:sz w:val="28"/>
          <w:szCs w:val="28"/>
        </w:rPr>
      </w:pPr>
      <w:r w:rsidRPr="009C7CA6">
        <w:rPr>
          <w:i/>
          <w:sz w:val="28"/>
          <w:szCs w:val="28"/>
        </w:rPr>
        <w:t>комната психологической разгрузки;</w:t>
      </w:r>
    </w:p>
    <w:p w:rsidR="009C7CA6" w:rsidRPr="009C7CA6" w:rsidRDefault="009C7CA6" w:rsidP="009C7CA6">
      <w:pPr>
        <w:numPr>
          <w:ilvl w:val="0"/>
          <w:numId w:val="71"/>
        </w:numPr>
        <w:tabs>
          <w:tab w:val="left" w:leader="underscore" w:pos="-2127"/>
        </w:tabs>
        <w:suppressAutoHyphens/>
        <w:autoSpaceDE w:val="0"/>
        <w:contextualSpacing/>
        <w:rPr>
          <w:sz w:val="28"/>
          <w:szCs w:val="28"/>
        </w:rPr>
      </w:pPr>
      <w:r w:rsidRPr="009C7CA6">
        <w:rPr>
          <w:sz w:val="28"/>
          <w:szCs w:val="28"/>
        </w:rPr>
        <w:t>три творческие мастерские;</w:t>
      </w:r>
    </w:p>
    <w:p w:rsidR="009C7CA6" w:rsidRPr="009C7CA6" w:rsidRDefault="009C7CA6" w:rsidP="009C7CA6">
      <w:pPr>
        <w:numPr>
          <w:ilvl w:val="0"/>
          <w:numId w:val="71"/>
        </w:numPr>
        <w:suppressAutoHyphens/>
        <w:autoSpaceDE w:val="0"/>
        <w:rPr>
          <w:i/>
          <w:kern w:val="1"/>
          <w:sz w:val="28"/>
          <w:szCs w:val="28"/>
        </w:rPr>
      </w:pPr>
      <w:r w:rsidRPr="009C7CA6">
        <w:rPr>
          <w:i/>
          <w:kern w:val="1"/>
          <w:sz w:val="28"/>
          <w:szCs w:val="28"/>
        </w:rPr>
        <w:t>два спортивных зала (636 м</w:t>
      </w:r>
      <w:r w:rsidRPr="009C7CA6">
        <w:rPr>
          <w:i/>
          <w:kern w:val="1"/>
          <w:sz w:val="28"/>
          <w:szCs w:val="28"/>
          <w:vertAlign w:val="superscript"/>
        </w:rPr>
        <w:t>2</w:t>
      </w:r>
      <w:r w:rsidRPr="009C7CA6">
        <w:rPr>
          <w:i/>
          <w:kern w:val="1"/>
          <w:sz w:val="28"/>
          <w:szCs w:val="28"/>
        </w:rPr>
        <w:t xml:space="preserve"> ); </w:t>
      </w:r>
    </w:p>
    <w:p w:rsidR="009C7CA6" w:rsidRPr="009C7CA6" w:rsidRDefault="009C7CA6" w:rsidP="009C7CA6">
      <w:pPr>
        <w:numPr>
          <w:ilvl w:val="0"/>
          <w:numId w:val="71"/>
        </w:numPr>
        <w:suppressAutoHyphens/>
        <w:autoSpaceDE w:val="0"/>
        <w:rPr>
          <w:i/>
          <w:kern w:val="1"/>
          <w:sz w:val="28"/>
          <w:szCs w:val="28"/>
        </w:rPr>
      </w:pPr>
      <w:r w:rsidRPr="009C7CA6">
        <w:rPr>
          <w:i/>
          <w:kern w:val="1"/>
          <w:sz w:val="28"/>
          <w:szCs w:val="28"/>
        </w:rPr>
        <w:t>две оборудованные спортивные площадки (1336 м</w:t>
      </w:r>
      <w:r w:rsidRPr="009C7CA6">
        <w:rPr>
          <w:i/>
          <w:kern w:val="1"/>
          <w:sz w:val="28"/>
          <w:szCs w:val="28"/>
          <w:vertAlign w:val="superscript"/>
        </w:rPr>
        <w:t>2</w:t>
      </w:r>
      <w:r w:rsidRPr="009C7CA6">
        <w:rPr>
          <w:i/>
          <w:kern w:val="1"/>
          <w:sz w:val="28"/>
          <w:szCs w:val="28"/>
        </w:rPr>
        <w:t xml:space="preserve">). </w:t>
      </w:r>
    </w:p>
    <w:p w:rsidR="009C7CA6" w:rsidRPr="009C7CA6" w:rsidRDefault="009C7CA6" w:rsidP="009C7CA6">
      <w:pPr>
        <w:suppressAutoHyphens/>
        <w:autoSpaceDE w:val="0"/>
        <w:ind w:firstLine="720"/>
        <w:rPr>
          <w:kern w:val="1"/>
          <w:sz w:val="28"/>
          <w:szCs w:val="28"/>
        </w:rPr>
      </w:pPr>
      <w:r w:rsidRPr="009C7CA6">
        <w:rPr>
          <w:kern w:val="1"/>
          <w:sz w:val="28"/>
          <w:szCs w:val="28"/>
        </w:rPr>
        <w:t>Оснащение кабинетов МАОУ гимназия №18 соответствует нормам СанПиН.</w:t>
      </w:r>
    </w:p>
    <w:p w:rsidR="009C7CA6" w:rsidRPr="009C7CA6" w:rsidRDefault="009C7CA6" w:rsidP="009C7CA6">
      <w:pPr>
        <w:suppressAutoHyphens/>
        <w:autoSpaceDE w:val="0"/>
        <w:ind w:firstLine="720"/>
        <w:rPr>
          <w:i/>
          <w:kern w:val="1"/>
          <w:sz w:val="28"/>
          <w:szCs w:val="28"/>
        </w:rPr>
      </w:pPr>
      <w:r w:rsidRPr="009C7CA6">
        <w:rPr>
          <w:kern w:val="1"/>
          <w:sz w:val="28"/>
          <w:szCs w:val="28"/>
        </w:rPr>
        <w:t xml:space="preserve">В МАОУ гимназии №18 все учебные кабинеты имеют необходимое оборудование для организации практических занятий. </w:t>
      </w:r>
      <w:r w:rsidRPr="009C7CA6">
        <w:rPr>
          <w:i/>
          <w:kern w:val="1"/>
          <w:sz w:val="28"/>
          <w:szCs w:val="28"/>
        </w:rPr>
        <w:t>Специализированные кабинеты обеспечены:</w:t>
      </w:r>
    </w:p>
    <w:p w:rsidR="009C7CA6" w:rsidRPr="009C7CA6" w:rsidRDefault="009C7CA6" w:rsidP="007E5E62">
      <w:pPr>
        <w:suppressAutoHyphens/>
        <w:autoSpaceDE w:val="0"/>
        <w:ind w:firstLine="720"/>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49</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Обеспечение специализированных кабинетов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01"/>
        <w:gridCol w:w="2126"/>
        <w:gridCol w:w="2693"/>
        <w:gridCol w:w="1843"/>
      </w:tblGrid>
      <w:tr w:rsidR="009C7CA6" w:rsidRPr="009C7CA6" w:rsidTr="003541D3">
        <w:trPr>
          <w:trHeight w:val="661"/>
        </w:trPr>
        <w:tc>
          <w:tcPr>
            <w:tcW w:w="1526" w:type="dxa"/>
          </w:tcPr>
          <w:p w:rsidR="009C7CA6" w:rsidRPr="009C7CA6" w:rsidRDefault="009C7CA6" w:rsidP="009C7CA6">
            <w:pPr>
              <w:suppressAutoHyphens/>
              <w:rPr>
                <w:i/>
              </w:rPr>
            </w:pPr>
            <w:r w:rsidRPr="009C7CA6">
              <w:rPr>
                <w:i/>
              </w:rPr>
              <w:t>Кабинеты и лаборатории</w:t>
            </w:r>
          </w:p>
        </w:tc>
        <w:tc>
          <w:tcPr>
            <w:tcW w:w="1701" w:type="dxa"/>
          </w:tcPr>
          <w:p w:rsidR="009C7CA6" w:rsidRPr="009C7CA6" w:rsidRDefault="009C7CA6" w:rsidP="009C7CA6">
            <w:r w:rsidRPr="009C7CA6">
              <w:t>Техническое оборудование</w:t>
            </w:r>
          </w:p>
        </w:tc>
        <w:tc>
          <w:tcPr>
            <w:tcW w:w="2126" w:type="dxa"/>
          </w:tcPr>
          <w:p w:rsidR="009C7CA6" w:rsidRPr="009C7CA6" w:rsidRDefault="009C7CA6" w:rsidP="009C7CA6">
            <w:r w:rsidRPr="009C7CA6">
              <w:t>Программное обеспечение</w:t>
            </w:r>
          </w:p>
        </w:tc>
        <w:tc>
          <w:tcPr>
            <w:tcW w:w="2693" w:type="dxa"/>
          </w:tcPr>
          <w:p w:rsidR="009C7CA6" w:rsidRPr="009C7CA6" w:rsidRDefault="009C7CA6" w:rsidP="009C7CA6">
            <w:pPr>
              <w:rPr>
                <w:i/>
              </w:rPr>
            </w:pPr>
            <w:r w:rsidRPr="009C7CA6">
              <w:rPr>
                <w:i/>
              </w:rPr>
              <w:t>Лабораторное обеспечение</w:t>
            </w:r>
          </w:p>
        </w:tc>
        <w:tc>
          <w:tcPr>
            <w:tcW w:w="1843" w:type="dxa"/>
          </w:tcPr>
          <w:p w:rsidR="009C7CA6" w:rsidRPr="009C7CA6" w:rsidRDefault="009C7CA6" w:rsidP="009C7CA6">
            <w:pPr>
              <w:rPr>
                <w:i/>
              </w:rPr>
            </w:pPr>
            <w:r w:rsidRPr="009C7CA6">
              <w:rPr>
                <w:i/>
              </w:rPr>
              <w:t>Демонстрационное обеспечение</w:t>
            </w:r>
          </w:p>
        </w:tc>
      </w:tr>
      <w:tr w:rsidR="009C7CA6" w:rsidRPr="009C7CA6" w:rsidTr="003541D3">
        <w:trPr>
          <w:trHeight w:val="661"/>
        </w:trPr>
        <w:tc>
          <w:tcPr>
            <w:tcW w:w="1526" w:type="dxa"/>
          </w:tcPr>
          <w:p w:rsidR="009C7CA6" w:rsidRPr="009C7CA6" w:rsidRDefault="009C7CA6" w:rsidP="009C7CA6">
            <w:pPr>
              <w:suppressAutoHyphens/>
              <w:rPr>
                <w:i/>
              </w:rPr>
            </w:pPr>
            <w:r w:rsidRPr="009C7CA6">
              <w:rPr>
                <w:i/>
              </w:rPr>
              <w:t>Библиотека</w:t>
            </w:r>
          </w:p>
        </w:tc>
        <w:tc>
          <w:tcPr>
            <w:tcW w:w="1701" w:type="dxa"/>
          </w:tcPr>
          <w:p w:rsidR="009C7CA6" w:rsidRPr="009C7CA6" w:rsidRDefault="009C7CA6" w:rsidP="009C7CA6">
            <w:r w:rsidRPr="009C7CA6">
              <w:t>Компьютер -2, МФУ -2, ТВ -1</w:t>
            </w:r>
          </w:p>
        </w:tc>
        <w:tc>
          <w:tcPr>
            <w:tcW w:w="2126" w:type="dxa"/>
          </w:tcPr>
          <w:p w:rsidR="009C7CA6" w:rsidRPr="009C7CA6" w:rsidRDefault="009C7CA6" w:rsidP="009C7CA6">
            <w:pPr>
              <w:rPr>
                <w:lang w:val="en-US"/>
              </w:rPr>
            </w:pPr>
            <w:r w:rsidRPr="009C7CA6">
              <w:rPr>
                <w:lang w:val="en-US"/>
              </w:rPr>
              <w:t>Microsoft Windows</w:t>
            </w:r>
          </w:p>
          <w:p w:rsidR="009C7CA6" w:rsidRPr="009C7CA6" w:rsidRDefault="009C7CA6" w:rsidP="009C7CA6">
            <w:pPr>
              <w:rPr>
                <w:lang w:val="en-US"/>
              </w:rPr>
            </w:pPr>
            <w:r w:rsidRPr="009C7CA6">
              <w:rPr>
                <w:lang w:val="en-US"/>
              </w:rPr>
              <w:t>Microsoft Office</w:t>
            </w:r>
          </w:p>
          <w:p w:rsidR="009C7CA6" w:rsidRPr="009C7CA6" w:rsidRDefault="009C7CA6" w:rsidP="009C7CA6">
            <w:pPr>
              <w:rPr>
                <w:lang w:val="en-US"/>
              </w:rPr>
            </w:pPr>
            <w:r w:rsidRPr="009C7CA6">
              <w:rPr>
                <w:lang w:val="en-US"/>
              </w:rPr>
              <w:t>Adobe Reader</w:t>
            </w:r>
          </w:p>
          <w:p w:rsidR="009C7CA6" w:rsidRPr="009C7CA6" w:rsidRDefault="009C7CA6" w:rsidP="009C7CA6">
            <w:r w:rsidRPr="009C7CA6">
              <w:t>Антивирус Касперского</w:t>
            </w:r>
          </w:p>
          <w:p w:rsidR="009C7CA6" w:rsidRPr="009C7CA6" w:rsidRDefault="009C7CA6" w:rsidP="009C7CA6">
            <w:r w:rsidRPr="009C7CA6">
              <w:t>KMPlayer</w:t>
            </w:r>
          </w:p>
          <w:p w:rsidR="009C7CA6" w:rsidRPr="009C7CA6" w:rsidRDefault="009C7CA6" w:rsidP="009C7CA6">
            <w:r w:rsidRPr="009C7CA6">
              <w:t>LibreOffice</w:t>
            </w:r>
          </w:p>
          <w:p w:rsidR="009C7CA6" w:rsidRPr="009C7CA6" w:rsidRDefault="009C7CA6" w:rsidP="009C7CA6">
            <w:r w:rsidRPr="009C7CA6">
              <w:t>Информационно-библиотечная программа «Ирбис»</w:t>
            </w:r>
          </w:p>
        </w:tc>
        <w:tc>
          <w:tcPr>
            <w:tcW w:w="2693" w:type="dxa"/>
          </w:tcPr>
          <w:p w:rsidR="009C7CA6" w:rsidRPr="009C7CA6" w:rsidRDefault="009C7CA6" w:rsidP="009C7CA6">
            <w:r w:rsidRPr="009C7CA6">
              <w:t>Учебники и учебные пособия, научно-популярная литература</w:t>
            </w:r>
          </w:p>
        </w:tc>
        <w:tc>
          <w:tcPr>
            <w:tcW w:w="1843" w:type="dxa"/>
          </w:tcPr>
          <w:p w:rsidR="009C7CA6" w:rsidRPr="009C7CA6" w:rsidRDefault="009C7CA6" w:rsidP="009C7CA6">
            <w:r w:rsidRPr="009C7CA6">
              <w:t>Видеофильмы, тематические презентации, материалы ИД «1 сентября»</w:t>
            </w:r>
          </w:p>
        </w:tc>
      </w:tr>
      <w:tr w:rsidR="009C7CA6" w:rsidRPr="009C7CA6" w:rsidTr="003541D3">
        <w:trPr>
          <w:trHeight w:val="272"/>
        </w:trPr>
        <w:tc>
          <w:tcPr>
            <w:tcW w:w="1526" w:type="dxa"/>
          </w:tcPr>
          <w:p w:rsidR="009C7CA6" w:rsidRPr="009C7CA6" w:rsidRDefault="009C7CA6" w:rsidP="009C7CA6">
            <w:pPr>
              <w:suppressAutoHyphens/>
              <w:rPr>
                <w:i/>
              </w:rPr>
            </w:pPr>
            <w:r w:rsidRPr="009C7CA6">
              <w:rPr>
                <w:i/>
              </w:rPr>
              <w:t>Кабинеты технологии</w:t>
            </w:r>
          </w:p>
        </w:tc>
        <w:tc>
          <w:tcPr>
            <w:tcW w:w="1701" w:type="dxa"/>
          </w:tcPr>
          <w:p w:rsidR="009C7CA6" w:rsidRPr="009C7CA6" w:rsidRDefault="009C7CA6" w:rsidP="009C7CA6">
            <w:r w:rsidRPr="009C7CA6">
              <w:t>Компьютер – 2,</w:t>
            </w:r>
          </w:p>
          <w:p w:rsidR="009C7CA6" w:rsidRPr="009C7CA6" w:rsidRDefault="009C7CA6" w:rsidP="009C7CA6">
            <w:r w:rsidRPr="009C7CA6">
              <w:t xml:space="preserve">мультимедийный проектор – 1,принтер- 2 </w:t>
            </w:r>
          </w:p>
          <w:p w:rsidR="009C7CA6" w:rsidRPr="009C7CA6" w:rsidRDefault="009C7CA6" w:rsidP="009C7CA6">
            <w:r w:rsidRPr="009C7CA6">
              <w:t>ТВ -1</w:t>
            </w:r>
          </w:p>
          <w:p w:rsidR="009C7CA6" w:rsidRPr="009C7CA6" w:rsidRDefault="009C7CA6" w:rsidP="009C7CA6"/>
        </w:tc>
        <w:tc>
          <w:tcPr>
            <w:tcW w:w="2126" w:type="dxa"/>
          </w:tcPr>
          <w:p w:rsidR="009C7CA6" w:rsidRPr="009C7CA6" w:rsidRDefault="009C7CA6" w:rsidP="009C7CA6">
            <w:pPr>
              <w:rPr>
                <w:lang w:val="en-US"/>
              </w:rPr>
            </w:pPr>
            <w:r w:rsidRPr="009C7CA6">
              <w:rPr>
                <w:lang w:val="en-US"/>
              </w:rPr>
              <w:t>Microsoft Windows</w:t>
            </w:r>
          </w:p>
          <w:p w:rsidR="009C7CA6" w:rsidRPr="009C7CA6" w:rsidRDefault="009C7CA6" w:rsidP="009C7CA6">
            <w:pPr>
              <w:rPr>
                <w:lang w:val="en-US"/>
              </w:rPr>
            </w:pPr>
            <w:r w:rsidRPr="009C7CA6">
              <w:rPr>
                <w:lang w:val="en-US"/>
              </w:rPr>
              <w:t>Microsoft Office</w:t>
            </w:r>
          </w:p>
          <w:p w:rsidR="009C7CA6" w:rsidRPr="009C7CA6" w:rsidRDefault="009C7CA6" w:rsidP="009C7CA6">
            <w:pPr>
              <w:rPr>
                <w:lang w:val="en-US"/>
              </w:rPr>
            </w:pPr>
            <w:r w:rsidRPr="009C7CA6">
              <w:rPr>
                <w:lang w:val="en-US"/>
              </w:rPr>
              <w:t>Adobe Reader</w:t>
            </w:r>
          </w:p>
          <w:p w:rsidR="009C7CA6" w:rsidRPr="009C7CA6" w:rsidRDefault="009C7CA6" w:rsidP="009C7CA6">
            <w:r w:rsidRPr="009C7CA6">
              <w:t>Антивирус Касперского</w:t>
            </w:r>
          </w:p>
          <w:p w:rsidR="009C7CA6" w:rsidRPr="009C7CA6" w:rsidRDefault="009C7CA6" w:rsidP="009C7CA6">
            <w:r w:rsidRPr="009C7CA6">
              <w:t>KMPlayer</w:t>
            </w:r>
          </w:p>
          <w:p w:rsidR="009C7CA6" w:rsidRPr="009C7CA6" w:rsidRDefault="009C7CA6" w:rsidP="009C7CA6">
            <w:r w:rsidRPr="009C7CA6">
              <w:t>LibreOffice</w:t>
            </w:r>
          </w:p>
          <w:p w:rsidR="009C7CA6" w:rsidRPr="009C7CA6" w:rsidRDefault="009C7CA6" w:rsidP="009C7CA6"/>
        </w:tc>
        <w:tc>
          <w:tcPr>
            <w:tcW w:w="2693" w:type="dxa"/>
          </w:tcPr>
          <w:p w:rsidR="009C7CA6" w:rsidRPr="009C7CA6" w:rsidRDefault="009C7CA6" w:rsidP="009C7CA6">
            <w:r w:rsidRPr="009C7CA6">
              <w:t>Верстаки комбинированные,</w:t>
            </w:r>
          </w:p>
          <w:p w:rsidR="009C7CA6" w:rsidRPr="009C7CA6" w:rsidRDefault="009C7CA6" w:rsidP="009C7CA6">
            <w:r w:rsidRPr="009C7CA6">
              <w:t>тиски с поворотным механизмом, станки: горизонтально-фрейзенрные, фрезерные, круглопильные, токарные, заточные, сверлильные, сверлильный вертикально-настольные, токарно- винторезные; фуговально-пильные. Швейные машинки, оверлок, электрические плиты, микроволновая печь.</w:t>
            </w:r>
          </w:p>
        </w:tc>
        <w:tc>
          <w:tcPr>
            <w:tcW w:w="1843" w:type="dxa"/>
          </w:tcPr>
          <w:p w:rsidR="009C7CA6" w:rsidRPr="009C7CA6" w:rsidRDefault="009C7CA6" w:rsidP="009C7CA6">
            <w:r w:rsidRPr="009C7CA6">
              <w:t>Видеофильмы, тематические презентации, материалы ИД «1 сентября», манекены</w:t>
            </w:r>
          </w:p>
        </w:tc>
      </w:tr>
      <w:tr w:rsidR="009C7CA6" w:rsidRPr="009C7CA6" w:rsidTr="003541D3">
        <w:trPr>
          <w:trHeight w:val="661"/>
        </w:trPr>
        <w:tc>
          <w:tcPr>
            <w:tcW w:w="1526" w:type="dxa"/>
          </w:tcPr>
          <w:p w:rsidR="009C7CA6" w:rsidRPr="009C7CA6" w:rsidRDefault="009C7CA6" w:rsidP="009C7CA6">
            <w:pPr>
              <w:suppressAutoHyphens/>
              <w:rPr>
                <w:i/>
              </w:rPr>
            </w:pPr>
            <w:r w:rsidRPr="009C7CA6">
              <w:rPr>
                <w:i/>
              </w:rPr>
              <w:lastRenderedPageBreak/>
              <w:t>Кабинет биологии</w:t>
            </w:r>
          </w:p>
        </w:tc>
        <w:tc>
          <w:tcPr>
            <w:tcW w:w="1701" w:type="dxa"/>
          </w:tcPr>
          <w:p w:rsidR="009C7CA6" w:rsidRPr="009C7CA6" w:rsidRDefault="009C7CA6" w:rsidP="009C7CA6">
            <w:r w:rsidRPr="009C7CA6">
              <w:t>Компьютер –1, ноутбук - 14, мультимедийный проектор 1,</w:t>
            </w:r>
          </w:p>
          <w:p w:rsidR="009C7CA6" w:rsidRPr="009C7CA6" w:rsidRDefault="009C7CA6" w:rsidP="009C7CA6">
            <w:r w:rsidRPr="009C7CA6">
              <w:t>интерактивное оборудование 1 , МФУ 1, документ камера – 1,</w:t>
            </w:r>
          </w:p>
          <w:p w:rsidR="009C7CA6" w:rsidRPr="009C7CA6" w:rsidRDefault="009C7CA6" w:rsidP="009C7CA6">
            <w:r w:rsidRPr="009C7CA6">
              <w:t>электронный микроскоп 14</w:t>
            </w:r>
          </w:p>
        </w:tc>
        <w:tc>
          <w:tcPr>
            <w:tcW w:w="2126" w:type="dxa"/>
          </w:tcPr>
          <w:p w:rsidR="009C7CA6" w:rsidRPr="009C7CA6" w:rsidRDefault="009C7CA6" w:rsidP="009C7CA6">
            <w:pPr>
              <w:rPr>
                <w:lang w:val="en-US"/>
              </w:rPr>
            </w:pPr>
            <w:r w:rsidRPr="009C7CA6">
              <w:rPr>
                <w:lang w:val="en-US"/>
              </w:rPr>
              <w:t>Microsoft Windows</w:t>
            </w:r>
          </w:p>
          <w:p w:rsidR="009C7CA6" w:rsidRPr="009C7CA6" w:rsidRDefault="009C7CA6" w:rsidP="009C7CA6">
            <w:pPr>
              <w:rPr>
                <w:lang w:val="en-US"/>
              </w:rPr>
            </w:pPr>
            <w:r w:rsidRPr="009C7CA6">
              <w:rPr>
                <w:lang w:val="en-US"/>
              </w:rPr>
              <w:t>Microsoft Office</w:t>
            </w:r>
          </w:p>
          <w:p w:rsidR="009C7CA6" w:rsidRPr="009C7CA6" w:rsidRDefault="009C7CA6" w:rsidP="009C7CA6">
            <w:pPr>
              <w:rPr>
                <w:lang w:val="en-US"/>
              </w:rPr>
            </w:pPr>
            <w:r w:rsidRPr="009C7CA6">
              <w:rPr>
                <w:lang w:val="en-US"/>
              </w:rPr>
              <w:t>Adobe Reader</w:t>
            </w:r>
          </w:p>
          <w:p w:rsidR="009C7CA6" w:rsidRPr="009C7CA6" w:rsidRDefault="009C7CA6" w:rsidP="009C7CA6">
            <w:r w:rsidRPr="009C7CA6">
              <w:t>Антивирус Касперского</w:t>
            </w:r>
          </w:p>
          <w:p w:rsidR="009C7CA6" w:rsidRPr="009C7CA6" w:rsidRDefault="009C7CA6" w:rsidP="009C7CA6">
            <w:r w:rsidRPr="009C7CA6">
              <w:t>KMPlayer</w:t>
            </w:r>
          </w:p>
          <w:p w:rsidR="009C7CA6" w:rsidRPr="009C7CA6" w:rsidRDefault="009C7CA6" w:rsidP="009C7CA6">
            <w:r w:rsidRPr="009C7CA6">
              <w:t>LibreOffice, ПО «Биология 5-11»,</w:t>
            </w:r>
          </w:p>
          <w:p w:rsidR="009C7CA6" w:rsidRPr="009C7CA6" w:rsidRDefault="009C7CA6" w:rsidP="009C7CA6">
            <w:r w:rsidRPr="009C7CA6">
              <w:t>видиофильмы, тематические презентации, материалы ИД «1 сентября»</w:t>
            </w:r>
          </w:p>
        </w:tc>
        <w:tc>
          <w:tcPr>
            <w:tcW w:w="2693" w:type="dxa"/>
          </w:tcPr>
          <w:p w:rsidR="009C7CA6" w:rsidRPr="009C7CA6" w:rsidRDefault="009C7CA6" w:rsidP="009C7CA6">
            <w:r w:rsidRPr="009C7CA6">
              <w:t>Микропрепараты, модели-аппликации</w:t>
            </w:r>
          </w:p>
        </w:tc>
        <w:tc>
          <w:tcPr>
            <w:tcW w:w="1843" w:type="dxa"/>
          </w:tcPr>
          <w:p w:rsidR="009C7CA6" w:rsidRPr="009C7CA6" w:rsidRDefault="009C7CA6" w:rsidP="009C7CA6">
            <w:r w:rsidRPr="009C7CA6">
              <w:t>Учебно-демонстрационные таблицы, плакаты, видеофильмы</w:t>
            </w:r>
          </w:p>
        </w:tc>
      </w:tr>
      <w:tr w:rsidR="009C7CA6" w:rsidRPr="009C7CA6" w:rsidTr="003541D3">
        <w:trPr>
          <w:trHeight w:val="661"/>
        </w:trPr>
        <w:tc>
          <w:tcPr>
            <w:tcW w:w="1526" w:type="dxa"/>
          </w:tcPr>
          <w:p w:rsidR="009C7CA6" w:rsidRPr="009C7CA6" w:rsidRDefault="009C7CA6" w:rsidP="009C7CA6">
            <w:pPr>
              <w:suppressAutoHyphens/>
              <w:rPr>
                <w:i/>
              </w:rPr>
            </w:pPr>
            <w:r w:rsidRPr="009C7CA6">
              <w:rPr>
                <w:i/>
              </w:rPr>
              <w:t>Кабинет химии</w:t>
            </w:r>
          </w:p>
        </w:tc>
        <w:tc>
          <w:tcPr>
            <w:tcW w:w="1701" w:type="dxa"/>
          </w:tcPr>
          <w:p w:rsidR="009C7CA6" w:rsidRPr="009C7CA6" w:rsidRDefault="009C7CA6" w:rsidP="009C7CA6">
            <w:r w:rsidRPr="009C7CA6">
              <w:t>Компьютер – 1, мультимедийный проектор 1,</w:t>
            </w:r>
          </w:p>
          <w:p w:rsidR="009C7CA6" w:rsidRPr="009C7CA6" w:rsidRDefault="009C7CA6" w:rsidP="009C7CA6">
            <w:r w:rsidRPr="009C7CA6">
              <w:t>интерактивное оборудование 1, МФУ1, документ камера – 1</w:t>
            </w:r>
          </w:p>
        </w:tc>
        <w:tc>
          <w:tcPr>
            <w:tcW w:w="2126" w:type="dxa"/>
          </w:tcPr>
          <w:p w:rsidR="009C7CA6" w:rsidRPr="009C7CA6" w:rsidRDefault="009C7CA6" w:rsidP="009C7CA6">
            <w:pPr>
              <w:rPr>
                <w:lang w:val="en-US"/>
              </w:rPr>
            </w:pPr>
            <w:r w:rsidRPr="009C7CA6">
              <w:rPr>
                <w:lang w:val="en-US"/>
              </w:rPr>
              <w:t>Microsoft Windows</w:t>
            </w:r>
          </w:p>
          <w:p w:rsidR="009C7CA6" w:rsidRPr="009C7CA6" w:rsidRDefault="009C7CA6" w:rsidP="009C7CA6">
            <w:pPr>
              <w:rPr>
                <w:lang w:val="en-US"/>
              </w:rPr>
            </w:pPr>
            <w:r w:rsidRPr="009C7CA6">
              <w:rPr>
                <w:lang w:val="en-US"/>
              </w:rPr>
              <w:t>Microsoft Office</w:t>
            </w:r>
          </w:p>
          <w:p w:rsidR="009C7CA6" w:rsidRPr="009C7CA6" w:rsidRDefault="009C7CA6" w:rsidP="009C7CA6">
            <w:pPr>
              <w:rPr>
                <w:lang w:val="en-US"/>
              </w:rPr>
            </w:pPr>
            <w:r w:rsidRPr="009C7CA6">
              <w:rPr>
                <w:lang w:val="en-US"/>
              </w:rPr>
              <w:t>Adobe Reader</w:t>
            </w:r>
          </w:p>
          <w:p w:rsidR="009C7CA6" w:rsidRPr="009C7CA6" w:rsidRDefault="009C7CA6" w:rsidP="009C7CA6">
            <w:r w:rsidRPr="009C7CA6">
              <w:t>Антивирус Касперского</w:t>
            </w:r>
          </w:p>
          <w:p w:rsidR="009C7CA6" w:rsidRPr="009C7CA6" w:rsidRDefault="009C7CA6" w:rsidP="009C7CA6">
            <w:r w:rsidRPr="009C7CA6">
              <w:rPr>
                <w:lang w:val="en-US"/>
              </w:rPr>
              <w:t>KMPlayer</w:t>
            </w:r>
          </w:p>
          <w:p w:rsidR="009C7CA6" w:rsidRPr="009C7CA6" w:rsidRDefault="009C7CA6" w:rsidP="009C7CA6">
            <w:r w:rsidRPr="009C7CA6">
              <w:rPr>
                <w:lang w:val="en-US"/>
              </w:rPr>
              <w:t>LibreOffice</w:t>
            </w:r>
            <w:r w:rsidRPr="009C7CA6">
              <w:t>, ПО «Химия 8-9», комплект электронных пособий по общей, неорганической и органической химии в таблицах, тестах и иллюстрациях.</w:t>
            </w:r>
          </w:p>
        </w:tc>
        <w:tc>
          <w:tcPr>
            <w:tcW w:w="2693" w:type="dxa"/>
          </w:tcPr>
          <w:p w:rsidR="009C7CA6" w:rsidRPr="009C7CA6" w:rsidRDefault="009C7CA6" w:rsidP="009C7CA6">
            <w:r w:rsidRPr="009C7CA6">
              <w:t>Набор атомов, для составления моделей молекул, аппарат для дистилляции, комплект нагревательных приборов, приборы для получения галоидоалканов и сложных эфиров, растворимых  твердых веществ, электролиза солей . АПХР. Наборы приборов, посуды и принадлежностей для ученического эксперимента и др.</w:t>
            </w:r>
          </w:p>
        </w:tc>
        <w:tc>
          <w:tcPr>
            <w:tcW w:w="1843" w:type="dxa"/>
          </w:tcPr>
          <w:p w:rsidR="009C7CA6" w:rsidRPr="009C7CA6" w:rsidRDefault="009C7CA6" w:rsidP="009C7CA6">
            <w:r w:rsidRPr="009C7CA6">
              <w:t xml:space="preserve">Учебно-демонстрационные таблицы, плакаты, видеофильмы, столик подъемный для демонстрации экспериментов, демонстрационные модели, коллекции минералов. </w:t>
            </w:r>
          </w:p>
        </w:tc>
      </w:tr>
      <w:tr w:rsidR="009C7CA6" w:rsidRPr="009C7CA6" w:rsidTr="003541D3">
        <w:trPr>
          <w:trHeight w:val="661"/>
        </w:trPr>
        <w:tc>
          <w:tcPr>
            <w:tcW w:w="1526" w:type="dxa"/>
          </w:tcPr>
          <w:p w:rsidR="009C7CA6" w:rsidRPr="009C7CA6" w:rsidRDefault="009C7CA6" w:rsidP="009C7CA6">
            <w:pPr>
              <w:suppressAutoHyphens/>
              <w:rPr>
                <w:i/>
              </w:rPr>
            </w:pPr>
            <w:r w:rsidRPr="009C7CA6">
              <w:rPr>
                <w:i/>
              </w:rPr>
              <w:t>Кабинет физики</w:t>
            </w:r>
          </w:p>
        </w:tc>
        <w:tc>
          <w:tcPr>
            <w:tcW w:w="1701" w:type="dxa"/>
          </w:tcPr>
          <w:p w:rsidR="009C7CA6" w:rsidRPr="009C7CA6" w:rsidRDefault="009C7CA6" w:rsidP="009C7CA6">
            <w:r w:rsidRPr="009C7CA6">
              <w:t>Компьютер – 2, мультимедийный проектор 1,</w:t>
            </w:r>
          </w:p>
          <w:p w:rsidR="009C7CA6" w:rsidRPr="009C7CA6" w:rsidRDefault="009C7CA6" w:rsidP="009C7CA6">
            <w:r w:rsidRPr="009C7CA6">
              <w:t xml:space="preserve">интерактивное оборудование 1, МФУ-1, документ камера – 1, </w:t>
            </w:r>
            <w:r w:rsidRPr="009C7CA6">
              <w:rPr>
                <w:kern w:val="2"/>
              </w:rPr>
              <w:t>DVD-плейер -1</w:t>
            </w:r>
          </w:p>
          <w:p w:rsidR="009C7CA6" w:rsidRPr="009C7CA6" w:rsidRDefault="009C7CA6" w:rsidP="009C7CA6"/>
          <w:p w:rsidR="009C7CA6" w:rsidRPr="009C7CA6" w:rsidRDefault="009C7CA6" w:rsidP="009C7CA6"/>
        </w:tc>
        <w:tc>
          <w:tcPr>
            <w:tcW w:w="2126" w:type="dxa"/>
          </w:tcPr>
          <w:p w:rsidR="009C7CA6" w:rsidRPr="009C7CA6" w:rsidRDefault="009C7CA6" w:rsidP="009C7CA6">
            <w:pPr>
              <w:rPr>
                <w:lang w:val="en-US"/>
              </w:rPr>
            </w:pPr>
            <w:r w:rsidRPr="009C7CA6">
              <w:rPr>
                <w:lang w:val="en-US"/>
              </w:rPr>
              <w:t>Microsoft Windows</w:t>
            </w:r>
          </w:p>
          <w:p w:rsidR="009C7CA6" w:rsidRPr="009C7CA6" w:rsidRDefault="009C7CA6" w:rsidP="009C7CA6">
            <w:pPr>
              <w:rPr>
                <w:lang w:val="en-US"/>
              </w:rPr>
            </w:pPr>
            <w:r w:rsidRPr="009C7CA6">
              <w:rPr>
                <w:lang w:val="en-US"/>
              </w:rPr>
              <w:t>Microsoft Office</w:t>
            </w:r>
          </w:p>
          <w:p w:rsidR="009C7CA6" w:rsidRPr="009C7CA6" w:rsidRDefault="009C7CA6" w:rsidP="009C7CA6">
            <w:pPr>
              <w:rPr>
                <w:lang w:val="en-US"/>
              </w:rPr>
            </w:pPr>
            <w:r w:rsidRPr="009C7CA6">
              <w:rPr>
                <w:lang w:val="en-US"/>
              </w:rPr>
              <w:t>Adobe Reader</w:t>
            </w:r>
          </w:p>
          <w:p w:rsidR="009C7CA6" w:rsidRPr="009C7CA6" w:rsidRDefault="009C7CA6" w:rsidP="009C7CA6">
            <w:r w:rsidRPr="009C7CA6">
              <w:t>Антивирус Касперского</w:t>
            </w:r>
          </w:p>
          <w:p w:rsidR="009C7CA6" w:rsidRPr="009C7CA6" w:rsidRDefault="009C7CA6" w:rsidP="009C7CA6">
            <w:r w:rsidRPr="009C7CA6">
              <w:t>KMPlayer</w:t>
            </w:r>
          </w:p>
          <w:p w:rsidR="009C7CA6" w:rsidRPr="009C7CA6" w:rsidRDefault="009C7CA6" w:rsidP="009C7CA6">
            <w:r w:rsidRPr="009C7CA6">
              <w:t>LibreOffice</w:t>
            </w:r>
          </w:p>
          <w:p w:rsidR="009C7CA6" w:rsidRPr="009C7CA6" w:rsidRDefault="009C7CA6" w:rsidP="009C7CA6">
            <w:r w:rsidRPr="009C7CA6">
              <w:t>электронный учебное пособие «Физикон», электронный учебник «Физика»</w:t>
            </w:r>
          </w:p>
        </w:tc>
        <w:tc>
          <w:tcPr>
            <w:tcW w:w="2693" w:type="dxa"/>
          </w:tcPr>
          <w:p w:rsidR="009C7CA6" w:rsidRPr="009C7CA6" w:rsidRDefault="009C7CA6" w:rsidP="009C7CA6">
            <w:pPr>
              <w:suppressAutoHyphens/>
            </w:pPr>
            <w:r w:rsidRPr="009C7CA6">
              <w:t>Лабораторные наборы: «Магнетизм»,«Гидростатика плавления тел», «Кристаллизация», «Тепловые явления», «Исследование изопроцессов в газах», «Диффракция и интерференция», «Электролиз». Приборы для измерения различных физических величин, приборы для изучения физических явлений,</w:t>
            </w:r>
          </w:p>
          <w:p w:rsidR="009C7CA6" w:rsidRPr="009C7CA6" w:rsidRDefault="009C7CA6" w:rsidP="009C7CA6">
            <w:pPr>
              <w:suppressAutoHyphens/>
            </w:pPr>
            <w:r w:rsidRPr="009C7CA6">
              <w:t xml:space="preserve">Телескопы. </w:t>
            </w:r>
          </w:p>
        </w:tc>
        <w:tc>
          <w:tcPr>
            <w:tcW w:w="1843" w:type="dxa"/>
          </w:tcPr>
          <w:p w:rsidR="009C7CA6" w:rsidRPr="009C7CA6" w:rsidRDefault="009C7CA6" w:rsidP="009C7CA6">
            <w:r w:rsidRPr="009C7CA6">
              <w:t>Подвижная карта звездного неба, модели атомных кристаллических решеток алмаза, графита и т.п., модели счетчика электрической энергии, электродвигателя, магнитного поля земли, модели теллурия и т.п.  Столик подъемный демонстрационный, учебно-демонстрационные таблицы, плакаты, видеофильмы.</w:t>
            </w:r>
          </w:p>
        </w:tc>
      </w:tr>
    </w:tbl>
    <w:p w:rsidR="009C7CA6" w:rsidRPr="009C7CA6" w:rsidRDefault="009C7CA6" w:rsidP="009C7CA6">
      <w:pPr>
        <w:suppressAutoHyphens/>
        <w:autoSpaceDE w:val="0"/>
        <w:ind w:firstLine="720"/>
        <w:rPr>
          <w:kern w:val="1"/>
          <w:sz w:val="28"/>
          <w:szCs w:val="28"/>
          <w:highlight w:val="yellow"/>
        </w:rPr>
      </w:pPr>
    </w:p>
    <w:bookmarkEnd w:id="95"/>
    <w:p w:rsidR="009C7CA6" w:rsidRPr="009C7CA6" w:rsidRDefault="009C7CA6" w:rsidP="009C7CA6">
      <w:pPr>
        <w:suppressAutoHyphens/>
        <w:autoSpaceDE w:val="0"/>
        <w:ind w:firstLine="720"/>
        <w:rPr>
          <w:kern w:val="1"/>
          <w:sz w:val="28"/>
          <w:szCs w:val="28"/>
        </w:rPr>
      </w:pPr>
      <w:r w:rsidRPr="009C7CA6">
        <w:rPr>
          <w:kern w:val="1"/>
          <w:sz w:val="28"/>
          <w:szCs w:val="28"/>
        </w:rPr>
        <w:t xml:space="preserve">В МАОУ гимназии имеются </w:t>
      </w:r>
      <w:r w:rsidRPr="009C7CA6">
        <w:rPr>
          <w:i/>
          <w:kern w:val="1"/>
          <w:sz w:val="28"/>
          <w:szCs w:val="28"/>
        </w:rPr>
        <w:t>4 мастерские и 6 лабораторий для проведения практических занятий.</w:t>
      </w:r>
      <w:r w:rsidRPr="009C7CA6">
        <w:rPr>
          <w:kern w:val="1"/>
          <w:sz w:val="28"/>
          <w:szCs w:val="28"/>
        </w:rPr>
        <w:t xml:space="preserve"> Все лаборатории обеспечены </w:t>
      </w:r>
      <w:r w:rsidRPr="009C7CA6">
        <w:rPr>
          <w:i/>
          <w:kern w:val="1"/>
          <w:sz w:val="28"/>
          <w:szCs w:val="28"/>
        </w:rPr>
        <w:t>лабораторным и демонстрационным оборудованием.</w:t>
      </w:r>
      <w:r w:rsidRPr="009C7CA6">
        <w:rPr>
          <w:kern w:val="1"/>
          <w:sz w:val="28"/>
          <w:szCs w:val="28"/>
        </w:rPr>
        <w:t xml:space="preserve"> В образовательном процессе используются </w:t>
      </w:r>
      <w:r w:rsidRPr="009C7CA6">
        <w:rPr>
          <w:i/>
          <w:kern w:val="1"/>
          <w:sz w:val="28"/>
          <w:szCs w:val="28"/>
        </w:rPr>
        <w:t>4 электронные интерактивные лаборатории</w:t>
      </w:r>
      <w:r w:rsidRPr="009C7CA6">
        <w:rPr>
          <w:kern w:val="1"/>
          <w:sz w:val="28"/>
          <w:szCs w:val="28"/>
        </w:rPr>
        <w:t xml:space="preserve"> («Архимед» для занятий по биологии, «Физикон», 2 лаборатории </w:t>
      </w:r>
      <w:r w:rsidRPr="009C7CA6">
        <w:rPr>
          <w:sz w:val="28"/>
          <w:szCs w:val="28"/>
        </w:rPr>
        <w:t>«</w:t>
      </w:r>
      <w:r w:rsidRPr="009C7CA6">
        <w:rPr>
          <w:sz w:val="28"/>
          <w:szCs w:val="28"/>
          <w:lang w:val="en-US"/>
        </w:rPr>
        <w:t>ProLog</w:t>
      </w:r>
      <w:r w:rsidRPr="009C7CA6">
        <w:rPr>
          <w:sz w:val="28"/>
          <w:szCs w:val="28"/>
        </w:rPr>
        <w:t>» для занятий в начальной школе)</w:t>
      </w:r>
      <w:r w:rsidRPr="009C7CA6">
        <w:rPr>
          <w:kern w:val="1"/>
          <w:sz w:val="28"/>
          <w:szCs w:val="28"/>
        </w:rPr>
        <w:t xml:space="preserve">. </w:t>
      </w:r>
    </w:p>
    <w:p w:rsidR="009C7CA6" w:rsidRPr="009C7CA6" w:rsidRDefault="009C7CA6" w:rsidP="009C7CA6">
      <w:pPr>
        <w:suppressAutoHyphens/>
        <w:autoSpaceDE w:val="0"/>
        <w:ind w:firstLine="720"/>
        <w:rPr>
          <w:sz w:val="28"/>
          <w:szCs w:val="28"/>
        </w:rPr>
      </w:pPr>
      <w:r w:rsidRPr="009C7CA6">
        <w:rPr>
          <w:sz w:val="28"/>
          <w:szCs w:val="28"/>
        </w:rPr>
        <w:t xml:space="preserve">Создана материально-техническая база для продуктивной деятельности </w:t>
      </w:r>
      <w:r w:rsidRPr="009C7CA6">
        <w:rPr>
          <w:sz w:val="28"/>
          <w:szCs w:val="28"/>
        </w:rPr>
        <w:lastRenderedPageBreak/>
        <w:t>трех творческих мастерских</w:t>
      </w:r>
      <w:r w:rsidRPr="009C7CA6">
        <w:rPr>
          <w:sz w:val="24"/>
          <w:vertAlign w:val="superscript"/>
        </w:rPr>
        <w:footnoteReference w:id="9"/>
      </w:r>
      <w:r w:rsidRPr="009C7CA6">
        <w:rPr>
          <w:sz w:val="28"/>
          <w:szCs w:val="28"/>
        </w:rPr>
        <w:t>.</w:t>
      </w:r>
    </w:p>
    <w:p w:rsidR="009C7CA6" w:rsidRPr="009C7CA6" w:rsidRDefault="009C7CA6" w:rsidP="009C7CA6">
      <w:pPr>
        <w:suppressAutoHyphens/>
        <w:autoSpaceDE w:val="0"/>
        <w:ind w:firstLine="720"/>
        <w:rPr>
          <w:kern w:val="1"/>
          <w:sz w:val="28"/>
          <w:szCs w:val="28"/>
        </w:rPr>
      </w:pPr>
      <w:r w:rsidRPr="009C7CA6">
        <w:rPr>
          <w:kern w:val="1"/>
          <w:sz w:val="28"/>
          <w:szCs w:val="28"/>
        </w:rPr>
        <w:t xml:space="preserve">В МАОУ гимназии № 18 функционируют два медицинских кабинета. Кабинеты прошли лицензирование и оборудованы всем необходимым. Укомплектованность медицинскими кадрами в гимназии – полная. </w:t>
      </w:r>
    </w:p>
    <w:p w:rsidR="009C7CA6" w:rsidRPr="009C7CA6" w:rsidRDefault="009C7CA6" w:rsidP="009C7CA6">
      <w:pPr>
        <w:suppressAutoHyphens/>
        <w:autoSpaceDE w:val="0"/>
        <w:ind w:firstLine="720"/>
        <w:rPr>
          <w:kern w:val="1"/>
          <w:sz w:val="28"/>
          <w:szCs w:val="28"/>
        </w:rPr>
      </w:pPr>
      <w:r w:rsidRPr="009C7CA6">
        <w:rPr>
          <w:kern w:val="1"/>
          <w:sz w:val="28"/>
          <w:szCs w:val="28"/>
        </w:rPr>
        <w:t>Все учащиеся имеют возможность получать качественное горячее питание. Две столовые гимназии включают в себя два обеденных зала на 100 и 250 посадочных мест и обслуживаются ООО «ОМС-Лечебное питание».</w:t>
      </w:r>
    </w:p>
    <w:p w:rsidR="009C7CA6" w:rsidRPr="009C7CA6" w:rsidRDefault="009C7CA6" w:rsidP="009C7CA6">
      <w:pPr>
        <w:ind w:firstLine="709"/>
        <w:rPr>
          <w:sz w:val="24"/>
          <w:szCs w:val="24"/>
        </w:rPr>
      </w:pPr>
      <w:r w:rsidRPr="009C7CA6">
        <w:rPr>
          <w:sz w:val="28"/>
          <w:szCs w:val="28"/>
        </w:rPr>
        <w:t xml:space="preserve">В МАОУ гимназии № 18 обеспечивается выполнение санитарно-эпидемиологических требований, питьевой режим и режим проветривания. </w:t>
      </w:r>
    </w:p>
    <w:p w:rsidR="009C7CA6" w:rsidRPr="009C7CA6" w:rsidRDefault="009C7CA6" w:rsidP="009C7CA6">
      <w:pPr>
        <w:rPr>
          <w:sz w:val="28"/>
          <w:szCs w:val="28"/>
        </w:rPr>
      </w:pPr>
      <w:r w:rsidRPr="009C7CA6">
        <w:rPr>
          <w:sz w:val="28"/>
          <w:szCs w:val="28"/>
        </w:rPr>
        <w:t>В 2012 году ОО участвовала в реализации проекта «Доступная среда», в рамках которого было выделено и освоено 1791000 рублей. На эти средства была благоустроена территория школьного двора, установлен пандус для детей-инвалидов во 2 корпусе, оборудован туалет для инвалидов (установлены поручни) на 1 этаже 2 корпуса гимназии, сенсорная комната, приобретена коляска-вертикализатор кресло –коляска, пандус - платформа складной. Таким образом, обеспечен, доступ в здание для обучающихся с ограниченными возможностями здоровья. Современное состояние доступной среды отражено на сайте МАОУ гимназия №18 http://гимназия18.рф/dostupnaya-sreda.</w:t>
      </w:r>
    </w:p>
    <w:p w:rsidR="009C7CA6" w:rsidRPr="009C7CA6" w:rsidRDefault="009C7CA6" w:rsidP="009C7CA6">
      <w:pPr>
        <w:ind w:firstLine="720"/>
        <w:rPr>
          <w:sz w:val="28"/>
          <w:szCs w:val="28"/>
        </w:rPr>
      </w:pPr>
      <w:r w:rsidRPr="009C7CA6">
        <w:rPr>
          <w:sz w:val="28"/>
          <w:szCs w:val="28"/>
        </w:rPr>
        <w:t xml:space="preserve">С целью обеспечения безопасных условий образовательного процесса, охраны имущества и пресечения противоправных действий в гимназии ведется видеонаблюдение, имеются оборудованные радиобрелками кнопки тревожной сигнализации, которые обслуживают Нижнетагильский ОВО – филиал ФГКУ «УВО ВНГ России по Свердловской области». </w:t>
      </w:r>
    </w:p>
    <w:p w:rsidR="009C7CA6" w:rsidRPr="009C7CA6" w:rsidRDefault="009C7CA6" w:rsidP="009C7CA6">
      <w:pPr>
        <w:ind w:firstLine="720"/>
        <w:rPr>
          <w:sz w:val="24"/>
          <w:szCs w:val="24"/>
        </w:rPr>
      </w:pPr>
      <w:r w:rsidRPr="009C7CA6">
        <w:rPr>
          <w:sz w:val="28"/>
          <w:szCs w:val="28"/>
        </w:rPr>
        <w:t>Компьютерные классы оснащены охранной сигнализацией ОКО – обслуживается ЧОП «Дельта-2». На компьютерах установлены системы контент-фильтрации «</w:t>
      </w:r>
      <w:r w:rsidRPr="009C7CA6">
        <w:rPr>
          <w:sz w:val="28"/>
          <w:szCs w:val="28"/>
          <w:lang w:val="en-US"/>
        </w:rPr>
        <w:t>KasperskySaveKids</w:t>
      </w:r>
      <w:r w:rsidRPr="009C7CA6">
        <w:rPr>
          <w:sz w:val="28"/>
          <w:szCs w:val="28"/>
        </w:rPr>
        <w:t>» и «Интернет Цензор», проверка работоспособности которых осуществляется еженедельно с записью в журнале.</w:t>
      </w:r>
    </w:p>
    <w:p w:rsidR="009C7CA6" w:rsidRPr="009C7CA6" w:rsidRDefault="009C7CA6" w:rsidP="009C7CA6">
      <w:pPr>
        <w:ind w:firstLine="709"/>
        <w:rPr>
          <w:sz w:val="28"/>
          <w:szCs w:val="28"/>
        </w:rPr>
      </w:pPr>
      <w:r w:rsidRPr="009C7CA6">
        <w:rPr>
          <w:sz w:val="28"/>
          <w:szCs w:val="28"/>
        </w:rPr>
        <w:t>Автоматическую пожарную сигнализацию смонтировало и обслуживает  ООО «Фирма СИН-СБ». Система экстренного оповещения о потенциальной угрозе возникновения чрезвычайной ситуации смонтировала и обеспечивает техническое обслуживание ООО «Актай-Мониторинг».</w:t>
      </w:r>
    </w:p>
    <w:p w:rsidR="009C7CA6" w:rsidRPr="009C7CA6" w:rsidRDefault="009C7CA6" w:rsidP="009C7CA6">
      <w:pPr>
        <w:ind w:firstLine="720"/>
        <w:rPr>
          <w:sz w:val="28"/>
          <w:szCs w:val="28"/>
        </w:rPr>
      </w:pPr>
      <w:r w:rsidRPr="009C7CA6">
        <w:rPr>
          <w:sz w:val="28"/>
          <w:szCs w:val="28"/>
        </w:rPr>
        <w:t>С ЧОП «Тагил» заключен договор на физическую охрану, в соответствии с которым гимназии предоставляются следующие охранные услуги: охрана порядка, защита жизни и здоровья учителей, учащихся, персонала, посетителей, а также охрана имущества.</w:t>
      </w:r>
    </w:p>
    <w:p w:rsidR="009C7CA6" w:rsidRPr="009C7CA6" w:rsidRDefault="009C7CA6" w:rsidP="009C7CA6">
      <w:pPr>
        <w:ind w:firstLine="720"/>
        <w:rPr>
          <w:sz w:val="28"/>
          <w:szCs w:val="28"/>
        </w:rPr>
      </w:pPr>
      <w:r w:rsidRPr="009C7CA6">
        <w:rPr>
          <w:sz w:val="28"/>
          <w:szCs w:val="28"/>
        </w:rPr>
        <w:t>С 2019 году для входа в гимназию используются электронные пропуска для обучающихся и работников.</w:t>
      </w:r>
    </w:p>
    <w:p w:rsidR="009C7CA6" w:rsidRPr="009C7CA6" w:rsidRDefault="009C7CA6" w:rsidP="009C7CA6">
      <w:pPr>
        <w:ind w:firstLine="709"/>
        <w:rPr>
          <w:sz w:val="28"/>
          <w:szCs w:val="28"/>
        </w:rPr>
      </w:pPr>
      <w:r w:rsidRPr="009C7CA6">
        <w:rPr>
          <w:sz w:val="28"/>
          <w:szCs w:val="28"/>
        </w:rPr>
        <w:t>Материально-технические условия МАОУ гимназии №18 обеспечивают:</w:t>
      </w:r>
    </w:p>
    <w:p w:rsidR="009C7CA6" w:rsidRPr="009C7CA6" w:rsidRDefault="009C7CA6" w:rsidP="009C7CA6">
      <w:pPr>
        <w:rPr>
          <w:sz w:val="28"/>
          <w:szCs w:val="28"/>
        </w:rPr>
      </w:pPr>
      <w:r w:rsidRPr="009C7CA6">
        <w:rPr>
          <w:sz w:val="28"/>
          <w:szCs w:val="28"/>
        </w:rPr>
        <w:t xml:space="preserve">1) возможность достижения обучающимися установленных Стандартом </w:t>
      </w:r>
      <w:r w:rsidRPr="009C7CA6">
        <w:rPr>
          <w:sz w:val="28"/>
          <w:szCs w:val="28"/>
        </w:rPr>
        <w:lastRenderedPageBreak/>
        <w:t>требований к результатам освоения основной образовательной программы;</w:t>
      </w:r>
    </w:p>
    <w:p w:rsidR="009C7CA6" w:rsidRPr="009C7CA6" w:rsidRDefault="009C7CA6" w:rsidP="009C7CA6">
      <w:pPr>
        <w:rPr>
          <w:sz w:val="28"/>
          <w:szCs w:val="28"/>
        </w:rPr>
      </w:pPr>
      <w:r w:rsidRPr="009C7CA6">
        <w:rPr>
          <w:sz w:val="28"/>
          <w:szCs w:val="28"/>
        </w:rPr>
        <w:t>2) соблюдение санитарно-эпидемиологических требований образовательной деятельности:</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к санитарно-бытовым условиям;</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к социально-бытовым условиям;</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пожарной и электробезопасности;</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требований к организации безопасной эксплуатации спортивных сооружений, спортивного инвентаря и оборудования;</w:t>
      </w:r>
    </w:p>
    <w:p w:rsidR="009C7CA6" w:rsidRPr="009C7CA6" w:rsidRDefault="009C7CA6" w:rsidP="009C7CA6">
      <w:pPr>
        <w:numPr>
          <w:ilvl w:val="0"/>
          <w:numId w:val="70"/>
        </w:numPr>
        <w:autoSpaceDE w:val="0"/>
        <w:autoSpaceDN w:val="0"/>
        <w:adjustRightInd w:val="0"/>
        <w:rPr>
          <w:sz w:val="28"/>
          <w:szCs w:val="28"/>
        </w:rPr>
      </w:pPr>
      <w:r w:rsidRPr="009C7CA6">
        <w:rPr>
          <w:sz w:val="28"/>
          <w:szCs w:val="28"/>
        </w:rPr>
        <w:t>своевременных сроков и необходимых объемов текущего и капитального ремонта;</w:t>
      </w:r>
    </w:p>
    <w:p w:rsidR="009C7CA6" w:rsidRPr="009C7CA6" w:rsidRDefault="009C7CA6" w:rsidP="009C7CA6">
      <w:pPr>
        <w:rPr>
          <w:sz w:val="28"/>
          <w:szCs w:val="28"/>
        </w:rPr>
      </w:pPr>
      <w:r w:rsidRPr="009C7CA6">
        <w:rPr>
          <w:sz w:val="28"/>
          <w:szCs w:val="28"/>
        </w:rPr>
        <w:t>3) архитектурную доступность:</w:t>
      </w:r>
    </w:p>
    <w:p w:rsidR="009C7CA6" w:rsidRPr="009C7CA6" w:rsidRDefault="009C7CA6" w:rsidP="009C7CA6">
      <w:pPr>
        <w:ind w:firstLine="709"/>
        <w:rPr>
          <w:sz w:val="28"/>
          <w:szCs w:val="28"/>
        </w:rPr>
      </w:pPr>
      <w:r w:rsidRPr="009C7CA6">
        <w:rPr>
          <w:sz w:val="28"/>
          <w:szCs w:val="28"/>
        </w:rPr>
        <w:t>В результате самообследования сравнили оснащение МАОУ гимназия №18 с Перечнем средств обучения и воспитания, утвержденным приказом Минпросвещения от 23.08.2021 № 590. По итогам сравнения был составлен план финансово-хозяйственной деятельности на 2022 -2024 год (Сайт МАОУ гимназия №18 http://xn--18-6kclvec3aj7p.xn--p1ai/finansovo-khozyajjstvennaya-deyatelnost).</w:t>
      </w:r>
    </w:p>
    <w:p w:rsidR="009C7CA6" w:rsidRPr="009C7CA6" w:rsidRDefault="009C7CA6" w:rsidP="009C7CA6">
      <w:pPr>
        <w:ind w:firstLine="709"/>
        <w:rPr>
          <w:sz w:val="28"/>
          <w:szCs w:val="28"/>
        </w:rPr>
      </w:pPr>
      <w:r w:rsidRPr="009C7CA6">
        <w:rPr>
          <w:sz w:val="28"/>
          <w:szCs w:val="28"/>
        </w:rPr>
        <w:t xml:space="preserve">Детско-взрослое сообщество гимназии прикладывает немалые усилия для поддержания предметно-эстетической среды образовательной организации. Хорошей традицией, развивающей у учащихся, родителей, педагогов социальную инициативу, стал социально значимый проект </w:t>
      </w:r>
      <w:r w:rsidRPr="009C7CA6">
        <w:rPr>
          <w:rFonts w:eastAsia="Calibri"/>
          <w:sz w:val="28"/>
          <w:szCs w:val="28"/>
        </w:rPr>
        <w:t>«Гимназия в цветах»</w:t>
      </w:r>
      <w:r w:rsidRPr="009C7CA6">
        <w:rPr>
          <w:sz w:val="28"/>
          <w:szCs w:val="28"/>
        </w:rPr>
        <w:t>.</w:t>
      </w:r>
    </w:p>
    <w:p w:rsidR="009C7CA6" w:rsidRPr="009C7CA6" w:rsidRDefault="009C7CA6" w:rsidP="009C7CA6">
      <w:pPr>
        <w:ind w:firstLine="709"/>
        <w:rPr>
          <w:sz w:val="28"/>
          <w:szCs w:val="28"/>
        </w:rPr>
      </w:pPr>
      <w:r w:rsidRPr="009C7CA6">
        <w:rPr>
          <w:sz w:val="28"/>
          <w:szCs w:val="28"/>
        </w:rPr>
        <w:t>В июне 2022 года на пришкольном участке гимназии:</w:t>
      </w:r>
    </w:p>
    <w:p w:rsidR="009C7CA6" w:rsidRPr="009C7CA6" w:rsidRDefault="009C7CA6" w:rsidP="009C7CA6">
      <w:pPr>
        <w:ind w:firstLine="709"/>
        <w:rPr>
          <w:sz w:val="28"/>
          <w:szCs w:val="28"/>
        </w:rPr>
      </w:pPr>
      <w:r w:rsidRPr="009C7CA6">
        <w:rPr>
          <w:sz w:val="28"/>
          <w:szCs w:val="28"/>
        </w:rPr>
        <w:t>- обустроено – 7 клумб («Лисья гора», «Паровоз Черепановых»,</w:t>
      </w:r>
    </w:p>
    <w:p w:rsidR="009C7CA6" w:rsidRPr="009C7CA6" w:rsidRDefault="009C7CA6" w:rsidP="009C7CA6">
      <w:pPr>
        <w:ind w:firstLine="709"/>
        <w:rPr>
          <w:sz w:val="28"/>
          <w:szCs w:val="28"/>
        </w:rPr>
      </w:pPr>
      <w:r w:rsidRPr="009C7CA6">
        <w:rPr>
          <w:sz w:val="28"/>
          <w:szCs w:val="28"/>
        </w:rPr>
        <w:t>«Древо знаний», «Каменный пояс», «Тагильские гармоники», «Мыс корабельный», «Уральское подворье») и 2 перголы («Тагальские зонтики»);</w:t>
      </w:r>
    </w:p>
    <w:p w:rsidR="009C7CA6" w:rsidRPr="009C7CA6" w:rsidRDefault="009C7CA6" w:rsidP="009C7CA6">
      <w:pPr>
        <w:ind w:firstLine="709"/>
        <w:rPr>
          <w:sz w:val="28"/>
          <w:szCs w:val="28"/>
        </w:rPr>
      </w:pPr>
      <w:r w:rsidRPr="009C7CA6">
        <w:rPr>
          <w:sz w:val="28"/>
          <w:szCs w:val="28"/>
        </w:rPr>
        <w:t>- выращено и высажено 8000 корней цветочной рассады;</w:t>
      </w:r>
    </w:p>
    <w:p w:rsidR="009C7CA6" w:rsidRPr="009C7CA6" w:rsidRDefault="009C7CA6" w:rsidP="009C7CA6">
      <w:pPr>
        <w:ind w:firstLine="709"/>
        <w:rPr>
          <w:sz w:val="28"/>
          <w:szCs w:val="28"/>
        </w:rPr>
      </w:pPr>
      <w:r w:rsidRPr="009C7CA6">
        <w:rPr>
          <w:sz w:val="28"/>
          <w:szCs w:val="28"/>
        </w:rPr>
        <w:t>- реконструированы и восстановлены 5 цветников;</w:t>
      </w:r>
    </w:p>
    <w:p w:rsidR="009C7CA6" w:rsidRPr="009C7CA6" w:rsidRDefault="009C7CA6" w:rsidP="009C7CA6">
      <w:pPr>
        <w:ind w:firstLine="709"/>
        <w:rPr>
          <w:sz w:val="28"/>
          <w:szCs w:val="28"/>
        </w:rPr>
      </w:pPr>
      <w:r w:rsidRPr="009C7CA6">
        <w:rPr>
          <w:sz w:val="28"/>
          <w:szCs w:val="28"/>
        </w:rPr>
        <w:t xml:space="preserve">- демонтировано 7 старых цветников и установлен комплекс из 8 цветников «Уральские самоцветы».  </w:t>
      </w:r>
    </w:p>
    <w:p w:rsidR="009C7CA6" w:rsidRPr="009C7CA6" w:rsidRDefault="009C7CA6" w:rsidP="009C7CA6">
      <w:pPr>
        <w:rPr>
          <w:b/>
          <w:i/>
          <w:color w:val="FF0000"/>
          <w:sz w:val="24"/>
          <w:szCs w:val="24"/>
        </w:rPr>
      </w:pPr>
    </w:p>
    <w:p w:rsidR="009C7CA6" w:rsidRPr="009C7CA6" w:rsidRDefault="009C7CA6" w:rsidP="009C7CA6">
      <w:pPr>
        <w:pStyle w:val="a7"/>
        <w:numPr>
          <w:ilvl w:val="0"/>
          <w:numId w:val="69"/>
        </w:numPr>
        <w:rPr>
          <w:rFonts w:ascii="Times New Roman" w:hAnsi="Times New Roman"/>
          <w:b/>
          <w:i/>
          <w:color w:val="000000" w:themeColor="text1"/>
          <w:sz w:val="24"/>
          <w:szCs w:val="24"/>
        </w:rPr>
      </w:pPr>
      <w:r w:rsidRPr="009C7CA6">
        <w:rPr>
          <w:rFonts w:ascii="Times New Roman" w:hAnsi="Times New Roman"/>
          <w:b/>
          <w:i/>
          <w:color w:val="000000" w:themeColor="text1"/>
          <w:sz w:val="28"/>
        </w:rPr>
        <w:t>Взаимодействия с родительским сообществом</w:t>
      </w:r>
    </w:p>
    <w:p w:rsidR="009C7CA6" w:rsidRPr="009C7CA6" w:rsidRDefault="009C7CA6" w:rsidP="009C7CA6">
      <w:pPr>
        <w:ind w:firstLine="709"/>
        <w:rPr>
          <w:sz w:val="28"/>
          <w:szCs w:val="28"/>
        </w:rPr>
      </w:pPr>
      <w:r w:rsidRPr="009C7CA6">
        <w:rPr>
          <w:sz w:val="28"/>
          <w:szCs w:val="28"/>
        </w:rPr>
        <w:t>В соответствии с идеологией партисипативного метода управления при организации любого важного события в гимназии собирается  Совет Дела, на который приглашаются родители (законные представители). Об итогах работы директор рассказывает родителям на общешкольном родительском комитете, который собирается 1 раз в четверть.</w:t>
      </w:r>
    </w:p>
    <w:p w:rsidR="009C7CA6" w:rsidRPr="009C7CA6" w:rsidRDefault="009C7CA6" w:rsidP="009C7CA6">
      <w:pPr>
        <w:ind w:firstLine="709"/>
        <w:rPr>
          <w:sz w:val="28"/>
          <w:szCs w:val="28"/>
        </w:rPr>
      </w:pPr>
      <w:r w:rsidRPr="009C7CA6">
        <w:rPr>
          <w:sz w:val="28"/>
          <w:szCs w:val="28"/>
        </w:rPr>
        <w:lastRenderedPageBreak/>
        <w:t>Родительские собрания проходят в каждом классе не реже 1 раза в четверть. В соответствии с тематическим планом в гимназии организованы занятия:</w:t>
      </w:r>
    </w:p>
    <w:p w:rsidR="009C7CA6" w:rsidRPr="009C7CA6" w:rsidRDefault="009C7CA6" w:rsidP="009C7CA6">
      <w:pPr>
        <w:numPr>
          <w:ilvl w:val="0"/>
          <w:numId w:val="73"/>
        </w:numPr>
        <w:rPr>
          <w:sz w:val="28"/>
          <w:szCs w:val="28"/>
        </w:rPr>
      </w:pPr>
      <w:r w:rsidRPr="009C7CA6">
        <w:rPr>
          <w:sz w:val="28"/>
          <w:szCs w:val="28"/>
        </w:rPr>
        <w:t>в «Школе родительской любви» (охват:120 родителей);</w:t>
      </w:r>
    </w:p>
    <w:p w:rsidR="009C7CA6" w:rsidRPr="009C7CA6" w:rsidRDefault="009C7CA6" w:rsidP="009C7CA6">
      <w:pPr>
        <w:numPr>
          <w:ilvl w:val="0"/>
          <w:numId w:val="73"/>
        </w:numPr>
        <w:rPr>
          <w:sz w:val="28"/>
          <w:szCs w:val="28"/>
        </w:rPr>
      </w:pPr>
      <w:r w:rsidRPr="009C7CA6">
        <w:rPr>
          <w:sz w:val="28"/>
          <w:szCs w:val="28"/>
        </w:rPr>
        <w:t>на тренинге «Воспитание на основе здравого смысла» (охват -65 родителей);</w:t>
      </w:r>
    </w:p>
    <w:p w:rsidR="009C7CA6" w:rsidRPr="009C7CA6" w:rsidRDefault="009C7CA6" w:rsidP="009C7CA6">
      <w:pPr>
        <w:numPr>
          <w:ilvl w:val="0"/>
          <w:numId w:val="73"/>
        </w:numPr>
        <w:rPr>
          <w:sz w:val="28"/>
          <w:szCs w:val="28"/>
        </w:rPr>
      </w:pPr>
      <w:r w:rsidRPr="009C7CA6">
        <w:rPr>
          <w:sz w:val="28"/>
          <w:szCs w:val="28"/>
        </w:rPr>
        <w:t>в рамках надпредметного курса «Мир деятельности» (100% родителей обучающихся начальной школы)</w:t>
      </w:r>
    </w:p>
    <w:p w:rsidR="009C7CA6" w:rsidRPr="009C7CA6" w:rsidRDefault="009C7CA6" w:rsidP="009C7CA6">
      <w:pPr>
        <w:ind w:firstLine="709"/>
        <w:rPr>
          <w:sz w:val="28"/>
          <w:szCs w:val="28"/>
        </w:rPr>
      </w:pPr>
      <w:r w:rsidRPr="009C7CA6">
        <w:rPr>
          <w:sz w:val="28"/>
          <w:szCs w:val="28"/>
        </w:rPr>
        <w:t>В 2021-2022 учебном году было организовано :</w:t>
      </w:r>
    </w:p>
    <w:p w:rsidR="009C7CA6" w:rsidRPr="009C7CA6" w:rsidRDefault="009C7CA6" w:rsidP="009C7CA6">
      <w:pPr>
        <w:numPr>
          <w:ilvl w:val="0"/>
          <w:numId w:val="74"/>
        </w:numPr>
        <w:rPr>
          <w:sz w:val="28"/>
          <w:szCs w:val="28"/>
        </w:rPr>
      </w:pPr>
      <w:r w:rsidRPr="009C7CA6">
        <w:rPr>
          <w:color w:val="404040" w:themeColor="text1" w:themeTint="BF"/>
          <w:sz w:val="28"/>
          <w:szCs w:val="28"/>
        </w:rPr>
        <w:t>8</w:t>
      </w:r>
      <w:r w:rsidRPr="009C7CA6">
        <w:rPr>
          <w:sz w:val="28"/>
          <w:szCs w:val="28"/>
        </w:rPr>
        <w:t>родительских гостиных;</w:t>
      </w:r>
    </w:p>
    <w:p w:rsidR="009C7CA6" w:rsidRPr="009C7CA6" w:rsidRDefault="009C7CA6" w:rsidP="009C7CA6">
      <w:pPr>
        <w:numPr>
          <w:ilvl w:val="0"/>
          <w:numId w:val="74"/>
        </w:numPr>
        <w:rPr>
          <w:sz w:val="28"/>
          <w:szCs w:val="28"/>
        </w:rPr>
      </w:pPr>
      <w:r w:rsidRPr="009C7CA6">
        <w:rPr>
          <w:sz w:val="28"/>
          <w:szCs w:val="28"/>
        </w:rPr>
        <w:t>184 индивидуальные консультации;</w:t>
      </w:r>
    </w:p>
    <w:p w:rsidR="009C7CA6" w:rsidRPr="009C7CA6" w:rsidRDefault="009C7CA6" w:rsidP="009C7CA6">
      <w:pPr>
        <w:numPr>
          <w:ilvl w:val="0"/>
          <w:numId w:val="74"/>
        </w:numPr>
        <w:rPr>
          <w:sz w:val="28"/>
          <w:szCs w:val="28"/>
        </w:rPr>
      </w:pPr>
      <w:r w:rsidRPr="009C7CA6">
        <w:rPr>
          <w:sz w:val="28"/>
          <w:szCs w:val="28"/>
        </w:rPr>
        <w:t>53 родительских собрания, посвященные проблемам адаптации и социализации обучающихся.</w:t>
      </w:r>
    </w:p>
    <w:p w:rsidR="009C7CA6" w:rsidRPr="009C7CA6" w:rsidRDefault="009C7CA6" w:rsidP="009C7CA6">
      <w:pPr>
        <w:ind w:left="1429"/>
        <w:rPr>
          <w:color w:val="000000" w:themeColor="text1"/>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Деятельности ученического самоуправления</w:t>
      </w:r>
    </w:p>
    <w:p w:rsidR="009C7CA6" w:rsidRPr="009C7CA6" w:rsidRDefault="009C7CA6" w:rsidP="009C7CA6">
      <w:pPr>
        <w:ind w:firstLine="709"/>
        <w:rPr>
          <w:sz w:val="28"/>
          <w:szCs w:val="28"/>
        </w:rPr>
      </w:pPr>
      <w:r w:rsidRPr="009C7CA6">
        <w:rPr>
          <w:sz w:val="28"/>
          <w:szCs w:val="28"/>
        </w:rPr>
        <w:t>Работа совета гимназистов «Формула успеха» была организована в соответствии с планом работы. Все запланированное было выполнено.</w:t>
      </w:r>
    </w:p>
    <w:p w:rsidR="009C7CA6" w:rsidRPr="009C7CA6" w:rsidRDefault="009C7CA6" w:rsidP="009C7CA6">
      <w:pPr>
        <w:ind w:firstLine="709"/>
        <w:rPr>
          <w:sz w:val="28"/>
          <w:szCs w:val="28"/>
        </w:rPr>
      </w:pPr>
      <w:r w:rsidRPr="009C7CA6">
        <w:rPr>
          <w:sz w:val="28"/>
          <w:szCs w:val="28"/>
        </w:rPr>
        <w:t>Во всех классах созданы органы самоуправления. На базе гимназии созданы четыре отряда в количестве 125 учащихся, которые входят в состав Российского Движения Школьников. В 2022 учебном году отряд учеников 5Г класса по итогам учебного года был отмечен дипломом и кубком «Лучший отряд РДШ»</w:t>
      </w:r>
    </w:p>
    <w:p w:rsidR="009C7CA6" w:rsidRPr="009C7CA6" w:rsidRDefault="009C7CA6" w:rsidP="009C7CA6">
      <w:pPr>
        <w:rPr>
          <w:color w:val="000000" w:themeColor="text1"/>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Деятельности по профилактике и безопасности</w:t>
      </w:r>
    </w:p>
    <w:p w:rsidR="009C7CA6" w:rsidRPr="009C7CA6" w:rsidRDefault="009C7CA6" w:rsidP="009C7CA6">
      <w:pPr>
        <w:ind w:firstLine="709"/>
        <w:rPr>
          <w:sz w:val="28"/>
          <w:szCs w:val="28"/>
        </w:rPr>
      </w:pPr>
      <w:r w:rsidRPr="009C7CA6">
        <w:rPr>
          <w:sz w:val="28"/>
          <w:szCs w:val="28"/>
        </w:rPr>
        <w:t xml:space="preserve">В гимназии ведется системная работа </w:t>
      </w:r>
      <w:r w:rsidRPr="009C7CA6">
        <w:rPr>
          <w:sz w:val="28"/>
        </w:rPr>
        <w:t xml:space="preserve">педагогического коллектива по созданию эффективной профилактической среды, обеспечевающей безопасность жизнедеятельность как условия успешной воспитательной деятельности. Для этого разработаны и реализуются </w:t>
      </w:r>
      <w:r w:rsidRPr="009C7CA6">
        <w:rPr>
          <w:sz w:val="28"/>
          <w:szCs w:val="28"/>
        </w:rPr>
        <w:t xml:space="preserve">«Комплексный план профилактической работы»; «Совместный план работы с ОДН ОП №16 МУ МВД России «Нижнетагильское»; «Программа первичной профилактики суицидального и аддиктивного поведения учащихся»; «Программа по профилактике буллинга» </w:t>
      </w:r>
    </w:p>
    <w:p w:rsidR="009C7CA6" w:rsidRPr="009C7CA6" w:rsidRDefault="009C7CA6" w:rsidP="009C7CA6">
      <w:pPr>
        <w:ind w:firstLine="709"/>
        <w:rPr>
          <w:sz w:val="28"/>
        </w:rPr>
      </w:pPr>
      <w:r w:rsidRPr="009C7CA6">
        <w:rPr>
          <w:sz w:val="28"/>
        </w:rPr>
        <w:t xml:space="preserve">Мониторинг групп риска осуществляется в соответствии с показателями, разработанными ФИОКО, на основании которых можно констатировать следующее: </w:t>
      </w:r>
    </w:p>
    <w:p w:rsidR="009C7CA6" w:rsidRPr="009C7CA6" w:rsidRDefault="009C7CA6" w:rsidP="009C7CA6">
      <w:pPr>
        <w:rPr>
          <w:sz w:val="28"/>
          <w:szCs w:val="28"/>
        </w:rPr>
      </w:pPr>
      <w:r w:rsidRPr="009C7CA6">
        <w:rPr>
          <w:sz w:val="28"/>
          <w:szCs w:val="28"/>
        </w:rPr>
        <w:t xml:space="preserve">– количество несовершеннолетних, совершивших преступления - 0; </w:t>
      </w:r>
    </w:p>
    <w:p w:rsidR="009C7CA6" w:rsidRPr="009C7CA6" w:rsidRDefault="009C7CA6" w:rsidP="009C7CA6">
      <w:pPr>
        <w:rPr>
          <w:sz w:val="28"/>
          <w:szCs w:val="28"/>
        </w:rPr>
      </w:pPr>
      <w:r w:rsidRPr="009C7CA6">
        <w:rPr>
          <w:sz w:val="28"/>
          <w:szCs w:val="28"/>
        </w:rPr>
        <w:t xml:space="preserve">– количество несовершеннолетних обучающихся, совершивших административные правонарушения и иные антиобщественные действия - 3; </w:t>
      </w:r>
    </w:p>
    <w:p w:rsidR="009C7CA6" w:rsidRPr="009C7CA6" w:rsidRDefault="009C7CA6" w:rsidP="009C7CA6">
      <w:pPr>
        <w:rPr>
          <w:sz w:val="28"/>
          <w:szCs w:val="28"/>
        </w:rPr>
      </w:pPr>
      <w:r w:rsidRPr="009C7CA6">
        <w:rPr>
          <w:sz w:val="28"/>
          <w:szCs w:val="28"/>
        </w:rPr>
        <w:t xml:space="preserve">– доля обучающихся, находящихся на учете в ПДН (на конец учебного года) - 3; </w:t>
      </w:r>
    </w:p>
    <w:p w:rsidR="009C7CA6" w:rsidRPr="009C7CA6" w:rsidRDefault="009C7CA6" w:rsidP="009C7CA6">
      <w:pPr>
        <w:rPr>
          <w:sz w:val="28"/>
          <w:szCs w:val="28"/>
        </w:rPr>
      </w:pPr>
      <w:r w:rsidRPr="009C7CA6">
        <w:rPr>
          <w:sz w:val="28"/>
          <w:szCs w:val="28"/>
        </w:rPr>
        <w:t xml:space="preserve">– доля обучающихся, снятых с учета в текущем календарном году (% выбывших из них) - 0; </w:t>
      </w:r>
    </w:p>
    <w:p w:rsidR="009C7CA6" w:rsidRPr="009C7CA6" w:rsidRDefault="009C7CA6" w:rsidP="009C7CA6">
      <w:pPr>
        <w:rPr>
          <w:sz w:val="28"/>
          <w:szCs w:val="28"/>
        </w:rPr>
      </w:pPr>
      <w:r w:rsidRPr="009C7CA6">
        <w:rPr>
          <w:sz w:val="28"/>
          <w:szCs w:val="28"/>
        </w:rPr>
        <w:t xml:space="preserve">– количество случаев в ОО деструктивного проявления в поведении обучающихся данной ОО, получивших резонанс в СМИ (за последние 5 лет) </w:t>
      </w:r>
      <w:r w:rsidRPr="009C7CA6">
        <w:rPr>
          <w:sz w:val="28"/>
          <w:szCs w:val="28"/>
        </w:rPr>
        <w:lastRenderedPageBreak/>
        <w:t xml:space="preserve">- 0; </w:t>
      </w:r>
    </w:p>
    <w:p w:rsidR="009C7CA6" w:rsidRPr="009C7CA6" w:rsidRDefault="009C7CA6" w:rsidP="009C7CA6">
      <w:pPr>
        <w:rPr>
          <w:sz w:val="28"/>
          <w:szCs w:val="28"/>
        </w:rPr>
      </w:pPr>
      <w:r w:rsidRPr="009C7CA6">
        <w:rPr>
          <w:sz w:val="28"/>
          <w:szCs w:val="28"/>
        </w:rPr>
        <w:t xml:space="preserve">– количество правонарушений со стороны обучающихся, связанных с курением/употреблением алкоголя - 1; </w:t>
      </w:r>
    </w:p>
    <w:p w:rsidR="009C7CA6" w:rsidRPr="009C7CA6" w:rsidRDefault="009C7CA6" w:rsidP="009C7CA6">
      <w:pPr>
        <w:rPr>
          <w:sz w:val="28"/>
          <w:szCs w:val="28"/>
        </w:rPr>
      </w:pPr>
      <w:r w:rsidRPr="009C7CA6">
        <w:rPr>
          <w:sz w:val="28"/>
          <w:szCs w:val="28"/>
        </w:rPr>
        <w:t xml:space="preserve">– количество случаев буллинга - 0; </w:t>
      </w:r>
    </w:p>
    <w:p w:rsidR="009C7CA6" w:rsidRPr="009C7CA6" w:rsidRDefault="009C7CA6" w:rsidP="009C7CA6">
      <w:pPr>
        <w:rPr>
          <w:sz w:val="28"/>
          <w:szCs w:val="28"/>
        </w:rPr>
      </w:pPr>
      <w:r w:rsidRPr="009C7CA6">
        <w:rPr>
          <w:sz w:val="28"/>
          <w:szCs w:val="28"/>
        </w:rPr>
        <w:t xml:space="preserve">– количество самоубийств/попыток самоубийств - 0; </w:t>
      </w:r>
    </w:p>
    <w:p w:rsidR="009C7CA6" w:rsidRPr="009C7CA6" w:rsidRDefault="009C7CA6" w:rsidP="009C7CA6">
      <w:pPr>
        <w:rPr>
          <w:sz w:val="28"/>
          <w:szCs w:val="28"/>
        </w:rPr>
      </w:pPr>
      <w:r w:rsidRPr="009C7CA6">
        <w:rPr>
          <w:sz w:val="28"/>
          <w:szCs w:val="28"/>
        </w:rPr>
        <w:t>– количество выявленных деструктивных аккаунтов, обучающихся в социальных сетях - 0</w:t>
      </w:r>
    </w:p>
    <w:p w:rsidR="009C7CA6" w:rsidRPr="009C7CA6" w:rsidRDefault="009C7CA6" w:rsidP="009C7CA6">
      <w:pPr>
        <w:rPr>
          <w:sz w:val="28"/>
          <w:szCs w:val="28"/>
        </w:rPr>
      </w:pPr>
      <w:r w:rsidRPr="009C7CA6">
        <w:rPr>
          <w:sz w:val="28"/>
          <w:szCs w:val="28"/>
        </w:rPr>
        <w:t xml:space="preserve">- доля классов с высоким/низким уровнем буллинга (травли) – 100% классов с низким уровнем; </w:t>
      </w:r>
    </w:p>
    <w:p w:rsidR="009C7CA6" w:rsidRPr="009C7CA6" w:rsidRDefault="009C7CA6" w:rsidP="009C7CA6">
      <w:pPr>
        <w:rPr>
          <w:sz w:val="28"/>
          <w:szCs w:val="28"/>
        </w:rPr>
      </w:pPr>
      <w:r w:rsidRPr="009C7CA6">
        <w:rPr>
          <w:sz w:val="28"/>
          <w:szCs w:val="28"/>
        </w:rPr>
        <w:t>– доля обучающихся, охваченных индивидуальными профилактическими мероприятиями, осуществляемыми гимназией в отношении подростков с проявлениями деструктивного поведения, обучающихся и семей, находящихся в социально опасном положении - 4 (0,3 % от общего количества учащихся).</w:t>
      </w:r>
    </w:p>
    <w:p w:rsidR="009C7CA6" w:rsidRPr="009C7CA6" w:rsidRDefault="009C7CA6" w:rsidP="009C7CA6">
      <w:pPr>
        <w:rPr>
          <w:sz w:val="28"/>
          <w:szCs w:val="28"/>
        </w:rPr>
      </w:pPr>
      <w:r w:rsidRPr="009C7CA6">
        <w:rPr>
          <w:sz w:val="28"/>
          <w:szCs w:val="28"/>
        </w:rPr>
        <w:t xml:space="preserve">- количество детей на внутришкольном учете - 5 (семьи в социально опасном положении) </w:t>
      </w:r>
    </w:p>
    <w:p w:rsidR="009C7CA6" w:rsidRPr="009C7CA6" w:rsidRDefault="009C7CA6" w:rsidP="009C7CA6">
      <w:pPr>
        <w:rPr>
          <w:sz w:val="28"/>
          <w:szCs w:val="28"/>
        </w:rPr>
      </w:pPr>
      <w:r w:rsidRPr="009C7CA6">
        <w:rPr>
          <w:sz w:val="28"/>
          <w:szCs w:val="28"/>
        </w:rPr>
        <w:t>-количество семей на внутришкольном учете – 4 (семьи в социально опасном положении)</w:t>
      </w:r>
    </w:p>
    <w:p w:rsidR="009C7CA6" w:rsidRPr="009C7CA6" w:rsidRDefault="009C7CA6" w:rsidP="009C7CA6">
      <w:pPr>
        <w:tabs>
          <w:tab w:val="left" w:pos="993"/>
        </w:tabs>
        <w:ind w:firstLine="992"/>
        <w:rPr>
          <w:sz w:val="28"/>
        </w:rPr>
      </w:pPr>
      <w:r w:rsidRPr="009C7CA6">
        <w:rPr>
          <w:sz w:val="28"/>
        </w:rPr>
        <w:t xml:space="preserve">Коррекционно-воспитательная работа с обучающимся групп риска организована силами педагогического коллектива и с привлечением сторонних специалистов работников социальных служб, правоохранительных органов, опеки и т. д. </w:t>
      </w:r>
    </w:p>
    <w:p w:rsidR="009C7CA6" w:rsidRPr="009C7CA6" w:rsidRDefault="009C7CA6" w:rsidP="009C7CA6">
      <w:pPr>
        <w:ind w:left="360"/>
        <w:rPr>
          <w:sz w:val="28"/>
          <w:szCs w:val="28"/>
        </w:rPr>
      </w:pPr>
      <w:r w:rsidRPr="009C7CA6">
        <w:rPr>
          <w:sz w:val="28"/>
          <w:szCs w:val="28"/>
        </w:rPr>
        <w:t>Работа с учащимися включала:</w:t>
      </w:r>
    </w:p>
    <w:p w:rsidR="009C7CA6" w:rsidRPr="009C7CA6" w:rsidRDefault="009C7CA6" w:rsidP="009C7CA6">
      <w:pPr>
        <w:ind w:left="360"/>
        <w:rPr>
          <w:sz w:val="28"/>
          <w:szCs w:val="28"/>
        </w:rPr>
      </w:pPr>
      <w:r w:rsidRPr="009C7CA6">
        <w:rPr>
          <w:sz w:val="28"/>
          <w:szCs w:val="28"/>
        </w:rPr>
        <w:t>•</w:t>
      </w:r>
      <w:r w:rsidRPr="009C7CA6">
        <w:rPr>
          <w:sz w:val="28"/>
          <w:szCs w:val="28"/>
        </w:rPr>
        <w:tab/>
        <w:t>Тематические беседы, классные часы, круглые столы, правовые всеобучи, направленные на информирование обучающихся о правовых основах и социально приемлемых способах решения трудных жизненных ситуаций.</w:t>
      </w:r>
    </w:p>
    <w:p w:rsidR="009C7CA6" w:rsidRPr="009C7CA6" w:rsidRDefault="009C7CA6" w:rsidP="009C7CA6">
      <w:pPr>
        <w:ind w:left="360"/>
        <w:rPr>
          <w:sz w:val="28"/>
          <w:szCs w:val="28"/>
        </w:rPr>
      </w:pPr>
      <w:r w:rsidRPr="009C7CA6">
        <w:rPr>
          <w:sz w:val="28"/>
          <w:szCs w:val="28"/>
        </w:rPr>
        <w:t>•</w:t>
      </w:r>
      <w:r w:rsidRPr="009C7CA6">
        <w:rPr>
          <w:sz w:val="28"/>
          <w:szCs w:val="28"/>
        </w:rPr>
        <w:tab/>
        <w:t>Школьные спортивные мероприятия: соревнования, эстафеты, игры с целью пропаганды здорового образа жизни.</w:t>
      </w:r>
    </w:p>
    <w:p w:rsidR="009C7CA6" w:rsidRPr="009C7CA6" w:rsidRDefault="009C7CA6" w:rsidP="009C7CA6">
      <w:pPr>
        <w:ind w:left="360"/>
        <w:rPr>
          <w:sz w:val="28"/>
          <w:szCs w:val="28"/>
        </w:rPr>
      </w:pPr>
      <w:r w:rsidRPr="009C7CA6">
        <w:rPr>
          <w:sz w:val="28"/>
          <w:szCs w:val="28"/>
        </w:rPr>
        <w:t>•</w:t>
      </w:r>
      <w:r w:rsidRPr="009C7CA6">
        <w:rPr>
          <w:sz w:val="28"/>
          <w:szCs w:val="28"/>
        </w:rPr>
        <w:tab/>
        <w:t>Информационно-просветительские мероприятия для формирования законопослушного поведения: единые информационные дни.</w:t>
      </w:r>
    </w:p>
    <w:p w:rsidR="009C7CA6" w:rsidRPr="009C7CA6" w:rsidRDefault="009C7CA6" w:rsidP="009C7CA6">
      <w:pPr>
        <w:ind w:left="360"/>
        <w:rPr>
          <w:sz w:val="28"/>
          <w:szCs w:val="28"/>
        </w:rPr>
      </w:pPr>
      <w:r w:rsidRPr="009C7CA6">
        <w:rPr>
          <w:sz w:val="28"/>
          <w:szCs w:val="28"/>
        </w:rPr>
        <w:t>•</w:t>
      </w:r>
      <w:r w:rsidRPr="009C7CA6">
        <w:rPr>
          <w:sz w:val="28"/>
          <w:szCs w:val="28"/>
        </w:rPr>
        <w:tab/>
        <w:t>Лекции представителей различных субъектов профилактики (ОДН, прокуратура, ГНБ и др.)</w:t>
      </w:r>
    </w:p>
    <w:p w:rsidR="009C7CA6" w:rsidRPr="009C7CA6" w:rsidRDefault="009C7CA6" w:rsidP="009C7CA6">
      <w:pPr>
        <w:ind w:left="360"/>
        <w:rPr>
          <w:sz w:val="28"/>
          <w:szCs w:val="28"/>
        </w:rPr>
      </w:pPr>
      <w:r w:rsidRPr="009C7CA6">
        <w:rPr>
          <w:sz w:val="28"/>
          <w:szCs w:val="28"/>
        </w:rPr>
        <w:t>•</w:t>
      </w:r>
      <w:r w:rsidRPr="009C7CA6">
        <w:rPr>
          <w:sz w:val="28"/>
          <w:szCs w:val="28"/>
        </w:rPr>
        <w:tab/>
        <w:t>Акции, конкурсы, выставки, выпуск листовок, социальные проекты, флешмобы, вовлечение детей в различные виды социальных практик, формирующих навыки принятия ответственных жизненных решений.</w:t>
      </w:r>
    </w:p>
    <w:p w:rsidR="009C7CA6" w:rsidRPr="009C7CA6" w:rsidRDefault="009C7CA6" w:rsidP="009C7CA6">
      <w:pPr>
        <w:ind w:left="360"/>
        <w:rPr>
          <w:sz w:val="28"/>
          <w:szCs w:val="28"/>
        </w:rPr>
      </w:pPr>
      <w:r w:rsidRPr="009C7CA6">
        <w:rPr>
          <w:sz w:val="28"/>
          <w:szCs w:val="28"/>
        </w:rPr>
        <w:t>•</w:t>
      </w:r>
      <w:r w:rsidRPr="009C7CA6">
        <w:rPr>
          <w:sz w:val="28"/>
          <w:szCs w:val="28"/>
        </w:rPr>
        <w:tab/>
        <w:t>Проведение общешкольных мероприятий, классных часов, бесед, акций, конкурсов, тренировок, направленных на формирование безопасного поведения учащихся.</w:t>
      </w:r>
    </w:p>
    <w:p w:rsidR="009C7CA6" w:rsidRPr="009C7CA6" w:rsidRDefault="009C7CA6" w:rsidP="009C7CA6">
      <w:pPr>
        <w:ind w:left="360"/>
        <w:rPr>
          <w:sz w:val="28"/>
          <w:szCs w:val="28"/>
        </w:rPr>
      </w:pPr>
      <w:r w:rsidRPr="009C7CA6">
        <w:rPr>
          <w:sz w:val="28"/>
          <w:szCs w:val="28"/>
        </w:rPr>
        <w:t>•</w:t>
      </w:r>
      <w:r w:rsidRPr="009C7CA6">
        <w:rPr>
          <w:sz w:val="28"/>
          <w:szCs w:val="28"/>
        </w:rPr>
        <w:tab/>
        <w:t>Информирование учащихся об опасных ситуациях на дорогах, в городе, в сети интернет, школе (в том числе и через классные группы в социальных сетях).</w:t>
      </w:r>
    </w:p>
    <w:p w:rsidR="009C7CA6" w:rsidRPr="009C7CA6" w:rsidRDefault="009C7CA6" w:rsidP="009C7CA6">
      <w:pPr>
        <w:ind w:left="360"/>
        <w:rPr>
          <w:sz w:val="28"/>
          <w:szCs w:val="28"/>
        </w:rPr>
      </w:pPr>
      <w:r w:rsidRPr="009C7CA6">
        <w:rPr>
          <w:sz w:val="28"/>
          <w:szCs w:val="28"/>
        </w:rPr>
        <w:t>•</w:t>
      </w:r>
      <w:r w:rsidRPr="009C7CA6">
        <w:rPr>
          <w:sz w:val="28"/>
          <w:szCs w:val="28"/>
        </w:rPr>
        <w:tab/>
        <w:t>Развитие системы индивидуальных помощи и сопровождения детей через организацию деятельности службы психолого-педагогического сопровождения учащихся и службы медиации.</w:t>
      </w:r>
    </w:p>
    <w:p w:rsidR="009C7CA6" w:rsidRPr="009C7CA6" w:rsidRDefault="009C7CA6" w:rsidP="009C7CA6">
      <w:pPr>
        <w:ind w:firstLine="709"/>
        <w:rPr>
          <w:sz w:val="28"/>
          <w:szCs w:val="28"/>
        </w:rPr>
      </w:pPr>
      <w:r w:rsidRPr="009C7CA6">
        <w:rPr>
          <w:sz w:val="28"/>
          <w:szCs w:val="28"/>
        </w:rPr>
        <w:lastRenderedPageBreak/>
        <w:t>Работа с родителями:</w:t>
      </w:r>
      <w:r w:rsidRPr="009C7CA6">
        <w:rPr>
          <w:sz w:val="28"/>
          <w:szCs w:val="28"/>
        </w:rPr>
        <w:tab/>
      </w:r>
    </w:p>
    <w:p w:rsidR="009C7CA6" w:rsidRPr="009C7CA6" w:rsidRDefault="009C7CA6" w:rsidP="009C7CA6">
      <w:pPr>
        <w:ind w:left="360"/>
        <w:rPr>
          <w:sz w:val="28"/>
          <w:szCs w:val="28"/>
        </w:rPr>
      </w:pPr>
      <w:r w:rsidRPr="009C7CA6">
        <w:rPr>
          <w:sz w:val="28"/>
          <w:szCs w:val="28"/>
        </w:rPr>
        <w:t>•</w:t>
      </w:r>
      <w:r w:rsidRPr="009C7CA6">
        <w:rPr>
          <w:sz w:val="28"/>
          <w:szCs w:val="28"/>
        </w:rPr>
        <w:tab/>
        <w:t>Просветительские мероприятия для родителей (законных представителей) в целях повышения правовой культуры, осведомленности в вопросах воспитания (лекции, родительские собрания, встречи с сотрудниками правоохранительных органов, информационный материал для родительских групп).</w:t>
      </w:r>
    </w:p>
    <w:p w:rsidR="009C7CA6" w:rsidRPr="009C7CA6" w:rsidRDefault="009C7CA6" w:rsidP="009C7CA6">
      <w:pPr>
        <w:ind w:left="360"/>
        <w:rPr>
          <w:sz w:val="28"/>
          <w:szCs w:val="28"/>
        </w:rPr>
      </w:pPr>
      <w:r w:rsidRPr="009C7CA6">
        <w:rPr>
          <w:sz w:val="28"/>
          <w:szCs w:val="28"/>
        </w:rPr>
        <w:t>•</w:t>
      </w:r>
      <w:r w:rsidRPr="009C7CA6">
        <w:rPr>
          <w:sz w:val="28"/>
          <w:szCs w:val="28"/>
        </w:rPr>
        <w:tab/>
        <w:t xml:space="preserve"> Оказание помощи семьям в конфликтных ситуациях (консультации педагога-психолога, процедура медиации).</w:t>
      </w:r>
    </w:p>
    <w:p w:rsidR="009C7CA6" w:rsidRPr="009C7CA6" w:rsidRDefault="009C7CA6" w:rsidP="009C7CA6">
      <w:pPr>
        <w:ind w:left="360"/>
        <w:rPr>
          <w:sz w:val="28"/>
          <w:szCs w:val="28"/>
        </w:rPr>
      </w:pPr>
      <w:r w:rsidRPr="009C7CA6">
        <w:rPr>
          <w:sz w:val="28"/>
          <w:szCs w:val="28"/>
        </w:rPr>
        <w:t>•</w:t>
      </w:r>
      <w:r w:rsidRPr="009C7CA6">
        <w:rPr>
          <w:sz w:val="28"/>
          <w:szCs w:val="28"/>
        </w:rPr>
        <w:tab/>
        <w:t>Совместные спортивные и досуговые мероприятия.</w:t>
      </w:r>
    </w:p>
    <w:p w:rsidR="009C7CA6" w:rsidRPr="009C7CA6" w:rsidRDefault="009C7CA6" w:rsidP="009C7CA6">
      <w:pPr>
        <w:rPr>
          <w:b/>
          <w:i/>
          <w:color w:val="000000" w:themeColor="text1"/>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Реализации потенциала социального партнёрства</w:t>
      </w:r>
    </w:p>
    <w:p w:rsidR="009C7CA6" w:rsidRPr="009C7CA6" w:rsidRDefault="009C7CA6" w:rsidP="009C7CA6">
      <w:pPr>
        <w:ind w:firstLine="709"/>
        <w:rPr>
          <w:sz w:val="28"/>
          <w:szCs w:val="28"/>
        </w:rPr>
      </w:pPr>
      <w:r w:rsidRPr="009C7CA6">
        <w:rPr>
          <w:sz w:val="28"/>
          <w:szCs w:val="28"/>
        </w:rPr>
        <w:t>Для более полного удовлетворения образовательных потребностей в2021-2022 уч.году были заключены договоры о социальном партнерстве с:</w:t>
      </w:r>
    </w:p>
    <w:p w:rsidR="009C7CA6" w:rsidRPr="009C7CA6" w:rsidRDefault="009C7CA6" w:rsidP="009C7CA6">
      <w:pPr>
        <w:numPr>
          <w:ilvl w:val="0"/>
          <w:numId w:val="75"/>
        </w:numPr>
        <w:rPr>
          <w:sz w:val="28"/>
          <w:szCs w:val="28"/>
        </w:rPr>
      </w:pPr>
      <w:r w:rsidRPr="009C7CA6">
        <w:rPr>
          <w:sz w:val="28"/>
          <w:szCs w:val="28"/>
        </w:rPr>
        <w:t>ДЮСШ</w:t>
      </w:r>
    </w:p>
    <w:p w:rsidR="009C7CA6" w:rsidRPr="009C7CA6" w:rsidRDefault="009C7CA6" w:rsidP="009C7CA6">
      <w:pPr>
        <w:numPr>
          <w:ilvl w:val="0"/>
          <w:numId w:val="75"/>
        </w:numPr>
        <w:rPr>
          <w:sz w:val="28"/>
          <w:szCs w:val="28"/>
        </w:rPr>
      </w:pPr>
      <w:r w:rsidRPr="009C7CA6">
        <w:rPr>
          <w:sz w:val="28"/>
          <w:szCs w:val="28"/>
        </w:rPr>
        <w:t>Школа гребного слалома</w:t>
      </w:r>
    </w:p>
    <w:p w:rsidR="009C7CA6" w:rsidRPr="009C7CA6" w:rsidRDefault="009C7CA6" w:rsidP="009C7CA6">
      <w:pPr>
        <w:numPr>
          <w:ilvl w:val="0"/>
          <w:numId w:val="75"/>
        </w:numPr>
        <w:rPr>
          <w:sz w:val="28"/>
          <w:szCs w:val="28"/>
        </w:rPr>
      </w:pPr>
      <w:r w:rsidRPr="009C7CA6">
        <w:rPr>
          <w:sz w:val="28"/>
          <w:szCs w:val="28"/>
        </w:rPr>
        <w:t>МБУ ДО «ШШЦ имени Е.Г.Зудова»</w:t>
      </w:r>
    </w:p>
    <w:p w:rsidR="009C7CA6" w:rsidRPr="009C7CA6" w:rsidRDefault="009C7CA6" w:rsidP="009C7CA6">
      <w:pPr>
        <w:ind w:firstLine="709"/>
        <w:rPr>
          <w:sz w:val="28"/>
          <w:szCs w:val="28"/>
        </w:rPr>
      </w:pPr>
      <w:r w:rsidRPr="009C7CA6">
        <w:rPr>
          <w:sz w:val="28"/>
          <w:szCs w:val="28"/>
        </w:rPr>
        <w:t>Совместно с социальными партнерами в гимназии было реализовано 33 проекта и 12 профессиональных проб.</w:t>
      </w:r>
    </w:p>
    <w:p w:rsidR="009C7CA6" w:rsidRPr="009C7CA6" w:rsidRDefault="009C7CA6" w:rsidP="009C7CA6">
      <w:pPr>
        <w:pStyle w:val="a7"/>
        <w:ind w:left="360"/>
        <w:rPr>
          <w:rFonts w:ascii="Times New Roman" w:hAnsi="Times New Roman"/>
          <w:b/>
          <w:i/>
          <w:color w:val="FF0000"/>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 xml:space="preserve"> Деятельности по профориентации обучающихся</w:t>
      </w:r>
    </w:p>
    <w:p w:rsidR="009C7CA6" w:rsidRPr="009C7CA6" w:rsidRDefault="009C7CA6" w:rsidP="009C7CA6">
      <w:pPr>
        <w:ind w:firstLine="709"/>
        <w:rPr>
          <w:i/>
          <w:kern w:val="1"/>
          <w:sz w:val="28"/>
          <w:szCs w:val="28"/>
        </w:rPr>
      </w:pPr>
      <w:r w:rsidRPr="009C7CA6">
        <w:rPr>
          <w:kern w:val="1"/>
          <w:sz w:val="28"/>
          <w:szCs w:val="28"/>
        </w:rPr>
        <w:t xml:space="preserve">В гимназии реализуется </w:t>
      </w:r>
      <w:r w:rsidRPr="009C7CA6">
        <w:rPr>
          <w:i/>
          <w:kern w:val="1"/>
          <w:sz w:val="28"/>
          <w:szCs w:val="28"/>
        </w:rPr>
        <w:t>программа профориентации, получения профессиональных навыков, осуществление профессиональных проб.</w:t>
      </w:r>
    </w:p>
    <w:p w:rsidR="009C7CA6" w:rsidRPr="009C7CA6" w:rsidRDefault="009C7CA6" w:rsidP="007E5E62">
      <w:pPr>
        <w:ind w:firstLine="709"/>
        <w:jc w:val="right"/>
        <w:rPr>
          <w:b/>
          <w:i/>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50</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Профориентационная работа в 8-11 классы</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997"/>
        <w:gridCol w:w="1701"/>
        <w:gridCol w:w="1559"/>
      </w:tblGrid>
      <w:tr w:rsidR="009C7CA6" w:rsidRPr="009C7CA6" w:rsidTr="003541D3">
        <w:trPr>
          <w:tblHeader/>
        </w:trPr>
        <w:tc>
          <w:tcPr>
            <w:tcW w:w="630"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b/>
                <w:sz w:val="24"/>
                <w:szCs w:val="24"/>
              </w:rPr>
            </w:pPr>
            <w:r w:rsidRPr="009C7CA6">
              <w:rPr>
                <w:b/>
                <w:sz w:val="24"/>
                <w:szCs w:val="24"/>
              </w:rPr>
              <w:t>№ п/п</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b/>
                <w:sz w:val="24"/>
                <w:szCs w:val="24"/>
              </w:rPr>
            </w:pPr>
            <w:r w:rsidRPr="009C7CA6">
              <w:rPr>
                <w:b/>
                <w:sz w:val="24"/>
                <w:szCs w:val="24"/>
              </w:rPr>
              <w:t>Название</w:t>
            </w:r>
          </w:p>
        </w:tc>
        <w:tc>
          <w:tcPr>
            <w:tcW w:w="1701"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b/>
              </w:rPr>
            </w:pPr>
            <w:r w:rsidRPr="009C7CA6">
              <w:rPr>
                <w:b/>
              </w:rPr>
              <w:t>Кол-во</w:t>
            </w:r>
          </w:p>
          <w:p w:rsidR="009C7CA6" w:rsidRPr="009C7CA6" w:rsidRDefault="009C7CA6" w:rsidP="009C7CA6">
            <w:pPr>
              <w:rPr>
                <w:b/>
              </w:rPr>
            </w:pPr>
            <w:r w:rsidRPr="009C7CA6">
              <w:rPr>
                <w:b/>
              </w:rPr>
              <w:t>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b/>
              </w:rPr>
            </w:pPr>
            <w:r w:rsidRPr="009C7CA6">
              <w:rPr>
                <w:b/>
              </w:rPr>
              <w:t>Кол-во участников</w:t>
            </w:r>
          </w:p>
        </w:tc>
      </w:tr>
      <w:tr w:rsidR="009C7CA6" w:rsidRPr="009C7CA6" w:rsidTr="003541D3">
        <w:trPr>
          <w:trHeight w:val="167"/>
        </w:trPr>
        <w:tc>
          <w:tcPr>
            <w:tcW w:w="630"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1.</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 xml:space="preserve">Классные часы </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810</w:t>
            </w:r>
          </w:p>
        </w:tc>
      </w:tr>
      <w:tr w:rsidR="009C7CA6" w:rsidRPr="009C7CA6" w:rsidTr="003541D3">
        <w:trPr>
          <w:trHeight w:val="292"/>
        </w:trPr>
        <w:tc>
          <w:tcPr>
            <w:tcW w:w="630"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2.</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Родительские собрания (профориентационной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190</w:t>
            </w:r>
          </w:p>
        </w:tc>
      </w:tr>
      <w:tr w:rsidR="009C7CA6" w:rsidRPr="009C7CA6" w:rsidTr="003541D3">
        <w:tc>
          <w:tcPr>
            <w:tcW w:w="630"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3.</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Встречи с представителями:</w:t>
            </w:r>
          </w:p>
          <w:p w:rsidR="009C7CA6" w:rsidRPr="009C7CA6" w:rsidRDefault="009C7CA6" w:rsidP="009C7CA6">
            <w:pPr>
              <w:rPr>
                <w:sz w:val="24"/>
                <w:szCs w:val="24"/>
              </w:rPr>
            </w:pPr>
            <w:r w:rsidRPr="009C7CA6">
              <w:rPr>
                <w:b/>
                <w:sz w:val="24"/>
                <w:szCs w:val="24"/>
              </w:rPr>
              <w:t>- учреждений ПО</w:t>
            </w:r>
            <w:r w:rsidRPr="009C7CA6">
              <w:rPr>
                <w:sz w:val="24"/>
                <w:szCs w:val="24"/>
              </w:rPr>
              <w:t xml:space="preserve">; </w:t>
            </w:r>
          </w:p>
          <w:p w:rsidR="009C7CA6" w:rsidRPr="009C7CA6" w:rsidRDefault="009C7CA6" w:rsidP="009C7CA6">
            <w:pPr>
              <w:rPr>
                <w:sz w:val="24"/>
                <w:szCs w:val="24"/>
              </w:rPr>
            </w:pPr>
            <w:r w:rsidRPr="009C7CA6">
              <w:rPr>
                <w:sz w:val="24"/>
                <w:szCs w:val="24"/>
              </w:rPr>
              <w:t>(УРФУ, Нижний Тагил. лекция по машиностроению (10А, 11А)</w:t>
            </w:r>
          </w:p>
          <w:p w:rsidR="009C7CA6" w:rsidRPr="009C7CA6" w:rsidRDefault="009C7CA6" w:rsidP="009C7CA6">
            <w:pPr>
              <w:rPr>
                <w:sz w:val="24"/>
                <w:szCs w:val="24"/>
              </w:rPr>
            </w:pPr>
            <w:r w:rsidRPr="009C7CA6">
              <w:rPr>
                <w:sz w:val="24"/>
                <w:szCs w:val="24"/>
              </w:rPr>
              <w:t xml:space="preserve">медицинский колледж, лекция  о колледже (9Г, 9В, 10В,11В) </w:t>
            </w:r>
          </w:p>
          <w:p w:rsidR="009C7CA6" w:rsidRPr="009C7CA6" w:rsidRDefault="009C7CA6" w:rsidP="009C7CA6">
            <w:pPr>
              <w:rPr>
                <w:sz w:val="24"/>
                <w:szCs w:val="24"/>
              </w:rPr>
            </w:pPr>
            <w:r w:rsidRPr="009C7CA6">
              <w:rPr>
                <w:sz w:val="24"/>
                <w:szCs w:val="24"/>
              </w:rPr>
              <w:t xml:space="preserve">- </w:t>
            </w:r>
            <w:r w:rsidRPr="009C7CA6">
              <w:rPr>
                <w:b/>
                <w:sz w:val="24"/>
                <w:szCs w:val="24"/>
              </w:rPr>
              <w:t>профессий;</w:t>
            </w:r>
          </w:p>
          <w:p w:rsidR="009C7CA6" w:rsidRPr="009C7CA6" w:rsidRDefault="009C7CA6" w:rsidP="009C7CA6">
            <w:pPr>
              <w:rPr>
                <w:sz w:val="24"/>
                <w:szCs w:val="24"/>
              </w:rPr>
            </w:pPr>
            <w:r w:rsidRPr="009C7CA6">
              <w:rPr>
                <w:sz w:val="24"/>
                <w:szCs w:val="24"/>
              </w:rPr>
              <w:t>Нотариус (10Б, 11Б)</w:t>
            </w:r>
          </w:p>
          <w:p w:rsidR="009C7CA6" w:rsidRPr="009C7CA6" w:rsidRDefault="009C7CA6" w:rsidP="009C7CA6">
            <w:pPr>
              <w:rPr>
                <w:sz w:val="24"/>
                <w:szCs w:val="24"/>
              </w:rPr>
            </w:pPr>
            <w:r w:rsidRPr="009C7CA6">
              <w:rPr>
                <w:sz w:val="24"/>
                <w:szCs w:val="24"/>
              </w:rPr>
              <w:t>налоговый инспектор, (10А, 10Б, 11А, 11Б)</w:t>
            </w:r>
          </w:p>
          <w:p w:rsidR="009C7CA6" w:rsidRPr="009C7CA6" w:rsidRDefault="009C7CA6" w:rsidP="009C7CA6">
            <w:pPr>
              <w:rPr>
                <w:sz w:val="24"/>
                <w:szCs w:val="24"/>
              </w:rPr>
            </w:pPr>
            <w:r w:rsidRPr="009C7CA6">
              <w:rPr>
                <w:sz w:val="24"/>
                <w:szCs w:val="24"/>
              </w:rPr>
              <w:t>журналист, (10Б, 11Б)</w:t>
            </w:r>
          </w:p>
          <w:p w:rsidR="009C7CA6" w:rsidRPr="009C7CA6" w:rsidRDefault="009C7CA6" w:rsidP="009C7CA6">
            <w:pPr>
              <w:rPr>
                <w:sz w:val="24"/>
                <w:szCs w:val="24"/>
              </w:rPr>
            </w:pPr>
            <w:r w:rsidRPr="009C7CA6">
              <w:rPr>
                <w:sz w:val="24"/>
                <w:szCs w:val="24"/>
              </w:rPr>
              <w:t>актер, (11Б)</w:t>
            </w:r>
          </w:p>
          <w:p w:rsidR="009C7CA6" w:rsidRPr="009C7CA6" w:rsidRDefault="009C7CA6" w:rsidP="009C7CA6">
            <w:pPr>
              <w:rPr>
                <w:sz w:val="24"/>
                <w:szCs w:val="24"/>
              </w:rPr>
            </w:pPr>
            <w:r w:rsidRPr="009C7CA6">
              <w:rPr>
                <w:sz w:val="24"/>
                <w:szCs w:val="24"/>
              </w:rPr>
              <w:t>режиссер, (11Б)</w:t>
            </w:r>
          </w:p>
          <w:p w:rsidR="009C7CA6" w:rsidRPr="009C7CA6" w:rsidRDefault="009C7CA6" w:rsidP="009C7CA6">
            <w:pPr>
              <w:rPr>
                <w:sz w:val="24"/>
                <w:szCs w:val="24"/>
              </w:rPr>
            </w:pPr>
            <w:r w:rsidRPr="009C7CA6">
              <w:rPr>
                <w:sz w:val="24"/>
                <w:szCs w:val="24"/>
              </w:rPr>
              <w:t>фармацевт, (11В)</w:t>
            </w:r>
          </w:p>
          <w:p w:rsidR="009C7CA6" w:rsidRPr="009C7CA6" w:rsidRDefault="009C7CA6" w:rsidP="009C7CA6">
            <w:pPr>
              <w:rPr>
                <w:sz w:val="24"/>
                <w:szCs w:val="24"/>
              </w:rPr>
            </w:pPr>
            <w:r w:rsidRPr="009C7CA6">
              <w:rPr>
                <w:sz w:val="24"/>
                <w:szCs w:val="24"/>
              </w:rPr>
              <w:t>провизор, (11В)</w:t>
            </w:r>
          </w:p>
          <w:p w:rsidR="009C7CA6" w:rsidRPr="009C7CA6" w:rsidRDefault="009C7CA6" w:rsidP="009C7CA6">
            <w:pPr>
              <w:rPr>
                <w:sz w:val="24"/>
                <w:szCs w:val="24"/>
              </w:rPr>
            </w:pPr>
            <w:r w:rsidRPr="009C7CA6">
              <w:rPr>
                <w:sz w:val="24"/>
                <w:szCs w:val="24"/>
              </w:rPr>
              <w:t xml:space="preserve">хирург (9А, 10В, 11В) </w:t>
            </w:r>
          </w:p>
          <w:p w:rsidR="009C7CA6" w:rsidRPr="009C7CA6" w:rsidRDefault="009C7CA6" w:rsidP="009C7CA6">
            <w:pPr>
              <w:rPr>
                <w:sz w:val="24"/>
                <w:szCs w:val="24"/>
              </w:rPr>
            </w:pPr>
            <w:r w:rsidRPr="009C7CA6">
              <w:rPr>
                <w:sz w:val="24"/>
                <w:szCs w:val="24"/>
              </w:rPr>
              <w:t xml:space="preserve">- организаций (Налоговая инспекция, Демидовская больница, редакция газеты «Тагильский рабочий», Нижнетагильская прокуратура)   </w:t>
            </w:r>
          </w:p>
        </w:tc>
        <w:tc>
          <w:tcPr>
            <w:tcW w:w="1701"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 xml:space="preserve">       2</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 xml:space="preserve">       2</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 xml:space="preserve">       2</w:t>
            </w:r>
          </w:p>
          <w:p w:rsidR="009C7CA6" w:rsidRPr="009C7CA6" w:rsidRDefault="009C7CA6" w:rsidP="009C7CA6">
            <w:pPr>
              <w:rPr>
                <w:sz w:val="24"/>
                <w:szCs w:val="24"/>
              </w:rPr>
            </w:pPr>
            <w:r w:rsidRPr="009C7CA6">
              <w:rPr>
                <w:sz w:val="24"/>
                <w:szCs w:val="24"/>
              </w:rPr>
              <w:t xml:space="preserve">       4</w:t>
            </w:r>
          </w:p>
          <w:p w:rsidR="009C7CA6" w:rsidRPr="009C7CA6" w:rsidRDefault="009C7CA6" w:rsidP="009C7CA6">
            <w:pPr>
              <w:rPr>
                <w:sz w:val="24"/>
                <w:szCs w:val="24"/>
              </w:rPr>
            </w:pPr>
            <w:r w:rsidRPr="009C7CA6">
              <w:rPr>
                <w:sz w:val="24"/>
                <w:szCs w:val="24"/>
              </w:rPr>
              <w:t xml:space="preserve">       2</w:t>
            </w:r>
          </w:p>
          <w:p w:rsidR="009C7CA6" w:rsidRPr="009C7CA6" w:rsidRDefault="009C7CA6" w:rsidP="009C7CA6">
            <w:pPr>
              <w:rPr>
                <w:sz w:val="24"/>
                <w:szCs w:val="24"/>
              </w:rPr>
            </w:pPr>
            <w:r w:rsidRPr="009C7CA6">
              <w:rPr>
                <w:sz w:val="24"/>
                <w:szCs w:val="24"/>
              </w:rPr>
              <w:t xml:space="preserve">       1</w:t>
            </w:r>
          </w:p>
          <w:p w:rsidR="009C7CA6" w:rsidRPr="009C7CA6" w:rsidRDefault="009C7CA6" w:rsidP="009C7CA6">
            <w:pPr>
              <w:rPr>
                <w:sz w:val="24"/>
                <w:szCs w:val="24"/>
              </w:rPr>
            </w:pPr>
            <w:r w:rsidRPr="009C7CA6">
              <w:rPr>
                <w:sz w:val="24"/>
                <w:szCs w:val="24"/>
              </w:rPr>
              <w:t xml:space="preserve">       1</w:t>
            </w:r>
          </w:p>
          <w:p w:rsidR="009C7CA6" w:rsidRPr="009C7CA6" w:rsidRDefault="009C7CA6" w:rsidP="009C7CA6">
            <w:pPr>
              <w:rPr>
                <w:sz w:val="24"/>
                <w:szCs w:val="24"/>
              </w:rPr>
            </w:pPr>
            <w:r w:rsidRPr="009C7CA6">
              <w:rPr>
                <w:sz w:val="24"/>
                <w:szCs w:val="24"/>
              </w:rPr>
              <w:t xml:space="preserve">       1</w:t>
            </w:r>
          </w:p>
          <w:p w:rsidR="009C7CA6" w:rsidRPr="009C7CA6" w:rsidRDefault="009C7CA6" w:rsidP="009C7CA6">
            <w:pPr>
              <w:rPr>
                <w:sz w:val="24"/>
                <w:szCs w:val="24"/>
              </w:rPr>
            </w:pPr>
            <w:r w:rsidRPr="009C7CA6">
              <w:rPr>
                <w:sz w:val="24"/>
                <w:szCs w:val="24"/>
              </w:rPr>
              <w:t xml:space="preserve">       1</w:t>
            </w:r>
          </w:p>
          <w:p w:rsidR="009C7CA6" w:rsidRPr="009C7CA6" w:rsidRDefault="009C7CA6" w:rsidP="009C7CA6">
            <w:pPr>
              <w:rPr>
                <w:sz w:val="24"/>
                <w:szCs w:val="24"/>
              </w:rPr>
            </w:pPr>
            <w:r w:rsidRPr="009C7CA6">
              <w:rPr>
                <w:sz w:val="24"/>
                <w:szCs w:val="24"/>
              </w:rPr>
              <w:t xml:space="preserve">       1</w:t>
            </w:r>
          </w:p>
          <w:p w:rsidR="009C7CA6" w:rsidRPr="009C7CA6" w:rsidRDefault="009C7CA6" w:rsidP="009C7CA6">
            <w:pPr>
              <w:rPr>
                <w:sz w:val="24"/>
                <w:szCs w:val="24"/>
              </w:rPr>
            </w:pPr>
            <w:r w:rsidRPr="009C7CA6">
              <w:rPr>
                <w:sz w:val="24"/>
                <w:szCs w:val="24"/>
              </w:rPr>
              <w:t xml:space="preserve">       8</w:t>
            </w:r>
          </w:p>
          <w:p w:rsidR="009C7CA6" w:rsidRPr="009C7CA6" w:rsidRDefault="009C7CA6" w:rsidP="009C7CA6">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57</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46</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54</w:t>
            </w:r>
          </w:p>
          <w:p w:rsidR="009C7CA6" w:rsidRPr="009C7CA6" w:rsidRDefault="009C7CA6" w:rsidP="009C7CA6">
            <w:pPr>
              <w:rPr>
                <w:sz w:val="24"/>
                <w:szCs w:val="24"/>
              </w:rPr>
            </w:pPr>
            <w:r w:rsidRPr="009C7CA6">
              <w:rPr>
                <w:sz w:val="24"/>
                <w:szCs w:val="24"/>
              </w:rPr>
              <w:t>112</w:t>
            </w:r>
          </w:p>
          <w:p w:rsidR="009C7CA6" w:rsidRPr="009C7CA6" w:rsidRDefault="009C7CA6" w:rsidP="009C7CA6">
            <w:pPr>
              <w:rPr>
                <w:sz w:val="24"/>
                <w:szCs w:val="24"/>
              </w:rPr>
            </w:pPr>
            <w:r w:rsidRPr="009C7CA6">
              <w:rPr>
                <w:sz w:val="24"/>
                <w:szCs w:val="24"/>
              </w:rPr>
              <w:t>56</w:t>
            </w:r>
          </w:p>
          <w:p w:rsidR="009C7CA6" w:rsidRPr="009C7CA6" w:rsidRDefault="009C7CA6" w:rsidP="009C7CA6">
            <w:pPr>
              <w:rPr>
                <w:sz w:val="24"/>
                <w:szCs w:val="24"/>
              </w:rPr>
            </w:pPr>
            <w:r w:rsidRPr="009C7CA6">
              <w:rPr>
                <w:sz w:val="24"/>
                <w:szCs w:val="24"/>
              </w:rPr>
              <w:t>23</w:t>
            </w:r>
          </w:p>
          <w:p w:rsidR="009C7CA6" w:rsidRPr="009C7CA6" w:rsidRDefault="009C7CA6" w:rsidP="009C7CA6">
            <w:pPr>
              <w:rPr>
                <w:sz w:val="24"/>
                <w:szCs w:val="24"/>
              </w:rPr>
            </w:pPr>
            <w:r w:rsidRPr="009C7CA6">
              <w:rPr>
                <w:sz w:val="24"/>
                <w:szCs w:val="24"/>
              </w:rPr>
              <w:t>23</w:t>
            </w:r>
          </w:p>
          <w:p w:rsidR="009C7CA6" w:rsidRPr="009C7CA6" w:rsidRDefault="009C7CA6" w:rsidP="009C7CA6">
            <w:pPr>
              <w:rPr>
                <w:sz w:val="24"/>
                <w:szCs w:val="24"/>
              </w:rPr>
            </w:pPr>
            <w:r w:rsidRPr="009C7CA6">
              <w:rPr>
                <w:sz w:val="24"/>
                <w:szCs w:val="24"/>
              </w:rPr>
              <w:t>6</w:t>
            </w:r>
          </w:p>
          <w:p w:rsidR="009C7CA6" w:rsidRPr="009C7CA6" w:rsidRDefault="009C7CA6" w:rsidP="009C7CA6">
            <w:pPr>
              <w:rPr>
                <w:sz w:val="24"/>
                <w:szCs w:val="24"/>
              </w:rPr>
            </w:pPr>
            <w:r w:rsidRPr="009C7CA6">
              <w:rPr>
                <w:sz w:val="24"/>
                <w:szCs w:val="24"/>
              </w:rPr>
              <w:t>6</w:t>
            </w:r>
          </w:p>
          <w:p w:rsidR="009C7CA6" w:rsidRPr="009C7CA6" w:rsidRDefault="009C7CA6" w:rsidP="009C7CA6">
            <w:pPr>
              <w:rPr>
                <w:sz w:val="24"/>
                <w:szCs w:val="24"/>
              </w:rPr>
            </w:pPr>
            <w:r w:rsidRPr="009C7CA6">
              <w:rPr>
                <w:sz w:val="24"/>
                <w:szCs w:val="24"/>
              </w:rPr>
              <w:t>13</w:t>
            </w:r>
          </w:p>
          <w:p w:rsidR="009C7CA6" w:rsidRPr="009C7CA6" w:rsidRDefault="009C7CA6" w:rsidP="009C7CA6">
            <w:pPr>
              <w:rPr>
                <w:sz w:val="24"/>
                <w:szCs w:val="24"/>
              </w:rPr>
            </w:pPr>
            <w:r w:rsidRPr="009C7CA6">
              <w:rPr>
                <w:sz w:val="24"/>
                <w:szCs w:val="24"/>
              </w:rPr>
              <w:t>217</w:t>
            </w:r>
          </w:p>
        </w:tc>
      </w:tr>
      <w:tr w:rsidR="009C7CA6" w:rsidRPr="009C7CA6" w:rsidTr="003541D3">
        <w:trPr>
          <w:trHeight w:val="752"/>
        </w:trPr>
        <w:tc>
          <w:tcPr>
            <w:tcW w:w="630"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4.</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Образовательный туризм (онлайн выставки с представителями):</w:t>
            </w:r>
          </w:p>
          <w:p w:rsidR="009C7CA6" w:rsidRPr="009C7CA6" w:rsidRDefault="009C7CA6" w:rsidP="009C7CA6">
            <w:pPr>
              <w:rPr>
                <w:b/>
                <w:sz w:val="24"/>
                <w:szCs w:val="24"/>
              </w:rPr>
            </w:pPr>
            <w:r w:rsidRPr="009C7CA6">
              <w:rPr>
                <w:b/>
                <w:sz w:val="24"/>
                <w:szCs w:val="24"/>
              </w:rPr>
              <w:t xml:space="preserve">- на предприятия </w:t>
            </w:r>
          </w:p>
          <w:p w:rsidR="009C7CA6" w:rsidRPr="009C7CA6" w:rsidRDefault="009C7CA6" w:rsidP="009C7CA6">
            <w:pPr>
              <w:numPr>
                <w:ilvl w:val="0"/>
                <w:numId w:val="76"/>
              </w:numPr>
              <w:contextualSpacing/>
              <w:rPr>
                <w:szCs w:val="24"/>
              </w:rPr>
            </w:pPr>
            <w:r w:rsidRPr="009C7CA6">
              <w:rPr>
                <w:szCs w:val="24"/>
              </w:rPr>
              <w:t>Центральная аптека – экскурсия, знакомство с отделами аптеки, производством лекарств и лекарственных форм (11В);</w:t>
            </w:r>
          </w:p>
          <w:p w:rsidR="009C7CA6" w:rsidRPr="009C7CA6" w:rsidRDefault="009C7CA6" w:rsidP="009C7CA6">
            <w:pPr>
              <w:numPr>
                <w:ilvl w:val="0"/>
                <w:numId w:val="76"/>
              </w:numPr>
              <w:contextualSpacing/>
              <w:rPr>
                <w:szCs w:val="24"/>
              </w:rPr>
            </w:pPr>
            <w:r w:rsidRPr="009C7CA6">
              <w:rPr>
                <w:szCs w:val="24"/>
              </w:rPr>
              <w:lastRenderedPageBreak/>
              <w:t>Центральная библиотека – встреча с представителями Прокуратуры Ленинского района, с ветеранами труда прокуратуры, выставка, посвященная 300-летию прокуратуры в России (10В);</w:t>
            </w:r>
          </w:p>
          <w:p w:rsidR="009C7CA6" w:rsidRPr="009C7CA6" w:rsidRDefault="009C7CA6" w:rsidP="009C7CA6">
            <w:pPr>
              <w:numPr>
                <w:ilvl w:val="0"/>
                <w:numId w:val="76"/>
              </w:numPr>
              <w:contextualSpacing/>
              <w:rPr>
                <w:szCs w:val="24"/>
              </w:rPr>
            </w:pPr>
            <w:r w:rsidRPr="009C7CA6">
              <w:rPr>
                <w:szCs w:val="24"/>
              </w:rPr>
              <w:t xml:space="preserve">Детская библиотека – встреча с практикующим хирургом </w:t>
            </w:r>
          </w:p>
          <w:p w:rsidR="009C7CA6" w:rsidRPr="009C7CA6" w:rsidRDefault="009C7CA6" w:rsidP="009C7CA6">
            <w:pPr>
              <w:rPr>
                <w:b/>
                <w:sz w:val="24"/>
                <w:szCs w:val="24"/>
              </w:rPr>
            </w:pPr>
            <w:r w:rsidRPr="009C7CA6">
              <w:rPr>
                <w:sz w:val="24"/>
                <w:szCs w:val="24"/>
              </w:rPr>
              <w:t xml:space="preserve">- </w:t>
            </w:r>
            <w:r w:rsidRPr="009C7CA6">
              <w:rPr>
                <w:b/>
                <w:sz w:val="24"/>
                <w:szCs w:val="24"/>
              </w:rPr>
              <w:t>в учреждения ПО</w:t>
            </w:r>
          </w:p>
          <w:p w:rsidR="009C7CA6" w:rsidRPr="009C7CA6" w:rsidRDefault="009C7CA6" w:rsidP="009C7CA6">
            <w:pPr>
              <w:numPr>
                <w:ilvl w:val="0"/>
                <w:numId w:val="77"/>
              </w:numPr>
              <w:contextualSpacing/>
              <w:rPr>
                <w:szCs w:val="24"/>
              </w:rPr>
            </w:pPr>
            <w:r w:rsidRPr="009C7CA6">
              <w:rPr>
                <w:szCs w:val="24"/>
              </w:rPr>
              <w:t>Медицинский колледж – экскурсия (9Г, 9В, 10В,11В)</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5</w:t>
            </w:r>
          </w:p>
          <w:p w:rsidR="009C7CA6" w:rsidRPr="009C7CA6" w:rsidRDefault="009C7CA6" w:rsidP="009C7CA6">
            <w:pPr>
              <w:rPr>
                <w:sz w:val="24"/>
                <w:szCs w:val="24"/>
              </w:rPr>
            </w:pPr>
            <w:r w:rsidRPr="009C7CA6">
              <w:rPr>
                <w:sz w:val="24"/>
                <w:szCs w:val="24"/>
              </w:rPr>
              <w:t>2</w:t>
            </w:r>
          </w:p>
          <w:p w:rsidR="009C7CA6" w:rsidRPr="009C7CA6" w:rsidRDefault="009C7CA6" w:rsidP="009C7CA6">
            <w:pPr>
              <w:rPr>
                <w:sz w:val="24"/>
                <w:szCs w:val="24"/>
              </w:rPr>
            </w:pP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1</w:t>
            </w:r>
          </w:p>
          <w:p w:rsidR="009C7CA6" w:rsidRPr="009C7CA6" w:rsidRDefault="009C7CA6" w:rsidP="009C7CA6">
            <w:pPr>
              <w:rPr>
                <w:sz w:val="24"/>
                <w:szCs w:val="24"/>
              </w:rPr>
            </w:pPr>
            <w:r w:rsidRPr="009C7CA6">
              <w:rPr>
                <w:sz w:val="24"/>
                <w:szCs w:val="24"/>
              </w:rPr>
              <w:t>1</w:t>
            </w:r>
          </w:p>
          <w:p w:rsidR="009C7CA6" w:rsidRPr="009C7CA6" w:rsidRDefault="009C7CA6" w:rsidP="009C7CA6">
            <w:pPr>
              <w:rPr>
                <w:sz w:val="24"/>
                <w:szCs w:val="24"/>
              </w:rPr>
            </w:pPr>
            <w:r w:rsidRPr="009C7CA6">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50</w:t>
            </w:r>
          </w:p>
          <w:p w:rsidR="009C7CA6" w:rsidRPr="009C7CA6" w:rsidRDefault="009C7CA6" w:rsidP="009C7CA6">
            <w:pPr>
              <w:rPr>
                <w:sz w:val="24"/>
                <w:szCs w:val="24"/>
              </w:rPr>
            </w:pPr>
            <w:r w:rsidRPr="009C7CA6">
              <w:rPr>
                <w:sz w:val="24"/>
                <w:szCs w:val="24"/>
              </w:rPr>
              <w:t>12</w:t>
            </w:r>
          </w:p>
          <w:p w:rsidR="009C7CA6" w:rsidRPr="009C7CA6" w:rsidRDefault="009C7CA6" w:rsidP="009C7CA6">
            <w:pPr>
              <w:rPr>
                <w:sz w:val="24"/>
                <w:szCs w:val="24"/>
              </w:rPr>
            </w:pP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17</w:t>
            </w:r>
          </w:p>
          <w:p w:rsidR="009C7CA6" w:rsidRPr="009C7CA6" w:rsidRDefault="009C7CA6" w:rsidP="009C7CA6">
            <w:pPr>
              <w:rPr>
                <w:sz w:val="24"/>
                <w:szCs w:val="24"/>
              </w:rPr>
            </w:pPr>
            <w:r w:rsidRPr="009C7CA6">
              <w:rPr>
                <w:sz w:val="24"/>
                <w:szCs w:val="24"/>
              </w:rPr>
              <w:t>13</w:t>
            </w:r>
          </w:p>
          <w:p w:rsidR="009C7CA6" w:rsidRPr="009C7CA6" w:rsidRDefault="009C7CA6" w:rsidP="009C7CA6">
            <w:pPr>
              <w:rPr>
                <w:sz w:val="24"/>
                <w:szCs w:val="24"/>
              </w:rPr>
            </w:pPr>
            <w:r w:rsidRPr="009C7CA6">
              <w:rPr>
                <w:sz w:val="24"/>
                <w:szCs w:val="24"/>
              </w:rPr>
              <w:t>60</w:t>
            </w:r>
          </w:p>
        </w:tc>
      </w:tr>
      <w:tr w:rsidR="009C7CA6" w:rsidRPr="009C7CA6" w:rsidTr="003541D3">
        <w:tc>
          <w:tcPr>
            <w:tcW w:w="630"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lastRenderedPageBreak/>
              <w:t>5.</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Взаимодействие с учреждениями профессионального образования (УПО):</w:t>
            </w:r>
          </w:p>
          <w:p w:rsidR="009C7CA6" w:rsidRPr="009C7CA6" w:rsidRDefault="009C7CA6" w:rsidP="009C7CA6">
            <w:pPr>
              <w:rPr>
                <w:b/>
                <w:sz w:val="24"/>
                <w:szCs w:val="24"/>
              </w:rPr>
            </w:pPr>
            <w:r w:rsidRPr="009C7CA6">
              <w:rPr>
                <w:sz w:val="24"/>
                <w:szCs w:val="24"/>
              </w:rPr>
              <w:t>-</w:t>
            </w:r>
            <w:r w:rsidRPr="009C7CA6">
              <w:rPr>
                <w:b/>
                <w:sz w:val="24"/>
                <w:szCs w:val="24"/>
              </w:rPr>
              <w:t>профессиональная диагностика на базе УПО:</w:t>
            </w:r>
          </w:p>
          <w:p w:rsidR="009C7CA6" w:rsidRPr="009C7CA6" w:rsidRDefault="009C7CA6" w:rsidP="009C7CA6">
            <w:pPr>
              <w:rPr>
                <w:b/>
                <w:sz w:val="24"/>
                <w:szCs w:val="24"/>
              </w:rPr>
            </w:pPr>
            <w:r w:rsidRPr="009C7CA6">
              <w:rPr>
                <w:sz w:val="24"/>
                <w:szCs w:val="24"/>
              </w:rPr>
              <w:t>-</w:t>
            </w:r>
            <w:r w:rsidRPr="009C7CA6">
              <w:rPr>
                <w:b/>
                <w:sz w:val="24"/>
                <w:szCs w:val="24"/>
              </w:rPr>
              <w:t>профессиональные пробы на базе УПО:</w:t>
            </w:r>
          </w:p>
          <w:p w:rsidR="009C7CA6" w:rsidRPr="009C7CA6" w:rsidRDefault="009C7CA6" w:rsidP="009C7CA6">
            <w:pPr>
              <w:numPr>
                <w:ilvl w:val="0"/>
                <w:numId w:val="77"/>
              </w:numPr>
              <w:contextualSpacing/>
              <w:rPr>
                <w:szCs w:val="24"/>
              </w:rPr>
            </w:pPr>
            <w:r w:rsidRPr="009C7CA6">
              <w:rPr>
                <w:szCs w:val="24"/>
              </w:rPr>
              <w:t>Изготовление зубных протезов (10В, 11В);</w:t>
            </w:r>
          </w:p>
          <w:p w:rsidR="009C7CA6" w:rsidRPr="009C7CA6" w:rsidRDefault="009C7CA6" w:rsidP="009C7CA6">
            <w:pPr>
              <w:numPr>
                <w:ilvl w:val="0"/>
                <w:numId w:val="77"/>
              </w:numPr>
              <w:contextualSpacing/>
              <w:rPr>
                <w:szCs w:val="24"/>
              </w:rPr>
            </w:pPr>
            <w:r w:rsidRPr="009C7CA6">
              <w:rPr>
                <w:szCs w:val="24"/>
              </w:rPr>
              <w:t>Выполнение работ зуботехника (10В, 11В)</w:t>
            </w:r>
          </w:p>
        </w:tc>
        <w:tc>
          <w:tcPr>
            <w:tcW w:w="1701"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6</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2</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2</w:t>
            </w:r>
          </w:p>
          <w:p w:rsidR="009C7CA6" w:rsidRPr="009C7CA6" w:rsidRDefault="009C7CA6" w:rsidP="009C7CA6">
            <w:pPr>
              <w:rPr>
                <w:sz w:val="24"/>
                <w:szCs w:val="24"/>
              </w:rPr>
            </w:pPr>
            <w:r w:rsidRPr="009C7CA6">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100</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50</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25</w:t>
            </w:r>
          </w:p>
          <w:p w:rsidR="009C7CA6" w:rsidRPr="009C7CA6" w:rsidRDefault="009C7CA6" w:rsidP="009C7CA6">
            <w:pPr>
              <w:rPr>
                <w:sz w:val="24"/>
                <w:szCs w:val="24"/>
              </w:rPr>
            </w:pPr>
            <w:r w:rsidRPr="009C7CA6">
              <w:rPr>
                <w:sz w:val="24"/>
                <w:szCs w:val="24"/>
              </w:rPr>
              <w:t xml:space="preserve">25 </w:t>
            </w:r>
          </w:p>
        </w:tc>
      </w:tr>
      <w:tr w:rsidR="009C7CA6" w:rsidRPr="009C7CA6" w:rsidTr="003541D3">
        <w:tc>
          <w:tcPr>
            <w:tcW w:w="630"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6.</w:t>
            </w:r>
          </w:p>
        </w:tc>
        <w:tc>
          <w:tcPr>
            <w:tcW w:w="6997"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 xml:space="preserve">Участие в мероприятиях в рамках проекта «Инженер </w:t>
            </w:r>
            <w:r w:rsidRPr="009C7CA6">
              <w:rPr>
                <w:sz w:val="24"/>
                <w:szCs w:val="24"/>
                <w:lang w:val="en-US"/>
              </w:rPr>
              <w:t>XXI</w:t>
            </w:r>
            <w:r w:rsidRPr="009C7CA6">
              <w:rPr>
                <w:sz w:val="24"/>
                <w:szCs w:val="24"/>
              </w:rPr>
              <w:t xml:space="preserve"> века»</w:t>
            </w:r>
          </w:p>
        </w:tc>
        <w:tc>
          <w:tcPr>
            <w:tcW w:w="1701" w:type="dxa"/>
            <w:tcBorders>
              <w:top w:val="single" w:sz="4" w:space="0" w:color="auto"/>
              <w:left w:val="single" w:sz="4" w:space="0" w:color="auto"/>
              <w:bottom w:val="single" w:sz="4" w:space="0" w:color="auto"/>
              <w:right w:val="single" w:sz="4" w:space="0" w:color="auto"/>
            </w:tcBorders>
            <w:hideMark/>
          </w:tcPr>
          <w:p w:rsidR="009C7CA6" w:rsidRPr="009C7CA6" w:rsidRDefault="009C7CA6" w:rsidP="009C7CA6">
            <w:pPr>
              <w:rPr>
                <w:sz w:val="24"/>
                <w:szCs w:val="24"/>
              </w:rPr>
            </w:pPr>
            <w:r w:rsidRPr="009C7CA6">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0</w:t>
            </w:r>
          </w:p>
        </w:tc>
      </w:tr>
      <w:tr w:rsidR="009C7CA6" w:rsidRPr="009C7CA6" w:rsidTr="003541D3">
        <w:tc>
          <w:tcPr>
            <w:tcW w:w="630"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7.</w:t>
            </w:r>
          </w:p>
        </w:tc>
        <w:tc>
          <w:tcPr>
            <w:tcW w:w="6997"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Участие в мероприятиях «Проектория»</w:t>
            </w:r>
          </w:p>
          <w:p w:rsidR="009C7CA6" w:rsidRPr="009C7CA6" w:rsidRDefault="009C7CA6" w:rsidP="009C7CA6">
            <w:pPr>
              <w:rPr>
                <w:sz w:val="24"/>
                <w:szCs w:val="24"/>
              </w:rPr>
            </w:pPr>
            <w:r w:rsidRPr="009C7CA6">
              <w:rPr>
                <w:sz w:val="24"/>
                <w:szCs w:val="24"/>
              </w:rPr>
              <w:t>-всероссийский конкурс «Большая перемена»</w:t>
            </w:r>
          </w:p>
          <w:p w:rsidR="009C7CA6" w:rsidRPr="009C7CA6" w:rsidRDefault="009C7CA6" w:rsidP="009C7CA6">
            <w:pPr>
              <w:rPr>
                <w:sz w:val="24"/>
                <w:szCs w:val="24"/>
              </w:rPr>
            </w:pPr>
            <w:r w:rsidRPr="009C7CA6">
              <w:rPr>
                <w:sz w:val="24"/>
                <w:szCs w:val="24"/>
              </w:rPr>
              <w:t>-открытые уроки</w:t>
            </w:r>
          </w:p>
        </w:tc>
        <w:tc>
          <w:tcPr>
            <w:tcW w:w="1701"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1</w:t>
            </w:r>
          </w:p>
          <w:p w:rsidR="009C7CA6" w:rsidRPr="009C7CA6" w:rsidRDefault="009C7CA6" w:rsidP="009C7CA6">
            <w:pPr>
              <w:rPr>
                <w:sz w:val="24"/>
                <w:szCs w:val="24"/>
              </w:rPr>
            </w:pPr>
          </w:p>
          <w:p w:rsidR="009C7CA6" w:rsidRPr="009C7CA6" w:rsidRDefault="009C7CA6" w:rsidP="009C7CA6">
            <w:pPr>
              <w:rPr>
                <w:sz w:val="24"/>
                <w:szCs w:val="24"/>
              </w:rPr>
            </w:pPr>
            <w:r w:rsidRPr="009C7CA6">
              <w:rPr>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C7CA6" w:rsidRPr="009C7CA6" w:rsidRDefault="009C7CA6" w:rsidP="009C7CA6">
            <w:pPr>
              <w:rPr>
                <w:sz w:val="24"/>
                <w:szCs w:val="24"/>
              </w:rPr>
            </w:pPr>
            <w:r w:rsidRPr="009C7CA6">
              <w:rPr>
                <w:sz w:val="24"/>
                <w:szCs w:val="24"/>
              </w:rPr>
              <w:t>2 (финалисты)</w:t>
            </w:r>
          </w:p>
          <w:p w:rsidR="009C7CA6" w:rsidRPr="009C7CA6" w:rsidRDefault="009C7CA6" w:rsidP="009C7CA6">
            <w:pPr>
              <w:rPr>
                <w:sz w:val="24"/>
                <w:szCs w:val="24"/>
              </w:rPr>
            </w:pPr>
            <w:r w:rsidRPr="009C7CA6">
              <w:rPr>
                <w:sz w:val="24"/>
                <w:szCs w:val="24"/>
              </w:rPr>
              <w:t>1300</w:t>
            </w:r>
          </w:p>
        </w:tc>
      </w:tr>
    </w:tbl>
    <w:p w:rsidR="009C7CA6" w:rsidRPr="009C7CA6" w:rsidRDefault="009C7CA6" w:rsidP="009C7CA6">
      <w:pPr>
        <w:ind w:firstLine="709"/>
        <w:rPr>
          <w:b/>
          <w:i/>
          <w:color w:val="FF0000"/>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Языковое воспитание</w:t>
      </w:r>
    </w:p>
    <w:p w:rsidR="009C7CA6" w:rsidRPr="009C7CA6" w:rsidRDefault="009C7CA6" w:rsidP="009C7CA6">
      <w:pPr>
        <w:ind w:firstLine="709"/>
        <w:rPr>
          <w:sz w:val="28"/>
          <w:szCs w:val="28"/>
        </w:rPr>
      </w:pPr>
      <w:r w:rsidRPr="009C7CA6">
        <w:rPr>
          <w:sz w:val="28"/>
          <w:szCs w:val="28"/>
        </w:rPr>
        <w:t>Языковое воспитание в гимназии реализуется на основе взаимодействия обучающихся, родителей и педагогов и включает три блока:</w:t>
      </w:r>
    </w:p>
    <w:p w:rsidR="009C7CA6" w:rsidRPr="009C7CA6" w:rsidRDefault="009C7CA6" w:rsidP="009C7CA6">
      <w:pPr>
        <w:pStyle w:val="a7"/>
        <w:numPr>
          <w:ilvl w:val="0"/>
          <w:numId w:val="78"/>
        </w:numPr>
        <w:rPr>
          <w:rFonts w:ascii="Times New Roman" w:hAnsi="Times New Roman"/>
          <w:sz w:val="28"/>
          <w:szCs w:val="28"/>
        </w:rPr>
      </w:pPr>
      <w:r w:rsidRPr="009C7CA6">
        <w:rPr>
          <w:rFonts w:ascii="Times New Roman" w:hAnsi="Times New Roman"/>
          <w:sz w:val="28"/>
          <w:szCs w:val="28"/>
        </w:rPr>
        <w:t>«Одаренный ребенок»;</w:t>
      </w:r>
    </w:p>
    <w:p w:rsidR="009C7CA6" w:rsidRPr="009C7CA6" w:rsidRDefault="009C7CA6" w:rsidP="009C7CA6">
      <w:pPr>
        <w:pStyle w:val="a7"/>
        <w:numPr>
          <w:ilvl w:val="0"/>
          <w:numId w:val="78"/>
        </w:numPr>
        <w:rPr>
          <w:rFonts w:ascii="Times New Roman" w:hAnsi="Times New Roman"/>
          <w:sz w:val="28"/>
          <w:szCs w:val="28"/>
        </w:rPr>
      </w:pPr>
      <w:r w:rsidRPr="009C7CA6">
        <w:rPr>
          <w:rFonts w:ascii="Times New Roman" w:hAnsi="Times New Roman"/>
          <w:sz w:val="28"/>
          <w:szCs w:val="28"/>
        </w:rPr>
        <w:t>«Грамотный родитель»;</w:t>
      </w:r>
    </w:p>
    <w:p w:rsidR="009C7CA6" w:rsidRPr="009C7CA6" w:rsidRDefault="009C7CA6" w:rsidP="009C7CA6">
      <w:pPr>
        <w:pStyle w:val="a7"/>
        <w:numPr>
          <w:ilvl w:val="0"/>
          <w:numId w:val="78"/>
        </w:numPr>
        <w:rPr>
          <w:rFonts w:ascii="Times New Roman" w:hAnsi="Times New Roman"/>
          <w:sz w:val="28"/>
          <w:szCs w:val="28"/>
        </w:rPr>
      </w:pPr>
      <w:r w:rsidRPr="009C7CA6">
        <w:rPr>
          <w:rFonts w:ascii="Times New Roman" w:hAnsi="Times New Roman"/>
          <w:sz w:val="28"/>
          <w:szCs w:val="28"/>
        </w:rPr>
        <w:t>«Успешный учитель»</w:t>
      </w:r>
    </w:p>
    <w:p w:rsidR="009C7CA6" w:rsidRPr="009C7CA6" w:rsidRDefault="009C7CA6" w:rsidP="009C7CA6">
      <w:pPr>
        <w:pStyle w:val="a7"/>
        <w:ind w:left="1429"/>
        <w:rPr>
          <w:rFonts w:ascii="Times New Roman" w:hAnsi="Times New Roman"/>
          <w:b/>
          <w:sz w:val="24"/>
          <w:szCs w:val="24"/>
        </w:rPr>
      </w:pPr>
      <w:r w:rsidRPr="009C7CA6">
        <w:rPr>
          <w:rFonts w:ascii="Times New Roman" w:hAnsi="Times New Roman"/>
          <w:b/>
          <w:sz w:val="24"/>
          <w:szCs w:val="24"/>
        </w:rPr>
        <w:t>Схема 5</w:t>
      </w:r>
    </w:p>
    <w:p w:rsidR="009C7CA6" w:rsidRPr="009C7CA6" w:rsidRDefault="009C7CA6" w:rsidP="009C7CA6">
      <w:pPr>
        <w:rPr>
          <w:sz w:val="28"/>
          <w:szCs w:val="28"/>
        </w:rPr>
      </w:pPr>
      <w:r w:rsidRPr="009C7CA6">
        <w:rPr>
          <w:noProof/>
          <w:sz w:val="28"/>
          <w:szCs w:val="28"/>
        </w:rPr>
        <w:drawing>
          <wp:inline distT="0" distB="0" distL="0" distR="0">
            <wp:extent cx="6286500" cy="392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363" b="24117"/>
                    <a:stretch/>
                  </pic:blipFill>
                  <pic:spPr bwMode="auto">
                    <a:xfrm>
                      <a:off x="0" y="0"/>
                      <a:ext cx="6286500" cy="3924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C7CA6" w:rsidRPr="009C7CA6" w:rsidRDefault="009C7CA6" w:rsidP="009C7CA6">
      <w:pPr>
        <w:ind w:firstLine="709"/>
        <w:rPr>
          <w:sz w:val="28"/>
          <w:szCs w:val="28"/>
        </w:rPr>
      </w:pPr>
      <w:r w:rsidRPr="009C7CA6">
        <w:rPr>
          <w:noProof/>
          <w:sz w:val="28"/>
          <w:szCs w:val="28"/>
        </w:rPr>
        <w:t>Охват образовательными событиями блока «Одаренный ребенок»:</w:t>
      </w:r>
    </w:p>
    <w:p w:rsidR="007E5E62" w:rsidRDefault="007E5E62" w:rsidP="007E5E62">
      <w:pPr>
        <w:jc w:val="right"/>
        <w:rPr>
          <w:b/>
          <w:sz w:val="24"/>
          <w:szCs w:val="24"/>
        </w:rPr>
        <w:sectPr w:rsidR="007E5E62">
          <w:pgSz w:w="11906" w:h="16838"/>
          <w:pgMar w:top="1134" w:right="850" w:bottom="1134" w:left="1701" w:header="708" w:footer="708" w:gutter="0"/>
          <w:cols w:space="708"/>
          <w:docGrid w:linePitch="360"/>
        </w:sectPr>
      </w:pPr>
    </w:p>
    <w:p w:rsidR="009C7CA6" w:rsidRPr="009C7CA6" w:rsidRDefault="009C7CA6" w:rsidP="007E5E62">
      <w:pPr>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51</w:t>
      </w:r>
      <w:r w:rsidR="00382F1A" w:rsidRPr="009C7CA6">
        <w:rPr>
          <w:b/>
          <w:sz w:val="24"/>
          <w:szCs w:val="24"/>
        </w:rPr>
        <w:fldChar w:fldCharType="end"/>
      </w:r>
    </w:p>
    <w:tbl>
      <w:tblPr>
        <w:tblStyle w:val="aff4"/>
        <w:tblW w:w="0" w:type="auto"/>
        <w:tblLook w:val="04A0"/>
      </w:tblPr>
      <w:tblGrid>
        <w:gridCol w:w="7083"/>
        <w:gridCol w:w="2255"/>
      </w:tblGrid>
      <w:tr w:rsidR="009C7CA6" w:rsidRPr="007E5E62" w:rsidTr="003541D3">
        <w:tc>
          <w:tcPr>
            <w:tcW w:w="7083" w:type="dxa"/>
          </w:tcPr>
          <w:p w:rsidR="009C7CA6" w:rsidRPr="007E5E62" w:rsidRDefault="009C7CA6" w:rsidP="009C7CA6">
            <w:pPr>
              <w:rPr>
                <w:b/>
                <w:sz w:val="24"/>
                <w:szCs w:val="24"/>
              </w:rPr>
            </w:pPr>
            <w:r w:rsidRPr="007E5E62">
              <w:rPr>
                <w:b/>
                <w:sz w:val="24"/>
                <w:szCs w:val="24"/>
              </w:rPr>
              <w:t>Название</w:t>
            </w:r>
          </w:p>
        </w:tc>
        <w:tc>
          <w:tcPr>
            <w:tcW w:w="2255" w:type="dxa"/>
          </w:tcPr>
          <w:p w:rsidR="009C7CA6" w:rsidRPr="007E5E62" w:rsidRDefault="009C7CA6" w:rsidP="009C7CA6">
            <w:pPr>
              <w:rPr>
                <w:b/>
                <w:sz w:val="24"/>
                <w:szCs w:val="24"/>
              </w:rPr>
            </w:pPr>
            <w:r w:rsidRPr="007E5E62">
              <w:rPr>
                <w:b/>
                <w:sz w:val="24"/>
                <w:szCs w:val="24"/>
              </w:rPr>
              <w:t>Охват</w:t>
            </w:r>
          </w:p>
        </w:tc>
      </w:tr>
      <w:tr w:rsidR="009C7CA6" w:rsidRPr="007E5E62" w:rsidTr="003541D3">
        <w:tc>
          <w:tcPr>
            <w:tcW w:w="9338" w:type="dxa"/>
            <w:gridSpan w:val="2"/>
          </w:tcPr>
          <w:p w:rsidR="009C7CA6" w:rsidRPr="007E5E62" w:rsidRDefault="009C7CA6" w:rsidP="009C7CA6">
            <w:pPr>
              <w:rPr>
                <w:b/>
                <w:sz w:val="24"/>
                <w:szCs w:val="24"/>
              </w:rPr>
            </w:pPr>
            <w:r w:rsidRPr="007E5E62">
              <w:rPr>
                <w:b/>
                <w:sz w:val="24"/>
                <w:szCs w:val="24"/>
              </w:rPr>
              <w:t>«Школы»</w:t>
            </w:r>
          </w:p>
        </w:tc>
      </w:tr>
      <w:tr w:rsidR="009C7CA6" w:rsidRPr="007E5E62" w:rsidTr="003541D3">
        <w:tc>
          <w:tcPr>
            <w:tcW w:w="7083" w:type="dxa"/>
          </w:tcPr>
          <w:p w:rsidR="009C7CA6" w:rsidRPr="007E5E62" w:rsidRDefault="009C7CA6" w:rsidP="009C7CA6">
            <w:pPr>
              <w:rPr>
                <w:sz w:val="24"/>
                <w:szCs w:val="24"/>
              </w:rPr>
            </w:pPr>
            <w:r w:rsidRPr="007E5E62">
              <w:rPr>
                <w:sz w:val="24"/>
                <w:szCs w:val="24"/>
              </w:rPr>
              <w:t>Факультет медиаторов</w:t>
            </w:r>
          </w:p>
        </w:tc>
        <w:tc>
          <w:tcPr>
            <w:tcW w:w="2255" w:type="dxa"/>
          </w:tcPr>
          <w:p w:rsidR="009C7CA6" w:rsidRPr="007E5E62" w:rsidRDefault="009C7CA6" w:rsidP="009C7CA6">
            <w:pPr>
              <w:rPr>
                <w:sz w:val="24"/>
                <w:szCs w:val="24"/>
              </w:rPr>
            </w:pPr>
            <w:r w:rsidRPr="007E5E62">
              <w:rPr>
                <w:sz w:val="24"/>
                <w:szCs w:val="24"/>
              </w:rPr>
              <w:t>45</w:t>
            </w:r>
          </w:p>
        </w:tc>
      </w:tr>
      <w:tr w:rsidR="009C7CA6" w:rsidRPr="007E5E62" w:rsidTr="003541D3">
        <w:tc>
          <w:tcPr>
            <w:tcW w:w="7083" w:type="dxa"/>
          </w:tcPr>
          <w:p w:rsidR="009C7CA6" w:rsidRPr="007E5E62" w:rsidRDefault="009C7CA6" w:rsidP="009C7CA6">
            <w:pPr>
              <w:rPr>
                <w:sz w:val="24"/>
                <w:szCs w:val="24"/>
              </w:rPr>
            </w:pPr>
            <w:r w:rsidRPr="007E5E62">
              <w:rPr>
                <w:sz w:val="24"/>
                <w:szCs w:val="24"/>
              </w:rPr>
              <w:t>Школа экскурсовода</w:t>
            </w:r>
          </w:p>
        </w:tc>
        <w:tc>
          <w:tcPr>
            <w:tcW w:w="2255" w:type="dxa"/>
          </w:tcPr>
          <w:p w:rsidR="009C7CA6" w:rsidRPr="007E5E62" w:rsidRDefault="009C7CA6" w:rsidP="009C7CA6">
            <w:pPr>
              <w:rPr>
                <w:sz w:val="24"/>
                <w:szCs w:val="24"/>
              </w:rPr>
            </w:pPr>
            <w:r w:rsidRPr="007E5E62">
              <w:rPr>
                <w:sz w:val="24"/>
                <w:szCs w:val="24"/>
              </w:rPr>
              <w:t>45</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Школа ведущего</w:t>
            </w:r>
          </w:p>
        </w:tc>
        <w:tc>
          <w:tcPr>
            <w:tcW w:w="2255" w:type="dxa"/>
          </w:tcPr>
          <w:p w:rsidR="009C7CA6" w:rsidRPr="007E5E62" w:rsidRDefault="009C7CA6" w:rsidP="009C7CA6">
            <w:pPr>
              <w:rPr>
                <w:sz w:val="24"/>
                <w:szCs w:val="24"/>
              </w:rPr>
            </w:pPr>
            <w:r w:rsidRPr="007E5E62">
              <w:rPr>
                <w:sz w:val="24"/>
                <w:szCs w:val="24"/>
              </w:rPr>
              <w:t>45</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Школа телевидения</w:t>
            </w:r>
          </w:p>
        </w:tc>
        <w:tc>
          <w:tcPr>
            <w:tcW w:w="2255" w:type="dxa"/>
          </w:tcPr>
          <w:p w:rsidR="009C7CA6" w:rsidRPr="007E5E62" w:rsidRDefault="009C7CA6" w:rsidP="009C7CA6">
            <w:pPr>
              <w:rPr>
                <w:sz w:val="24"/>
                <w:szCs w:val="24"/>
              </w:rPr>
            </w:pPr>
            <w:r w:rsidRPr="007E5E62">
              <w:rPr>
                <w:sz w:val="24"/>
                <w:szCs w:val="24"/>
              </w:rPr>
              <w:t>45</w:t>
            </w:r>
          </w:p>
        </w:tc>
      </w:tr>
      <w:tr w:rsidR="009C7CA6" w:rsidRPr="007E5E62" w:rsidTr="003541D3">
        <w:tc>
          <w:tcPr>
            <w:tcW w:w="7083" w:type="dxa"/>
          </w:tcPr>
          <w:p w:rsidR="009C7CA6" w:rsidRPr="007E5E62" w:rsidRDefault="009C7CA6" w:rsidP="009C7CA6">
            <w:pPr>
              <w:rPr>
                <w:sz w:val="24"/>
                <w:szCs w:val="24"/>
              </w:rPr>
            </w:pPr>
            <w:r w:rsidRPr="007E5E62">
              <w:rPr>
                <w:sz w:val="24"/>
                <w:szCs w:val="24"/>
              </w:rPr>
              <w:t>«Мультстудия»</w:t>
            </w:r>
          </w:p>
        </w:tc>
        <w:tc>
          <w:tcPr>
            <w:tcW w:w="2255" w:type="dxa"/>
          </w:tcPr>
          <w:p w:rsidR="009C7CA6" w:rsidRPr="007E5E62" w:rsidRDefault="009C7CA6" w:rsidP="009C7CA6">
            <w:pPr>
              <w:rPr>
                <w:sz w:val="24"/>
                <w:szCs w:val="24"/>
              </w:rPr>
            </w:pPr>
            <w:r w:rsidRPr="007E5E62">
              <w:rPr>
                <w:sz w:val="24"/>
                <w:szCs w:val="24"/>
              </w:rPr>
              <w:t>125</w:t>
            </w:r>
          </w:p>
        </w:tc>
      </w:tr>
      <w:tr w:rsidR="009C7CA6" w:rsidRPr="007E5E62" w:rsidTr="003541D3">
        <w:tc>
          <w:tcPr>
            <w:tcW w:w="9338" w:type="dxa"/>
            <w:gridSpan w:val="2"/>
          </w:tcPr>
          <w:p w:rsidR="009C7CA6" w:rsidRPr="007E5E62" w:rsidRDefault="009C7CA6" w:rsidP="009C7CA6">
            <w:pPr>
              <w:rPr>
                <w:sz w:val="24"/>
                <w:szCs w:val="24"/>
              </w:rPr>
            </w:pPr>
            <w:r w:rsidRPr="007E5E62">
              <w:rPr>
                <w:b/>
                <w:sz w:val="24"/>
                <w:szCs w:val="24"/>
              </w:rPr>
              <w:t>Акции и проекты</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Разговоры о важном</w:t>
            </w:r>
          </w:p>
        </w:tc>
        <w:tc>
          <w:tcPr>
            <w:tcW w:w="2255" w:type="dxa"/>
          </w:tcPr>
          <w:p w:rsidR="009C7CA6" w:rsidRPr="007E5E62" w:rsidRDefault="009C7CA6" w:rsidP="009C7CA6">
            <w:pPr>
              <w:rPr>
                <w:sz w:val="24"/>
                <w:szCs w:val="24"/>
              </w:rPr>
            </w:pPr>
            <w:r w:rsidRPr="007E5E62">
              <w:rPr>
                <w:sz w:val="24"/>
                <w:szCs w:val="24"/>
              </w:rPr>
              <w:t>1438</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Литературный флэшмоб</w:t>
            </w:r>
          </w:p>
        </w:tc>
        <w:tc>
          <w:tcPr>
            <w:tcW w:w="2255" w:type="dxa"/>
          </w:tcPr>
          <w:p w:rsidR="009C7CA6" w:rsidRPr="007E5E62" w:rsidRDefault="009C7CA6" w:rsidP="009C7CA6">
            <w:pPr>
              <w:rPr>
                <w:sz w:val="24"/>
                <w:szCs w:val="24"/>
              </w:rPr>
            </w:pPr>
            <w:r w:rsidRPr="007E5E62">
              <w:rPr>
                <w:sz w:val="24"/>
                <w:szCs w:val="24"/>
              </w:rPr>
              <w:t>1317</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Флэшмоб "Задача дня"</w:t>
            </w:r>
          </w:p>
        </w:tc>
        <w:tc>
          <w:tcPr>
            <w:tcW w:w="2255" w:type="dxa"/>
          </w:tcPr>
          <w:p w:rsidR="009C7CA6" w:rsidRPr="007E5E62" w:rsidRDefault="009C7CA6" w:rsidP="009C7CA6">
            <w:pPr>
              <w:rPr>
                <w:sz w:val="24"/>
                <w:szCs w:val="24"/>
              </w:rPr>
            </w:pPr>
            <w:r w:rsidRPr="007E5E62">
              <w:rPr>
                <w:sz w:val="24"/>
                <w:szCs w:val="24"/>
              </w:rPr>
              <w:t>890</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Проект "Сундук поколений"</w:t>
            </w:r>
          </w:p>
        </w:tc>
        <w:tc>
          <w:tcPr>
            <w:tcW w:w="2255" w:type="dxa"/>
          </w:tcPr>
          <w:p w:rsidR="009C7CA6" w:rsidRPr="007E5E62" w:rsidRDefault="009C7CA6" w:rsidP="009C7CA6">
            <w:pPr>
              <w:rPr>
                <w:sz w:val="24"/>
                <w:szCs w:val="24"/>
              </w:rPr>
            </w:pPr>
            <w:r w:rsidRPr="007E5E62">
              <w:rPr>
                <w:sz w:val="24"/>
                <w:szCs w:val="24"/>
              </w:rPr>
              <w:t>887</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Акция "Добрые сказки о важном"</w:t>
            </w:r>
          </w:p>
        </w:tc>
        <w:tc>
          <w:tcPr>
            <w:tcW w:w="2255" w:type="dxa"/>
          </w:tcPr>
          <w:p w:rsidR="009C7CA6" w:rsidRPr="007E5E62" w:rsidRDefault="009C7CA6" w:rsidP="009C7CA6">
            <w:pPr>
              <w:rPr>
                <w:sz w:val="24"/>
                <w:szCs w:val="24"/>
              </w:rPr>
            </w:pPr>
            <w:r w:rsidRPr="007E5E62">
              <w:rPr>
                <w:sz w:val="24"/>
                <w:szCs w:val="24"/>
              </w:rPr>
              <w:t>83</w:t>
            </w:r>
          </w:p>
        </w:tc>
      </w:tr>
      <w:tr w:rsidR="009C7CA6" w:rsidRPr="007E5E62" w:rsidTr="003541D3">
        <w:tc>
          <w:tcPr>
            <w:tcW w:w="7083" w:type="dxa"/>
          </w:tcPr>
          <w:p w:rsidR="009C7CA6" w:rsidRPr="007E5E62" w:rsidRDefault="009C7CA6" w:rsidP="009C7CA6">
            <w:pPr>
              <w:pStyle w:val="s1"/>
              <w:spacing w:beforeAutospacing="0" w:afterAutospacing="0"/>
              <w:jc w:val="both"/>
              <w:rPr>
                <w:szCs w:val="24"/>
              </w:rPr>
            </w:pPr>
            <w:r w:rsidRPr="007E5E62">
              <w:rPr>
                <w:szCs w:val="24"/>
              </w:rPr>
              <w:t>Тотальный диктант</w:t>
            </w:r>
          </w:p>
          <w:p w:rsidR="009C7CA6" w:rsidRPr="007E5E62" w:rsidRDefault="009C7CA6" w:rsidP="009C7CA6">
            <w:pPr>
              <w:rPr>
                <w:sz w:val="24"/>
                <w:szCs w:val="24"/>
              </w:rPr>
            </w:pPr>
            <w:r w:rsidRPr="007E5E62">
              <w:rPr>
                <w:sz w:val="24"/>
                <w:szCs w:val="24"/>
              </w:rPr>
              <w:t>Этнографический диктант</w:t>
            </w:r>
          </w:p>
        </w:tc>
        <w:tc>
          <w:tcPr>
            <w:tcW w:w="2255" w:type="dxa"/>
          </w:tcPr>
          <w:p w:rsidR="009C7CA6" w:rsidRPr="007E5E62" w:rsidRDefault="009C7CA6" w:rsidP="009C7CA6">
            <w:pPr>
              <w:rPr>
                <w:sz w:val="24"/>
                <w:szCs w:val="24"/>
              </w:rPr>
            </w:pPr>
            <w:r w:rsidRPr="007E5E62">
              <w:rPr>
                <w:sz w:val="24"/>
                <w:szCs w:val="24"/>
              </w:rPr>
              <w:t>89</w:t>
            </w:r>
          </w:p>
        </w:tc>
      </w:tr>
      <w:tr w:rsidR="009C7CA6" w:rsidRPr="007E5E62" w:rsidTr="003541D3">
        <w:tc>
          <w:tcPr>
            <w:tcW w:w="7083" w:type="dxa"/>
          </w:tcPr>
          <w:p w:rsidR="009C7CA6" w:rsidRPr="007E5E62" w:rsidRDefault="009C7CA6" w:rsidP="009C7CA6">
            <w:pPr>
              <w:rPr>
                <w:sz w:val="24"/>
                <w:szCs w:val="24"/>
              </w:rPr>
            </w:pPr>
            <w:r w:rsidRPr="007E5E62">
              <w:rPr>
                <w:sz w:val="24"/>
                <w:szCs w:val="24"/>
              </w:rPr>
              <w:t>Социально-значимые проекты</w:t>
            </w:r>
          </w:p>
        </w:tc>
        <w:tc>
          <w:tcPr>
            <w:tcW w:w="2255" w:type="dxa"/>
          </w:tcPr>
          <w:p w:rsidR="009C7CA6" w:rsidRPr="007E5E62" w:rsidRDefault="009C7CA6" w:rsidP="009C7CA6">
            <w:pPr>
              <w:rPr>
                <w:sz w:val="24"/>
                <w:szCs w:val="24"/>
              </w:rPr>
            </w:pPr>
            <w:r w:rsidRPr="007E5E62">
              <w:rPr>
                <w:sz w:val="24"/>
                <w:szCs w:val="24"/>
              </w:rPr>
              <w:t>1435</w:t>
            </w:r>
          </w:p>
        </w:tc>
      </w:tr>
      <w:tr w:rsidR="009C7CA6" w:rsidRPr="007E5E62" w:rsidTr="003541D3">
        <w:tc>
          <w:tcPr>
            <w:tcW w:w="9338" w:type="dxa"/>
            <w:gridSpan w:val="2"/>
          </w:tcPr>
          <w:p w:rsidR="009C7CA6" w:rsidRPr="007E5E62" w:rsidRDefault="009C7CA6" w:rsidP="009C7CA6">
            <w:pPr>
              <w:rPr>
                <w:sz w:val="24"/>
                <w:szCs w:val="24"/>
              </w:rPr>
            </w:pPr>
            <w:r w:rsidRPr="007E5E62">
              <w:rPr>
                <w:b/>
                <w:sz w:val="24"/>
                <w:szCs w:val="24"/>
              </w:rPr>
              <w:t>Коллективные творческие дела</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Литературный бал</w:t>
            </w:r>
          </w:p>
        </w:tc>
        <w:tc>
          <w:tcPr>
            <w:tcW w:w="2255" w:type="dxa"/>
          </w:tcPr>
          <w:p w:rsidR="009C7CA6" w:rsidRPr="007E5E62" w:rsidRDefault="009C7CA6" w:rsidP="009C7CA6">
            <w:pPr>
              <w:rPr>
                <w:sz w:val="24"/>
                <w:szCs w:val="24"/>
              </w:rPr>
            </w:pPr>
            <w:r w:rsidRPr="007E5E62">
              <w:rPr>
                <w:sz w:val="24"/>
                <w:szCs w:val="24"/>
              </w:rPr>
              <w:t>300</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Литературные гостиные</w:t>
            </w:r>
          </w:p>
        </w:tc>
        <w:tc>
          <w:tcPr>
            <w:tcW w:w="2255" w:type="dxa"/>
          </w:tcPr>
          <w:p w:rsidR="009C7CA6" w:rsidRPr="007E5E62" w:rsidRDefault="009C7CA6" w:rsidP="009C7CA6">
            <w:pPr>
              <w:rPr>
                <w:sz w:val="24"/>
                <w:szCs w:val="24"/>
              </w:rPr>
            </w:pPr>
            <w:r w:rsidRPr="007E5E62">
              <w:rPr>
                <w:sz w:val="24"/>
                <w:szCs w:val="24"/>
              </w:rPr>
              <w:t>650</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Филологические бои</w:t>
            </w:r>
          </w:p>
        </w:tc>
        <w:tc>
          <w:tcPr>
            <w:tcW w:w="2255" w:type="dxa"/>
          </w:tcPr>
          <w:p w:rsidR="009C7CA6" w:rsidRPr="007E5E62" w:rsidRDefault="009C7CA6" w:rsidP="009C7CA6">
            <w:pPr>
              <w:rPr>
                <w:sz w:val="24"/>
                <w:szCs w:val="24"/>
              </w:rPr>
            </w:pPr>
            <w:r w:rsidRPr="007E5E62">
              <w:rPr>
                <w:sz w:val="24"/>
                <w:szCs w:val="24"/>
              </w:rPr>
              <w:t>1317</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Театральные постановки</w:t>
            </w:r>
          </w:p>
        </w:tc>
        <w:tc>
          <w:tcPr>
            <w:tcW w:w="2255" w:type="dxa"/>
          </w:tcPr>
          <w:p w:rsidR="009C7CA6" w:rsidRPr="007E5E62" w:rsidRDefault="009C7CA6" w:rsidP="009C7CA6">
            <w:pPr>
              <w:rPr>
                <w:sz w:val="24"/>
                <w:szCs w:val="24"/>
              </w:rPr>
            </w:pPr>
            <w:r w:rsidRPr="007E5E62">
              <w:rPr>
                <w:sz w:val="24"/>
                <w:szCs w:val="24"/>
              </w:rPr>
              <w:t>89</w:t>
            </w:r>
          </w:p>
        </w:tc>
      </w:tr>
      <w:tr w:rsidR="009C7CA6" w:rsidRPr="007E5E62" w:rsidTr="003541D3">
        <w:tc>
          <w:tcPr>
            <w:tcW w:w="7083" w:type="dxa"/>
          </w:tcPr>
          <w:p w:rsidR="009C7CA6" w:rsidRPr="007E5E62" w:rsidRDefault="009C7CA6" w:rsidP="009C7CA6">
            <w:pPr>
              <w:pStyle w:val="s1"/>
              <w:shd w:val="clear" w:color="auto" w:fill="FFFFFF"/>
              <w:spacing w:beforeAutospacing="0" w:afterAutospacing="0"/>
              <w:jc w:val="both"/>
              <w:rPr>
                <w:szCs w:val="24"/>
              </w:rPr>
            </w:pPr>
            <w:r w:rsidRPr="007E5E62">
              <w:rPr>
                <w:szCs w:val="24"/>
              </w:rPr>
              <w:t>Тематические квесты</w:t>
            </w:r>
          </w:p>
        </w:tc>
        <w:tc>
          <w:tcPr>
            <w:tcW w:w="2255" w:type="dxa"/>
          </w:tcPr>
          <w:p w:rsidR="009C7CA6" w:rsidRPr="007E5E62" w:rsidRDefault="009C7CA6" w:rsidP="009C7CA6">
            <w:pPr>
              <w:rPr>
                <w:sz w:val="24"/>
                <w:szCs w:val="24"/>
              </w:rPr>
            </w:pPr>
            <w:r w:rsidRPr="007E5E62">
              <w:rPr>
                <w:sz w:val="24"/>
                <w:szCs w:val="24"/>
              </w:rPr>
              <w:t>1435</w:t>
            </w:r>
          </w:p>
        </w:tc>
      </w:tr>
      <w:tr w:rsidR="009C7CA6" w:rsidRPr="007E5E62" w:rsidTr="003541D3">
        <w:tc>
          <w:tcPr>
            <w:tcW w:w="7083" w:type="dxa"/>
          </w:tcPr>
          <w:p w:rsidR="009C7CA6" w:rsidRPr="007E5E62" w:rsidRDefault="009C7CA6" w:rsidP="009C7CA6">
            <w:pPr>
              <w:rPr>
                <w:sz w:val="24"/>
                <w:szCs w:val="24"/>
              </w:rPr>
            </w:pPr>
            <w:r w:rsidRPr="007E5E62">
              <w:rPr>
                <w:sz w:val="24"/>
                <w:szCs w:val="24"/>
              </w:rPr>
              <w:t>Проектно-деятельностные игры (ШОС, «Я тагильчанин», «Мы живем на Урале»)</w:t>
            </w:r>
          </w:p>
        </w:tc>
        <w:tc>
          <w:tcPr>
            <w:tcW w:w="2255" w:type="dxa"/>
          </w:tcPr>
          <w:p w:rsidR="009C7CA6" w:rsidRPr="007E5E62" w:rsidRDefault="009C7CA6" w:rsidP="009C7CA6">
            <w:pPr>
              <w:rPr>
                <w:sz w:val="24"/>
                <w:szCs w:val="24"/>
              </w:rPr>
            </w:pPr>
            <w:r w:rsidRPr="007E5E62">
              <w:rPr>
                <w:sz w:val="24"/>
                <w:szCs w:val="24"/>
              </w:rPr>
              <w:t>1317</w:t>
            </w:r>
          </w:p>
        </w:tc>
      </w:tr>
      <w:tr w:rsidR="009C7CA6" w:rsidRPr="007E5E62" w:rsidTr="003541D3">
        <w:tc>
          <w:tcPr>
            <w:tcW w:w="9338" w:type="dxa"/>
            <w:gridSpan w:val="2"/>
          </w:tcPr>
          <w:p w:rsidR="009C7CA6" w:rsidRPr="007E5E62" w:rsidRDefault="009C7CA6" w:rsidP="009C7CA6">
            <w:pPr>
              <w:rPr>
                <w:b/>
                <w:sz w:val="24"/>
                <w:szCs w:val="24"/>
              </w:rPr>
            </w:pPr>
            <w:r w:rsidRPr="007E5E62">
              <w:rPr>
                <w:b/>
                <w:sz w:val="24"/>
                <w:szCs w:val="24"/>
              </w:rPr>
              <w:t>Олимпиады и конкурсы</w:t>
            </w:r>
          </w:p>
        </w:tc>
      </w:tr>
      <w:tr w:rsidR="009C7CA6" w:rsidRPr="007E5E62" w:rsidTr="003541D3">
        <w:tc>
          <w:tcPr>
            <w:tcW w:w="7083" w:type="dxa"/>
          </w:tcPr>
          <w:p w:rsidR="009C7CA6" w:rsidRPr="007E5E62" w:rsidRDefault="009C7CA6" w:rsidP="009C7CA6">
            <w:pPr>
              <w:rPr>
                <w:sz w:val="24"/>
                <w:szCs w:val="24"/>
              </w:rPr>
            </w:pPr>
            <w:r w:rsidRPr="007E5E62">
              <w:rPr>
                <w:sz w:val="24"/>
                <w:szCs w:val="24"/>
              </w:rPr>
              <w:t>ВсОШ</w:t>
            </w:r>
          </w:p>
        </w:tc>
        <w:tc>
          <w:tcPr>
            <w:tcW w:w="2255" w:type="dxa"/>
          </w:tcPr>
          <w:p w:rsidR="009C7CA6" w:rsidRPr="007E5E62" w:rsidRDefault="009C7CA6" w:rsidP="009C7CA6">
            <w:pPr>
              <w:rPr>
                <w:sz w:val="24"/>
                <w:szCs w:val="24"/>
              </w:rPr>
            </w:pPr>
          </w:p>
        </w:tc>
      </w:tr>
      <w:tr w:rsidR="009C7CA6" w:rsidRPr="007E5E62" w:rsidTr="003541D3">
        <w:tc>
          <w:tcPr>
            <w:tcW w:w="7083" w:type="dxa"/>
          </w:tcPr>
          <w:p w:rsidR="009C7CA6" w:rsidRPr="007E5E62" w:rsidRDefault="009C7CA6" w:rsidP="009C7CA6">
            <w:pPr>
              <w:rPr>
                <w:sz w:val="24"/>
                <w:szCs w:val="24"/>
              </w:rPr>
            </w:pPr>
            <w:r w:rsidRPr="007E5E62">
              <w:rPr>
                <w:sz w:val="24"/>
                <w:szCs w:val="24"/>
              </w:rPr>
              <w:t>ОВИО «Наше наследие»</w:t>
            </w:r>
          </w:p>
        </w:tc>
        <w:tc>
          <w:tcPr>
            <w:tcW w:w="2255" w:type="dxa"/>
          </w:tcPr>
          <w:p w:rsidR="009C7CA6" w:rsidRPr="007E5E62" w:rsidRDefault="009C7CA6" w:rsidP="009C7CA6">
            <w:pPr>
              <w:rPr>
                <w:sz w:val="24"/>
                <w:szCs w:val="24"/>
              </w:rPr>
            </w:pPr>
            <w:r w:rsidRPr="007E5E62">
              <w:rPr>
                <w:sz w:val="24"/>
                <w:szCs w:val="24"/>
              </w:rPr>
              <w:t>1435</w:t>
            </w:r>
          </w:p>
        </w:tc>
      </w:tr>
      <w:tr w:rsidR="009C7CA6" w:rsidRPr="007E5E62" w:rsidTr="003541D3">
        <w:tc>
          <w:tcPr>
            <w:tcW w:w="7083" w:type="dxa"/>
          </w:tcPr>
          <w:p w:rsidR="009C7CA6" w:rsidRPr="007E5E62" w:rsidRDefault="009C7CA6" w:rsidP="009C7CA6">
            <w:pPr>
              <w:rPr>
                <w:sz w:val="24"/>
                <w:szCs w:val="24"/>
              </w:rPr>
            </w:pPr>
            <w:r w:rsidRPr="007E5E62">
              <w:rPr>
                <w:sz w:val="24"/>
                <w:szCs w:val="24"/>
              </w:rPr>
              <w:t>«Конкурс авторской песни»</w:t>
            </w:r>
          </w:p>
        </w:tc>
        <w:tc>
          <w:tcPr>
            <w:tcW w:w="2255" w:type="dxa"/>
          </w:tcPr>
          <w:p w:rsidR="009C7CA6" w:rsidRPr="007E5E62" w:rsidRDefault="009C7CA6" w:rsidP="009C7CA6">
            <w:pPr>
              <w:rPr>
                <w:sz w:val="24"/>
                <w:szCs w:val="24"/>
              </w:rPr>
            </w:pPr>
            <w:r w:rsidRPr="007E5E62">
              <w:rPr>
                <w:sz w:val="24"/>
                <w:szCs w:val="24"/>
              </w:rPr>
              <w:t>90</w:t>
            </w:r>
          </w:p>
        </w:tc>
      </w:tr>
      <w:tr w:rsidR="009C7CA6" w:rsidRPr="007E5E62" w:rsidTr="003541D3">
        <w:tc>
          <w:tcPr>
            <w:tcW w:w="7083" w:type="dxa"/>
          </w:tcPr>
          <w:p w:rsidR="009C7CA6" w:rsidRPr="007E5E62" w:rsidRDefault="009C7CA6" w:rsidP="009C7CA6">
            <w:pPr>
              <w:rPr>
                <w:sz w:val="24"/>
                <w:szCs w:val="24"/>
              </w:rPr>
            </w:pPr>
            <w:r w:rsidRPr="007E5E62">
              <w:rPr>
                <w:sz w:val="24"/>
                <w:szCs w:val="24"/>
              </w:rPr>
              <w:t>Творческий конкурс "Серая шейка"</w:t>
            </w:r>
          </w:p>
        </w:tc>
        <w:tc>
          <w:tcPr>
            <w:tcW w:w="2255" w:type="dxa"/>
          </w:tcPr>
          <w:p w:rsidR="009C7CA6" w:rsidRPr="007E5E62" w:rsidRDefault="009C7CA6" w:rsidP="009C7CA6">
            <w:pPr>
              <w:rPr>
                <w:sz w:val="24"/>
                <w:szCs w:val="24"/>
              </w:rPr>
            </w:pPr>
            <w:r w:rsidRPr="007E5E62">
              <w:rPr>
                <w:sz w:val="24"/>
                <w:szCs w:val="24"/>
              </w:rPr>
              <w:t>130</w:t>
            </w:r>
          </w:p>
        </w:tc>
      </w:tr>
      <w:tr w:rsidR="009C7CA6" w:rsidRPr="007E5E62" w:rsidTr="003541D3">
        <w:tc>
          <w:tcPr>
            <w:tcW w:w="7083" w:type="dxa"/>
          </w:tcPr>
          <w:p w:rsidR="009C7CA6" w:rsidRPr="007E5E62" w:rsidRDefault="009C7CA6" w:rsidP="009C7CA6">
            <w:pPr>
              <w:rPr>
                <w:sz w:val="24"/>
                <w:szCs w:val="24"/>
              </w:rPr>
            </w:pPr>
            <w:r w:rsidRPr="007E5E62">
              <w:rPr>
                <w:sz w:val="24"/>
                <w:szCs w:val="24"/>
              </w:rPr>
              <w:t>Творческий конкурс"Серебряное перышко"</w:t>
            </w:r>
          </w:p>
        </w:tc>
        <w:tc>
          <w:tcPr>
            <w:tcW w:w="2255" w:type="dxa"/>
          </w:tcPr>
          <w:p w:rsidR="009C7CA6" w:rsidRPr="007E5E62" w:rsidRDefault="009C7CA6" w:rsidP="009C7CA6">
            <w:pPr>
              <w:rPr>
                <w:sz w:val="24"/>
                <w:szCs w:val="24"/>
              </w:rPr>
            </w:pPr>
            <w:r w:rsidRPr="007E5E62">
              <w:rPr>
                <w:sz w:val="24"/>
                <w:szCs w:val="24"/>
              </w:rPr>
              <w:t>87</w:t>
            </w:r>
          </w:p>
        </w:tc>
      </w:tr>
      <w:tr w:rsidR="009C7CA6" w:rsidRPr="007E5E62" w:rsidTr="003541D3">
        <w:tc>
          <w:tcPr>
            <w:tcW w:w="7083" w:type="dxa"/>
          </w:tcPr>
          <w:p w:rsidR="009C7CA6" w:rsidRPr="007E5E62" w:rsidRDefault="009C7CA6" w:rsidP="009C7CA6">
            <w:pPr>
              <w:rPr>
                <w:sz w:val="24"/>
                <w:szCs w:val="24"/>
              </w:rPr>
            </w:pPr>
            <w:r w:rsidRPr="007E5E62">
              <w:rPr>
                <w:sz w:val="24"/>
                <w:szCs w:val="24"/>
              </w:rPr>
              <w:t>Творческий конкурс «Оруженосцы командора»</w:t>
            </w:r>
          </w:p>
        </w:tc>
        <w:tc>
          <w:tcPr>
            <w:tcW w:w="2255" w:type="dxa"/>
          </w:tcPr>
          <w:p w:rsidR="009C7CA6" w:rsidRPr="007E5E62" w:rsidRDefault="009C7CA6" w:rsidP="009C7CA6">
            <w:pPr>
              <w:rPr>
                <w:sz w:val="24"/>
                <w:szCs w:val="24"/>
              </w:rPr>
            </w:pPr>
            <w:r w:rsidRPr="007E5E62">
              <w:rPr>
                <w:sz w:val="24"/>
                <w:szCs w:val="24"/>
              </w:rPr>
              <w:t>60</w:t>
            </w:r>
          </w:p>
        </w:tc>
      </w:tr>
      <w:tr w:rsidR="009C7CA6" w:rsidRPr="007E5E62" w:rsidTr="003541D3">
        <w:tc>
          <w:tcPr>
            <w:tcW w:w="7083" w:type="dxa"/>
          </w:tcPr>
          <w:p w:rsidR="009C7CA6" w:rsidRPr="007E5E62" w:rsidRDefault="009C7CA6" w:rsidP="009C7CA6">
            <w:pPr>
              <w:rPr>
                <w:sz w:val="24"/>
                <w:szCs w:val="24"/>
              </w:rPr>
            </w:pPr>
            <w:r w:rsidRPr="007E5E62">
              <w:rPr>
                <w:sz w:val="24"/>
                <w:szCs w:val="24"/>
              </w:rPr>
              <w:t xml:space="preserve">Литературный конкурс «Класс». </w:t>
            </w:r>
          </w:p>
        </w:tc>
        <w:tc>
          <w:tcPr>
            <w:tcW w:w="2255" w:type="dxa"/>
          </w:tcPr>
          <w:p w:rsidR="009C7CA6" w:rsidRPr="007E5E62" w:rsidRDefault="009C7CA6" w:rsidP="009C7CA6">
            <w:pPr>
              <w:rPr>
                <w:sz w:val="24"/>
                <w:szCs w:val="24"/>
              </w:rPr>
            </w:pPr>
            <w:r w:rsidRPr="007E5E62">
              <w:rPr>
                <w:sz w:val="24"/>
                <w:szCs w:val="24"/>
              </w:rPr>
              <w:t>1</w:t>
            </w:r>
          </w:p>
        </w:tc>
      </w:tr>
      <w:tr w:rsidR="009C7CA6" w:rsidRPr="007E5E62" w:rsidTr="003541D3">
        <w:tc>
          <w:tcPr>
            <w:tcW w:w="7083" w:type="dxa"/>
          </w:tcPr>
          <w:p w:rsidR="009C7CA6" w:rsidRPr="007E5E62" w:rsidRDefault="009C7CA6" w:rsidP="009C7CA6">
            <w:pPr>
              <w:rPr>
                <w:sz w:val="24"/>
                <w:szCs w:val="24"/>
              </w:rPr>
            </w:pPr>
            <w:r w:rsidRPr="007E5E62">
              <w:rPr>
                <w:sz w:val="24"/>
                <w:szCs w:val="24"/>
              </w:rPr>
              <w:t xml:space="preserve">ЦДО «Снейл»: международный чемпионат начальной школы «Вундеркинд»; международный конкурс по русскому языку «Еж». </w:t>
            </w:r>
          </w:p>
        </w:tc>
        <w:tc>
          <w:tcPr>
            <w:tcW w:w="2255" w:type="dxa"/>
          </w:tcPr>
          <w:p w:rsidR="009C7CA6" w:rsidRPr="007E5E62" w:rsidRDefault="009C7CA6" w:rsidP="009C7CA6">
            <w:pPr>
              <w:rPr>
                <w:sz w:val="24"/>
                <w:szCs w:val="24"/>
              </w:rPr>
            </w:pPr>
            <w:r w:rsidRPr="007E5E62">
              <w:rPr>
                <w:sz w:val="24"/>
                <w:szCs w:val="24"/>
              </w:rPr>
              <w:t>250</w:t>
            </w:r>
          </w:p>
        </w:tc>
      </w:tr>
      <w:tr w:rsidR="009C7CA6" w:rsidRPr="007E5E62" w:rsidTr="003541D3">
        <w:tc>
          <w:tcPr>
            <w:tcW w:w="7083" w:type="dxa"/>
          </w:tcPr>
          <w:p w:rsidR="009C7CA6" w:rsidRPr="007E5E62" w:rsidRDefault="009C7CA6" w:rsidP="009C7CA6">
            <w:pPr>
              <w:rPr>
                <w:sz w:val="24"/>
                <w:szCs w:val="24"/>
              </w:rPr>
            </w:pPr>
            <w:r w:rsidRPr="007E5E62">
              <w:rPr>
                <w:sz w:val="24"/>
                <w:szCs w:val="24"/>
              </w:rPr>
              <w:t>МАН «Интеллект будущего»: всероссийский конкурс по русскому языку «Пишем правильно», «Я знаю русский язык», по литературе: «Литературная гостиная», «Литературные загадки»</w:t>
            </w:r>
          </w:p>
        </w:tc>
        <w:tc>
          <w:tcPr>
            <w:tcW w:w="2255" w:type="dxa"/>
          </w:tcPr>
          <w:p w:rsidR="009C7CA6" w:rsidRPr="007E5E62" w:rsidRDefault="009C7CA6" w:rsidP="009C7CA6">
            <w:pPr>
              <w:rPr>
                <w:sz w:val="24"/>
                <w:szCs w:val="24"/>
              </w:rPr>
            </w:pPr>
            <w:r w:rsidRPr="007E5E62">
              <w:rPr>
                <w:sz w:val="24"/>
                <w:szCs w:val="24"/>
              </w:rPr>
              <w:t>270</w:t>
            </w:r>
          </w:p>
        </w:tc>
      </w:tr>
    </w:tbl>
    <w:p w:rsidR="009C7CA6" w:rsidRPr="009C7CA6" w:rsidRDefault="009C7CA6" w:rsidP="009C7CA6">
      <w:pPr>
        <w:rPr>
          <w:sz w:val="28"/>
          <w:szCs w:val="28"/>
        </w:rPr>
      </w:pPr>
    </w:p>
    <w:p w:rsidR="009C7CA6" w:rsidRPr="009C7CA6" w:rsidRDefault="009C7CA6" w:rsidP="009C7CA6">
      <w:pPr>
        <w:ind w:firstLine="709"/>
        <w:rPr>
          <w:sz w:val="28"/>
          <w:szCs w:val="28"/>
        </w:rPr>
      </w:pPr>
      <w:r w:rsidRPr="009C7CA6">
        <w:rPr>
          <w:sz w:val="28"/>
          <w:szCs w:val="28"/>
        </w:rPr>
        <w:t>Охват родителей мероприятиями модуля составляет 95%, охват педагогов -100%.</w:t>
      </w:r>
    </w:p>
    <w:p w:rsidR="009C7CA6" w:rsidRDefault="009C7CA6" w:rsidP="009C7CA6">
      <w:pPr>
        <w:ind w:firstLine="709"/>
        <w:rPr>
          <w:sz w:val="28"/>
          <w:szCs w:val="28"/>
        </w:rPr>
      </w:pPr>
      <w:r w:rsidRPr="009C7CA6">
        <w:rPr>
          <w:sz w:val="28"/>
          <w:szCs w:val="28"/>
        </w:rPr>
        <w:t>Реализация системы языкового воспитания помогает преодолеть трудности с совершенствовании языковой и коммуникативной компетентности, способствует ценностному самоопределению гимназистов.</w:t>
      </w:r>
    </w:p>
    <w:p w:rsidR="009C7CA6" w:rsidRPr="009C7CA6" w:rsidRDefault="009C7CA6" w:rsidP="009C7CA6">
      <w:pPr>
        <w:ind w:firstLine="709"/>
        <w:rPr>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Деятельность детских общественных объединений</w:t>
      </w:r>
    </w:p>
    <w:p w:rsidR="009C7CA6" w:rsidRPr="009C7CA6" w:rsidRDefault="009C7CA6" w:rsidP="009C7CA6">
      <w:pPr>
        <w:ind w:firstLine="709"/>
        <w:rPr>
          <w:sz w:val="28"/>
          <w:szCs w:val="28"/>
        </w:rPr>
      </w:pPr>
      <w:r w:rsidRPr="009C7CA6">
        <w:rPr>
          <w:sz w:val="28"/>
          <w:szCs w:val="28"/>
        </w:rPr>
        <w:t>В 2021-2022 учебном году необходимо отметить активную деятельность детских объединений:</w:t>
      </w:r>
    </w:p>
    <w:p w:rsidR="007E5E62" w:rsidRDefault="007E5E62" w:rsidP="009C7CA6">
      <w:pPr>
        <w:rPr>
          <w:b/>
          <w:sz w:val="24"/>
          <w:szCs w:val="24"/>
        </w:rPr>
        <w:sectPr w:rsidR="007E5E62">
          <w:pgSz w:w="11906" w:h="16838"/>
          <w:pgMar w:top="1134" w:right="850" w:bottom="1134" w:left="1701" w:header="708" w:footer="708" w:gutter="0"/>
          <w:cols w:space="708"/>
          <w:docGrid w:linePitch="360"/>
        </w:sectPr>
      </w:pPr>
    </w:p>
    <w:p w:rsidR="009C7CA6" w:rsidRPr="009C7CA6" w:rsidRDefault="009C7CA6" w:rsidP="007E5E62">
      <w:pPr>
        <w:jc w:val="right"/>
        <w:rPr>
          <w:b/>
          <w:sz w:val="24"/>
          <w:szCs w:val="24"/>
        </w:rPr>
      </w:pPr>
      <w:r w:rsidRPr="009C7CA6">
        <w:rPr>
          <w:b/>
          <w:sz w:val="24"/>
          <w:szCs w:val="24"/>
        </w:rPr>
        <w:lastRenderedPageBreak/>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52</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Результаты деятельности детских объединений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7166"/>
      </w:tblGrid>
      <w:tr w:rsidR="009C7CA6" w:rsidRPr="009C7CA6" w:rsidTr="007E5E62">
        <w:tc>
          <w:tcPr>
            <w:tcW w:w="2405" w:type="dxa"/>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w:t>
            </w:r>
          </w:p>
        </w:tc>
        <w:tc>
          <w:tcPr>
            <w:tcW w:w="7166" w:type="dxa"/>
            <w:shd w:val="clear" w:color="auto" w:fill="auto"/>
          </w:tcPr>
          <w:p w:rsidR="009C7CA6" w:rsidRPr="009C7CA6" w:rsidRDefault="009C7CA6" w:rsidP="009C7CA6">
            <w:pPr>
              <w:rPr>
                <w:rFonts w:eastAsia="Calibri"/>
                <w:sz w:val="24"/>
                <w:szCs w:val="24"/>
              </w:rPr>
            </w:pPr>
            <w:r w:rsidRPr="009C7CA6">
              <w:rPr>
                <w:rFonts w:eastAsia="Calibri"/>
                <w:sz w:val="24"/>
                <w:szCs w:val="24"/>
              </w:rPr>
              <w:t>Участие в конкурсах, соревнованиях и проектах различного уровня</w:t>
            </w:r>
          </w:p>
        </w:tc>
      </w:tr>
      <w:tr w:rsidR="009C7CA6" w:rsidRPr="009C7CA6" w:rsidTr="007E5E62">
        <w:trPr>
          <w:trHeight w:val="1125"/>
        </w:trPr>
        <w:tc>
          <w:tcPr>
            <w:tcW w:w="2405"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Интеллектуальный клуб </w:t>
            </w:r>
          </w:p>
          <w:p w:rsidR="009C7CA6" w:rsidRPr="009C7CA6" w:rsidRDefault="009C7CA6" w:rsidP="009C7CA6">
            <w:pPr>
              <w:rPr>
                <w:rFonts w:eastAsia="Calibri"/>
                <w:sz w:val="24"/>
                <w:szCs w:val="24"/>
              </w:rPr>
            </w:pPr>
            <w:r w:rsidRPr="009C7CA6">
              <w:rPr>
                <w:rFonts w:eastAsia="Calibri"/>
                <w:sz w:val="24"/>
                <w:szCs w:val="24"/>
              </w:rPr>
              <w:t>«Сила мысли»</w:t>
            </w:r>
          </w:p>
        </w:tc>
        <w:tc>
          <w:tcPr>
            <w:tcW w:w="7166" w:type="dxa"/>
            <w:shd w:val="clear" w:color="auto" w:fill="auto"/>
          </w:tcPr>
          <w:p w:rsidR="009C7CA6" w:rsidRPr="009C7CA6" w:rsidRDefault="009C7CA6" w:rsidP="009C7CA6">
            <w:pPr>
              <w:rPr>
                <w:rFonts w:eastAsia="Calibri"/>
                <w:sz w:val="24"/>
                <w:szCs w:val="24"/>
              </w:rPr>
            </w:pPr>
            <w:r w:rsidRPr="009C7CA6">
              <w:rPr>
                <w:rFonts w:eastAsia="Calibri"/>
                <w:sz w:val="24"/>
                <w:szCs w:val="24"/>
              </w:rPr>
              <w:t>Первый тур «Молодежного Кубка» по игре «Что? Где? Когда?  -1 место;</w:t>
            </w:r>
          </w:p>
          <w:p w:rsidR="009C7CA6" w:rsidRPr="009C7CA6" w:rsidRDefault="009C7CA6" w:rsidP="009C7CA6">
            <w:pPr>
              <w:rPr>
                <w:rFonts w:eastAsia="Calibri"/>
                <w:sz w:val="24"/>
                <w:szCs w:val="24"/>
              </w:rPr>
            </w:pPr>
            <w:r w:rsidRPr="009C7CA6">
              <w:rPr>
                <w:rFonts w:eastAsia="Calibri"/>
                <w:sz w:val="24"/>
                <w:szCs w:val="24"/>
              </w:rPr>
              <w:t>«Молодёжный кубок мира» по игре «Что? Где? Когда? -1 место; 3-место; в личном зачете 1 место-2 чел.</w:t>
            </w:r>
          </w:p>
          <w:p w:rsidR="009C7CA6" w:rsidRPr="009C7CA6" w:rsidRDefault="009C7CA6" w:rsidP="009C7CA6">
            <w:pPr>
              <w:rPr>
                <w:sz w:val="24"/>
                <w:szCs w:val="24"/>
              </w:rPr>
            </w:pPr>
            <w:r w:rsidRPr="009C7CA6">
              <w:rPr>
                <w:sz w:val="24"/>
                <w:szCs w:val="24"/>
              </w:rPr>
              <w:t>Всероссийская открытая акция-конкурс «Tolles Diktat»</w:t>
            </w:r>
          </w:p>
          <w:p w:rsidR="009C7CA6" w:rsidRPr="009C7CA6" w:rsidRDefault="009C7CA6" w:rsidP="009C7CA6">
            <w:pPr>
              <w:rPr>
                <w:sz w:val="24"/>
                <w:szCs w:val="24"/>
              </w:rPr>
            </w:pPr>
            <w:r w:rsidRPr="009C7CA6">
              <w:rPr>
                <w:sz w:val="24"/>
                <w:szCs w:val="24"/>
              </w:rPr>
              <w:t xml:space="preserve">1 место- 4 чел. </w:t>
            </w:r>
          </w:p>
          <w:p w:rsidR="009C7CA6" w:rsidRPr="009C7CA6" w:rsidRDefault="009C7CA6" w:rsidP="009C7CA6">
            <w:pPr>
              <w:rPr>
                <w:sz w:val="24"/>
                <w:szCs w:val="24"/>
              </w:rPr>
            </w:pPr>
            <w:r w:rsidRPr="009C7CA6">
              <w:rPr>
                <w:sz w:val="24"/>
                <w:szCs w:val="24"/>
              </w:rPr>
              <w:t xml:space="preserve">2 место-4 чел.  </w:t>
            </w:r>
          </w:p>
          <w:p w:rsidR="009C7CA6" w:rsidRPr="009C7CA6" w:rsidRDefault="009C7CA6" w:rsidP="009C7CA6">
            <w:pPr>
              <w:rPr>
                <w:sz w:val="24"/>
                <w:szCs w:val="24"/>
              </w:rPr>
            </w:pPr>
            <w:r w:rsidRPr="009C7CA6">
              <w:rPr>
                <w:sz w:val="24"/>
                <w:szCs w:val="24"/>
              </w:rPr>
              <w:t xml:space="preserve">3 место- 3 чел.  </w:t>
            </w:r>
          </w:p>
          <w:p w:rsidR="009C7CA6" w:rsidRPr="009C7CA6" w:rsidRDefault="009C7CA6" w:rsidP="009C7CA6">
            <w:pPr>
              <w:rPr>
                <w:rFonts w:eastAsia="Calibri"/>
                <w:sz w:val="24"/>
                <w:szCs w:val="24"/>
              </w:rPr>
            </w:pPr>
            <w:r w:rsidRPr="009C7CA6">
              <w:rPr>
                <w:sz w:val="24"/>
                <w:szCs w:val="24"/>
              </w:rPr>
              <w:t>Всероссийский XIV-синхронный интеллектуальный турнир (г. Краснодар)-</w:t>
            </w:r>
            <w:r w:rsidRPr="009C7CA6">
              <w:rPr>
                <w:rFonts w:eastAsia="Calibri"/>
                <w:sz w:val="24"/>
                <w:szCs w:val="24"/>
              </w:rPr>
              <w:t xml:space="preserve"> 1 место</w:t>
            </w:r>
          </w:p>
          <w:p w:rsidR="009C7CA6" w:rsidRPr="009C7CA6" w:rsidRDefault="009C7CA6" w:rsidP="009C7CA6">
            <w:pPr>
              <w:rPr>
                <w:rFonts w:eastAsia="Calibri"/>
                <w:sz w:val="24"/>
                <w:szCs w:val="24"/>
              </w:rPr>
            </w:pPr>
            <w:r w:rsidRPr="009C7CA6">
              <w:rPr>
                <w:rFonts w:eastAsia="Calibri"/>
                <w:sz w:val="24"/>
                <w:szCs w:val="24"/>
              </w:rPr>
              <w:t>Региональный этап 6-го Всероссийского чемпионата по интеллектуальным играм «Матрица»</w:t>
            </w:r>
          </w:p>
          <w:p w:rsidR="009C7CA6" w:rsidRPr="009C7CA6" w:rsidRDefault="009C7CA6" w:rsidP="009C7CA6">
            <w:pPr>
              <w:rPr>
                <w:rFonts w:eastAsia="Calibri"/>
                <w:sz w:val="24"/>
                <w:szCs w:val="24"/>
              </w:rPr>
            </w:pPr>
            <w:r w:rsidRPr="009C7CA6">
              <w:rPr>
                <w:rFonts w:eastAsia="Calibri"/>
                <w:sz w:val="24"/>
                <w:szCs w:val="24"/>
              </w:rPr>
              <w:t>1 место-1-я команда</w:t>
            </w:r>
          </w:p>
          <w:p w:rsidR="009C7CA6" w:rsidRPr="009C7CA6" w:rsidRDefault="009C7CA6" w:rsidP="009C7CA6">
            <w:pPr>
              <w:rPr>
                <w:rFonts w:eastAsia="Calibri"/>
                <w:sz w:val="24"/>
                <w:szCs w:val="24"/>
              </w:rPr>
            </w:pPr>
            <w:r w:rsidRPr="009C7CA6">
              <w:rPr>
                <w:rFonts w:eastAsia="Calibri"/>
                <w:sz w:val="24"/>
                <w:szCs w:val="24"/>
              </w:rPr>
              <w:t>2 место- 3-я команда</w:t>
            </w:r>
          </w:p>
          <w:p w:rsidR="009C7CA6" w:rsidRPr="009C7CA6" w:rsidRDefault="009C7CA6" w:rsidP="009C7CA6">
            <w:pPr>
              <w:rPr>
                <w:rFonts w:eastAsia="Calibri"/>
                <w:sz w:val="24"/>
                <w:szCs w:val="24"/>
              </w:rPr>
            </w:pPr>
            <w:r w:rsidRPr="009C7CA6">
              <w:rPr>
                <w:rFonts w:eastAsia="Calibri"/>
                <w:sz w:val="24"/>
                <w:szCs w:val="24"/>
              </w:rPr>
              <w:t>3 место-2 команда</w:t>
            </w:r>
          </w:p>
          <w:p w:rsidR="009C7CA6" w:rsidRPr="009C7CA6" w:rsidRDefault="009C7CA6" w:rsidP="009C7CA6">
            <w:pPr>
              <w:rPr>
                <w:rFonts w:eastAsia="Calibri"/>
                <w:sz w:val="24"/>
                <w:szCs w:val="24"/>
              </w:rPr>
            </w:pPr>
            <w:r w:rsidRPr="009C7CA6">
              <w:rPr>
                <w:rFonts w:eastAsia="Calibri"/>
                <w:sz w:val="24"/>
                <w:szCs w:val="24"/>
              </w:rPr>
              <w:t>1 место-В личном первенстве</w:t>
            </w:r>
          </w:p>
          <w:p w:rsidR="009C7CA6" w:rsidRPr="009C7CA6" w:rsidRDefault="009C7CA6" w:rsidP="009C7CA6">
            <w:pPr>
              <w:rPr>
                <w:sz w:val="24"/>
                <w:szCs w:val="24"/>
              </w:rPr>
            </w:pPr>
            <w:r w:rsidRPr="009C7CA6">
              <w:rPr>
                <w:sz w:val="24"/>
                <w:szCs w:val="24"/>
              </w:rPr>
              <w:t>1-й тур 12-го синхронного турнира «Южный ветер» (1 место, город)</w:t>
            </w:r>
          </w:p>
          <w:p w:rsidR="009C7CA6" w:rsidRPr="009C7CA6" w:rsidRDefault="009C7CA6" w:rsidP="009C7CA6">
            <w:pPr>
              <w:rPr>
                <w:sz w:val="24"/>
                <w:szCs w:val="24"/>
              </w:rPr>
            </w:pPr>
            <w:r w:rsidRPr="009C7CA6">
              <w:rPr>
                <w:sz w:val="24"/>
                <w:szCs w:val="24"/>
              </w:rPr>
              <w:t xml:space="preserve">2-й тур Молодежного Кубка Мира (2 место, город) </w:t>
            </w:r>
          </w:p>
          <w:p w:rsidR="009C7CA6" w:rsidRPr="009C7CA6" w:rsidRDefault="009C7CA6" w:rsidP="009C7CA6">
            <w:pPr>
              <w:rPr>
                <w:rFonts w:eastAsia="Calibri"/>
                <w:sz w:val="24"/>
                <w:szCs w:val="24"/>
              </w:rPr>
            </w:pPr>
            <w:r w:rsidRPr="009C7CA6">
              <w:rPr>
                <w:sz w:val="24"/>
                <w:szCs w:val="24"/>
              </w:rPr>
              <w:t>6-й Всероссийский чемпионат по интеллектуальным играм «Матрица» (3 место)</w:t>
            </w:r>
          </w:p>
          <w:p w:rsidR="009C7CA6" w:rsidRPr="009C7CA6" w:rsidRDefault="009C7CA6" w:rsidP="009C7CA6">
            <w:pPr>
              <w:rPr>
                <w:sz w:val="24"/>
                <w:szCs w:val="24"/>
              </w:rPr>
            </w:pPr>
            <w:r w:rsidRPr="009C7CA6">
              <w:rPr>
                <w:sz w:val="24"/>
                <w:szCs w:val="24"/>
              </w:rPr>
              <w:t>Региональный кубок по игре «Что? Где? Когда?» (2 место)</w:t>
            </w:r>
          </w:p>
          <w:p w:rsidR="009C7CA6" w:rsidRPr="009C7CA6" w:rsidRDefault="009C7CA6" w:rsidP="009C7CA6">
            <w:pPr>
              <w:rPr>
                <w:sz w:val="24"/>
                <w:szCs w:val="24"/>
              </w:rPr>
            </w:pPr>
            <w:r w:rsidRPr="009C7CA6">
              <w:rPr>
                <w:sz w:val="24"/>
                <w:szCs w:val="24"/>
              </w:rPr>
              <w:t>Второй тур Школьной лиги Европы по игре «Что? Где? Когда?» (1 место)</w:t>
            </w:r>
          </w:p>
          <w:p w:rsidR="009C7CA6" w:rsidRPr="009C7CA6" w:rsidRDefault="009C7CA6" w:rsidP="009C7CA6">
            <w:pPr>
              <w:rPr>
                <w:rFonts w:eastAsia="Calibri"/>
                <w:sz w:val="24"/>
                <w:szCs w:val="24"/>
              </w:rPr>
            </w:pPr>
            <w:r w:rsidRPr="009C7CA6">
              <w:rPr>
                <w:sz w:val="24"/>
                <w:szCs w:val="24"/>
              </w:rPr>
              <w:t>Третий тур Молодёжного Кубка мира (Лебедев К.)</w:t>
            </w:r>
          </w:p>
        </w:tc>
      </w:tr>
      <w:tr w:rsidR="009C7CA6" w:rsidRPr="009C7CA6" w:rsidTr="007E5E62">
        <w:trPr>
          <w:trHeight w:val="272"/>
        </w:trPr>
        <w:tc>
          <w:tcPr>
            <w:tcW w:w="2405" w:type="dxa"/>
            <w:shd w:val="clear" w:color="auto" w:fill="auto"/>
          </w:tcPr>
          <w:p w:rsidR="009C7CA6" w:rsidRPr="009C7CA6" w:rsidRDefault="009C7CA6" w:rsidP="009C7CA6">
            <w:pPr>
              <w:rPr>
                <w:rFonts w:eastAsia="Calibri"/>
                <w:sz w:val="24"/>
                <w:szCs w:val="24"/>
              </w:rPr>
            </w:pPr>
            <w:r w:rsidRPr="009C7CA6">
              <w:rPr>
                <w:b/>
                <w:i/>
                <w:sz w:val="24"/>
                <w:szCs w:val="24"/>
              </w:rPr>
              <w:t>Юный спасатель</w:t>
            </w:r>
          </w:p>
        </w:tc>
        <w:tc>
          <w:tcPr>
            <w:tcW w:w="7166" w:type="dxa"/>
            <w:shd w:val="clear" w:color="auto" w:fill="auto"/>
          </w:tcPr>
          <w:p w:rsidR="009C7CA6" w:rsidRPr="009C7CA6" w:rsidRDefault="009C7CA6" w:rsidP="009C7CA6">
            <w:pPr>
              <w:rPr>
                <w:sz w:val="24"/>
                <w:szCs w:val="24"/>
              </w:rPr>
            </w:pPr>
            <w:r w:rsidRPr="009C7CA6">
              <w:rPr>
                <w:sz w:val="24"/>
                <w:szCs w:val="24"/>
              </w:rPr>
              <w:t>Районных соревнований «Юный спасатель – 2021»</w:t>
            </w:r>
          </w:p>
          <w:p w:rsidR="009C7CA6" w:rsidRPr="009C7CA6" w:rsidRDefault="009C7CA6" w:rsidP="009C7CA6">
            <w:pPr>
              <w:rPr>
                <w:sz w:val="24"/>
                <w:szCs w:val="24"/>
              </w:rPr>
            </w:pPr>
            <w:r w:rsidRPr="009C7CA6">
              <w:rPr>
                <w:sz w:val="24"/>
                <w:szCs w:val="24"/>
              </w:rPr>
              <w:t xml:space="preserve">1 место-младшая группа </w:t>
            </w:r>
          </w:p>
          <w:p w:rsidR="009C7CA6" w:rsidRPr="009C7CA6" w:rsidRDefault="009C7CA6" w:rsidP="009C7CA6">
            <w:pPr>
              <w:rPr>
                <w:sz w:val="24"/>
                <w:szCs w:val="24"/>
              </w:rPr>
            </w:pPr>
            <w:r w:rsidRPr="009C7CA6">
              <w:rPr>
                <w:sz w:val="24"/>
                <w:szCs w:val="24"/>
              </w:rPr>
              <w:t>1 место –старшая группа</w:t>
            </w:r>
          </w:p>
          <w:p w:rsidR="009C7CA6" w:rsidRPr="009C7CA6" w:rsidRDefault="009C7CA6" w:rsidP="009C7CA6">
            <w:pPr>
              <w:rPr>
                <w:sz w:val="24"/>
                <w:szCs w:val="24"/>
              </w:rPr>
            </w:pPr>
            <w:r w:rsidRPr="009C7CA6">
              <w:rPr>
                <w:sz w:val="24"/>
                <w:szCs w:val="24"/>
              </w:rPr>
              <w:t>Городские соревнования по ориентированию-1 место</w:t>
            </w:r>
          </w:p>
          <w:p w:rsidR="009C7CA6" w:rsidRPr="009C7CA6" w:rsidRDefault="009C7CA6" w:rsidP="009C7CA6">
            <w:pPr>
              <w:rPr>
                <w:sz w:val="24"/>
                <w:szCs w:val="24"/>
              </w:rPr>
            </w:pPr>
            <w:r w:rsidRPr="009C7CA6">
              <w:rPr>
                <w:sz w:val="24"/>
                <w:szCs w:val="24"/>
              </w:rPr>
              <w:t>Городские соревнования по спортивному ориентированию «Золотая осень-2021» -2 место ст.гр и 3 место мл.гр.</w:t>
            </w:r>
          </w:p>
          <w:p w:rsidR="009C7CA6" w:rsidRPr="009C7CA6" w:rsidRDefault="009C7CA6" w:rsidP="009C7CA6">
            <w:pPr>
              <w:rPr>
                <w:sz w:val="24"/>
                <w:szCs w:val="24"/>
              </w:rPr>
            </w:pPr>
            <w:r w:rsidRPr="009C7CA6">
              <w:rPr>
                <w:sz w:val="24"/>
                <w:szCs w:val="24"/>
              </w:rPr>
              <w:t>Городские соревнования по технике пешего туризма-2 место</w:t>
            </w:r>
          </w:p>
          <w:p w:rsidR="009C7CA6" w:rsidRPr="009C7CA6" w:rsidRDefault="009C7CA6" w:rsidP="009C7CA6">
            <w:pPr>
              <w:rPr>
                <w:sz w:val="24"/>
                <w:szCs w:val="24"/>
              </w:rPr>
            </w:pPr>
            <w:r w:rsidRPr="009C7CA6">
              <w:rPr>
                <w:sz w:val="24"/>
                <w:szCs w:val="24"/>
              </w:rPr>
              <w:t>Городской слёт туристов -2 место</w:t>
            </w:r>
          </w:p>
        </w:tc>
      </w:tr>
      <w:tr w:rsidR="009C7CA6" w:rsidRPr="009C7CA6" w:rsidTr="007E5E62">
        <w:trPr>
          <w:trHeight w:val="838"/>
        </w:trPr>
        <w:tc>
          <w:tcPr>
            <w:tcW w:w="2405" w:type="dxa"/>
            <w:shd w:val="clear" w:color="auto" w:fill="auto"/>
          </w:tcPr>
          <w:p w:rsidR="009C7CA6" w:rsidRPr="009C7CA6" w:rsidRDefault="009C7CA6" w:rsidP="009C7CA6">
            <w:pPr>
              <w:rPr>
                <w:rFonts w:eastAsia="Calibri"/>
                <w:b/>
                <w:i/>
                <w:sz w:val="24"/>
                <w:szCs w:val="24"/>
              </w:rPr>
            </w:pPr>
            <w:r w:rsidRPr="009C7CA6">
              <w:rPr>
                <w:rFonts w:eastAsia="Calibri"/>
                <w:b/>
                <w:i/>
                <w:sz w:val="24"/>
                <w:szCs w:val="24"/>
              </w:rPr>
              <w:t>Детское объединение «Активисты школьного музея»</w:t>
            </w:r>
          </w:p>
        </w:tc>
        <w:tc>
          <w:tcPr>
            <w:tcW w:w="7166" w:type="dxa"/>
            <w:shd w:val="clear" w:color="auto" w:fill="auto"/>
          </w:tcPr>
          <w:p w:rsidR="009C7CA6" w:rsidRPr="009C7CA6" w:rsidRDefault="009C7CA6" w:rsidP="009C7CA6">
            <w:pPr>
              <w:rPr>
                <w:sz w:val="24"/>
                <w:szCs w:val="24"/>
              </w:rPr>
            </w:pPr>
            <w:r w:rsidRPr="009C7CA6">
              <w:rPr>
                <w:sz w:val="24"/>
                <w:szCs w:val="24"/>
              </w:rPr>
              <w:t>Городской конкурс рапортов школьных музеев, в номинации «Гражданско-патриотическое воспитание» -1 место</w:t>
            </w:r>
          </w:p>
          <w:p w:rsidR="009C7CA6" w:rsidRPr="009C7CA6" w:rsidRDefault="009C7CA6" w:rsidP="009C7CA6">
            <w:pPr>
              <w:rPr>
                <w:sz w:val="24"/>
                <w:szCs w:val="24"/>
              </w:rPr>
            </w:pPr>
          </w:p>
        </w:tc>
      </w:tr>
      <w:tr w:rsidR="009C7CA6" w:rsidRPr="009C7CA6" w:rsidTr="007E5E62">
        <w:trPr>
          <w:trHeight w:val="838"/>
        </w:trPr>
        <w:tc>
          <w:tcPr>
            <w:tcW w:w="2405" w:type="dxa"/>
            <w:shd w:val="clear" w:color="auto" w:fill="auto"/>
          </w:tcPr>
          <w:p w:rsidR="009C7CA6" w:rsidRPr="009C7CA6" w:rsidRDefault="009C7CA6" w:rsidP="009C7CA6">
            <w:pPr>
              <w:rPr>
                <w:rFonts w:eastAsia="Calibri"/>
                <w:sz w:val="24"/>
                <w:szCs w:val="24"/>
              </w:rPr>
            </w:pPr>
            <w:r w:rsidRPr="009C7CA6">
              <w:rPr>
                <w:b/>
                <w:i/>
                <w:sz w:val="24"/>
                <w:szCs w:val="24"/>
              </w:rPr>
              <w:t>Клуб юных лидеров РДШ «Шаг навстречу</w:t>
            </w:r>
          </w:p>
        </w:tc>
        <w:tc>
          <w:tcPr>
            <w:tcW w:w="7166" w:type="dxa"/>
            <w:shd w:val="clear" w:color="auto" w:fill="auto"/>
          </w:tcPr>
          <w:p w:rsidR="009C7CA6" w:rsidRPr="009C7CA6" w:rsidRDefault="009C7CA6" w:rsidP="009C7CA6">
            <w:pPr>
              <w:rPr>
                <w:sz w:val="24"/>
                <w:szCs w:val="24"/>
              </w:rPr>
            </w:pPr>
            <w:r w:rsidRPr="009C7CA6">
              <w:rPr>
                <w:sz w:val="24"/>
                <w:szCs w:val="24"/>
              </w:rPr>
              <w:t>Городской проект «Мы наследники Великой Победы»                                                    ( благодарственное письмо от радио станции « ЭКОФОНД»</w:t>
            </w:r>
          </w:p>
          <w:p w:rsidR="009C7CA6" w:rsidRPr="009C7CA6" w:rsidRDefault="009C7CA6" w:rsidP="009C7CA6">
            <w:pPr>
              <w:rPr>
                <w:sz w:val="24"/>
                <w:szCs w:val="24"/>
              </w:rPr>
            </w:pPr>
            <w:r w:rsidRPr="009C7CA6">
              <w:rPr>
                <w:sz w:val="24"/>
                <w:szCs w:val="24"/>
              </w:rPr>
              <w:t>Городской проект «Ты не один» (благодарственное письмо от компании «ТЕЛЕКОН»</w:t>
            </w:r>
          </w:p>
          <w:p w:rsidR="009C7CA6" w:rsidRPr="009C7CA6" w:rsidRDefault="009C7CA6" w:rsidP="009C7CA6">
            <w:pPr>
              <w:rPr>
                <w:sz w:val="24"/>
                <w:szCs w:val="24"/>
              </w:rPr>
            </w:pPr>
            <w:r w:rsidRPr="009C7CA6">
              <w:rPr>
                <w:sz w:val="24"/>
                <w:szCs w:val="24"/>
              </w:rPr>
              <w:t>Городской конкурс отрядов РДШ  диплом 1 степени, кубок</w:t>
            </w:r>
          </w:p>
          <w:p w:rsidR="009C7CA6" w:rsidRPr="009C7CA6" w:rsidRDefault="009C7CA6" w:rsidP="009C7CA6">
            <w:pPr>
              <w:rPr>
                <w:sz w:val="24"/>
                <w:szCs w:val="24"/>
              </w:rPr>
            </w:pPr>
          </w:p>
        </w:tc>
      </w:tr>
      <w:tr w:rsidR="009C7CA6" w:rsidRPr="009C7CA6" w:rsidTr="007E5E62">
        <w:trPr>
          <w:trHeight w:val="838"/>
        </w:trPr>
        <w:tc>
          <w:tcPr>
            <w:tcW w:w="2405" w:type="dxa"/>
            <w:shd w:val="clear" w:color="auto" w:fill="auto"/>
          </w:tcPr>
          <w:p w:rsidR="009C7CA6" w:rsidRPr="009C7CA6" w:rsidRDefault="009C7CA6" w:rsidP="009C7CA6">
            <w:pPr>
              <w:rPr>
                <w:b/>
                <w:i/>
                <w:sz w:val="24"/>
                <w:szCs w:val="24"/>
              </w:rPr>
            </w:pPr>
            <w:r w:rsidRPr="009C7CA6">
              <w:rPr>
                <w:b/>
                <w:i/>
                <w:sz w:val="24"/>
                <w:szCs w:val="24"/>
              </w:rPr>
              <w:t>Я -тагильчанин</w:t>
            </w:r>
          </w:p>
        </w:tc>
        <w:tc>
          <w:tcPr>
            <w:tcW w:w="7166" w:type="dxa"/>
            <w:shd w:val="clear" w:color="auto" w:fill="auto"/>
          </w:tcPr>
          <w:p w:rsidR="009C7CA6" w:rsidRPr="009C7CA6" w:rsidRDefault="009C7CA6" w:rsidP="009C7CA6">
            <w:pPr>
              <w:rPr>
                <w:sz w:val="24"/>
                <w:szCs w:val="24"/>
              </w:rPr>
            </w:pPr>
            <w:r w:rsidRPr="009C7CA6">
              <w:rPr>
                <w:sz w:val="24"/>
                <w:szCs w:val="24"/>
              </w:rPr>
              <w:t>Городской конкурс «Фото-квест»  2 место</w:t>
            </w:r>
            <w:r w:rsidRPr="009C7CA6">
              <w:rPr>
                <w:sz w:val="24"/>
                <w:szCs w:val="24"/>
              </w:rPr>
              <w:tab/>
            </w:r>
          </w:p>
          <w:p w:rsidR="009C7CA6" w:rsidRPr="009C7CA6" w:rsidRDefault="009C7CA6" w:rsidP="009C7CA6">
            <w:pPr>
              <w:rPr>
                <w:sz w:val="24"/>
                <w:szCs w:val="24"/>
              </w:rPr>
            </w:pPr>
            <w:r w:rsidRPr="009C7CA6">
              <w:rPr>
                <w:sz w:val="24"/>
                <w:szCs w:val="24"/>
              </w:rPr>
              <w:t>Городской    конкурс исследовательских проектов «Тагильский характер»2 место- 2 проекта</w:t>
            </w:r>
            <w:r w:rsidRPr="009C7CA6">
              <w:rPr>
                <w:sz w:val="24"/>
                <w:szCs w:val="24"/>
              </w:rPr>
              <w:tab/>
            </w:r>
          </w:p>
          <w:p w:rsidR="009C7CA6" w:rsidRPr="009C7CA6" w:rsidRDefault="009C7CA6" w:rsidP="009C7CA6">
            <w:pPr>
              <w:rPr>
                <w:sz w:val="24"/>
                <w:szCs w:val="24"/>
              </w:rPr>
            </w:pPr>
            <w:r w:rsidRPr="009C7CA6">
              <w:rPr>
                <w:sz w:val="24"/>
                <w:szCs w:val="24"/>
              </w:rPr>
              <w:t>Городские соревнования «Шахматные баталии</w:t>
            </w:r>
            <w:r w:rsidRPr="009C7CA6">
              <w:rPr>
                <w:sz w:val="24"/>
                <w:szCs w:val="24"/>
              </w:rPr>
              <w:tab/>
              <w:t>2 место</w:t>
            </w:r>
          </w:p>
          <w:p w:rsidR="009C7CA6" w:rsidRPr="009C7CA6" w:rsidRDefault="009C7CA6" w:rsidP="009C7CA6">
            <w:pPr>
              <w:rPr>
                <w:sz w:val="24"/>
                <w:szCs w:val="24"/>
              </w:rPr>
            </w:pPr>
            <w:r w:rsidRPr="009C7CA6">
              <w:rPr>
                <w:sz w:val="24"/>
                <w:szCs w:val="24"/>
              </w:rPr>
              <w:t>«Фотоквест: Тагил сквозь годы»1 место</w:t>
            </w:r>
          </w:p>
        </w:tc>
      </w:tr>
      <w:tr w:rsidR="009C7CA6" w:rsidRPr="009C7CA6" w:rsidTr="007E5E62">
        <w:trPr>
          <w:trHeight w:val="838"/>
        </w:trPr>
        <w:tc>
          <w:tcPr>
            <w:tcW w:w="2405" w:type="dxa"/>
            <w:shd w:val="clear" w:color="auto" w:fill="auto"/>
          </w:tcPr>
          <w:p w:rsidR="009C7CA6" w:rsidRPr="009C7CA6" w:rsidRDefault="009C7CA6" w:rsidP="009C7CA6">
            <w:pPr>
              <w:rPr>
                <w:b/>
                <w:i/>
                <w:color w:val="auto"/>
                <w:sz w:val="24"/>
                <w:szCs w:val="24"/>
              </w:rPr>
            </w:pPr>
            <w:r w:rsidRPr="009C7CA6">
              <w:rPr>
                <w:b/>
                <w:i/>
                <w:sz w:val="24"/>
                <w:szCs w:val="24"/>
              </w:rPr>
              <w:lastRenderedPageBreak/>
              <w:t>Юные инспектора движения «Сигнал»</w:t>
            </w:r>
          </w:p>
        </w:tc>
        <w:tc>
          <w:tcPr>
            <w:tcW w:w="7166" w:type="dxa"/>
            <w:shd w:val="clear" w:color="auto" w:fill="auto"/>
          </w:tcPr>
          <w:p w:rsidR="009C7CA6" w:rsidRPr="009C7CA6" w:rsidRDefault="009C7CA6" w:rsidP="009C7CA6">
            <w:pPr>
              <w:rPr>
                <w:sz w:val="24"/>
                <w:szCs w:val="24"/>
              </w:rPr>
            </w:pPr>
            <w:r w:rsidRPr="009C7CA6">
              <w:rPr>
                <w:sz w:val="24"/>
                <w:szCs w:val="24"/>
              </w:rPr>
              <w:t xml:space="preserve"> Городской конкурс «Формула безопасности» 1 место</w:t>
            </w:r>
          </w:p>
          <w:p w:rsidR="009C7CA6" w:rsidRPr="009C7CA6" w:rsidRDefault="009C7CA6" w:rsidP="009C7CA6">
            <w:pPr>
              <w:rPr>
                <w:sz w:val="24"/>
                <w:szCs w:val="24"/>
              </w:rPr>
            </w:pPr>
            <w:r w:rsidRPr="009C7CA6">
              <w:rPr>
                <w:sz w:val="24"/>
                <w:szCs w:val="24"/>
              </w:rPr>
              <w:t xml:space="preserve"> Городской конкурс «Безопасное колесо» 1 место</w:t>
            </w:r>
          </w:p>
          <w:p w:rsidR="009C7CA6" w:rsidRPr="009C7CA6" w:rsidRDefault="009C7CA6" w:rsidP="009C7CA6">
            <w:pPr>
              <w:rPr>
                <w:sz w:val="24"/>
                <w:szCs w:val="24"/>
              </w:rPr>
            </w:pPr>
            <w:r w:rsidRPr="009C7CA6">
              <w:rPr>
                <w:sz w:val="24"/>
                <w:szCs w:val="24"/>
              </w:rPr>
              <w:t>Городская игра</w:t>
            </w:r>
          </w:p>
          <w:p w:rsidR="009C7CA6" w:rsidRPr="009C7CA6" w:rsidRDefault="009C7CA6" w:rsidP="009C7CA6">
            <w:pPr>
              <w:rPr>
                <w:sz w:val="24"/>
                <w:szCs w:val="24"/>
              </w:rPr>
            </w:pPr>
            <w:r w:rsidRPr="009C7CA6">
              <w:rPr>
                <w:sz w:val="24"/>
                <w:szCs w:val="24"/>
              </w:rPr>
              <w:t xml:space="preserve"> «Безопасность без границ» 2 место</w:t>
            </w:r>
          </w:p>
          <w:p w:rsidR="009C7CA6" w:rsidRPr="009C7CA6" w:rsidRDefault="009C7CA6" w:rsidP="009C7CA6">
            <w:pPr>
              <w:rPr>
                <w:sz w:val="24"/>
                <w:szCs w:val="24"/>
              </w:rPr>
            </w:pPr>
            <w:r w:rsidRPr="009C7CA6">
              <w:rPr>
                <w:sz w:val="24"/>
                <w:szCs w:val="24"/>
              </w:rPr>
              <w:t xml:space="preserve">Участие в едином дне профилактике ДДТТ </w:t>
            </w:r>
          </w:p>
          <w:p w:rsidR="009C7CA6" w:rsidRPr="009C7CA6" w:rsidRDefault="009C7CA6" w:rsidP="009C7CA6">
            <w:pPr>
              <w:rPr>
                <w:sz w:val="24"/>
                <w:szCs w:val="24"/>
              </w:rPr>
            </w:pPr>
            <w:r w:rsidRPr="009C7CA6">
              <w:rPr>
                <w:sz w:val="24"/>
                <w:szCs w:val="24"/>
              </w:rPr>
              <w:t>Рейд юных инспекторов ДД отряда «Сигнал»</w:t>
            </w:r>
          </w:p>
          <w:p w:rsidR="009C7CA6" w:rsidRPr="009C7CA6" w:rsidRDefault="009C7CA6" w:rsidP="009C7CA6">
            <w:pPr>
              <w:rPr>
                <w:sz w:val="24"/>
                <w:szCs w:val="24"/>
              </w:rPr>
            </w:pPr>
            <w:r w:rsidRPr="009C7CA6">
              <w:rPr>
                <w:sz w:val="24"/>
                <w:szCs w:val="24"/>
              </w:rPr>
              <w:t>«Чем ярче, тем безопаснее!»</w:t>
            </w:r>
          </w:p>
          <w:p w:rsidR="009C7CA6" w:rsidRPr="009C7CA6" w:rsidRDefault="009C7CA6" w:rsidP="009C7CA6">
            <w:pPr>
              <w:rPr>
                <w:sz w:val="24"/>
                <w:szCs w:val="24"/>
              </w:rPr>
            </w:pPr>
            <w:r w:rsidRPr="009C7CA6">
              <w:rPr>
                <w:sz w:val="24"/>
                <w:szCs w:val="24"/>
              </w:rPr>
              <w:t xml:space="preserve">Видеоролик «Внимание, дорога!»  1 место </w:t>
            </w:r>
          </w:p>
        </w:tc>
      </w:tr>
      <w:tr w:rsidR="009C7CA6" w:rsidRPr="009C7CA6" w:rsidTr="007E5E62">
        <w:trPr>
          <w:trHeight w:val="838"/>
        </w:trPr>
        <w:tc>
          <w:tcPr>
            <w:tcW w:w="2405" w:type="dxa"/>
            <w:shd w:val="clear" w:color="auto" w:fill="auto"/>
          </w:tcPr>
          <w:p w:rsidR="009C7CA6" w:rsidRPr="009C7CA6" w:rsidRDefault="009C7CA6" w:rsidP="009C7CA6">
            <w:pPr>
              <w:rPr>
                <w:b/>
                <w:i/>
                <w:color w:val="auto"/>
                <w:sz w:val="24"/>
                <w:szCs w:val="24"/>
              </w:rPr>
            </w:pPr>
            <w:r w:rsidRPr="009C7CA6">
              <w:rPr>
                <w:b/>
                <w:i/>
                <w:sz w:val="24"/>
                <w:szCs w:val="24"/>
              </w:rPr>
              <w:t>Дружина юных пожарных «Огнетушитель»</w:t>
            </w:r>
          </w:p>
        </w:tc>
        <w:tc>
          <w:tcPr>
            <w:tcW w:w="7166" w:type="dxa"/>
            <w:shd w:val="clear" w:color="auto" w:fill="auto"/>
          </w:tcPr>
          <w:p w:rsidR="009C7CA6" w:rsidRPr="009C7CA6" w:rsidRDefault="009C7CA6" w:rsidP="009C7CA6">
            <w:pPr>
              <w:rPr>
                <w:sz w:val="24"/>
                <w:szCs w:val="24"/>
              </w:rPr>
            </w:pPr>
            <w:r w:rsidRPr="009C7CA6">
              <w:rPr>
                <w:sz w:val="24"/>
                <w:szCs w:val="24"/>
              </w:rPr>
              <w:t xml:space="preserve"> Городской конкурс «Звездный фейерверк» 3 место </w:t>
            </w:r>
          </w:p>
          <w:p w:rsidR="009C7CA6" w:rsidRPr="009C7CA6" w:rsidRDefault="009C7CA6" w:rsidP="009C7CA6">
            <w:pPr>
              <w:rPr>
                <w:sz w:val="24"/>
                <w:szCs w:val="24"/>
              </w:rPr>
            </w:pPr>
            <w:r w:rsidRPr="009C7CA6">
              <w:rPr>
                <w:sz w:val="24"/>
                <w:szCs w:val="24"/>
              </w:rPr>
              <w:t xml:space="preserve"> Городской конкурс на лучший отряд ДЮП 1 место </w:t>
            </w:r>
          </w:p>
          <w:p w:rsidR="009C7CA6" w:rsidRPr="009C7CA6" w:rsidRDefault="009C7CA6" w:rsidP="009C7CA6">
            <w:pPr>
              <w:rPr>
                <w:sz w:val="24"/>
                <w:szCs w:val="24"/>
              </w:rPr>
            </w:pPr>
            <w:r w:rsidRPr="009C7CA6">
              <w:rPr>
                <w:sz w:val="24"/>
                <w:szCs w:val="24"/>
              </w:rPr>
              <w:t xml:space="preserve"> Городской конкурс видеороликов «Безопасный Новый год» </w:t>
            </w:r>
          </w:p>
          <w:p w:rsidR="009C7CA6" w:rsidRPr="009C7CA6" w:rsidRDefault="009C7CA6" w:rsidP="009C7CA6">
            <w:pPr>
              <w:rPr>
                <w:sz w:val="24"/>
                <w:szCs w:val="24"/>
              </w:rPr>
            </w:pPr>
            <w:r w:rsidRPr="009C7CA6">
              <w:rPr>
                <w:sz w:val="24"/>
                <w:szCs w:val="24"/>
              </w:rPr>
              <w:t xml:space="preserve"> Городской конкурс рисунков 1 место </w:t>
            </w:r>
          </w:p>
          <w:p w:rsidR="009C7CA6" w:rsidRPr="009C7CA6" w:rsidRDefault="009C7CA6" w:rsidP="009C7CA6">
            <w:pPr>
              <w:rPr>
                <w:sz w:val="24"/>
                <w:szCs w:val="24"/>
              </w:rPr>
            </w:pPr>
            <w:r w:rsidRPr="009C7CA6">
              <w:rPr>
                <w:sz w:val="24"/>
                <w:szCs w:val="24"/>
              </w:rPr>
              <w:t xml:space="preserve">Интеллектуальный турнир «Что мы знаем об огне» 1 место </w:t>
            </w:r>
          </w:p>
          <w:p w:rsidR="009C7CA6" w:rsidRPr="009C7CA6" w:rsidRDefault="009C7CA6" w:rsidP="009C7CA6">
            <w:pPr>
              <w:rPr>
                <w:sz w:val="24"/>
                <w:szCs w:val="24"/>
              </w:rPr>
            </w:pPr>
            <w:r w:rsidRPr="009C7CA6">
              <w:rPr>
                <w:sz w:val="24"/>
                <w:szCs w:val="24"/>
              </w:rPr>
              <w:t xml:space="preserve">Городские соревнования «Огнеборец» 2 место </w:t>
            </w:r>
          </w:p>
        </w:tc>
      </w:tr>
    </w:tbl>
    <w:p w:rsidR="009C7CA6" w:rsidRPr="009C7CA6" w:rsidRDefault="009C7CA6" w:rsidP="009C7CA6">
      <w:pPr>
        <w:rPr>
          <w:sz w:val="24"/>
          <w:szCs w:val="24"/>
        </w:rPr>
      </w:pPr>
    </w:p>
    <w:p w:rsidR="009C7CA6" w:rsidRPr="009C7CA6" w:rsidRDefault="009C7CA6" w:rsidP="009C7CA6">
      <w:pPr>
        <w:ind w:firstLine="709"/>
        <w:rPr>
          <w:sz w:val="28"/>
          <w:szCs w:val="28"/>
        </w:rPr>
      </w:pPr>
      <w:r w:rsidRPr="009C7CA6">
        <w:rPr>
          <w:sz w:val="28"/>
          <w:szCs w:val="28"/>
        </w:rPr>
        <w:t>Деятельность туристического клуба «Горизонт» представлена в таблице.</w:t>
      </w:r>
    </w:p>
    <w:p w:rsidR="009C7CA6" w:rsidRPr="009C7CA6" w:rsidRDefault="009C7CA6" w:rsidP="009C7CA6">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53</w:t>
      </w:r>
      <w:r w:rsidR="00382F1A" w:rsidRPr="009C7CA6">
        <w:rPr>
          <w:b/>
          <w:sz w:val="24"/>
          <w:szCs w:val="24"/>
        </w:rPr>
        <w:fldChar w:fldCharType="end"/>
      </w:r>
    </w:p>
    <w:p w:rsidR="009C7CA6" w:rsidRPr="009C7CA6" w:rsidRDefault="009C7CA6" w:rsidP="009C7CA6">
      <w:pPr>
        <w:jc w:val="center"/>
        <w:rPr>
          <w:b/>
          <w:i/>
          <w:sz w:val="24"/>
          <w:szCs w:val="24"/>
        </w:rPr>
      </w:pPr>
      <w:r w:rsidRPr="009C7CA6">
        <w:rPr>
          <w:b/>
          <w:i/>
          <w:sz w:val="24"/>
          <w:szCs w:val="24"/>
        </w:rPr>
        <w:t>Городские туристско-спортивные соревнования</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1163"/>
        <w:gridCol w:w="1275"/>
        <w:gridCol w:w="1275"/>
      </w:tblGrid>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 конкурсов, соревнований</w:t>
            </w:r>
          </w:p>
        </w:tc>
        <w:tc>
          <w:tcPr>
            <w:tcW w:w="1163" w:type="dxa"/>
          </w:tcPr>
          <w:p w:rsidR="009C7CA6" w:rsidRPr="009C7CA6" w:rsidRDefault="009C7CA6" w:rsidP="009C7CA6">
            <w:pPr>
              <w:rPr>
                <w:rFonts w:eastAsia="Calibri"/>
                <w:sz w:val="24"/>
                <w:szCs w:val="24"/>
              </w:rPr>
            </w:pPr>
            <w:r w:rsidRPr="009C7CA6">
              <w:rPr>
                <w:rFonts w:eastAsia="Calibri"/>
                <w:sz w:val="24"/>
                <w:szCs w:val="24"/>
              </w:rPr>
              <w:t>2019-2020</w:t>
            </w:r>
          </w:p>
        </w:tc>
        <w:tc>
          <w:tcPr>
            <w:tcW w:w="1275" w:type="dxa"/>
          </w:tcPr>
          <w:p w:rsidR="009C7CA6" w:rsidRPr="009C7CA6" w:rsidRDefault="009C7CA6" w:rsidP="009C7CA6">
            <w:pPr>
              <w:rPr>
                <w:rFonts w:eastAsia="Calibri"/>
                <w:sz w:val="24"/>
                <w:szCs w:val="24"/>
              </w:rPr>
            </w:pPr>
            <w:r w:rsidRPr="009C7CA6">
              <w:rPr>
                <w:rFonts w:eastAsia="Calibri"/>
                <w:sz w:val="24"/>
                <w:szCs w:val="24"/>
              </w:rPr>
              <w:t>2020-2021</w:t>
            </w:r>
          </w:p>
        </w:tc>
        <w:tc>
          <w:tcPr>
            <w:tcW w:w="1275" w:type="dxa"/>
          </w:tcPr>
          <w:p w:rsidR="009C7CA6" w:rsidRPr="009C7CA6" w:rsidRDefault="009C7CA6" w:rsidP="009C7CA6">
            <w:pPr>
              <w:rPr>
                <w:rFonts w:eastAsia="Calibri"/>
                <w:sz w:val="24"/>
                <w:szCs w:val="24"/>
              </w:rPr>
            </w:pPr>
            <w:r w:rsidRPr="009C7CA6">
              <w:rPr>
                <w:rFonts w:eastAsia="Calibri"/>
                <w:sz w:val="24"/>
                <w:szCs w:val="24"/>
              </w:rPr>
              <w:t>2021-2022</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Городские соревнования «Золотая осень» по спортивному ориентированию </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Соревнования «Юный спасатель» </w:t>
            </w:r>
          </w:p>
          <w:p w:rsidR="009C7CA6" w:rsidRPr="009C7CA6" w:rsidRDefault="009C7CA6" w:rsidP="009C7CA6">
            <w:pPr>
              <w:rPr>
                <w:rFonts w:eastAsia="Calibri"/>
                <w:sz w:val="24"/>
                <w:szCs w:val="24"/>
              </w:rPr>
            </w:pP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r w:rsidRPr="009C7CA6">
              <w:rPr>
                <w:rFonts w:eastAsia="Calibri"/>
                <w:sz w:val="24"/>
                <w:szCs w:val="24"/>
              </w:rPr>
              <w:t>мл.гр.</w:t>
            </w:r>
          </w:p>
          <w:p w:rsidR="009C7CA6" w:rsidRPr="009C7CA6" w:rsidRDefault="009C7CA6" w:rsidP="009C7CA6">
            <w:pPr>
              <w:rPr>
                <w:rFonts w:eastAsia="Calibri"/>
                <w:sz w:val="24"/>
                <w:szCs w:val="24"/>
              </w:rPr>
            </w:pPr>
            <w:r w:rsidRPr="009C7CA6">
              <w:rPr>
                <w:rFonts w:eastAsia="Calibri"/>
                <w:sz w:val="24"/>
                <w:szCs w:val="24"/>
              </w:rPr>
              <w:t>1 место ст.гр.</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3</w:t>
            </w:r>
          </w:p>
        </w:tc>
        <w:tc>
          <w:tcPr>
            <w:tcW w:w="5387" w:type="dxa"/>
            <w:shd w:val="clear" w:color="auto" w:fill="auto"/>
          </w:tcPr>
          <w:p w:rsidR="009C7CA6" w:rsidRPr="009C7CA6" w:rsidRDefault="009C7CA6" w:rsidP="009C7CA6">
            <w:pPr>
              <w:rPr>
                <w:sz w:val="24"/>
                <w:szCs w:val="24"/>
              </w:rPr>
            </w:pPr>
            <w:r w:rsidRPr="009C7CA6">
              <w:rPr>
                <w:sz w:val="24"/>
                <w:szCs w:val="24"/>
              </w:rPr>
              <w:t>Соревнования по спортивнoму ориентированию «Зима»</w:t>
            </w:r>
          </w:p>
        </w:tc>
        <w:tc>
          <w:tcPr>
            <w:tcW w:w="1163"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p>
        </w:tc>
        <w:tc>
          <w:tcPr>
            <w:tcW w:w="1275" w:type="dxa"/>
          </w:tcPr>
          <w:p w:rsidR="009C7CA6" w:rsidRPr="009C7CA6" w:rsidRDefault="009C7CA6" w:rsidP="009C7CA6">
            <w:pPr>
              <w:rPr>
                <w:sz w:val="24"/>
                <w:szCs w:val="24"/>
              </w:rPr>
            </w:pPr>
            <w:r w:rsidRPr="009C7CA6">
              <w:rPr>
                <w:sz w:val="24"/>
                <w:szCs w:val="24"/>
              </w:rPr>
              <w:t>2-место</w:t>
            </w:r>
          </w:p>
          <w:p w:rsidR="009C7CA6" w:rsidRPr="009C7CA6" w:rsidRDefault="009C7CA6" w:rsidP="009C7CA6">
            <w:pPr>
              <w:rPr>
                <w:rFonts w:eastAsia="Calibri"/>
                <w:sz w:val="24"/>
                <w:szCs w:val="24"/>
              </w:rPr>
            </w:pPr>
            <w:r w:rsidRPr="009C7CA6">
              <w:rPr>
                <w:sz w:val="24"/>
                <w:szCs w:val="24"/>
              </w:rPr>
              <w:t>3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4</w:t>
            </w:r>
          </w:p>
        </w:tc>
        <w:tc>
          <w:tcPr>
            <w:tcW w:w="5387" w:type="dxa"/>
            <w:shd w:val="clear" w:color="auto" w:fill="auto"/>
          </w:tcPr>
          <w:p w:rsidR="009C7CA6" w:rsidRPr="009C7CA6" w:rsidRDefault="009C7CA6" w:rsidP="009C7CA6">
            <w:pPr>
              <w:rPr>
                <w:sz w:val="24"/>
                <w:szCs w:val="24"/>
              </w:rPr>
            </w:pPr>
            <w:r w:rsidRPr="009C7CA6">
              <w:rPr>
                <w:sz w:val="24"/>
                <w:szCs w:val="24"/>
              </w:rPr>
              <w:t>Первый этап спартакиады по гребному слалому и водному туризму</w:t>
            </w:r>
          </w:p>
        </w:tc>
        <w:tc>
          <w:tcPr>
            <w:tcW w:w="1163"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5</w:t>
            </w:r>
          </w:p>
        </w:tc>
        <w:tc>
          <w:tcPr>
            <w:tcW w:w="5387" w:type="dxa"/>
            <w:shd w:val="clear" w:color="auto" w:fill="auto"/>
          </w:tcPr>
          <w:p w:rsidR="009C7CA6" w:rsidRPr="009C7CA6" w:rsidRDefault="009C7CA6" w:rsidP="009C7CA6">
            <w:pPr>
              <w:rPr>
                <w:sz w:val="24"/>
                <w:szCs w:val="24"/>
              </w:rPr>
            </w:pPr>
            <w:r w:rsidRPr="009C7CA6">
              <w:rPr>
                <w:sz w:val="24"/>
                <w:szCs w:val="24"/>
              </w:rPr>
              <w:t>Второй этап спартакиады по гребному слалому и водному туризму</w:t>
            </w:r>
          </w:p>
        </w:tc>
        <w:tc>
          <w:tcPr>
            <w:tcW w:w="1163"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6</w:t>
            </w:r>
          </w:p>
        </w:tc>
        <w:tc>
          <w:tcPr>
            <w:tcW w:w="5387" w:type="dxa"/>
            <w:shd w:val="clear" w:color="auto" w:fill="auto"/>
          </w:tcPr>
          <w:p w:rsidR="009C7CA6" w:rsidRPr="009C7CA6" w:rsidRDefault="009C7CA6" w:rsidP="009C7CA6">
            <w:pPr>
              <w:rPr>
                <w:rFonts w:eastAsia="Calibri"/>
                <w:sz w:val="24"/>
                <w:szCs w:val="24"/>
              </w:rPr>
            </w:pPr>
            <w:r w:rsidRPr="009C7CA6">
              <w:rPr>
                <w:sz w:val="24"/>
                <w:szCs w:val="24"/>
              </w:rPr>
              <w:t>Третий этап спартакиады по гребному слалому и водному туризму</w:t>
            </w:r>
          </w:p>
        </w:tc>
        <w:tc>
          <w:tcPr>
            <w:tcW w:w="1163"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7</w:t>
            </w:r>
          </w:p>
        </w:tc>
        <w:tc>
          <w:tcPr>
            <w:tcW w:w="5387" w:type="dxa"/>
            <w:shd w:val="clear" w:color="auto" w:fill="auto"/>
          </w:tcPr>
          <w:p w:rsidR="009C7CA6" w:rsidRPr="009C7CA6" w:rsidRDefault="009C7CA6" w:rsidP="009C7CA6">
            <w:pPr>
              <w:rPr>
                <w:sz w:val="24"/>
                <w:szCs w:val="24"/>
              </w:rPr>
            </w:pPr>
            <w:r w:rsidRPr="009C7CA6">
              <w:rPr>
                <w:sz w:val="24"/>
                <w:szCs w:val="24"/>
              </w:rPr>
              <w:t>Четвертый этап спартакиады по гребному слалому и водному туризму</w:t>
            </w:r>
          </w:p>
        </w:tc>
        <w:tc>
          <w:tcPr>
            <w:tcW w:w="1163"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c>
          <w:tcPr>
            <w:tcW w:w="1275" w:type="dxa"/>
          </w:tcPr>
          <w:p w:rsidR="009C7CA6" w:rsidRPr="009C7CA6" w:rsidRDefault="009C7CA6" w:rsidP="009C7CA6">
            <w:pPr>
              <w:rPr>
                <w:sz w:val="24"/>
                <w:szCs w:val="24"/>
              </w:rPr>
            </w:pPr>
            <w:r w:rsidRPr="009C7CA6">
              <w:rPr>
                <w:rFonts w:eastAsia="Calibri"/>
                <w:sz w:val="24"/>
                <w:szCs w:val="24"/>
              </w:rPr>
              <w:t>1 место</w:t>
            </w:r>
          </w:p>
        </w:tc>
      </w:tr>
      <w:tr w:rsidR="009C7CA6" w:rsidRPr="009C7CA6" w:rsidTr="003541D3">
        <w:trPr>
          <w:trHeight w:val="489"/>
        </w:trPr>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8</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технике пешего туризма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 старш.гр.</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9</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Областные соревнования по пешему туризму</w:t>
            </w:r>
          </w:p>
        </w:tc>
        <w:tc>
          <w:tcPr>
            <w:tcW w:w="1163" w:type="dxa"/>
          </w:tcPr>
          <w:p w:rsidR="009C7CA6" w:rsidRPr="009C7CA6" w:rsidRDefault="009C7CA6" w:rsidP="009C7CA6">
            <w:pPr>
              <w:rPr>
                <w:rFonts w:eastAsia="Calibri"/>
                <w:sz w:val="24"/>
                <w:szCs w:val="24"/>
              </w:rPr>
            </w:pPr>
            <w:r w:rsidRPr="009C7CA6">
              <w:rPr>
                <w:rFonts w:eastAsia="Calibri"/>
                <w:sz w:val="24"/>
                <w:szCs w:val="24"/>
              </w:rPr>
              <w:t>3 место</w:t>
            </w:r>
          </w:p>
          <w:p w:rsidR="009C7CA6" w:rsidRPr="009C7CA6" w:rsidRDefault="009C7CA6" w:rsidP="009C7CA6">
            <w:pPr>
              <w:rPr>
                <w:rFonts w:eastAsia="Calibri"/>
                <w:sz w:val="24"/>
                <w:szCs w:val="24"/>
              </w:rPr>
            </w:pPr>
            <w:r w:rsidRPr="009C7CA6">
              <w:rPr>
                <w:rFonts w:eastAsia="Calibri"/>
                <w:sz w:val="24"/>
                <w:szCs w:val="24"/>
              </w:rPr>
              <w:t>4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10</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Открытое первенство города по спортивному туризму (связки)</w:t>
            </w:r>
          </w:p>
        </w:tc>
        <w:tc>
          <w:tcPr>
            <w:tcW w:w="1163"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r w:rsidRPr="009C7CA6">
              <w:rPr>
                <w:rFonts w:eastAsia="Calibri"/>
                <w:sz w:val="24"/>
                <w:szCs w:val="24"/>
              </w:rPr>
              <w:t>2 место</w:t>
            </w:r>
          </w:p>
          <w:p w:rsidR="009C7CA6" w:rsidRPr="009C7CA6" w:rsidRDefault="009C7CA6" w:rsidP="009C7CA6">
            <w:pPr>
              <w:rPr>
                <w:rFonts w:eastAsia="Calibri"/>
                <w:sz w:val="24"/>
                <w:szCs w:val="24"/>
              </w:rPr>
            </w:pPr>
            <w:r w:rsidRPr="009C7CA6">
              <w:rPr>
                <w:rFonts w:eastAsia="Calibri"/>
                <w:sz w:val="24"/>
                <w:szCs w:val="24"/>
              </w:rPr>
              <w:t>3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3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11</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Туристический слет</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3 место</w:t>
            </w:r>
          </w:p>
        </w:tc>
      </w:tr>
    </w:tbl>
    <w:p w:rsidR="009C7CA6" w:rsidRPr="009C7CA6" w:rsidRDefault="009C7CA6" w:rsidP="009C7CA6">
      <w:pPr>
        <w:rPr>
          <w:color w:val="000000" w:themeColor="text1"/>
          <w:sz w:val="24"/>
          <w:szCs w:val="24"/>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 xml:space="preserve"> Гимназические медиа</w:t>
      </w:r>
    </w:p>
    <w:p w:rsidR="009C7CA6" w:rsidRPr="009C7CA6" w:rsidRDefault="009C7CA6" w:rsidP="009C7CA6">
      <w:pPr>
        <w:ind w:firstLine="709"/>
        <w:rPr>
          <w:sz w:val="28"/>
          <w:szCs w:val="28"/>
        </w:rPr>
      </w:pPr>
      <w:r w:rsidRPr="009C7CA6">
        <w:rPr>
          <w:sz w:val="28"/>
          <w:szCs w:val="28"/>
        </w:rPr>
        <w:t xml:space="preserve">Вся информация о деятельности образовательной организации представлена на сайте гимназии: </w:t>
      </w:r>
      <w:hyperlink r:id="rId36" w:history="1">
        <w:r w:rsidRPr="009C7CA6">
          <w:rPr>
            <w:rStyle w:val="ab"/>
            <w:rFonts w:eastAsiaTheme="majorEastAsia"/>
            <w:sz w:val="28"/>
            <w:szCs w:val="28"/>
          </w:rPr>
          <w:t>http://xn--18-6kclvec3aj7p.xn--p1ai/</w:t>
        </w:r>
      </w:hyperlink>
      <w:r w:rsidRPr="009C7CA6">
        <w:rPr>
          <w:sz w:val="28"/>
          <w:szCs w:val="28"/>
        </w:rPr>
        <w:t>, информация на сайтах «Музей-школа госпиталь» (</w:t>
      </w:r>
      <w:hyperlink r:id="rId37" w:history="1">
        <w:r w:rsidRPr="009C7CA6">
          <w:rPr>
            <w:rStyle w:val="ab"/>
            <w:rFonts w:eastAsiaTheme="majorEastAsia"/>
            <w:sz w:val="28"/>
            <w:szCs w:val="28"/>
          </w:rPr>
          <w:t>http://2a.xn--18-</w:t>
        </w:r>
        <w:r w:rsidRPr="009C7CA6">
          <w:rPr>
            <w:rStyle w:val="ab"/>
            <w:rFonts w:eastAsiaTheme="majorEastAsia"/>
            <w:sz w:val="28"/>
            <w:szCs w:val="28"/>
          </w:rPr>
          <w:lastRenderedPageBreak/>
          <w:t>6kclvec3aj7p.xn--p1ai/</w:t>
        </w:r>
      </w:hyperlink>
      <w:r w:rsidRPr="009C7CA6">
        <w:rPr>
          <w:sz w:val="28"/>
          <w:szCs w:val="28"/>
        </w:rPr>
        <w:t>),  «Семейная проектная мастерская» (</w:t>
      </w:r>
      <w:hyperlink r:id="rId38" w:history="1">
        <w:r w:rsidRPr="009C7CA6">
          <w:rPr>
            <w:rStyle w:val="ab"/>
            <w:rFonts w:eastAsiaTheme="majorEastAsia"/>
            <w:sz w:val="28"/>
            <w:szCs w:val="28"/>
          </w:rPr>
          <w:t>http://xn--e1akkdfp.xn--18-6kclvec3aj7p.xn--p1ai/</w:t>
        </w:r>
      </w:hyperlink>
      <w:r w:rsidRPr="009C7CA6">
        <w:rPr>
          <w:sz w:val="28"/>
          <w:szCs w:val="28"/>
        </w:rPr>
        <w:t>) постоянно обновляется. Группы в социальных сетях «ВКонтакте» -2100, «Одноклассники» - 300 имеют подписчиков.</w:t>
      </w:r>
    </w:p>
    <w:p w:rsidR="009C7CA6" w:rsidRPr="009C7CA6" w:rsidRDefault="009C7CA6" w:rsidP="009C7CA6">
      <w:pPr>
        <w:ind w:firstLine="709"/>
        <w:rPr>
          <w:sz w:val="28"/>
          <w:szCs w:val="28"/>
        </w:rPr>
      </w:pPr>
      <w:r w:rsidRPr="009C7CA6">
        <w:rPr>
          <w:sz w:val="28"/>
          <w:szCs w:val="28"/>
        </w:rPr>
        <w:t>В 2021-2022 гг  подготовлено 3 номера журнала «Перекресток, 1 номер журнала «Добрые советы».</w:t>
      </w:r>
    </w:p>
    <w:p w:rsidR="009C7CA6" w:rsidRPr="009C7CA6" w:rsidRDefault="009C7CA6" w:rsidP="009C7CA6">
      <w:pPr>
        <w:rPr>
          <w:sz w:val="24"/>
          <w:szCs w:val="24"/>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 xml:space="preserve"> Дополнительное образование</w:t>
      </w:r>
    </w:p>
    <w:p w:rsidR="009C7CA6" w:rsidRPr="009C7CA6" w:rsidRDefault="009C7CA6" w:rsidP="009C7CA6">
      <w:pPr>
        <w:ind w:firstLine="709"/>
        <w:rPr>
          <w:sz w:val="28"/>
          <w:szCs w:val="28"/>
        </w:rPr>
      </w:pPr>
      <w:r w:rsidRPr="009C7CA6">
        <w:rPr>
          <w:sz w:val="28"/>
          <w:szCs w:val="28"/>
        </w:rPr>
        <w:t xml:space="preserve">В гимназии реализуется 16 программ дополнительного образования, ими  охвачено </w:t>
      </w:r>
      <w:r w:rsidRPr="009C7CA6">
        <w:rPr>
          <w:color w:val="000000" w:themeColor="text1"/>
          <w:sz w:val="28"/>
          <w:szCs w:val="28"/>
        </w:rPr>
        <w:t xml:space="preserve">890 обучающихся  </w:t>
      </w:r>
    </w:p>
    <w:p w:rsidR="009C7CA6" w:rsidRPr="009C7CA6" w:rsidRDefault="009C7CA6" w:rsidP="009C7CA6">
      <w:pPr>
        <w:ind w:firstLine="709"/>
        <w:rPr>
          <w:sz w:val="28"/>
          <w:szCs w:val="28"/>
        </w:rPr>
      </w:pPr>
      <w:r w:rsidRPr="009C7CA6">
        <w:rPr>
          <w:sz w:val="28"/>
          <w:szCs w:val="28"/>
        </w:rPr>
        <w:t>Особенностью 2021/2022 учебного года стало то, что пришлось периодически проводить дистанционные занятия по программам дополнительного образования. Для сохранения качества организации занятий по программам дополнительного образования в ОО было создано облачное хранилище с технологическими картами, рекомендациями и видео занятиями (http://гимназия18.рф/distancionnoe-obuchenie).</w:t>
      </w:r>
    </w:p>
    <w:p w:rsidR="009C7CA6" w:rsidRPr="009C7CA6" w:rsidRDefault="009C7CA6" w:rsidP="009C7CA6">
      <w:pPr>
        <w:ind w:firstLine="709"/>
        <w:rPr>
          <w:sz w:val="28"/>
          <w:szCs w:val="28"/>
        </w:rPr>
      </w:pPr>
      <w:r w:rsidRPr="009C7CA6">
        <w:rPr>
          <w:sz w:val="28"/>
          <w:szCs w:val="28"/>
        </w:rPr>
        <w:t xml:space="preserve">Опрос родителей (законных представителей) обучающихся в сентябре 2021 года показал, что большая часть опрошенных в целом удовлетворены качеством дополнительного образования в МАОУ гимназия №18 и с пониманием относятся к особенностям обучения в эпоху пандемии COVID-19. </w:t>
      </w:r>
    </w:p>
    <w:p w:rsidR="009C7CA6" w:rsidRPr="009C7CA6" w:rsidRDefault="009C7CA6" w:rsidP="009C7CA6">
      <w:pPr>
        <w:ind w:firstLine="709"/>
        <w:rPr>
          <w:sz w:val="28"/>
          <w:szCs w:val="28"/>
        </w:rPr>
      </w:pPr>
      <w:r w:rsidRPr="009C7CA6">
        <w:rPr>
          <w:sz w:val="28"/>
          <w:szCs w:val="28"/>
        </w:rPr>
        <w:t xml:space="preserve">Несмотря на сложности 2021-2022 учебного года гимназисты продемонстрировали высокий уровень творческой активности. В 2021-2022 учебном году образовательная организация была удостоена 1 места в городском фестивале художественного творчества «Адрес детства – мой Нижний Тагил». Результаты деятельности 8 коллективов центра художественно-эстетического творчества гимназии представлены в таблице: </w:t>
      </w:r>
    </w:p>
    <w:p w:rsidR="009C7CA6" w:rsidRPr="009C7CA6" w:rsidRDefault="009C7CA6" w:rsidP="009C7CA6">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54</w:t>
      </w:r>
      <w:r w:rsidR="00382F1A" w:rsidRPr="009C7CA6">
        <w:rPr>
          <w:b/>
          <w:sz w:val="24"/>
          <w:szCs w:val="24"/>
        </w:rPr>
        <w:fldChar w:fldCharType="end"/>
      </w:r>
    </w:p>
    <w:p w:rsidR="009C7CA6" w:rsidRPr="009C7CA6" w:rsidRDefault="009C7CA6" w:rsidP="009C7CA6">
      <w:pPr>
        <w:jc w:val="center"/>
        <w:rPr>
          <w:b/>
          <w:i/>
          <w:sz w:val="24"/>
          <w:szCs w:val="24"/>
        </w:rPr>
      </w:pPr>
      <w:r w:rsidRPr="009C7CA6">
        <w:rPr>
          <w:b/>
          <w:i/>
          <w:sz w:val="24"/>
          <w:szCs w:val="24"/>
        </w:rPr>
        <w:t>Результаты деятельности творческих коллективов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520"/>
        <w:gridCol w:w="2977"/>
        <w:gridCol w:w="1275"/>
        <w:gridCol w:w="2381"/>
      </w:tblGrid>
      <w:tr w:rsidR="009C7CA6" w:rsidRPr="009C7CA6" w:rsidTr="003541D3">
        <w:tc>
          <w:tcPr>
            <w:tcW w:w="594"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p>
        </w:tc>
        <w:tc>
          <w:tcPr>
            <w:tcW w:w="2520" w:type="dxa"/>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 коллектива</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 конкурса</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Уровень </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Результат </w:t>
            </w:r>
          </w:p>
        </w:tc>
      </w:tr>
      <w:tr w:rsidR="009C7CA6" w:rsidRPr="009C7CA6" w:rsidTr="003541D3">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1.</w:t>
            </w: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Ансамбль мальчиков «Поющие сердца» </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патриотической песни «Я люблю тебя, Россия!»</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Лаур.1 ст. –2</w:t>
            </w:r>
          </w:p>
          <w:p w:rsidR="009C7CA6" w:rsidRPr="009C7CA6" w:rsidRDefault="009C7CA6" w:rsidP="009C7CA6">
            <w:pPr>
              <w:rPr>
                <w:rFonts w:eastAsia="Calibri"/>
                <w:sz w:val="24"/>
                <w:szCs w:val="24"/>
              </w:rPr>
            </w:pPr>
            <w:r w:rsidRPr="009C7CA6">
              <w:rPr>
                <w:rFonts w:eastAsia="Calibri"/>
                <w:sz w:val="24"/>
                <w:szCs w:val="24"/>
              </w:rPr>
              <w:t>Лаур. 2 ст. – 2</w:t>
            </w:r>
          </w:p>
          <w:p w:rsidR="009C7CA6" w:rsidRPr="009C7CA6" w:rsidRDefault="009C7CA6" w:rsidP="009C7CA6">
            <w:pPr>
              <w:rPr>
                <w:rFonts w:eastAsia="Calibri"/>
                <w:sz w:val="24"/>
                <w:szCs w:val="24"/>
              </w:rPr>
            </w:pPr>
            <w:r w:rsidRPr="009C7CA6">
              <w:rPr>
                <w:rFonts w:eastAsia="Calibri"/>
                <w:sz w:val="24"/>
                <w:szCs w:val="24"/>
              </w:rPr>
              <w:t>Дип. 1 ст. – 1</w:t>
            </w:r>
          </w:p>
          <w:p w:rsidR="009C7CA6" w:rsidRPr="009C7CA6" w:rsidRDefault="009C7CA6" w:rsidP="009C7CA6">
            <w:pPr>
              <w:rPr>
                <w:rFonts w:eastAsia="Calibri"/>
                <w:sz w:val="24"/>
                <w:szCs w:val="24"/>
              </w:rPr>
            </w:pPr>
          </w:p>
        </w:tc>
      </w:tr>
      <w:tr w:rsidR="009C7CA6" w:rsidRPr="009C7CA6" w:rsidTr="003541D3">
        <w:trPr>
          <w:trHeight w:val="1010"/>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«Мелодии из первых уст»</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Лаур.1 ст. –2</w:t>
            </w:r>
          </w:p>
          <w:p w:rsidR="009C7CA6" w:rsidRPr="009C7CA6" w:rsidRDefault="009C7CA6" w:rsidP="009C7CA6">
            <w:pPr>
              <w:rPr>
                <w:rFonts w:eastAsia="Calibri"/>
                <w:sz w:val="24"/>
                <w:szCs w:val="24"/>
              </w:rPr>
            </w:pPr>
            <w:r w:rsidRPr="009C7CA6">
              <w:rPr>
                <w:rFonts w:eastAsia="Calibri"/>
                <w:sz w:val="24"/>
                <w:szCs w:val="24"/>
              </w:rPr>
              <w:t>Лаур. 2 ст. – 2</w:t>
            </w:r>
          </w:p>
          <w:p w:rsidR="009C7CA6" w:rsidRPr="009C7CA6" w:rsidRDefault="009C7CA6" w:rsidP="009C7CA6">
            <w:pPr>
              <w:rPr>
                <w:rFonts w:eastAsia="Calibri"/>
                <w:sz w:val="24"/>
                <w:szCs w:val="24"/>
              </w:rPr>
            </w:pPr>
            <w:r w:rsidRPr="009C7CA6">
              <w:rPr>
                <w:rFonts w:eastAsia="Calibri"/>
                <w:sz w:val="24"/>
                <w:szCs w:val="24"/>
              </w:rPr>
              <w:t>Дип. 1 ст. – 1</w:t>
            </w:r>
          </w:p>
          <w:p w:rsidR="009C7CA6" w:rsidRPr="009C7CA6" w:rsidRDefault="009C7CA6" w:rsidP="009C7CA6">
            <w:pPr>
              <w:rPr>
                <w:rFonts w:eastAsia="Calibri"/>
                <w:sz w:val="24"/>
                <w:szCs w:val="24"/>
              </w:rPr>
            </w:pPr>
            <w:r w:rsidRPr="009C7CA6">
              <w:rPr>
                <w:rFonts w:eastAsia="Calibri"/>
                <w:sz w:val="24"/>
                <w:szCs w:val="24"/>
              </w:rPr>
              <w:t>Дип. 2 ст. – 4</w:t>
            </w:r>
          </w:p>
        </w:tc>
      </w:tr>
      <w:tr w:rsidR="009C7CA6" w:rsidRPr="009C7CA6" w:rsidTr="003541D3">
        <w:trPr>
          <w:trHeight w:val="1010"/>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V городского фестиваля авторской и бардовской песни «Мелодия души – fest»</w:t>
            </w:r>
          </w:p>
          <w:p w:rsidR="009C7CA6" w:rsidRPr="009C7CA6" w:rsidRDefault="009C7CA6" w:rsidP="009C7CA6">
            <w:pPr>
              <w:rPr>
                <w:rFonts w:eastAsia="Calibri"/>
                <w:sz w:val="24"/>
                <w:szCs w:val="24"/>
              </w:rPr>
            </w:pP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sz w:val="24"/>
                <w:szCs w:val="24"/>
              </w:rPr>
            </w:pPr>
            <w:r w:rsidRPr="009C7CA6">
              <w:rPr>
                <w:sz w:val="24"/>
                <w:szCs w:val="24"/>
              </w:rPr>
              <w:t>Гран –при- 1</w:t>
            </w:r>
          </w:p>
          <w:p w:rsidR="009C7CA6" w:rsidRPr="009C7CA6" w:rsidRDefault="009C7CA6" w:rsidP="009C7CA6">
            <w:pPr>
              <w:rPr>
                <w:rFonts w:eastAsia="Calibri"/>
                <w:sz w:val="24"/>
                <w:szCs w:val="24"/>
              </w:rPr>
            </w:pPr>
            <w:r w:rsidRPr="009C7CA6">
              <w:rPr>
                <w:rFonts w:eastAsia="Calibri"/>
                <w:sz w:val="24"/>
                <w:szCs w:val="24"/>
              </w:rPr>
              <w:t>Лауреат – 1 ст.-1</w:t>
            </w:r>
          </w:p>
          <w:p w:rsidR="009C7CA6" w:rsidRPr="009C7CA6" w:rsidRDefault="009C7CA6" w:rsidP="009C7CA6">
            <w:pPr>
              <w:rPr>
                <w:rFonts w:eastAsia="Calibri"/>
                <w:sz w:val="24"/>
                <w:szCs w:val="24"/>
              </w:rPr>
            </w:pPr>
            <w:r w:rsidRPr="009C7CA6">
              <w:rPr>
                <w:rFonts w:eastAsia="Calibri"/>
                <w:sz w:val="24"/>
                <w:szCs w:val="24"/>
              </w:rPr>
              <w:t xml:space="preserve">Лауреат – 2 ст.-4 </w:t>
            </w:r>
          </w:p>
          <w:p w:rsidR="009C7CA6" w:rsidRPr="009C7CA6" w:rsidRDefault="009C7CA6" w:rsidP="009C7CA6">
            <w:pPr>
              <w:rPr>
                <w:rFonts w:eastAsia="Calibri"/>
                <w:sz w:val="24"/>
                <w:szCs w:val="24"/>
              </w:rPr>
            </w:pPr>
            <w:r w:rsidRPr="009C7CA6">
              <w:rPr>
                <w:rFonts w:eastAsia="Calibri"/>
                <w:sz w:val="24"/>
                <w:szCs w:val="24"/>
              </w:rPr>
              <w:t>Дипломант-1 ст.-1</w:t>
            </w:r>
          </w:p>
          <w:p w:rsidR="009C7CA6" w:rsidRPr="009C7CA6" w:rsidRDefault="009C7CA6" w:rsidP="009C7CA6">
            <w:pPr>
              <w:rPr>
                <w:rFonts w:eastAsia="Calibri"/>
                <w:sz w:val="24"/>
                <w:szCs w:val="24"/>
              </w:rPr>
            </w:pPr>
            <w:r w:rsidRPr="009C7CA6">
              <w:rPr>
                <w:rFonts w:eastAsia="Calibri"/>
                <w:sz w:val="24"/>
                <w:szCs w:val="24"/>
              </w:rPr>
              <w:t>Дипломант-2 ст.-1</w:t>
            </w:r>
          </w:p>
        </w:tc>
      </w:tr>
      <w:tr w:rsidR="009C7CA6" w:rsidRPr="009C7CA6" w:rsidTr="003541D3">
        <w:trPr>
          <w:trHeight w:val="1010"/>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Городской конкурс хоровых коллективов «Лейся песня»</w:t>
            </w:r>
          </w:p>
          <w:p w:rsidR="009C7CA6" w:rsidRPr="009C7CA6" w:rsidRDefault="009C7CA6" w:rsidP="009C7CA6">
            <w:pPr>
              <w:rPr>
                <w:sz w:val="24"/>
                <w:szCs w:val="24"/>
              </w:rPr>
            </w:pPr>
          </w:p>
        </w:tc>
        <w:tc>
          <w:tcPr>
            <w:tcW w:w="1275" w:type="dxa"/>
            <w:shd w:val="clear" w:color="auto" w:fill="auto"/>
          </w:tcPr>
          <w:p w:rsidR="009C7CA6" w:rsidRPr="009C7CA6" w:rsidRDefault="009C7CA6" w:rsidP="009C7CA6">
            <w:pPr>
              <w:rPr>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Лауреат – 1 ст.-3 состава детского хора</w:t>
            </w:r>
          </w:p>
          <w:p w:rsidR="009C7CA6" w:rsidRPr="009C7CA6" w:rsidRDefault="009C7CA6" w:rsidP="009C7CA6">
            <w:pPr>
              <w:rPr>
                <w:sz w:val="24"/>
                <w:szCs w:val="24"/>
              </w:rPr>
            </w:pPr>
            <w:r w:rsidRPr="009C7CA6">
              <w:rPr>
                <w:rFonts w:eastAsia="Calibri"/>
                <w:sz w:val="24"/>
                <w:szCs w:val="24"/>
              </w:rPr>
              <w:t xml:space="preserve">Лауреат – 2 ст.-1 </w:t>
            </w:r>
          </w:p>
        </w:tc>
      </w:tr>
      <w:tr w:rsidR="009C7CA6" w:rsidRPr="009C7CA6" w:rsidTr="003541D3">
        <w:trPr>
          <w:trHeight w:val="564"/>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Городская «Хоровая ассамблея»</w:t>
            </w:r>
          </w:p>
        </w:tc>
        <w:tc>
          <w:tcPr>
            <w:tcW w:w="1275" w:type="dxa"/>
            <w:shd w:val="clear" w:color="auto" w:fill="auto"/>
          </w:tcPr>
          <w:p w:rsidR="009C7CA6" w:rsidRPr="009C7CA6" w:rsidRDefault="009C7CA6" w:rsidP="009C7CA6">
            <w:pPr>
              <w:rPr>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Активное участие </w:t>
            </w:r>
          </w:p>
        </w:tc>
      </w:tr>
      <w:tr w:rsidR="009C7CA6" w:rsidRPr="009C7CA6" w:rsidTr="003541D3">
        <w:trPr>
          <w:trHeight w:val="900"/>
        </w:trPr>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2.</w:t>
            </w: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Эстрадная группа «Эврика»</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патриотической песни «Я люблю тебя, Россия!»</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Лаур.2 ст. –Дуэт</w:t>
            </w:r>
          </w:p>
          <w:p w:rsidR="009C7CA6" w:rsidRPr="009C7CA6" w:rsidRDefault="009C7CA6" w:rsidP="009C7CA6">
            <w:pPr>
              <w:rPr>
                <w:rFonts w:eastAsia="Calibri"/>
                <w:sz w:val="24"/>
                <w:szCs w:val="24"/>
              </w:rPr>
            </w:pPr>
          </w:p>
        </w:tc>
      </w:tr>
      <w:tr w:rsidR="009C7CA6" w:rsidRPr="009C7CA6" w:rsidTr="003541D3">
        <w:trPr>
          <w:trHeight w:val="900"/>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Областной конкурс патриотической песни «Я люблю тебя, Россия!»</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область</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Лаур.2 ст. –Дуэт</w:t>
            </w:r>
          </w:p>
          <w:p w:rsidR="009C7CA6" w:rsidRPr="009C7CA6" w:rsidRDefault="009C7CA6" w:rsidP="009C7CA6">
            <w:pPr>
              <w:rPr>
                <w:rFonts w:eastAsia="Calibri"/>
                <w:sz w:val="24"/>
                <w:szCs w:val="24"/>
              </w:rPr>
            </w:pPr>
          </w:p>
        </w:tc>
      </w:tr>
      <w:tr w:rsidR="009C7CA6" w:rsidRPr="009C7CA6" w:rsidTr="003541D3">
        <w:trPr>
          <w:trHeight w:val="571"/>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патриотической песни «Урал-MIX»</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область</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2 -место-ДУЭТ</w:t>
            </w:r>
          </w:p>
          <w:p w:rsidR="009C7CA6" w:rsidRPr="009C7CA6" w:rsidRDefault="009C7CA6" w:rsidP="009C7CA6">
            <w:pPr>
              <w:rPr>
                <w:rFonts w:eastAsia="Calibri"/>
                <w:sz w:val="24"/>
                <w:szCs w:val="24"/>
              </w:rPr>
            </w:pPr>
            <w:r w:rsidRPr="009C7CA6">
              <w:rPr>
                <w:rFonts w:eastAsia="Calibri"/>
                <w:sz w:val="24"/>
                <w:szCs w:val="24"/>
              </w:rPr>
              <w:t>2 –место СОЛО</w:t>
            </w:r>
          </w:p>
        </w:tc>
      </w:tr>
      <w:tr w:rsidR="009C7CA6" w:rsidRPr="009C7CA6" w:rsidTr="003541D3">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3.</w:t>
            </w: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Театр моды малышей «Поколение «NEXT»</w:t>
            </w:r>
          </w:p>
        </w:tc>
        <w:tc>
          <w:tcPr>
            <w:tcW w:w="2977" w:type="dxa"/>
            <w:shd w:val="clear" w:color="auto" w:fill="auto"/>
          </w:tcPr>
          <w:p w:rsidR="009C7CA6" w:rsidRPr="009C7CA6" w:rsidRDefault="009C7CA6" w:rsidP="009C7CA6">
            <w:pPr>
              <w:rPr>
                <w:sz w:val="24"/>
                <w:szCs w:val="24"/>
              </w:rPr>
            </w:pPr>
            <w:r w:rsidRPr="009C7CA6">
              <w:rPr>
                <w:rFonts w:eastAsia="Calibri"/>
                <w:sz w:val="24"/>
                <w:szCs w:val="24"/>
              </w:rPr>
              <w:t>Конкурс «Тагильская модница», с коллекцией «Прогулки по мостовой»</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Гран-при</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sz w:val="24"/>
                <w:szCs w:val="24"/>
              </w:rPr>
              <w:t>Международный фестиваль «Надежды Европы», в номинации «Детский театр моды», г. Москва</w:t>
            </w:r>
          </w:p>
        </w:tc>
        <w:tc>
          <w:tcPr>
            <w:tcW w:w="1275" w:type="dxa"/>
            <w:shd w:val="clear" w:color="auto" w:fill="auto"/>
          </w:tcPr>
          <w:p w:rsidR="009C7CA6" w:rsidRPr="009C7CA6" w:rsidRDefault="009C7CA6" w:rsidP="009C7CA6">
            <w:pPr>
              <w:rPr>
                <w:sz w:val="24"/>
                <w:szCs w:val="24"/>
              </w:rPr>
            </w:pPr>
            <w:r w:rsidRPr="009C7CA6">
              <w:rPr>
                <w:sz w:val="24"/>
                <w:szCs w:val="24"/>
              </w:rPr>
              <w:t>Между</w:t>
            </w:r>
          </w:p>
          <w:p w:rsidR="009C7CA6" w:rsidRPr="009C7CA6" w:rsidRDefault="009C7CA6" w:rsidP="009C7CA6">
            <w:pPr>
              <w:rPr>
                <w:rFonts w:eastAsia="Calibri"/>
                <w:sz w:val="24"/>
                <w:szCs w:val="24"/>
              </w:rPr>
            </w:pPr>
            <w:r w:rsidRPr="009C7CA6">
              <w:rPr>
                <w:sz w:val="24"/>
                <w:szCs w:val="24"/>
              </w:rPr>
              <w:t>народный</w:t>
            </w:r>
          </w:p>
        </w:tc>
        <w:tc>
          <w:tcPr>
            <w:tcW w:w="2381" w:type="dxa"/>
            <w:shd w:val="clear" w:color="auto" w:fill="auto"/>
          </w:tcPr>
          <w:p w:rsidR="009C7CA6" w:rsidRPr="009C7CA6" w:rsidRDefault="009C7CA6" w:rsidP="009C7CA6">
            <w:pPr>
              <w:rPr>
                <w:sz w:val="24"/>
                <w:szCs w:val="24"/>
              </w:rPr>
            </w:pPr>
            <w:r w:rsidRPr="009C7CA6">
              <w:rPr>
                <w:sz w:val="24"/>
                <w:szCs w:val="24"/>
              </w:rPr>
              <w:t>Дипломанты- 1 ст.</w:t>
            </w:r>
          </w:p>
          <w:p w:rsidR="009C7CA6" w:rsidRPr="009C7CA6" w:rsidRDefault="009C7CA6" w:rsidP="009C7CA6">
            <w:pPr>
              <w:rPr>
                <w:rFonts w:eastAsia="Calibri"/>
                <w:sz w:val="24"/>
                <w:szCs w:val="24"/>
              </w:rPr>
            </w:pPr>
            <w:r w:rsidRPr="009C7CA6">
              <w:rPr>
                <w:sz w:val="24"/>
                <w:szCs w:val="24"/>
              </w:rPr>
              <w:t>(11 чел.)</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 xml:space="preserve">Международный конкурс «Великая моя страна», </w:t>
            </w:r>
          </w:p>
        </w:tc>
        <w:tc>
          <w:tcPr>
            <w:tcW w:w="1275" w:type="dxa"/>
            <w:shd w:val="clear" w:color="auto" w:fill="auto"/>
          </w:tcPr>
          <w:p w:rsidR="009C7CA6" w:rsidRPr="009C7CA6" w:rsidRDefault="009C7CA6" w:rsidP="009C7CA6">
            <w:pPr>
              <w:rPr>
                <w:sz w:val="24"/>
                <w:szCs w:val="24"/>
              </w:rPr>
            </w:pPr>
            <w:r w:rsidRPr="009C7CA6">
              <w:rPr>
                <w:sz w:val="24"/>
                <w:szCs w:val="24"/>
              </w:rPr>
              <w:t>Международный</w:t>
            </w:r>
          </w:p>
        </w:tc>
        <w:tc>
          <w:tcPr>
            <w:tcW w:w="2381" w:type="dxa"/>
            <w:shd w:val="clear" w:color="auto" w:fill="auto"/>
          </w:tcPr>
          <w:p w:rsidR="009C7CA6" w:rsidRPr="009C7CA6" w:rsidRDefault="009C7CA6" w:rsidP="009C7CA6">
            <w:pPr>
              <w:rPr>
                <w:sz w:val="24"/>
                <w:szCs w:val="24"/>
              </w:rPr>
            </w:pPr>
            <w:r w:rsidRPr="009C7CA6">
              <w:rPr>
                <w:sz w:val="24"/>
                <w:szCs w:val="24"/>
              </w:rPr>
              <w:t>Лауреаты- 2 ст.</w:t>
            </w:r>
          </w:p>
          <w:p w:rsidR="009C7CA6" w:rsidRPr="009C7CA6" w:rsidRDefault="009C7CA6" w:rsidP="009C7CA6">
            <w:pPr>
              <w:rPr>
                <w:sz w:val="24"/>
                <w:szCs w:val="24"/>
              </w:rPr>
            </w:pPr>
            <w:r w:rsidRPr="009C7CA6">
              <w:rPr>
                <w:sz w:val="24"/>
                <w:szCs w:val="24"/>
              </w:rPr>
              <w:t>(11 чел)</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 xml:space="preserve">Международный творческий конкурс «ТРИУМФ» - </w:t>
            </w:r>
          </w:p>
        </w:tc>
        <w:tc>
          <w:tcPr>
            <w:tcW w:w="1275" w:type="dxa"/>
            <w:shd w:val="clear" w:color="auto" w:fill="auto"/>
          </w:tcPr>
          <w:p w:rsidR="009C7CA6" w:rsidRPr="009C7CA6" w:rsidRDefault="009C7CA6" w:rsidP="009C7CA6">
            <w:pPr>
              <w:rPr>
                <w:sz w:val="24"/>
                <w:szCs w:val="24"/>
              </w:rPr>
            </w:pPr>
            <w:r w:rsidRPr="009C7CA6">
              <w:rPr>
                <w:sz w:val="24"/>
                <w:szCs w:val="24"/>
              </w:rPr>
              <w:t>Международный</w:t>
            </w:r>
          </w:p>
        </w:tc>
        <w:tc>
          <w:tcPr>
            <w:tcW w:w="2381" w:type="dxa"/>
            <w:shd w:val="clear" w:color="auto" w:fill="auto"/>
          </w:tcPr>
          <w:p w:rsidR="009C7CA6" w:rsidRPr="009C7CA6" w:rsidRDefault="009C7CA6" w:rsidP="009C7CA6">
            <w:pPr>
              <w:rPr>
                <w:sz w:val="24"/>
                <w:szCs w:val="24"/>
              </w:rPr>
            </w:pPr>
            <w:r w:rsidRPr="009C7CA6">
              <w:rPr>
                <w:sz w:val="24"/>
                <w:szCs w:val="24"/>
              </w:rPr>
              <w:t>Лауреаты 1 ст.</w:t>
            </w:r>
          </w:p>
          <w:p w:rsidR="009C7CA6" w:rsidRPr="009C7CA6" w:rsidRDefault="009C7CA6" w:rsidP="009C7CA6">
            <w:pPr>
              <w:rPr>
                <w:sz w:val="24"/>
                <w:szCs w:val="24"/>
              </w:rPr>
            </w:pPr>
            <w:r w:rsidRPr="009C7CA6">
              <w:rPr>
                <w:sz w:val="24"/>
                <w:szCs w:val="24"/>
              </w:rPr>
              <w:t>(11 чел)</w:t>
            </w:r>
          </w:p>
        </w:tc>
      </w:tr>
      <w:tr w:rsidR="009C7CA6" w:rsidRPr="009C7CA6" w:rsidTr="003541D3">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4.</w:t>
            </w: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Фольклорный коллектив «Деревенька моя»</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фольклорных коллективов «Уральский хоровод»</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Дип. 1 ст. – 1</w:t>
            </w:r>
          </w:p>
          <w:p w:rsidR="009C7CA6" w:rsidRPr="009C7CA6" w:rsidRDefault="009C7CA6" w:rsidP="009C7CA6">
            <w:pPr>
              <w:rPr>
                <w:rFonts w:eastAsia="Calibri"/>
                <w:sz w:val="24"/>
                <w:szCs w:val="24"/>
              </w:rPr>
            </w:pPr>
            <w:r w:rsidRPr="009C7CA6">
              <w:rPr>
                <w:rFonts w:eastAsia="Calibri"/>
                <w:sz w:val="24"/>
                <w:szCs w:val="24"/>
              </w:rPr>
              <w:t>Дип. 3 ст. – 2</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Городской конкурс инструменталистов «Прекрасен наш союз»</w:t>
            </w:r>
          </w:p>
        </w:tc>
        <w:tc>
          <w:tcPr>
            <w:tcW w:w="1275" w:type="dxa"/>
            <w:shd w:val="clear" w:color="auto" w:fill="auto"/>
          </w:tcPr>
          <w:p w:rsidR="009C7CA6" w:rsidRPr="009C7CA6" w:rsidRDefault="009C7CA6" w:rsidP="009C7CA6">
            <w:pPr>
              <w:rPr>
                <w:sz w:val="24"/>
                <w:szCs w:val="24"/>
              </w:rPr>
            </w:pPr>
            <w:r w:rsidRPr="009C7CA6">
              <w:rPr>
                <w:sz w:val="24"/>
                <w:szCs w:val="24"/>
              </w:rPr>
              <w:t>город</w:t>
            </w:r>
          </w:p>
        </w:tc>
        <w:tc>
          <w:tcPr>
            <w:tcW w:w="2381" w:type="dxa"/>
            <w:shd w:val="clear" w:color="auto" w:fill="auto"/>
          </w:tcPr>
          <w:p w:rsidR="009C7CA6" w:rsidRPr="009C7CA6" w:rsidRDefault="009C7CA6" w:rsidP="009C7CA6">
            <w:pPr>
              <w:rPr>
                <w:sz w:val="24"/>
                <w:szCs w:val="24"/>
              </w:rPr>
            </w:pPr>
            <w:r w:rsidRPr="009C7CA6">
              <w:rPr>
                <w:sz w:val="24"/>
                <w:szCs w:val="24"/>
              </w:rPr>
              <w:t>Лауреат 1 ст.</w:t>
            </w:r>
          </w:p>
          <w:p w:rsidR="009C7CA6" w:rsidRPr="009C7CA6" w:rsidRDefault="009C7CA6" w:rsidP="009C7CA6">
            <w:pPr>
              <w:rPr>
                <w:sz w:val="24"/>
                <w:szCs w:val="24"/>
              </w:rPr>
            </w:pPr>
            <w:r w:rsidRPr="009C7CA6">
              <w:rPr>
                <w:sz w:val="24"/>
                <w:szCs w:val="24"/>
              </w:rPr>
              <w:t>Лауреат 2 ст.</w:t>
            </w:r>
          </w:p>
          <w:p w:rsidR="009C7CA6" w:rsidRPr="009C7CA6" w:rsidRDefault="009C7CA6" w:rsidP="009C7CA6">
            <w:pPr>
              <w:rPr>
                <w:sz w:val="24"/>
                <w:szCs w:val="24"/>
              </w:rPr>
            </w:pPr>
            <w:r w:rsidRPr="009C7CA6">
              <w:rPr>
                <w:sz w:val="24"/>
                <w:szCs w:val="24"/>
              </w:rPr>
              <w:t>Дипломант 2 ст.-3 шт.</w:t>
            </w:r>
          </w:p>
          <w:p w:rsidR="009C7CA6" w:rsidRPr="009C7CA6" w:rsidRDefault="009C7CA6" w:rsidP="009C7CA6">
            <w:pPr>
              <w:rPr>
                <w:rFonts w:eastAsia="Calibri"/>
                <w:sz w:val="24"/>
                <w:szCs w:val="24"/>
              </w:rPr>
            </w:pPr>
            <w:r w:rsidRPr="009C7CA6">
              <w:rPr>
                <w:sz w:val="24"/>
                <w:szCs w:val="24"/>
              </w:rPr>
              <w:t>Дипломант 2 ст.-2 шт.</w:t>
            </w:r>
          </w:p>
        </w:tc>
      </w:tr>
      <w:tr w:rsidR="009C7CA6" w:rsidRPr="009C7CA6" w:rsidTr="003541D3">
        <w:tc>
          <w:tcPr>
            <w:tcW w:w="594" w:type="dxa"/>
            <w:vMerge w:val="restart"/>
            <w:shd w:val="clear" w:color="auto" w:fill="auto"/>
          </w:tcPr>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5.</w:t>
            </w:r>
          </w:p>
          <w:p w:rsidR="009C7CA6" w:rsidRPr="009C7CA6" w:rsidRDefault="009C7CA6" w:rsidP="009C7CA6">
            <w:pPr>
              <w:rPr>
                <w:rFonts w:eastAsia="Calibri"/>
                <w:sz w:val="24"/>
                <w:szCs w:val="24"/>
              </w:rPr>
            </w:pP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Анимационная мастерская</w:t>
            </w:r>
          </w:p>
        </w:tc>
        <w:tc>
          <w:tcPr>
            <w:tcW w:w="2977" w:type="dxa"/>
            <w:shd w:val="clear" w:color="auto" w:fill="auto"/>
          </w:tcPr>
          <w:p w:rsidR="009C7CA6" w:rsidRPr="009C7CA6" w:rsidRDefault="009C7CA6" w:rsidP="009C7CA6">
            <w:pPr>
              <w:rPr>
                <w:sz w:val="24"/>
                <w:szCs w:val="24"/>
              </w:rPr>
            </w:pPr>
            <w:r w:rsidRPr="009C7CA6">
              <w:rPr>
                <w:sz w:val="24"/>
                <w:szCs w:val="24"/>
              </w:rPr>
              <w:t>VII Открытый фестиваль детской анимации «Мульт-горой»,</w:t>
            </w:r>
          </w:p>
          <w:p w:rsidR="009C7CA6" w:rsidRPr="009C7CA6" w:rsidRDefault="009C7CA6" w:rsidP="009C7CA6">
            <w:pPr>
              <w:rPr>
                <w:rFonts w:eastAsia="Calibri"/>
                <w:sz w:val="24"/>
                <w:szCs w:val="24"/>
              </w:rPr>
            </w:pPr>
            <w:r w:rsidRPr="009C7CA6">
              <w:rPr>
                <w:sz w:val="24"/>
                <w:szCs w:val="24"/>
              </w:rPr>
              <w:t xml:space="preserve"> г. Красноярск</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Россия </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Лауреат - 2</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Городской конкурс видеофильмов «Мир моими глазами»</w:t>
            </w:r>
          </w:p>
          <w:p w:rsidR="009C7CA6" w:rsidRPr="009C7CA6" w:rsidRDefault="009C7CA6" w:rsidP="009C7CA6">
            <w:pPr>
              <w:rPr>
                <w:rFonts w:eastAsia="Calibri"/>
                <w:sz w:val="24"/>
                <w:szCs w:val="24"/>
              </w:rPr>
            </w:pP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sz w:val="24"/>
                <w:szCs w:val="24"/>
              </w:rPr>
            </w:pPr>
            <w:r w:rsidRPr="009C7CA6">
              <w:rPr>
                <w:sz w:val="24"/>
                <w:szCs w:val="24"/>
              </w:rPr>
              <w:t>Гран-при-1 проект</w:t>
            </w:r>
          </w:p>
          <w:p w:rsidR="009C7CA6" w:rsidRPr="009C7CA6" w:rsidRDefault="009C7CA6" w:rsidP="009C7CA6">
            <w:pPr>
              <w:rPr>
                <w:sz w:val="24"/>
                <w:szCs w:val="24"/>
              </w:rPr>
            </w:pPr>
            <w:r w:rsidRPr="009C7CA6">
              <w:rPr>
                <w:sz w:val="24"/>
                <w:szCs w:val="24"/>
              </w:rPr>
              <w:t>Лауреаты 2ст.-2 проекта</w:t>
            </w:r>
          </w:p>
          <w:p w:rsidR="009C7CA6" w:rsidRPr="009C7CA6" w:rsidRDefault="009C7CA6" w:rsidP="009C7CA6">
            <w:pPr>
              <w:rPr>
                <w:sz w:val="24"/>
                <w:szCs w:val="24"/>
              </w:rPr>
            </w:pPr>
            <w:r w:rsidRPr="009C7CA6">
              <w:rPr>
                <w:sz w:val="24"/>
                <w:szCs w:val="24"/>
              </w:rPr>
              <w:t xml:space="preserve">Дипломант 1 ст.- 2 проекта </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Международный конкурс для детей «Талант педагога»</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Международный уровень</w:t>
            </w:r>
          </w:p>
        </w:tc>
        <w:tc>
          <w:tcPr>
            <w:tcW w:w="2381" w:type="dxa"/>
            <w:shd w:val="clear" w:color="auto" w:fill="auto"/>
          </w:tcPr>
          <w:p w:rsidR="009C7CA6" w:rsidRPr="009C7CA6" w:rsidRDefault="009C7CA6" w:rsidP="009C7CA6">
            <w:pPr>
              <w:rPr>
                <w:sz w:val="24"/>
                <w:szCs w:val="24"/>
              </w:rPr>
            </w:pPr>
            <w:r w:rsidRPr="009C7CA6">
              <w:rPr>
                <w:sz w:val="24"/>
                <w:szCs w:val="24"/>
              </w:rPr>
              <w:t>Диплом Лауреата 1 ст.</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II Всероссийский конкурс анимации для детей и взрослых «Мир мультфильмов»</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Россия</w:t>
            </w:r>
          </w:p>
        </w:tc>
        <w:tc>
          <w:tcPr>
            <w:tcW w:w="2381" w:type="dxa"/>
            <w:shd w:val="clear" w:color="auto" w:fill="auto"/>
          </w:tcPr>
          <w:p w:rsidR="009C7CA6" w:rsidRPr="009C7CA6" w:rsidRDefault="009C7CA6" w:rsidP="009C7CA6">
            <w:pPr>
              <w:rPr>
                <w:sz w:val="24"/>
                <w:szCs w:val="24"/>
              </w:rPr>
            </w:pPr>
            <w:r w:rsidRPr="009C7CA6">
              <w:rPr>
                <w:sz w:val="24"/>
                <w:szCs w:val="24"/>
              </w:rPr>
              <w:t>1 место</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Всероссийский конкурс для детей и молодёжи  «На взлёте»</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Россия</w:t>
            </w:r>
          </w:p>
        </w:tc>
        <w:tc>
          <w:tcPr>
            <w:tcW w:w="2381" w:type="dxa"/>
            <w:shd w:val="clear" w:color="auto" w:fill="auto"/>
          </w:tcPr>
          <w:p w:rsidR="009C7CA6" w:rsidRPr="009C7CA6" w:rsidRDefault="009C7CA6" w:rsidP="009C7CA6">
            <w:pPr>
              <w:rPr>
                <w:sz w:val="24"/>
                <w:szCs w:val="24"/>
              </w:rPr>
            </w:pPr>
            <w:r w:rsidRPr="009C7CA6">
              <w:rPr>
                <w:sz w:val="24"/>
                <w:szCs w:val="24"/>
              </w:rPr>
              <w:t>1 место</w:t>
            </w:r>
          </w:p>
        </w:tc>
      </w:tr>
      <w:tr w:rsidR="009C7CA6" w:rsidRPr="009C7CA6" w:rsidTr="003541D3">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lastRenderedPageBreak/>
              <w:t>6.</w:t>
            </w: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 xml:space="preserve">  Анимационная Мультстудия                  « ГАРМОНИЯ»</w:t>
            </w:r>
          </w:p>
        </w:tc>
        <w:tc>
          <w:tcPr>
            <w:tcW w:w="2977" w:type="dxa"/>
            <w:shd w:val="clear" w:color="auto" w:fill="auto"/>
          </w:tcPr>
          <w:p w:rsidR="009C7CA6" w:rsidRPr="009C7CA6" w:rsidRDefault="009C7CA6" w:rsidP="009C7CA6">
            <w:pPr>
              <w:rPr>
                <w:sz w:val="24"/>
                <w:szCs w:val="24"/>
              </w:rPr>
            </w:pPr>
            <w:r w:rsidRPr="009C7CA6">
              <w:rPr>
                <w:sz w:val="24"/>
                <w:szCs w:val="24"/>
              </w:rPr>
              <w:t>Городской конкурс видеофильмов «Мир моими глазами»</w:t>
            </w:r>
          </w:p>
          <w:p w:rsidR="009C7CA6" w:rsidRPr="009C7CA6" w:rsidRDefault="009C7CA6" w:rsidP="009C7CA6">
            <w:pPr>
              <w:rPr>
                <w:rFonts w:eastAsia="Calibri"/>
                <w:sz w:val="24"/>
                <w:szCs w:val="24"/>
              </w:rPr>
            </w:pP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sz w:val="24"/>
                <w:szCs w:val="24"/>
              </w:rPr>
            </w:pPr>
            <w:r w:rsidRPr="009C7CA6">
              <w:rPr>
                <w:sz w:val="24"/>
                <w:szCs w:val="24"/>
              </w:rPr>
              <w:t>Лауреаты 2ст.-1 проект</w:t>
            </w:r>
          </w:p>
          <w:p w:rsidR="009C7CA6" w:rsidRPr="009C7CA6" w:rsidRDefault="009C7CA6" w:rsidP="009C7CA6">
            <w:pPr>
              <w:rPr>
                <w:sz w:val="24"/>
                <w:szCs w:val="24"/>
              </w:rPr>
            </w:pPr>
            <w:r w:rsidRPr="009C7CA6">
              <w:rPr>
                <w:sz w:val="24"/>
                <w:szCs w:val="24"/>
              </w:rPr>
              <w:t>Дипломант 1 ст.- 2 проекта</w:t>
            </w:r>
          </w:p>
          <w:p w:rsidR="009C7CA6" w:rsidRPr="009C7CA6" w:rsidRDefault="009C7CA6" w:rsidP="009C7CA6">
            <w:pPr>
              <w:rPr>
                <w:rFonts w:eastAsia="Calibri"/>
                <w:sz w:val="24"/>
                <w:szCs w:val="24"/>
              </w:rPr>
            </w:pPr>
            <w:r w:rsidRPr="009C7CA6">
              <w:rPr>
                <w:sz w:val="24"/>
                <w:szCs w:val="24"/>
              </w:rPr>
              <w:t>Дипломант 2 ст.- 2 проекта</w:t>
            </w:r>
          </w:p>
        </w:tc>
      </w:tr>
      <w:tr w:rsidR="009C7CA6" w:rsidRPr="009C7CA6" w:rsidTr="003541D3">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rFonts w:eastAsia="Calibri"/>
                <w:sz w:val="24"/>
                <w:szCs w:val="24"/>
              </w:rPr>
              <w:t>Городской фотоконкурс «Тагильская семья»</w:t>
            </w:r>
          </w:p>
        </w:tc>
        <w:tc>
          <w:tcPr>
            <w:tcW w:w="1275" w:type="dxa"/>
            <w:shd w:val="clear" w:color="auto" w:fill="auto"/>
          </w:tcPr>
          <w:p w:rsidR="009C7CA6" w:rsidRPr="009C7CA6" w:rsidRDefault="009C7CA6" w:rsidP="009C7CA6">
            <w:pPr>
              <w:rPr>
                <w:rFonts w:eastAsia="Calibri"/>
                <w:sz w:val="24"/>
                <w:szCs w:val="24"/>
              </w:rPr>
            </w:pP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1 место-6</w:t>
            </w:r>
          </w:p>
          <w:p w:rsidR="009C7CA6" w:rsidRPr="009C7CA6" w:rsidRDefault="009C7CA6" w:rsidP="009C7CA6">
            <w:pPr>
              <w:rPr>
                <w:rFonts w:eastAsia="Calibri"/>
                <w:sz w:val="24"/>
                <w:szCs w:val="24"/>
              </w:rPr>
            </w:pPr>
            <w:r w:rsidRPr="009C7CA6">
              <w:rPr>
                <w:rFonts w:eastAsia="Calibri"/>
                <w:sz w:val="24"/>
                <w:szCs w:val="24"/>
              </w:rPr>
              <w:t>2 место-6</w:t>
            </w:r>
          </w:p>
        </w:tc>
      </w:tr>
      <w:tr w:rsidR="009C7CA6" w:rsidRPr="009C7CA6" w:rsidTr="003541D3">
        <w:trPr>
          <w:trHeight w:val="870"/>
        </w:trPr>
        <w:tc>
          <w:tcPr>
            <w:tcW w:w="594" w:type="dxa"/>
            <w:vMerge w:val="restart"/>
            <w:shd w:val="clear" w:color="auto" w:fill="auto"/>
          </w:tcPr>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7.</w:t>
            </w:r>
          </w:p>
          <w:p w:rsidR="009C7CA6" w:rsidRPr="009C7CA6" w:rsidRDefault="009C7CA6" w:rsidP="009C7CA6">
            <w:pPr>
              <w:rPr>
                <w:rFonts w:eastAsia="Calibri"/>
                <w:sz w:val="24"/>
                <w:szCs w:val="24"/>
              </w:rPr>
            </w:pP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Хореографический коллектив «Карусель»</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фольклорных коллективов «Уральский хоровод»</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 1 ст. – 1</w:t>
            </w:r>
          </w:p>
          <w:p w:rsidR="009C7CA6" w:rsidRPr="009C7CA6" w:rsidRDefault="009C7CA6" w:rsidP="009C7CA6">
            <w:pPr>
              <w:rPr>
                <w:rFonts w:eastAsia="Calibri"/>
                <w:sz w:val="24"/>
                <w:szCs w:val="24"/>
              </w:rPr>
            </w:pPr>
            <w:r w:rsidRPr="009C7CA6">
              <w:rPr>
                <w:rFonts w:eastAsia="Calibri"/>
                <w:sz w:val="24"/>
                <w:szCs w:val="24"/>
              </w:rPr>
              <w:t>Лаур. 2 ст. – 1</w:t>
            </w:r>
          </w:p>
          <w:p w:rsidR="009C7CA6" w:rsidRPr="009C7CA6" w:rsidRDefault="009C7CA6" w:rsidP="009C7CA6">
            <w:pPr>
              <w:rPr>
                <w:rFonts w:eastAsia="Calibri"/>
                <w:sz w:val="24"/>
                <w:szCs w:val="24"/>
              </w:rPr>
            </w:pPr>
          </w:p>
        </w:tc>
      </w:tr>
      <w:tr w:rsidR="009C7CA6" w:rsidRPr="009C7CA6" w:rsidTr="003541D3">
        <w:trPr>
          <w:trHeight w:val="870"/>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фольклорных коллективов «Волшебный Каблучок»</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Лауреат 1 ст. –</w:t>
            </w:r>
          </w:p>
          <w:p w:rsidR="009C7CA6" w:rsidRPr="009C7CA6" w:rsidRDefault="009C7CA6" w:rsidP="009C7CA6">
            <w:pPr>
              <w:rPr>
                <w:rFonts w:eastAsia="Calibri"/>
                <w:sz w:val="24"/>
                <w:szCs w:val="24"/>
              </w:rPr>
            </w:pPr>
            <w:r w:rsidRPr="009C7CA6">
              <w:rPr>
                <w:rFonts w:eastAsia="Calibri"/>
                <w:sz w:val="24"/>
                <w:szCs w:val="24"/>
              </w:rPr>
              <w:t>1 коллектив</w:t>
            </w:r>
          </w:p>
          <w:p w:rsidR="009C7CA6" w:rsidRPr="009C7CA6" w:rsidRDefault="009C7CA6" w:rsidP="009C7CA6">
            <w:pPr>
              <w:rPr>
                <w:rFonts w:eastAsia="Calibri"/>
                <w:sz w:val="24"/>
                <w:szCs w:val="24"/>
              </w:rPr>
            </w:pPr>
            <w:r w:rsidRPr="009C7CA6">
              <w:rPr>
                <w:rFonts w:eastAsia="Calibri"/>
                <w:sz w:val="24"/>
                <w:szCs w:val="24"/>
              </w:rPr>
              <w:t>Дипломант. 1 ст. – 1 коллектив</w:t>
            </w:r>
          </w:p>
          <w:p w:rsidR="009C7CA6" w:rsidRPr="009C7CA6" w:rsidRDefault="009C7CA6" w:rsidP="009C7CA6">
            <w:pPr>
              <w:rPr>
                <w:rFonts w:eastAsia="Calibri"/>
                <w:sz w:val="24"/>
                <w:szCs w:val="24"/>
              </w:rPr>
            </w:pPr>
            <w:r w:rsidRPr="009C7CA6">
              <w:rPr>
                <w:rFonts w:eastAsia="Calibri"/>
                <w:sz w:val="24"/>
                <w:szCs w:val="24"/>
              </w:rPr>
              <w:t>Дипломант. 3 ст. – 1 коллектив</w:t>
            </w:r>
          </w:p>
        </w:tc>
      </w:tr>
      <w:tr w:rsidR="009C7CA6" w:rsidRPr="009C7CA6" w:rsidTr="003541D3">
        <w:trPr>
          <w:trHeight w:val="272"/>
        </w:trPr>
        <w:tc>
          <w:tcPr>
            <w:tcW w:w="594"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8.</w:t>
            </w:r>
          </w:p>
          <w:p w:rsidR="009C7CA6" w:rsidRPr="009C7CA6" w:rsidRDefault="009C7CA6" w:rsidP="009C7CA6">
            <w:pPr>
              <w:rPr>
                <w:rFonts w:eastAsia="Calibri"/>
                <w:sz w:val="24"/>
                <w:szCs w:val="24"/>
              </w:rPr>
            </w:pPr>
          </w:p>
        </w:tc>
        <w:tc>
          <w:tcPr>
            <w:tcW w:w="2520"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Театральный коллектив «Дебют»</w:t>
            </w:r>
          </w:p>
        </w:tc>
        <w:tc>
          <w:tcPr>
            <w:tcW w:w="2977" w:type="dxa"/>
            <w:shd w:val="clear" w:color="auto" w:fill="auto"/>
          </w:tcPr>
          <w:p w:rsidR="009C7CA6" w:rsidRPr="009C7CA6" w:rsidRDefault="009C7CA6" w:rsidP="009C7CA6">
            <w:pPr>
              <w:rPr>
                <w:rFonts w:eastAsia="Calibri"/>
                <w:sz w:val="24"/>
                <w:szCs w:val="24"/>
              </w:rPr>
            </w:pPr>
            <w:r w:rsidRPr="009C7CA6">
              <w:rPr>
                <w:rFonts w:eastAsia="Calibri"/>
                <w:sz w:val="24"/>
                <w:szCs w:val="24"/>
              </w:rPr>
              <w:t>Конкурс театральных коллективов «Живи, театр!»</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Лауреат  2 ст.- 2 проекта</w:t>
            </w:r>
          </w:p>
          <w:p w:rsidR="009C7CA6" w:rsidRPr="009C7CA6" w:rsidRDefault="009C7CA6" w:rsidP="009C7CA6">
            <w:pPr>
              <w:rPr>
                <w:rFonts w:eastAsia="Calibri"/>
                <w:sz w:val="24"/>
                <w:szCs w:val="24"/>
              </w:rPr>
            </w:pPr>
          </w:p>
        </w:tc>
      </w:tr>
      <w:tr w:rsidR="009C7CA6" w:rsidRPr="009C7CA6" w:rsidTr="003541D3">
        <w:trPr>
          <w:trHeight w:val="463"/>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rFonts w:eastAsia="Calibri"/>
                <w:sz w:val="24"/>
                <w:szCs w:val="24"/>
              </w:rPr>
            </w:pPr>
            <w:r w:rsidRPr="009C7CA6">
              <w:rPr>
                <w:sz w:val="24"/>
                <w:szCs w:val="24"/>
              </w:rPr>
              <w:t>Открытый фестиваль «Зимняя сказка»</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rPr>
          <w:trHeight w:val="928"/>
        </w:trPr>
        <w:tc>
          <w:tcPr>
            <w:tcW w:w="594" w:type="dxa"/>
            <w:vMerge/>
            <w:shd w:val="clear" w:color="auto" w:fill="auto"/>
          </w:tcPr>
          <w:p w:rsidR="009C7CA6" w:rsidRPr="009C7CA6" w:rsidRDefault="009C7CA6" w:rsidP="009C7CA6">
            <w:pPr>
              <w:rPr>
                <w:rFonts w:eastAsia="Calibri"/>
                <w:sz w:val="24"/>
                <w:szCs w:val="24"/>
              </w:rPr>
            </w:pPr>
          </w:p>
        </w:tc>
        <w:tc>
          <w:tcPr>
            <w:tcW w:w="2520" w:type="dxa"/>
            <w:vMerge/>
            <w:shd w:val="clear" w:color="auto" w:fill="auto"/>
          </w:tcPr>
          <w:p w:rsidR="009C7CA6" w:rsidRPr="009C7CA6" w:rsidRDefault="009C7CA6" w:rsidP="009C7CA6">
            <w:pPr>
              <w:rPr>
                <w:rFonts w:eastAsia="Calibri"/>
                <w:sz w:val="24"/>
                <w:szCs w:val="24"/>
              </w:rPr>
            </w:pPr>
          </w:p>
        </w:tc>
        <w:tc>
          <w:tcPr>
            <w:tcW w:w="2977" w:type="dxa"/>
            <w:shd w:val="clear" w:color="auto" w:fill="auto"/>
          </w:tcPr>
          <w:p w:rsidR="009C7CA6" w:rsidRPr="009C7CA6" w:rsidRDefault="009C7CA6" w:rsidP="009C7CA6">
            <w:pPr>
              <w:rPr>
                <w:sz w:val="24"/>
                <w:szCs w:val="24"/>
              </w:rPr>
            </w:pPr>
            <w:r w:rsidRPr="009C7CA6">
              <w:rPr>
                <w:sz w:val="24"/>
                <w:szCs w:val="24"/>
              </w:rPr>
              <w:t>Городской конкурс семейного творчества «Семицветик»</w:t>
            </w:r>
          </w:p>
        </w:tc>
        <w:tc>
          <w:tcPr>
            <w:tcW w:w="1275"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381" w:type="dxa"/>
            <w:shd w:val="clear" w:color="auto" w:fill="auto"/>
          </w:tcPr>
          <w:p w:rsidR="009C7CA6" w:rsidRPr="009C7CA6" w:rsidRDefault="009C7CA6" w:rsidP="009C7CA6">
            <w:pPr>
              <w:rPr>
                <w:sz w:val="24"/>
                <w:szCs w:val="24"/>
              </w:rPr>
            </w:pPr>
            <w:r w:rsidRPr="009C7CA6">
              <w:rPr>
                <w:sz w:val="24"/>
                <w:szCs w:val="24"/>
              </w:rPr>
              <w:t>Гран-при-1</w:t>
            </w:r>
          </w:p>
          <w:p w:rsidR="009C7CA6" w:rsidRPr="009C7CA6" w:rsidRDefault="009C7CA6" w:rsidP="009C7CA6">
            <w:pPr>
              <w:rPr>
                <w:sz w:val="24"/>
                <w:szCs w:val="24"/>
              </w:rPr>
            </w:pPr>
            <w:r w:rsidRPr="009C7CA6">
              <w:rPr>
                <w:sz w:val="24"/>
                <w:szCs w:val="24"/>
              </w:rPr>
              <w:t xml:space="preserve"> 1 место-1 </w:t>
            </w:r>
          </w:p>
          <w:p w:rsidR="009C7CA6" w:rsidRPr="009C7CA6" w:rsidRDefault="009C7CA6" w:rsidP="009C7CA6">
            <w:pPr>
              <w:rPr>
                <w:sz w:val="24"/>
                <w:szCs w:val="24"/>
              </w:rPr>
            </w:pPr>
            <w:r w:rsidRPr="009C7CA6">
              <w:rPr>
                <w:sz w:val="24"/>
                <w:szCs w:val="24"/>
              </w:rPr>
              <w:t xml:space="preserve">2 место -2 </w:t>
            </w:r>
          </w:p>
          <w:p w:rsidR="009C7CA6" w:rsidRPr="009C7CA6" w:rsidRDefault="009C7CA6" w:rsidP="009C7CA6">
            <w:pPr>
              <w:rPr>
                <w:sz w:val="24"/>
                <w:szCs w:val="24"/>
              </w:rPr>
            </w:pPr>
            <w:r w:rsidRPr="009C7CA6">
              <w:rPr>
                <w:sz w:val="24"/>
                <w:szCs w:val="24"/>
              </w:rPr>
              <w:t>3 место -2</w:t>
            </w:r>
          </w:p>
        </w:tc>
      </w:tr>
    </w:tbl>
    <w:p w:rsidR="009C7CA6" w:rsidRPr="009C7CA6" w:rsidRDefault="009C7CA6" w:rsidP="009C7CA6">
      <w:pPr>
        <w:rPr>
          <w:sz w:val="24"/>
          <w:szCs w:val="24"/>
        </w:rPr>
      </w:pPr>
    </w:p>
    <w:p w:rsidR="009C7CA6" w:rsidRPr="009C7CA6" w:rsidRDefault="009C7CA6" w:rsidP="009C7CA6">
      <w:pPr>
        <w:ind w:firstLine="709"/>
        <w:rPr>
          <w:sz w:val="28"/>
          <w:szCs w:val="28"/>
        </w:rPr>
      </w:pPr>
      <w:r w:rsidRPr="009C7CA6">
        <w:rPr>
          <w:sz w:val="28"/>
          <w:szCs w:val="28"/>
        </w:rPr>
        <w:t>615 гимназистов в составе творческих коллективов или личном участии   стали Лауреатами и Дипломантами городского фестиваля творчества «Адрес детства-мой Нижний Тагил».  Большинство творческих детей гимназии имеют достижения на всех уровнях: областном, региональном, всероссийском и международном.</w:t>
      </w:r>
    </w:p>
    <w:p w:rsidR="009C7CA6" w:rsidRPr="009C7CA6" w:rsidRDefault="009C7CA6" w:rsidP="009C7CA6">
      <w:pPr>
        <w:ind w:firstLine="709"/>
        <w:rPr>
          <w:sz w:val="28"/>
          <w:szCs w:val="28"/>
        </w:rPr>
      </w:pPr>
    </w:p>
    <w:p w:rsidR="009C7CA6" w:rsidRPr="009C7CA6" w:rsidRDefault="009C7CA6" w:rsidP="009C7CA6">
      <w:pPr>
        <w:pStyle w:val="a7"/>
        <w:numPr>
          <w:ilvl w:val="0"/>
          <w:numId w:val="69"/>
        </w:numPr>
        <w:ind w:left="0" w:firstLine="357"/>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 xml:space="preserve"> Деятельность школьного спортивного клуба</w:t>
      </w:r>
    </w:p>
    <w:p w:rsidR="009C7CA6" w:rsidRPr="009C7CA6" w:rsidRDefault="009C7CA6" w:rsidP="009C7CA6">
      <w:pPr>
        <w:ind w:firstLine="709"/>
        <w:rPr>
          <w:sz w:val="28"/>
          <w:szCs w:val="28"/>
        </w:rPr>
      </w:pPr>
      <w:r w:rsidRPr="009C7CA6">
        <w:rPr>
          <w:sz w:val="28"/>
          <w:szCs w:val="28"/>
        </w:rPr>
        <w:t>Деятельность школьного спортивного клуба «Высшая лига» строится в соответствии с планом работы клуба и планом управления по развитию физической культуры, спорта и молодежной политики Администрации города Нижний Тагил. Гимназисты активные участники всех городских соревнований:</w:t>
      </w:r>
    </w:p>
    <w:p w:rsidR="009C7CA6" w:rsidRPr="009C7CA6" w:rsidRDefault="009C7CA6" w:rsidP="009C7CA6">
      <w:pPr>
        <w:jc w:val="right"/>
        <w:rPr>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007E5E62">
        <w:rPr>
          <w:b/>
          <w:noProof/>
          <w:sz w:val="24"/>
          <w:szCs w:val="24"/>
        </w:rPr>
        <w:t>55</w:t>
      </w:r>
      <w:r w:rsidR="00382F1A" w:rsidRPr="009C7CA6">
        <w:rPr>
          <w:b/>
          <w:sz w:val="24"/>
          <w:szCs w:val="24"/>
        </w:rPr>
        <w:fldChar w:fldCharType="end"/>
      </w:r>
    </w:p>
    <w:p w:rsidR="009C7CA6" w:rsidRPr="009C7CA6" w:rsidRDefault="009C7CA6" w:rsidP="009C7CA6">
      <w:pPr>
        <w:jc w:val="center"/>
        <w:rPr>
          <w:b/>
          <w:i/>
          <w:sz w:val="24"/>
          <w:szCs w:val="24"/>
        </w:rPr>
      </w:pPr>
      <w:r w:rsidRPr="009C7CA6">
        <w:rPr>
          <w:b/>
          <w:i/>
          <w:sz w:val="24"/>
          <w:szCs w:val="24"/>
        </w:rPr>
        <w:t>Городские спортивные соревнования</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1163"/>
        <w:gridCol w:w="1275"/>
        <w:gridCol w:w="1275"/>
      </w:tblGrid>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 конкурсов, соревнований</w:t>
            </w:r>
          </w:p>
        </w:tc>
        <w:tc>
          <w:tcPr>
            <w:tcW w:w="1163" w:type="dxa"/>
          </w:tcPr>
          <w:p w:rsidR="009C7CA6" w:rsidRPr="009C7CA6" w:rsidRDefault="009C7CA6" w:rsidP="009C7CA6">
            <w:pPr>
              <w:rPr>
                <w:rFonts w:eastAsia="Calibri"/>
                <w:sz w:val="24"/>
                <w:szCs w:val="24"/>
              </w:rPr>
            </w:pPr>
            <w:r w:rsidRPr="009C7CA6">
              <w:rPr>
                <w:rFonts w:eastAsia="Calibri"/>
                <w:sz w:val="24"/>
                <w:szCs w:val="24"/>
              </w:rPr>
              <w:t>2019-2020</w:t>
            </w:r>
          </w:p>
        </w:tc>
        <w:tc>
          <w:tcPr>
            <w:tcW w:w="1275" w:type="dxa"/>
          </w:tcPr>
          <w:p w:rsidR="009C7CA6" w:rsidRPr="009C7CA6" w:rsidRDefault="009C7CA6" w:rsidP="009C7CA6">
            <w:pPr>
              <w:rPr>
                <w:rFonts w:eastAsia="Calibri"/>
                <w:sz w:val="24"/>
                <w:szCs w:val="24"/>
              </w:rPr>
            </w:pPr>
            <w:r w:rsidRPr="009C7CA6">
              <w:rPr>
                <w:rFonts w:eastAsia="Calibri"/>
                <w:sz w:val="24"/>
                <w:szCs w:val="24"/>
              </w:rPr>
              <w:t>2020-2021</w:t>
            </w:r>
          </w:p>
        </w:tc>
        <w:tc>
          <w:tcPr>
            <w:tcW w:w="1275" w:type="dxa"/>
          </w:tcPr>
          <w:p w:rsidR="009C7CA6" w:rsidRPr="009C7CA6" w:rsidRDefault="009C7CA6" w:rsidP="009C7CA6">
            <w:pPr>
              <w:rPr>
                <w:rFonts w:eastAsia="Calibri"/>
                <w:sz w:val="24"/>
                <w:szCs w:val="24"/>
              </w:rPr>
            </w:pPr>
            <w:r w:rsidRPr="009C7CA6">
              <w:rPr>
                <w:rFonts w:eastAsia="Calibri"/>
                <w:sz w:val="24"/>
                <w:szCs w:val="24"/>
              </w:rPr>
              <w:t>2021-2022</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Легкоатлетический кросс (район -нач.школа)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r w:rsidRPr="009C7CA6">
              <w:rPr>
                <w:rFonts w:eastAsia="Calibri"/>
                <w:sz w:val="24"/>
                <w:szCs w:val="24"/>
              </w:rPr>
              <w:t>3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Легкоатлетический кросс (город - нач.школа)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3</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Легкоатлетический кросс (район- основ.школа)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4</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Легкоатлетический кросс (город- основ.школа)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3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5</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баскетболу (юноши)</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lastRenderedPageBreak/>
              <w:t>6</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шахматам среди учащихся 1-4 кл.</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7</w:t>
            </w:r>
          </w:p>
        </w:tc>
        <w:tc>
          <w:tcPr>
            <w:tcW w:w="5387" w:type="dxa"/>
            <w:shd w:val="clear" w:color="auto" w:fill="auto"/>
          </w:tcPr>
          <w:p w:rsidR="009C7CA6" w:rsidRPr="009C7CA6" w:rsidRDefault="009C7CA6" w:rsidP="009C7CA6">
            <w:pPr>
              <w:rPr>
                <w:rFonts w:eastAsia="Calibri"/>
                <w:sz w:val="24"/>
                <w:szCs w:val="24"/>
              </w:rPr>
            </w:pPr>
            <w:r w:rsidRPr="009C7CA6">
              <w:rPr>
                <w:sz w:val="24"/>
                <w:szCs w:val="24"/>
              </w:rPr>
              <w:t xml:space="preserve">Городского командного первенства по быстрым шахматам </w:t>
            </w:r>
          </w:p>
        </w:tc>
        <w:tc>
          <w:tcPr>
            <w:tcW w:w="1163"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sz w:val="24"/>
                <w:szCs w:val="24"/>
              </w:rPr>
              <w:t>2 место</w:t>
            </w:r>
          </w:p>
        </w:tc>
        <w:tc>
          <w:tcPr>
            <w:tcW w:w="1275" w:type="dxa"/>
          </w:tcPr>
          <w:p w:rsidR="009C7CA6" w:rsidRPr="009C7CA6" w:rsidRDefault="009C7CA6" w:rsidP="009C7CA6">
            <w:pPr>
              <w:rPr>
                <w:rFonts w:eastAsia="Calibri"/>
                <w:sz w:val="24"/>
                <w:szCs w:val="24"/>
              </w:rPr>
            </w:pPr>
            <w:r w:rsidRPr="009C7CA6">
              <w:rPr>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8</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Городской шахматный турнир (нач.школа)</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9</w:t>
            </w:r>
          </w:p>
        </w:tc>
        <w:tc>
          <w:tcPr>
            <w:tcW w:w="5387" w:type="dxa"/>
            <w:shd w:val="clear" w:color="auto" w:fill="auto"/>
          </w:tcPr>
          <w:p w:rsidR="009C7CA6" w:rsidRPr="009C7CA6" w:rsidRDefault="009C7CA6" w:rsidP="009C7CA6">
            <w:pPr>
              <w:rPr>
                <w:rFonts w:eastAsia="Calibri"/>
                <w:sz w:val="24"/>
                <w:szCs w:val="24"/>
              </w:rPr>
            </w:pPr>
            <w:r w:rsidRPr="009C7CA6">
              <w:rPr>
                <w:sz w:val="24"/>
                <w:szCs w:val="24"/>
              </w:rPr>
              <w:t>Городской шахматный турнир «Белая ладья»</w:t>
            </w:r>
          </w:p>
        </w:tc>
        <w:tc>
          <w:tcPr>
            <w:tcW w:w="1163"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10</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технике пешего туризма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 старш.гр.</w:t>
            </w:r>
          </w:p>
          <w:p w:rsidR="009C7CA6" w:rsidRPr="009C7CA6" w:rsidRDefault="009C7CA6" w:rsidP="009C7CA6">
            <w:pPr>
              <w:rPr>
                <w:rFonts w:eastAsia="Calibri"/>
                <w:sz w:val="24"/>
                <w:szCs w:val="24"/>
              </w:rPr>
            </w:pPr>
            <w:r w:rsidRPr="009C7CA6">
              <w:rPr>
                <w:rFonts w:eastAsia="Calibri"/>
                <w:sz w:val="24"/>
                <w:szCs w:val="24"/>
              </w:rPr>
              <w:t>3 место- мл.гр.</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11</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плаванию</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12</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плаванию</w:t>
            </w:r>
          </w:p>
        </w:tc>
        <w:tc>
          <w:tcPr>
            <w:tcW w:w="1163" w:type="dxa"/>
          </w:tcPr>
          <w:p w:rsidR="009C7CA6" w:rsidRPr="009C7CA6" w:rsidRDefault="009C7CA6" w:rsidP="009C7CA6">
            <w:pPr>
              <w:rPr>
                <w:rFonts w:eastAsia="Calibri"/>
                <w:sz w:val="24"/>
                <w:szCs w:val="24"/>
              </w:rPr>
            </w:pPr>
            <w:r w:rsidRPr="009C7CA6">
              <w:rPr>
                <w:rFonts w:eastAsia="Calibri"/>
                <w:sz w:val="24"/>
                <w:szCs w:val="24"/>
              </w:rPr>
              <w:t>7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13</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баскетболу (юноши)</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p>
        </w:tc>
      </w:tr>
      <w:tr w:rsidR="009C7CA6" w:rsidRPr="009C7CA6" w:rsidTr="003541D3">
        <w:trPr>
          <w:trHeight w:val="609"/>
        </w:trPr>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14</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баскетболу (девушки)</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15</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баскетболу (девушки)</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16</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волейболу (юноши)</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17</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волейболу (девушки)</w:t>
            </w:r>
          </w:p>
        </w:tc>
        <w:tc>
          <w:tcPr>
            <w:tcW w:w="1163" w:type="dxa"/>
          </w:tcPr>
          <w:p w:rsidR="009C7CA6" w:rsidRPr="009C7CA6" w:rsidRDefault="009C7CA6" w:rsidP="009C7CA6">
            <w:pPr>
              <w:rPr>
                <w:rFonts w:eastAsia="Calibri"/>
                <w:sz w:val="24"/>
                <w:szCs w:val="24"/>
              </w:rPr>
            </w:pPr>
            <w:r w:rsidRPr="009C7CA6">
              <w:rPr>
                <w:rFonts w:eastAsia="Calibri"/>
                <w:sz w:val="24"/>
                <w:szCs w:val="24"/>
              </w:rPr>
              <w:t>3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18</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волейболу (юноши)</w:t>
            </w:r>
          </w:p>
        </w:tc>
        <w:tc>
          <w:tcPr>
            <w:tcW w:w="1163" w:type="dxa"/>
          </w:tcPr>
          <w:p w:rsidR="009C7CA6" w:rsidRPr="009C7CA6" w:rsidRDefault="009C7CA6" w:rsidP="009C7CA6">
            <w:pPr>
              <w:rPr>
                <w:rFonts w:eastAsia="Calibri"/>
                <w:sz w:val="24"/>
                <w:szCs w:val="24"/>
              </w:rPr>
            </w:pPr>
            <w:r w:rsidRPr="009C7CA6">
              <w:rPr>
                <w:rFonts w:eastAsia="Calibri"/>
                <w:sz w:val="24"/>
                <w:szCs w:val="24"/>
              </w:rPr>
              <w:t>2место</w:t>
            </w:r>
          </w:p>
        </w:tc>
        <w:tc>
          <w:tcPr>
            <w:tcW w:w="1275" w:type="dxa"/>
          </w:tcPr>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19</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троеборью (НОО)</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20</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троеборью (НОО)</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21</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лыжным гонкам (НОО)</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22</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Районные соревнования по лыжным гонкам (ООО)</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23</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Турнир по баскетболу им. А. Долженкова</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24</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Городской смотр конкурс ГТО</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25</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Районный этап легкоатлетической эстафеты на приз газеты «Тагильский рабочий»</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r w:rsidRPr="009C7CA6">
              <w:rPr>
                <w:rFonts w:eastAsia="Calibri"/>
                <w:sz w:val="24"/>
                <w:szCs w:val="24"/>
              </w:rPr>
              <w:t>3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1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26</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Городские соревнования по стритболу</w:t>
            </w:r>
          </w:p>
          <w:p w:rsidR="009C7CA6" w:rsidRPr="009C7CA6" w:rsidRDefault="009C7CA6" w:rsidP="009C7CA6">
            <w:pPr>
              <w:rPr>
                <w:rFonts w:eastAsia="Calibri"/>
                <w:sz w:val="24"/>
                <w:szCs w:val="24"/>
              </w:rPr>
            </w:pPr>
            <w:r w:rsidRPr="009C7CA6">
              <w:rPr>
                <w:rFonts w:eastAsia="Calibri"/>
                <w:sz w:val="24"/>
                <w:szCs w:val="24"/>
              </w:rPr>
              <w:t>(девочки -1-5 кл.) (юноши-8-9 кл.)</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p w:rsidR="009C7CA6" w:rsidRPr="009C7CA6" w:rsidRDefault="009C7CA6" w:rsidP="009C7CA6">
            <w:pPr>
              <w:rPr>
                <w:rFonts w:eastAsia="Calibri"/>
                <w:sz w:val="24"/>
                <w:szCs w:val="24"/>
              </w:rPr>
            </w:pP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27</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Городская легкоатлетическая эстафета на приз газеты «Тагильский рабочий»</w:t>
            </w:r>
          </w:p>
        </w:tc>
        <w:tc>
          <w:tcPr>
            <w:tcW w:w="1163" w:type="dxa"/>
          </w:tcPr>
          <w:p w:rsidR="009C7CA6" w:rsidRPr="009C7CA6" w:rsidRDefault="009C7CA6" w:rsidP="009C7CA6">
            <w:pPr>
              <w:rPr>
                <w:rFonts w:eastAsia="Calibri"/>
                <w:sz w:val="24"/>
                <w:szCs w:val="24"/>
              </w:rPr>
            </w:pPr>
            <w:r w:rsidRPr="009C7CA6">
              <w:rPr>
                <w:rFonts w:eastAsia="Calibri"/>
                <w:sz w:val="24"/>
                <w:szCs w:val="24"/>
              </w:rPr>
              <w:t>4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2 место</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28</w:t>
            </w:r>
          </w:p>
        </w:tc>
        <w:tc>
          <w:tcPr>
            <w:tcW w:w="53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Городская спартакиада по техническим видам спорта</w:t>
            </w:r>
          </w:p>
        </w:tc>
        <w:tc>
          <w:tcPr>
            <w:tcW w:w="1163" w:type="dxa"/>
          </w:tcPr>
          <w:p w:rsidR="009C7CA6" w:rsidRPr="009C7CA6" w:rsidRDefault="009C7CA6" w:rsidP="009C7CA6">
            <w:pPr>
              <w:rPr>
                <w:rFonts w:eastAsia="Calibri"/>
                <w:sz w:val="24"/>
                <w:szCs w:val="24"/>
              </w:rPr>
            </w:pPr>
            <w:r w:rsidRPr="009C7CA6">
              <w:rPr>
                <w:rFonts w:eastAsia="Calibri"/>
                <w:sz w:val="24"/>
                <w:szCs w:val="24"/>
              </w:rPr>
              <w:t>2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29</w:t>
            </w:r>
          </w:p>
        </w:tc>
        <w:tc>
          <w:tcPr>
            <w:tcW w:w="5387" w:type="dxa"/>
            <w:shd w:val="clear" w:color="auto" w:fill="auto"/>
          </w:tcPr>
          <w:p w:rsidR="009C7CA6" w:rsidRPr="009C7CA6" w:rsidRDefault="009C7CA6" w:rsidP="009C7CA6">
            <w:pPr>
              <w:rPr>
                <w:sz w:val="24"/>
                <w:szCs w:val="24"/>
              </w:rPr>
            </w:pPr>
            <w:r w:rsidRPr="009C7CA6">
              <w:rPr>
                <w:sz w:val="24"/>
                <w:szCs w:val="24"/>
              </w:rPr>
              <w:t>Спартакиада среди  учащихся муниципальных общеобразовательных организаций города Нижний Тагил в 2019-2020 учебном году в рамках проведения Всероссийских спортивных соревнований школьников «Президентские игры» и «Президентские состязания»</w:t>
            </w:r>
          </w:p>
          <w:p w:rsidR="009C7CA6" w:rsidRPr="009C7CA6" w:rsidRDefault="009C7CA6" w:rsidP="009C7CA6">
            <w:pPr>
              <w:rPr>
                <w:rFonts w:eastAsia="Calibri"/>
                <w:sz w:val="24"/>
                <w:szCs w:val="24"/>
              </w:rPr>
            </w:pPr>
            <w:r w:rsidRPr="009C7CA6">
              <w:rPr>
                <w:sz w:val="24"/>
                <w:szCs w:val="24"/>
              </w:rPr>
              <w:t>Среди учащихся 1-4 классов</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r w:rsidR="009C7CA6" w:rsidRPr="009C7CA6" w:rsidTr="003541D3">
        <w:tc>
          <w:tcPr>
            <w:tcW w:w="567" w:type="dxa"/>
            <w:shd w:val="clear" w:color="auto" w:fill="auto"/>
          </w:tcPr>
          <w:p w:rsidR="009C7CA6" w:rsidRPr="009C7CA6" w:rsidRDefault="009C7CA6" w:rsidP="009C7CA6">
            <w:pPr>
              <w:rPr>
                <w:rFonts w:eastAsia="Calibri"/>
                <w:sz w:val="24"/>
                <w:szCs w:val="24"/>
              </w:rPr>
            </w:pPr>
            <w:r w:rsidRPr="009C7CA6">
              <w:rPr>
                <w:rFonts w:eastAsia="Calibri"/>
                <w:sz w:val="24"/>
                <w:szCs w:val="24"/>
              </w:rPr>
              <w:t>30</w:t>
            </w:r>
          </w:p>
        </w:tc>
        <w:tc>
          <w:tcPr>
            <w:tcW w:w="5387" w:type="dxa"/>
            <w:shd w:val="clear" w:color="auto" w:fill="auto"/>
          </w:tcPr>
          <w:p w:rsidR="009C7CA6" w:rsidRPr="009C7CA6" w:rsidRDefault="009C7CA6" w:rsidP="009C7CA6">
            <w:pPr>
              <w:rPr>
                <w:sz w:val="24"/>
                <w:szCs w:val="24"/>
              </w:rPr>
            </w:pPr>
            <w:r w:rsidRPr="009C7CA6">
              <w:rPr>
                <w:sz w:val="24"/>
                <w:szCs w:val="24"/>
              </w:rPr>
              <w:t>Спартакиада среди  учащихся муниципальных общеобразовательных организаций города Нижний Тагил в 2019-2020 учебном году в рамках проведения Всероссийских спортивных соревнований школьников «Президентские игры» и «Президентские состязания»</w:t>
            </w:r>
          </w:p>
          <w:p w:rsidR="009C7CA6" w:rsidRPr="009C7CA6" w:rsidRDefault="009C7CA6" w:rsidP="009C7CA6">
            <w:pPr>
              <w:rPr>
                <w:rFonts w:eastAsia="Calibri"/>
                <w:sz w:val="24"/>
                <w:szCs w:val="24"/>
              </w:rPr>
            </w:pPr>
            <w:r w:rsidRPr="009C7CA6">
              <w:rPr>
                <w:sz w:val="24"/>
                <w:szCs w:val="24"/>
              </w:rPr>
              <w:t>Среди учащихся 5-11 классов</w:t>
            </w:r>
          </w:p>
        </w:tc>
        <w:tc>
          <w:tcPr>
            <w:tcW w:w="1163" w:type="dxa"/>
          </w:tcPr>
          <w:p w:rsidR="009C7CA6" w:rsidRPr="009C7CA6" w:rsidRDefault="009C7CA6" w:rsidP="009C7CA6">
            <w:pPr>
              <w:rPr>
                <w:rFonts w:eastAsia="Calibri"/>
                <w:sz w:val="24"/>
                <w:szCs w:val="24"/>
              </w:rPr>
            </w:pPr>
            <w:r w:rsidRPr="009C7CA6">
              <w:rPr>
                <w:rFonts w:eastAsia="Calibri"/>
                <w:sz w:val="24"/>
                <w:szCs w:val="24"/>
              </w:rPr>
              <w:t>1 место</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c>
          <w:tcPr>
            <w:tcW w:w="1275" w:type="dxa"/>
          </w:tcPr>
          <w:p w:rsidR="009C7CA6" w:rsidRPr="009C7CA6" w:rsidRDefault="009C7CA6" w:rsidP="009C7CA6">
            <w:pPr>
              <w:rPr>
                <w:rFonts w:eastAsia="Calibri"/>
                <w:sz w:val="24"/>
                <w:szCs w:val="24"/>
              </w:rPr>
            </w:pPr>
            <w:r w:rsidRPr="009C7CA6">
              <w:rPr>
                <w:rFonts w:eastAsia="Calibri"/>
                <w:sz w:val="24"/>
                <w:szCs w:val="24"/>
              </w:rPr>
              <w:t>-</w:t>
            </w:r>
          </w:p>
        </w:tc>
      </w:tr>
    </w:tbl>
    <w:p w:rsidR="009C7CA6" w:rsidRPr="009C7CA6" w:rsidRDefault="009C7CA6" w:rsidP="009C7CA6">
      <w:pPr>
        <w:rPr>
          <w:sz w:val="24"/>
          <w:szCs w:val="24"/>
        </w:rPr>
      </w:pPr>
    </w:p>
    <w:p w:rsidR="009C7CA6" w:rsidRPr="009C7CA6" w:rsidRDefault="009C7CA6" w:rsidP="009C7CA6">
      <w:pPr>
        <w:ind w:firstLine="709"/>
        <w:rPr>
          <w:sz w:val="28"/>
          <w:szCs w:val="28"/>
        </w:rPr>
      </w:pPr>
      <w:r w:rsidRPr="009C7CA6">
        <w:rPr>
          <w:sz w:val="28"/>
          <w:szCs w:val="28"/>
        </w:rPr>
        <w:t xml:space="preserve">Стабильно высокие результаты сдачи норм ФСК ГТО демонстрировали </w:t>
      </w:r>
      <w:r w:rsidRPr="009C7CA6">
        <w:rPr>
          <w:sz w:val="28"/>
          <w:szCs w:val="28"/>
        </w:rPr>
        <w:lastRenderedPageBreak/>
        <w:t>гимназисты на протяжении нескольких лет. К сожалению, в 2020, 2021 году Фестиваль ФСК ГТО и олимпиада «Орлёнок» не состоялись.</w:t>
      </w: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56</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Результаты участия в международной дистанционной олимпиаде по физической культуре «Орленок»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1173"/>
        <w:gridCol w:w="1148"/>
      </w:tblGrid>
      <w:tr w:rsidR="009C7CA6" w:rsidRPr="009C7CA6" w:rsidTr="003541D3">
        <w:tc>
          <w:tcPr>
            <w:tcW w:w="7024" w:type="dxa"/>
            <w:shd w:val="clear" w:color="auto" w:fill="auto"/>
          </w:tcPr>
          <w:p w:rsidR="009C7CA6" w:rsidRPr="009C7CA6" w:rsidRDefault="009C7CA6" w:rsidP="009C7CA6">
            <w:pPr>
              <w:rPr>
                <w:sz w:val="24"/>
                <w:szCs w:val="24"/>
              </w:rPr>
            </w:pPr>
            <w:r w:rsidRPr="009C7CA6">
              <w:rPr>
                <w:sz w:val="24"/>
                <w:szCs w:val="24"/>
              </w:rPr>
              <w:t>2019</w:t>
            </w:r>
          </w:p>
        </w:tc>
        <w:tc>
          <w:tcPr>
            <w:tcW w:w="1173" w:type="dxa"/>
          </w:tcPr>
          <w:p w:rsidR="009C7CA6" w:rsidRPr="009C7CA6" w:rsidRDefault="009C7CA6" w:rsidP="009C7CA6">
            <w:pPr>
              <w:rPr>
                <w:sz w:val="24"/>
                <w:szCs w:val="24"/>
              </w:rPr>
            </w:pPr>
            <w:r w:rsidRPr="009C7CA6">
              <w:rPr>
                <w:sz w:val="24"/>
                <w:szCs w:val="24"/>
              </w:rPr>
              <w:t>2020</w:t>
            </w:r>
          </w:p>
        </w:tc>
        <w:tc>
          <w:tcPr>
            <w:tcW w:w="1148" w:type="dxa"/>
          </w:tcPr>
          <w:p w:rsidR="009C7CA6" w:rsidRPr="009C7CA6" w:rsidRDefault="009C7CA6" w:rsidP="009C7CA6">
            <w:pPr>
              <w:rPr>
                <w:sz w:val="24"/>
                <w:szCs w:val="24"/>
              </w:rPr>
            </w:pPr>
            <w:r w:rsidRPr="009C7CA6">
              <w:rPr>
                <w:sz w:val="24"/>
                <w:szCs w:val="24"/>
              </w:rPr>
              <w:t>2021</w:t>
            </w:r>
          </w:p>
        </w:tc>
      </w:tr>
      <w:tr w:rsidR="009C7CA6" w:rsidRPr="009C7CA6" w:rsidTr="003541D3">
        <w:tc>
          <w:tcPr>
            <w:tcW w:w="7024" w:type="dxa"/>
            <w:shd w:val="clear" w:color="auto" w:fill="auto"/>
          </w:tcPr>
          <w:p w:rsidR="009C7CA6" w:rsidRPr="009C7CA6" w:rsidRDefault="009C7CA6" w:rsidP="009C7CA6">
            <w:pPr>
              <w:rPr>
                <w:sz w:val="24"/>
                <w:szCs w:val="24"/>
              </w:rPr>
            </w:pPr>
            <w:r w:rsidRPr="009C7CA6">
              <w:rPr>
                <w:sz w:val="24"/>
                <w:szCs w:val="24"/>
              </w:rPr>
              <w:t>18 победителей и призеров</w:t>
            </w:r>
          </w:p>
        </w:tc>
        <w:tc>
          <w:tcPr>
            <w:tcW w:w="1173" w:type="dxa"/>
          </w:tcPr>
          <w:p w:rsidR="009C7CA6" w:rsidRPr="009C7CA6" w:rsidRDefault="009C7CA6" w:rsidP="009C7CA6">
            <w:pPr>
              <w:rPr>
                <w:sz w:val="24"/>
                <w:szCs w:val="24"/>
              </w:rPr>
            </w:pPr>
            <w:r w:rsidRPr="009C7CA6">
              <w:rPr>
                <w:sz w:val="24"/>
                <w:szCs w:val="24"/>
              </w:rPr>
              <w:t>-</w:t>
            </w:r>
          </w:p>
        </w:tc>
        <w:tc>
          <w:tcPr>
            <w:tcW w:w="1148" w:type="dxa"/>
          </w:tcPr>
          <w:p w:rsidR="009C7CA6" w:rsidRPr="009C7CA6" w:rsidRDefault="009C7CA6" w:rsidP="009C7CA6">
            <w:pPr>
              <w:rPr>
                <w:sz w:val="24"/>
                <w:szCs w:val="24"/>
              </w:rPr>
            </w:pPr>
            <w:r w:rsidRPr="009C7CA6">
              <w:rPr>
                <w:sz w:val="24"/>
                <w:szCs w:val="24"/>
              </w:rPr>
              <w:t>-</w:t>
            </w:r>
          </w:p>
        </w:tc>
      </w:tr>
    </w:tbl>
    <w:p w:rsidR="009C7CA6" w:rsidRPr="009C7CA6" w:rsidRDefault="009C7CA6" w:rsidP="009C7CA6">
      <w:pPr>
        <w:rPr>
          <w:b/>
          <w:sz w:val="24"/>
          <w:szCs w:val="24"/>
        </w:rPr>
      </w:pP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57</w:t>
      </w:r>
      <w:r w:rsidR="00382F1A" w:rsidRPr="009C7CA6">
        <w:rPr>
          <w:b/>
          <w:sz w:val="24"/>
          <w:szCs w:val="24"/>
        </w:rPr>
        <w:fldChar w:fldCharType="end"/>
      </w:r>
    </w:p>
    <w:p w:rsidR="009C7CA6" w:rsidRPr="009C7CA6" w:rsidRDefault="009C7CA6" w:rsidP="007E5E62">
      <w:pPr>
        <w:jc w:val="center"/>
        <w:rPr>
          <w:b/>
          <w:i/>
          <w:sz w:val="24"/>
          <w:szCs w:val="24"/>
        </w:rPr>
      </w:pPr>
      <w:r w:rsidRPr="009C7CA6">
        <w:rPr>
          <w:b/>
          <w:i/>
          <w:sz w:val="24"/>
          <w:szCs w:val="24"/>
        </w:rPr>
        <w:t>Результаты сдачи норм ФСК ГТО</w:t>
      </w:r>
      <w:r w:rsidRPr="009C7CA6">
        <w:rPr>
          <w:b/>
          <w:i/>
          <w:sz w:val="24"/>
          <w:szCs w:val="24"/>
          <w:vertAlign w:val="superscript"/>
        </w:rPr>
        <w:footnoteReference w:id="10"/>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359"/>
        <w:gridCol w:w="1347"/>
        <w:gridCol w:w="1347"/>
      </w:tblGrid>
      <w:tr w:rsidR="009C7CA6" w:rsidRPr="009C7CA6" w:rsidTr="003541D3">
        <w:trPr>
          <w:trHeight w:val="295"/>
        </w:trPr>
        <w:tc>
          <w:tcPr>
            <w:tcW w:w="5353" w:type="dxa"/>
            <w:shd w:val="clear" w:color="auto" w:fill="auto"/>
          </w:tcPr>
          <w:p w:rsidR="009C7CA6" w:rsidRPr="009C7CA6" w:rsidRDefault="009C7CA6" w:rsidP="009C7CA6">
            <w:pPr>
              <w:rPr>
                <w:sz w:val="24"/>
                <w:szCs w:val="24"/>
              </w:rPr>
            </w:pPr>
          </w:p>
        </w:tc>
        <w:tc>
          <w:tcPr>
            <w:tcW w:w="1359" w:type="dxa"/>
            <w:shd w:val="clear" w:color="auto" w:fill="auto"/>
          </w:tcPr>
          <w:p w:rsidR="009C7CA6" w:rsidRPr="009C7CA6" w:rsidRDefault="009C7CA6" w:rsidP="009C7CA6">
            <w:pPr>
              <w:rPr>
                <w:sz w:val="24"/>
                <w:szCs w:val="24"/>
              </w:rPr>
            </w:pPr>
            <w:r w:rsidRPr="009C7CA6">
              <w:rPr>
                <w:sz w:val="24"/>
                <w:szCs w:val="24"/>
              </w:rPr>
              <w:t>2019</w:t>
            </w:r>
          </w:p>
        </w:tc>
        <w:tc>
          <w:tcPr>
            <w:tcW w:w="1347" w:type="dxa"/>
          </w:tcPr>
          <w:p w:rsidR="009C7CA6" w:rsidRPr="009C7CA6" w:rsidRDefault="009C7CA6" w:rsidP="009C7CA6">
            <w:pPr>
              <w:rPr>
                <w:sz w:val="24"/>
                <w:szCs w:val="24"/>
              </w:rPr>
            </w:pPr>
            <w:r w:rsidRPr="009C7CA6">
              <w:rPr>
                <w:sz w:val="24"/>
                <w:szCs w:val="24"/>
              </w:rPr>
              <w:t>2020</w:t>
            </w:r>
          </w:p>
        </w:tc>
        <w:tc>
          <w:tcPr>
            <w:tcW w:w="1347" w:type="dxa"/>
          </w:tcPr>
          <w:p w:rsidR="009C7CA6" w:rsidRPr="009C7CA6" w:rsidRDefault="009C7CA6" w:rsidP="009C7CA6">
            <w:pPr>
              <w:rPr>
                <w:sz w:val="24"/>
                <w:szCs w:val="24"/>
              </w:rPr>
            </w:pPr>
            <w:r w:rsidRPr="009C7CA6">
              <w:rPr>
                <w:sz w:val="24"/>
                <w:szCs w:val="24"/>
              </w:rPr>
              <w:t>2021</w:t>
            </w:r>
          </w:p>
        </w:tc>
      </w:tr>
      <w:tr w:rsidR="009C7CA6" w:rsidRPr="009C7CA6" w:rsidTr="003541D3">
        <w:trPr>
          <w:trHeight w:val="338"/>
        </w:trPr>
        <w:tc>
          <w:tcPr>
            <w:tcW w:w="5353" w:type="dxa"/>
            <w:shd w:val="clear" w:color="auto" w:fill="auto"/>
          </w:tcPr>
          <w:p w:rsidR="009C7CA6" w:rsidRPr="009C7CA6" w:rsidRDefault="009C7CA6" w:rsidP="009C7CA6">
            <w:pPr>
              <w:rPr>
                <w:sz w:val="24"/>
                <w:szCs w:val="24"/>
              </w:rPr>
            </w:pPr>
            <w:r w:rsidRPr="009C7CA6">
              <w:rPr>
                <w:sz w:val="24"/>
                <w:szCs w:val="24"/>
              </w:rPr>
              <w:t>«Золотой значок»</w:t>
            </w:r>
          </w:p>
        </w:tc>
        <w:tc>
          <w:tcPr>
            <w:tcW w:w="1359" w:type="dxa"/>
            <w:shd w:val="clear" w:color="auto" w:fill="auto"/>
          </w:tcPr>
          <w:p w:rsidR="009C7CA6" w:rsidRPr="009C7CA6" w:rsidRDefault="009C7CA6" w:rsidP="009C7CA6">
            <w:pPr>
              <w:rPr>
                <w:sz w:val="24"/>
                <w:szCs w:val="24"/>
              </w:rPr>
            </w:pPr>
            <w:r w:rsidRPr="009C7CA6">
              <w:rPr>
                <w:sz w:val="24"/>
                <w:szCs w:val="24"/>
              </w:rPr>
              <w:t>18</w:t>
            </w:r>
          </w:p>
        </w:tc>
        <w:tc>
          <w:tcPr>
            <w:tcW w:w="1347" w:type="dxa"/>
          </w:tcPr>
          <w:p w:rsidR="009C7CA6" w:rsidRPr="009C7CA6" w:rsidRDefault="009C7CA6" w:rsidP="009C7CA6">
            <w:pPr>
              <w:rPr>
                <w:sz w:val="24"/>
                <w:szCs w:val="24"/>
              </w:rPr>
            </w:pPr>
            <w:r w:rsidRPr="009C7CA6">
              <w:rPr>
                <w:sz w:val="24"/>
                <w:szCs w:val="24"/>
              </w:rPr>
              <w:t>17</w:t>
            </w:r>
          </w:p>
        </w:tc>
        <w:tc>
          <w:tcPr>
            <w:tcW w:w="1347" w:type="dxa"/>
          </w:tcPr>
          <w:p w:rsidR="009C7CA6" w:rsidRPr="009C7CA6" w:rsidRDefault="009C7CA6" w:rsidP="009C7CA6">
            <w:pPr>
              <w:rPr>
                <w:sz w:val="24"/>
                <w:szCs w:val="24"/>
              </w:rPr>
            </w:pPr>
            <w:r w:rsidRPr="009C7CA6">
              <w:rPr>
                <w:sz w:val="24"/>
                <w:szCs w:val="24"/>
              </w:rPr>
              <w:t>21</w:t>
            </w:r>
          </w:p>
        </w:tc>
      </w:tr>
      <w:tr w:rsidR="009C7CA6" w:rsidRPr="009C7CA6" w:rsidTr="003541D3">
        <w:trPr>
          <w:trHeight w:val="338"/>
        </w:trPr>
        <w:tc>
          <w:tcPr>
            <w:tcW w:w="5353" w:type="dxa"/>
            <w:shd w:val="clear" w:color="auto" w:fill="auto"/>
          </w:tcPr>
          <w:p w:rsidR="009C7CA6" w:rsidRPr="009C7CA6" w:rsidRDefault="009C7CA6" w:rsidP="009C7CA6">
            <w:pPr>
              <w:rPr>
                <w:sz w:val="24"/>
                <w:szCs w:val="24"/>
              </w:rPr>
            </w:pPr>
            <w:r w:rsidRPr="009C7CA6">
              <w:rPr>
                <w:sz w:val="24"/>
                <w:szCs w:val="24"/>
              </w:rPr>
              <w:t>«Серебряный значок»</w:t>
            </w:r>
          </w:p>
        </w:tc>
        <w:tc>
          <w:tcPr>
            <w:tcW w:w="1359" w:type="dxa"/>
            <w:shd w:val="clear" w:color="auto" w:fill="auto"/>
          </w:tcPr>
          <w:p w:rsidR="009C7CA6" w:rsidRPr="009C7CA6" w:rsidRDefault="009C7CA6" w:rsidP="009C7CA6">
            <w:pPr>
              <w:rPr>
                <w:sz w:val="24"/>
                <w:szCs w:val="24"/>
              </w:rPr>
            </w:pPr>
            <w:r w:rsidRPr="009C7CA6">
              <w:rPr>
                <w:sz w:val="24"/>
                <w:szCs w:val="24"/>
              </w:rPr>
              <w:t>11</w:t>
            </w:r>
          </w:p>
        </w:tc>
        <w:tc>
          <w:tcPr>
            <w:tcW w:w="1347" w:type="dxa"/>
          </w:tcPr>
          <w:p w:rsidR="009C7CA6" w:rsidRPr="009C7CA6" w:rsidRDefault="009C7CA6" w:rsidP="009C7CA6">
            <w:pPr>
              <w:rPr>
                <w:sz w:val="24"/>
                <w:szCs w:val="24"/>
              </w:rPr>
            </w:pPr>
            <w:r w:rsidRPr="009C7CA6">
              <w:rPr>
                <w:sz w:val="24"/>
                <w:szCs w:val="24"/>
              </w:rPr>
              <w:t>11</w:t>
            </w:r>
          </w:p>
        </w:tc>
        <w:tc>
          <w:tcPr>
            <w:tcW w:w="1347" w:type="dxa"/>
          </w:tcPr>
          <w:p w:rsidR="009C7CA6" w:rsidRPr="009C7CA6" w:rsidRDefault="009C7CA6" w:rsidP="009C7CA6">
            <w:pPr>
              <w:rPr>
                <w:sz w:val="24"/>
                <w:szCs w:val="24"/>
              </w:rPr>
            </w:pPr>
            <w:r w:rsidRPr="009C7CA6">
              <w:rPr>
                <w:sz w:val="24"/>
                <w:szCs w:val="24"/>
              </w:rPr>
              <w:t>10</w:t>
            </w:r>
          </w:p>
        </w:tc>
      </w:tr>
      <w:tr w:rsidR="009C7CA6" w:rsidRPr="009C7CA6" w:rsidTr="003541D3">
        <w:trPr>
          <w:trHeight w:val="338"/>
        </w:trPr>
        <w:tc>
          <w:tcPr>
            <w:tcW w:w="5353" w:type="dxa"/>
            <w:shd w:val="clear" w:color="auto" w:fill="auto"/>
          </w:tcPr>
          <w:p w:rsidR="009C7CA6" w:rsidRPr="009C7CA6" w:rsidRDefault="009C7CA6" w:rsidP="009C7CA6">
            <w:pPr>
              <w:rPr>
                <w:sz w:val="24"/>
                <w:szCs w:val="24"/>
              </w:rPr>
            </w:pPr>
            <w:r w:rsidRPr="009C7CA6">
              <w:rPr>
                <w:sz w:val="24"/>
                <w:szCs w:val="24"/>
              </w:rPr>
              <w:t>«Бронзовый значок»</w:t>
            </w:r>
          </w:p>
        </w:tc>
        <w:tc>
          <w:tcPr>
            <w:tcW w:w="1359" w:type="dxa"/>
            <w:shd w:val="clear" w:color="auto" w:fill="auto"/>
          </w:tcPr>
          <w:p w:rsidR="009C7CA6" w:rsidRPr="009C7CA6" w:rsidRDefault="009C7CA6" w:rsidP="009C7CA6">
            <w:pPr>
              <w:rPr>
                <w:sz w:val="24"/>
                <w:szCs w:val="24"/>
              </w:rPr>
            </w:pPr>
            <w:r w:rsidRPr="009C7CA6">
              <w:rPr>
                <w:sz w:val="24"/>
                <w:szCs w:val="24"/>
              </w:rPr>
              <w:t>8</w:t>
            </w:r>
          </w:p>
        </w:tc>
        <w:tc>
          <w:tcPr>
            <w:tcW w:w="1347" w:type="dxa"/>
          </w:tcPr>
          <w:p w:rsidR="009C7CA6" w:rsidRPr="009C7CA6" w:rsidRDefault="009C7CA6" w:rsidP="009C7CA6">
            <w:pPr>
              <w:rPr>
                <w:sz w:val="24"/>
                <w:szCs w:val="24"/>
              </w:rPr>
            </w:pPr>
            <w:r w:rsidRPr="009C7CA6">
              <w:rPr>
                <w:sz w:val="24"/>
                <w:szCs w:val="24"/>
              </w:rPr>
              <w:t>9</w:t>
            </w:r>
          </w:p>
        </w:tc>
        <w:tc>
          <w:tcPr>
            <w:tcW w:w="1347" w:type="dxa"/>
          </w:tcPr>
          <w:p w:rsidR="009C7CA6" w:rsidRPr="009C7CA6" w:rsidRDefault="009C7CA6" w:rsidP="009C7CA6">
            <w:pPr>
              <w:rPr>
                <w:sz w:val="24"/>
                <w:szCs w:val="24"/>
              </w:rPr>
            </w:pPr>
            <w:r w:rsidRPr="009C7CA6">
              <w:rPr>
                <w:sz w:val="24"/>
                <w:szCs w:val="24"/>
              </w:rPr>
              <w:t>6</w:t>
            </w:r>
          </w:p>
        </w:tc>
      </w:tr>
      <w:tr w:rsidR="009C7CA6" w:rsidRPr="009C7CA6" w:rsidTr="003541D3">
        <w:trPr>
          <w:trHeight w:val="338"/>
        </w:trPr>
        <w:tc>
          <w:tcPr>
            <w:tcW w:w="5353" w:type="dxa"/>
            <w:shd w:val="clear" w:color="auto" w:fill="auto"/>
          </w:tcPr>
          <w:p w:rsidR="009C7CA6" w:rsidRPr="009C7CA6" w:rsidRDefault="009C7CA6" w:rsidP="009C7CA6">
            <w:pPr>
              <w:rPr>
                <w:sz w:val="24"/>
                <w:szCs w:val="24"/>
              </w:rPr>
            </w:pPr>
            <w:r w:rsidRPr="009C7CA6">
              <w:rPr>
                <w:sz w:val="24"/>
                <w:szCs w:val="24"/>
              </w:rPr>
              <w:t>Итого</w:t>
            </w:r>
          </w:p>
        </w:tc>
        <w:tc>
          <w:tcPr>
            <w:tcW w:w="1359" w:type="dxa"/>
            <w:shd w:val="clear" w:color="auto" w:fill="auto"/>
          </w:tcPr>
          <w:p w:rsidR="009C7CA6" w:rsidRPr="009C7CA6" w:rsidRDefault="009C7CA6" w:rsidP="009C7CA6">
            <w:pPr>
              <w:rPr>
                <w:sz w:val="24"/>
                <w:szCs w:val="24"/>
              </w:rPr>
            </w:pPr>
            <w:r w:rsidRPr="009C7CA6">
              <w:rPr>
                <w:sz w:val="24"/>
                <w:szCs w:val="24"/>
              </w:rPr>
              <w:t>37</w:t>
            </w:r>
          </w:p>
        </w:tc>
        <w:tc>
          <w:tcPr>
            <w:tcW w:w="1347" w:type="dxa"/>
          </w:tcPr>
          <w:p w:rsidR="009C7CA6" w:rsidRPr="009C7CA6" w:rsidRDefault="009C7CA6" w:rsidP="009C7CA6">
            <w:pPr>
              <w:rPr>
                <w:sz w:val="24"/>
                <w:szCs w:val="24"/>
              </w:rPr>
            </w:pPr>
            <w:r w:rsidRPr="009C7CA6">
              <w:rPr>
                <w:sz w:val="24"/>
                <w:szCs w:val="24"/>
              </w:rPr>
              <w:t>37</w:t>
            </w:r>
          </w:p>
        </w:tc>
        <w:tc>
          <w:tcPr>
            <w:tcW w:w="1347" w:type="dxa"/>
          </w:tcPr>
          <w:p w:rsidR="009C7CA6" w:rsidRPr="009C7CA6" w:rsidRDefault="009C7CA6" w:rsidP="009C7CA6">
            <w:pPr>
              <w:rPr>
                <w:sz w:val="24"/>
                <w:szCs w:val="24"/>
              </w:rPr>
            </w:pPr>
            <w:r w:rsidRPr="009C7CA6">
              <w:rPr>
                <w:sz w:val="24"/>
                <w:szCs w:val="24"/>
              </w:rPr>
              <w:t>37</w:t>
            </w:r>
          </w:p>
        </w:tc>
      </w:tr>
    </w:tbl>
    <w:p w:rsidR="009C7CA6" w:rsidRPr="009C7CA6" w:rsidRDefault="009C7CA6" w:rsidP="009C7CA6">
      <w:pPr>
        <w:rPr>
          <w:sz w:val="24"/>
          <w:szCs w:val="24"/>
        </w:rPr>
      </w:pPr>
    </w:p>
    <w:p w:rsidR="009C7CA6" w:rsidRPr="009C7CA6" w:rsidRDefault="009C7CA6" w:rsidP="009C7CA6">
      <w:pPr>
        <w:ind w:firstLine="709"/>
        <w:rPr>
          <w:color w:val="000000" w:themeColor="text1"/>
          <w:sz w:val="28"/>
          <w:szCs w:val="28"/>
        </w:rPr>
      </w:pPr>
      <w:r w:rsidRPr="009C7CA6">
        <w:rPr>
          <w:color w:val="000000" w:themeColor="text1"/>
          <w:sz w:val="28"/>
          <w:szCs w:val="28"/>
        </w:rPr>
        <w:t xml:space="preserve">Клуб «Высшая лига» традиционно организует в гимназии «Осеннюю эстафету», соревнования «Мама, папа, я – спортивная семья», «Зарничку» для 1-4 классов , «Зарницу» для 8-11 классов, Дни Здоровья, товарищеские встречи и матчи, футбол в валенках  </w:t>
      </w:r>
    </w:p>
    <w:p w:rsidR="009C7CA6" w:rsidRPr="009C7CA6" w:rsidRDefault="009C7CA6" w:rsidP="009C7CA6">
      <w:pPr>
        <w:rPr>
          <w:sz w:val="24"/>
          <w:szCs w:val="24"/>
        </w:rPr>
      </w:pPr>
    </w:p>
    <w:p w:rsidR="009C7CA6" w:rsidRPr="009C7CA6" w:rsidRDefault="009C7CA6" w:rsidP="009C7CA6">
      <w:pPr>
        <w:pStyle w:val="a7"/>
        <w:numPr>
          <w:ilvl w:val="0"/>
          <w:numId w:val="69"/>
        </w:numPr>
        <w:rPr>
          <w:rFonts w:ascii="Times New Roman" w:hAnsi="Times New Roman"/>
          <w:b/>
          <w:i/>
          <w:sz w:val="28"/>
          <w:szCs w:val="28"/>
        </w:rPr>
      </w:pPr>
      <w:r w:rsidRPr="009C7CA6">
        <w:rPr>
          <w:rFonts w:ascii="Times New Roman" w:hAnsi="Times New Roman"/>
          <w:b/>
          <w:i/>
          <w:sz w:val="28"/>
          <w:szCs w:val="28"/>
        </w:rPr>
        <w:t>Деятельность школьного музея</w:t>
      </w:r>
    </w:p>
    <w:p w:rsidR="009C7CA6" w:rsidRPr="009C7CA6" w:rsidRDefault="009C7CA6" w:rsidP="009C7CA6">
      <w:pPr>
        <w:ind w:firstLine="709"/>
        <w:rPr>
          <w:sz w:val="28"/>
          <w:szCs w:val="28"/>
        </w:rPr>
      </w:pPr>
      <w:r w:rsidRPr="009C7CA6">
        <w:rPr>
          <w:sz w:val="28"/>
          <w:szCs w:val="28"/>
        </w:rPr>
        <w:t xml:space="preserve">В фондах гимназическом музеи хранится более 3000 экспонатов, в работе музея принимают участия все гимназисты. Они приносят из дома экспонаты, готовят экспозиции, экскурсии. В школе экскурсовода занимаются 12 гимназистов. В 2021-2022 году было подготовлено три новых экспозиции, проведено 37 экскурсий для обучающихся, их родителей и гостей гимназии.   </w:t>
      </w:r>
    </w:p>
    <w:p w:rsidR="009C7CA6" w:rsidRPr="009C7CA6" w:rsidRDefault="009C7CA6" w:rsidP="009C7CA6">
      <w:pPr>
        <w:ind w:firstLine="709"/>
        <w:rPr>
          <w:b/>
          <w:sz w:val="28"/>
          <w:szCs w:val="28"/>
        </w:rPr>
      </w:pPr>
      <w:r w:rsidRPr="009C7CA6">
        <w:rPr>
          <w:sz w:val="28"/>
          <w:szCs w:val="28"/>
        </w:rPr>
        <w:t xml:space="preserve">В городском конкурсе рапортов школьных музеев, в номинации «Гражданско-патриотическое воспитание» музейная команда гимназии заняла </w:t>
      </w:r>
      <w:r w:rsidRPr="009C7CA6">
        <w:rPr>
          <w:b/>
          <w:sz w:val="28"/>
          <w:szCs w:val="28"/>
        </w:rPr>
        <w:t>1 место</w:t>
      </w:r>
    </w:p>
    <w:p w:rsidR="009C7CA6" w:rsidRPr="009C7CA6" w:rsidRDefault="009C7CA6" w:rsidP="009C7CA6">
      <w:pPr>
        <w:rPr>
          <w:sz w:val="24"/>
          <w:szCs w:val="24"/>
        </w:rPr>
      </w:pPr>
    </w:p>
    <w:p w:rsidR="009C7CA6" w:rsidRPr="009C7CA6" w:rsidRDefault="009C7CA6" w:rsidP="009C7CA6">
      <w:pPr>
        <w:pStyle w:val="a7"/>
        <w:numPr>
          <w:ilvl w:val="0"/>
          <w:numId w:val="69"/>
        </w:numPr>
        <w:rPr>
          <w:rFonts w:ascii="Times New Roman" w:hAnsi="Times New Roman"/>
          <w:b/>
          <w:i/>
          <w:sz w:val="28"/>
          <w:szCs w:val="28"/>
        </w:rPr>
      </w:pPr>
      <w:r w:rsidRPr="009C7CA6">
        <w:rPr>
          <w:rFonts w:ascii="Times New Roman" w:hAnsi="Times New Roman"/>
          <w:b/>
          <w:i/>
          <w:sz w:val="28"/>
          <w:szCs w:val="28"/>
        </w:rPr>
        <w:t>Добровольческая деятельность в гимназии</w:t>
      </w:r>
    </w:p>
    <w:p w:rsidR="009C7CA6" w:rsidRPr="009C7CA6" w:rsidRDefault="009C7CA6" w:rsidP="009C7CA6">
      <w:pPr>
        <w:ind w:firstLine="709"/>
        <w:rPr>
          <w:sz w:val="28"/>
          <w:szCs w:val="28"/>
        </w:rPr>
      </w:pPr>
      <w:r w:rsidRPr="009C7CA6">
        <w:rPr>
          <w:sz w:val="28"/>
          <w:szCs w:val="28"/>
        </w:rPr>
        <w:t>Добровольцами гимназии в 2021-2022 учебном году было организовано 5 комплексных социально-значимых проектов.</w:t>
      </w: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58</w:t>
      </w:r>
      <w:r w:rsidR="00382F1A" w:rsidRPr="009C7CA6">
        <w:rPr>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693"/>
        <w:gridCol w:w="3324"/>
      </w:tblGrid>
      <w:tr w:rsidR="009C7CA6" w:rsidRPr="009C7CA6" w:rsidTr="003541D3">
        <w:tc>
          <w:tcPr>
            <w:tcW w:w="3369" w:type="dxa"/>
            <w:shd w:val="clear" w:color="auto" w:fill="auto"/>
          </w:tcPr>
          <w:p w:rsidR="009C7CA6" w:rsidRPr="009C7CA6" w:rsidRDefault="009C7CA6" w:rsidP="009C7CA6">
            <w:pPr>
              <w:rPr>
                <w:rFonts w:eastAsia="Calibri"/>
                <w:sz w:val="24"/>
                <w:szCs w:val="24"/>
              </w:rPr>
            </w:pPr>
            <w:r w:rsidRPr="009C7CA6">
              <w:rPr>
                <w:rFonts w:eastAsia="Calibri"/>
                <w:sz w:val="24"/>
                <w:szCs w:val="24"/>
              </w:rPr>
              <w:t>2019-2020</w:t>
            </w:r>
          </w:p>
        </w:tc>
        <w:tc>
          <w:tcPr>
            <w:tcW w:w="2693" w:type="dxa"/>
          </w:tcPr>
          <w:p w:rsidR="009C7CA6" w:rsidRPr="009C7CA6" w:rsidRDefault="009C7CA6" w:rsidP="009C7CA6">
            <w:pPr>
              <w:rPr>
                <w:rFonts w:eastAsia="Calibri"/>
                <w:sz w:val="24"/>
                <w:szCs w:val="24"/>
              </w:rPr>
            </w:pPr>
            <w:r w:rsidRPr="009C7CA6">
              <w:rPr>
                <w:rFonts w:eastAsia="Calibri"/>
                <w:sz w:val="24"/>
                <w:szCs w:val="24"/>
              </w:rPr>
              <w:t>2020-2021</w:t>
            </w:r>
          </w:p>
        </w:tc>
        <w:tc>
          <w:tcPr>
            <w:tcW w:w="3324" w:type="dxa"/>
          </w:tcPr>
          <w:p w:rsidR="009C7CA6" w:rsidRPr="009C7CA6" w:rsidRDefault="009C7CA6" w:rsidP="009C7CA6">
            <w:pPr>
              <w:rPr>
                <w:rFonts w:eastAsia="Calibri"/>
                <w:sz w:val="24"/>
                <w:szCs w:val="24"/>
              </w:rPr>
            </w:pPr>
            <w:r w:rsidRPr="009C7CA6">
              <w:rPr>
                <w:rFonts w:eastAsia="Calibri"/>
                <w:sz w:val="24"/>
                <w:szCs w:val="24"/>
              </w:rPr>
              <w:t>2021-2022</w:t>
            </w:r>
          </w:p>
        </w:tc>
      </w:tr>
      <w:tr w:rsidR="009C7CA6" w:rsidRPr="009C7CA6" w:rsidTr="003541D3">
        <w:tc>
          <w:tcPr>
            <w:tcW w:w="9386" w:type="dxa"/>
            <w:gridSpan w:val="3"/>
            <w:shd w:val="clear" w:color="auto" w:fill="auto"/>
          </w:tcPr>
          <w:p w:rsidR="009C7CA6" w:rsidRPr="009C7CA6" w:rsidRDefault="009C7CA6" w:rsidP="009C7CA6">
            <w:pPr>
              <w:rPr>
                <w:rFonts w:eastAsia="Calibri"/>
                <w:sz w:val="24"/>
                <w:szCs w:val="24"/>
              </w:rPr>
            </w:pPr>
            <w:r w:rsidRPr="009C7CA6">
              <w:rPr>
                <w:rFonts w:eastAsia="Calibri"/>
                <w:sz w:val="24"/>
                <w:szCs w:val="24"/>
              </w:rPr>
              <w:t>Название социально-значимого проекта / Адресат</w:t>
            </w:r>
          </w:p>
        </w:tc>
      </w:tr>
      <w:tr w:rsidR="009C7CA6" w:rsidRPr="009C7CA6" w:rsidTr="003541D3">
        <w:trPr>
          <w:trHeight w:val="698"/>
        </w:trPr>
        <w:tc>
          <w:tcPr>
            <w:tcW w:w="3369"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r w:rsidRPr="009C7CA6">
              <w:rPr>
                <w:sz w:val="24"/>
                <w:szCs w:val="24"/>
              </w:rPr>
              <w:t xml:space="preserve">Есть люди на Земле, которые как солнце светят…», проект совместно с участниками Городского общественного совета Героев социалистического труда и заслуженных работников </w:t>
            </w:r>
            <w:r w:rsidRPr="009C7CA6">
              <w:rPr>
                <w:sz w:val="24"/>
                <w:szCs w:val="24"/>
              </w:rPr>
              <w:lastRenderedPageBreak/>
              <w:t>бюджетных организаций;</w:t>
            </w:r>
          </w:p>
          <w:p w:rsidR="009C7CA6" w:rsidRPr="009C7CA6" w:rsidRDefault="009C7CA6" w:rsidP="009C7CA6">
            <w:pPr>
              <w:rPr>
                <w:rFonts w:eastAsia="Calibri"/>
                <w:sz w:val="24"/>
                <w:szCs w:val="24"/>
              </w:rPr>
            </w:pPr>
            <w:r w:rsidRPr="009C7CA6">
              <w:rPr>
                <w:rFonts w:eastAsia="Calibri"/>
                <w:sz w:val="24"/>
                <w:szCs w:val="24"/>
              </w:rPr>
              <w:t>«Дорогие мои старики» / Ветераны педагогического труда Ленинского района, ветераны ОАО «ГАЗЭКС», жители блокадного Ленинграда</w:t>
            </w:r>
          </w:p>
          <w:p w:rsidR="009C7CA6" w:rsidRPr="009C7CA6" w:rsidRDefault="009C7CA6" w:rsidP="009C7CA6">
            <w:pPr>
              <w:rPr>
                <w:rFonts w:eastAsia="Calibri"/>
                <w:sz w:val="24"/>
                <w:szCs w:val="24"/>
              </w:rPr>
            </w:pPr>
            <w:r w:rsidRPr="009C7CA6">
              <w:rPr>
                <w:rFonts w:eastAsia="Calibri"/>
                <w:sz w:val="24"/>
                <w:szCs w:val="24"/>
              </w:rPr>
              <w:t>проект по благоустройству пришкольной территории «Гимназия в цветах» / МАОУ гимназия №18</w:t>
            </w:r>
          </w:p>
          <w:p w:rsidR="009C7CA6" w:rsidRPr="009C7CA6" w:rsidRDefault="009C7CA6" w:rsidP="009C7CA6">
            <w:pPr>
              <w:rPr>
                <w:rFonts w:eastAsia="Calibri"/>
                <w:sz w:val="24"/>
                <w:szCs w:val="24"/>
              </w:rPr>
            </w:pPr>
            <w:r w:rsidRPr="009C7CA6">
              <w:rPr>
                <w:rFonts w:eastAsia="Calibri"/>
                <w:sz w:val="24"/>
                <w:szCs w:val="24"/>
              </w:rPr>
              <w:t>«Корабельный мыс» / МАОУ гимназия №18</w:t>
            </w:r>
          </w:p>
          <w:p w:rsidR="009C7CA6" w:rsidRPr="009C7CA6" w:rsidRDefault="009C7CA6" w:rsidP="009C7CA6">
            <w:pPr>
              <w:rPr>
                <w:rFonts w:eastAsia="Calibri"/>
                <w:sz w:val="24"/>
                <w:szCs w:val="24"/>
              </w:rPr>
            </w:pPr>
            <w:r w:rsidRPr="009C7CA6">
              <w:rPr>
                <w:rFonts w:eastAsia="Calibri"/>
                <w:sz w:val="24"/>
                <w:szCs w:val="24"/>
              </w:rPr>
              <w:t>«Цветы дружбы» / ОАО «ГАЗЕКС»</w:t>
            </w:r>
          </w:p>
          <w:p w:rsidR="009C7CA6" w:rsidRPr="009C7CA6" w:rsidRDefault="009C7CA6" w:rsidP="009C7CA6">
            <w:pPr>
              <w:rPr>
                <w:rFonts w:eastAsia="Calibri"/>
                <w:sz w:val="24"/>
                <w:szCs w:val="24"/>
              </w:rPr>
            </w:pPr>
            <w:r w:rsidRPr="009C7CA6">
              <w:rPr>
                <w:rFonts w:eastAsia="Calibri"/>
                <w:sz w:val="24"/>
                <w:szCs w:val="24"/>
              </w:rPr>
              <w:t>Благотворительный бал «Живинка в деле.»  проект совместно с благотворительным фондом П.П.Бажова для детей Коррекционной школы-интерната №1 и Д/дома №1;</w:t>
            </w:r>
          </w:p>
          <w:p w:rsidR="009C7CA6" w:rsidRPr="009C7CA6" w:rsidRDefault="009C7CA6" w:rsidP="009C7CA6">
            <w:pPr>
              <w:rPr>
                <w:rFonts w:eastAsia="Calibri"/>
                <w:sz w:val="24"/>
                <w:szCs w:val="24"/>
              </w:rPr>
            </w:pPr>
            <w:r w:rsidRPr="009C7CA6">
              <w:rPr>
                <w:rFonts w:eastAsia="Calibri"/>
                <w:sz w:val="24"/>
                <w:szCs w:val="24"/>
              </w:rPr>
              <w:t>Благотворительная ёлка для детей Коррекционной школы-интерната №1 и Нижнетагильской общественной организации «Равновесие». Благоустройство родника «Малахитовый» в п. Евстюниха</w:t>
            </w:r>
          </w:p>
        </w:tc>
        <w:tc>
          <w:tcPr>
            <w:tcW w:w="2693" w:type="dxa"/>
          </w:tcPr>
          <w:p w:rsidR="009C7CA6" w:rsidRPr="009C7CA6" w:rsidRDefault="009C7CA6" w:rsidP="009C7CA6">
            <w:pPr>
              <w:rPr>
                <w:rFonts w:eastAsia="Calibri"/>
                <w:sz w:val="24"/>
                <w:szCs w:val="24"/>
              </w:rPr>
            </w:pPr>
            <w:r w:rsidRPr="009C7CA6">
              <w:rPr>
                <w:rFonts w:eastAsia="Calibri"/>
                <w:sz w:val="24"/>
                <w:szCs w:val="24"/>
              </w:rPr>
              <w:lastRenderedPageBreak/>
              <w:t xml:space="preserve"> Комплексный проект по благоустройству пришкольной территории «Гимназия в цветах»;</w:t>
            </w:r>
          </w:p>
          <w:p w:rsidR="009C7CA6" w:rsidRPr="009C7CA6" w:rsidRDefault="009C7CA6" w:rsidP="009C7CA6">
            <w:pPr>
              <w:rPr>
                <w:rFonts w:eastAsia="Calibri"/>
                <w:sz w:val="24"/>
                <w:szCs w:val="24"/>
              </w:rPr>
            </w:pPr>
            <w:r w:rsidRPr="009C7CA6">
              <w:rPr>
                <w:rFonts w:eastAsia="Calibri"/>
                <w:sz w:val="24"/>
                <w:szCs w:val="24"/>
              </w:rPr>
              <w:t xml:space="preserve">Благотворительная ёлка для детей </w:t>
            </w:r>
            <w:r w:rsidRPr="009C7CA6">
              <w:rPr>
                <w:rFonts w:eastAsia="Calibri"/>
                <w:sz w:val="24"/>
                <w:szCs w:val="24"/>
              </w:rPr>
              <w:lastRenderedPageBreak/>
              <w:t>Коррекционной школы-интерната №1 и Нижнетагильской общественной организации «Равновесие»;</w:t>
            </w:r>
          </w:p>
          <w:p w:rsidR="009C7CA6" w:rsidRPr="009C7CA6" w:rsidRDefault="009C7CA6" w:rsidP="009C7CA6">
            <w:pPr>
              <w:rPr>
                <w:rFonts w:eastAsia="Calibri"/>
                <w:sz w:val="24"/>
                <w:szCs w:val="24"/>
              </w:rPr>
            </w:pPr>
            <w:r w:rsidRPr="009C7CA6">
              <w:rPr>
                <w:rFonts w:eastAsia="Calibri"/>
                <w:sz w:val="24"/>
                <w:szCs w:val="24"/>
              </w:rPr>
              <w:t>Проект «Дети-детям»: сбор канцтоваров и средств личной гигиены для детей Коррекционной школы-интерната №1;</w:t>
            </w:r>
          </w:p>
          <w:p w:rsidR="009C7CA6" w:rsidRPr="009C7CA6" w:rsidRDefault="009C7CA6" w:rsidP="009C7CA6">
            <w:pPr>
              <w:rPr>
                <w:rFonts w:eastAsia="Calibri"/>
                <w:sz w:val="24"/>
                <w:szCs w:val="24"/>
              </w:rPr>
            </w:pPr>
            <w:r w:rsidRPr="009C7CA6">
              <w:rPr>
                <w:rFonts w:eastAsia="Calibri"/>
                <w:sz w:val="24"/>
                <w:szCs w:val="24"/>
              </w:rPr>
              <w:t>-Новогодний проект</w:t>
            </w:r>
          </w:p>
          <w:p w:rsidR="009C7CA6" w:rsidRPr="009C7CA6" w:rsidRDefault="009C7CA6" w:rsidP="009C7CA6">
            <w:pPr>
              <w:rPr>
                <w:rFonts w:eastAsia="Calibri"/>
                <w:sz w:val="24"/>
                <w:szCs w:val="24"/>
              </w:rPr>
            </w:pPr>
            <w:r w:rsidRPr="009C7CA6">
              <w:rPr>
                <w:rFonts w:eastAsia="Calibri"/>
                <w:sz w:val="24"/>
                <w:szCs w:val="24"/>
              </w:rPr>
              <w:t xml:space="preserve">«Подари ребёнку праздник», данный проект включал в себя ряд благотворительных акций: «Сладкий новый год», «Волшебная ёлочка» и «Игра-град» для воспитанников </w:t>
            </w:r>
          </w:p>
          <w:p w:rsidR="009C7CA6" w:rsidRPr="009C7CA6" w:rsidRDefault="009C7CA6" w:rsidP="009C7CA6">
            <w:pPr>
              <w:rPr>
                <w:rFonts w:eastAsia="Calibri"/>
                <w:sz w:val="24"/>
                <w:szCs w:val="24"/>
              </w:rPr>
            </w:pPr>
            <w:r w:rsidRPr="009C7CA6">
              <w:rPr>
                <w:rFonts w:eastAsia="Calibri"/>
                <w:sz w:val="24"/>
                <w:szCs w:val="24"/>
              </w:rPr>
              <w:t>Коррекционной школы-интерната №1, Нижнетагильской общественной организации «Равновесие» и Воскресного прихода при Храме Воскресения Христова</w:t>
            </w:r>
          </w:p>
        </w:tc>
        <w:tc>
          <w:tcPr>
            <w:tcW w:w="3324" w:type="dxa"/>
          </w:tcPr>
          <w:p w:rsidR="009C7CA6" w:rsidRPr="009C7CA6" w:rsidRDefault="009C7CA6" w:rsidP="009C7CA6">
            <w:pPr>
              <w:rPr>
                <w:rFonts w:eastAsia="Calibri"/>
                <w:sz w:val="24"/>
                <w:szCs w:val="24"/>
              </w:rPr>
            </w:pPr>
            <w:r w:rsidRPr="009C7CA6">
              <w:rPr>
                <w:rFonts w:eastAsia="Calibri"/>
                <w:sz w:val="24"/>
                <w:szCs w:val="24"/>
              </w:rPr>
              <w:lastRenderedPageBreak/>
              <w:t>*Комплексный проект по благоустройству пришкольной территории «Гимназия в цветах»;</w:t>
            </w:r>
          </w:p>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 xml:space="preserve">* Проект по благоустройству пришкольной территории </w:t>
            </w:r>
            <w:r w:rsidRPr="009C7CA6">
              <w:rPr>
                <w:rFonts w:eastAsia="Calibri"/>
                <w:sz w:val="24"/>
                <w:szCs w:val="24"/>
              </w:rPr>
              <w:lastRenderedPageBreak/>
              <w:t>«Уральские самоцветы»;</w:t>
            </w:r>
          </w:p>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*Акция «сладкий Новый год», вручение сладких подарков и рукотворных сувениров для детей Нижнетагильской общественной организации «Равновесие»;</w:t>
            </w:r>
          </w:p>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*Новогодний проект</w:t>
            </w:r>
          </w:p>
          <w:p w:rsidR="009C7CA6" w:rsidRPr="009C7CA6" w:rsidRDefault="009C7CA6" w:rsidP="009C7CA6">
            <w:pPr>
              <w:rPr>
                <w:rFonts w:eastAsia="Calibri"/>
                <w:sz w:val="24"/>
                <w:szCs w:val="24"/>
              </w:rPr>
            </w:pPr>
            <w:r w:rsidRPr="009C7CA6">
              <w:rPr>
                <w:rFonts w:eastAsia="Calibri"/>
                <w:sz w:val="24"/>
                <w:szCs w:val="24"/>
              </w:rPr>
              <w:t xml:space="preserve">«Подари ребёнку праздник», данный проект включал в себя ряд благотворительных акций: «Волшебная ёлочка», и «Игра-град» для воспитанников </w:t>
            </w:r>
          </w:p>
          <w:p w:rsidR="009C7CA6" w:rsidRPr="009C7CA6" w:rsidRDefault="009C7CA6" w:rsidP="009C7CA6">
            <w:pPr>
              <w:rPr>
                <w:rFonts w:eastAsia="Calibri"/>
                <w:sz w:val="24"/>
                <w:szCs w:val="24"/>
              </w:rPr>
            </w:pPr>
            <w:r w:rsidRPr="009C7CA6">
              <w:rPr>
                <w:rFonts w:eastAsia="Calibri"/>
                <w:sz w:val="24"/>
                <w:szCs w:val="24"/>
              </w:rPr>
              <w:t>Коррекционной школы-интерната №1, Нижнетагильской общественной организации «Равновесие» и Воскресного прихода при Храме Воскресения Христова;</w:t>
            </w:r>
          </w:p>
          <w:p w:rsidR="009C7CA6" w:rsidRPr="009C7CA6" w:rsidRDefault="009C7CA6" w:rsidP="009C7CA6">
            <w:pPr>
              <w:rPr>
                <w:rFonts w:eastAsia="Calibri"/>
                <w:sz w:val="24"/>
                <w:szCs w:val="24"/>
              </w:rPr>
            </w:pPr>
          </w:p>
          <w:p w:rsidR="009C7CA6" w:rsidRPr="009C7CA6" w:rsidRDefault="009C7CA6" w:rsidP="009C7CA6">
            <w:pPr>
              <w:rPr>
                <w:rFonts w:eastAsia="Calibri"/>
                <w:sz w:val="24"/>
                <w:szCs w:val="24"/>
              </w:rPr>
            </w:pPr>
            <w:r w:rsidRPr="009C7CA6">
              <w:rPr>
                <w:rFonts w:eastAsia="Calibri"/>
                <w:sz w:val="24"/>
                <w:szCs w:val="24"/>
              </w:rPr>
              <w:t>*Благотворительная ярмарка «Весёлая масленица» совместно с воспитанниками прихода при Храме Воскресения Христова;</w:t>
            </w:r>
          </w:p>
        </w:tc>
      </w:tr>
    </w:tbl>
    <w:p w:rsidR="009C7CA6" w:rsidRPr="009C7CA6" w:rsidRDefault="009C7CA6" w:rsidP="009C7CA6">
      <w:pPr>
        <w:rPr>
          <w:rFonts w:eastAsia="Calibri"/>
          <w:sz w:val="24"/>
          <w:szCs w:val="24"/>
        </w:rPr>
      </w:pPr>
    </w:p>
    <w:p w:rsidR="009C7CA6" w:rsidRPr="009C7CA6" w:rsidRDefault="009C7CA6" w:rsidP="009C7CA6">
      <w:pPr>
        <w:ind w:firstLine="709"/>
        <w:rPr>
          <w:rFonts w:eastAsia="Calibri"/>
          <w:sz w:val="28"/>
          <w:szCs w:val="28"/>
        </w:rPr>
      </w:pPr>
      <w:r w:rsidRPr="009C7CA6">
        <w:rPr>
          <w:rFonts w:eastAsia="Calibri"/>
          <w:sz w:val="28"/>
          <w:szCs w:val="28"/>
        </w:rPr>
        <w:t>Благотворительному марафону «От сердца к сердцу» в этом году исполнилось 16 лет. В 2021-2022 уч. г. учащиеся провели 26 благотворительных акций. Объектами заботы стали незащищенные слои населения (пожилые люди, дети-сироты, дети-инвалиды, многодетные семьи).</w:t>
      </w:r>
    </w:p>
    <w:p w:rsidR="009C7CA6" w:rsidRPr="009C7CA6" w:rsidRDefault="009C7CA6" w:rsidP="007E5E62">
      <w:pPr>
        <w:jc w:val="right"/>
        <w:rPr>
          <w:b/>
          <w:sz w:val="24"/>
          <w:szCs w:val="24"/>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59</w:t>
      </w:r>
      <w:r w:rsidR="00382F1A" w:rsidRPr="009C7CA6">
        <w:rPr>
          <w:b/>
          <w:sz w:val="24"/>
          <w:szCs w:val="24"/>
        </w:rPr>
        <w:fldChar w:fldCharType="end"/>
      </w:r>
    </w:p>
    <w:p w:rsidR="009C7CA6" w:rsidRPr="009C7CA6" w:rsidRDefault="009C7CA6" w:rsidP="007E5E62">
      <w:pPr>
        <w:jc w:val="center"/>
        <w:rPr>
          <w:b/>
          <w:i/>
          <w:sz w:val="24"/>
          <w:szCs w:val="24"/>
        </w:rPr>
      </w:pPr>
      <w:r w:rsidRPr="009C7CA6">
        <w:rPr>
          <w:rFonts w:eastAsia="Calibri"/>
          <w:b/>
          <w:i/>
          <w:sz w:val="24"/>
          <w:szCs w:val="24"/>
        </w:rPr>
        <w:t>Благотворительный марафон «От сердца к сердцу»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851"/>
        <w:gridCol w:w="850"/>
        <w:gridCol w:w="819"/>
      </w:tblGrid>
      <w:tr w:rsidR="009C7CA6" w:rsidRPr="009C7CA6" w:rsidTr="003541D3">
        <w:tc>
          <w:tcPr>
            <w:tcW w:w="6487"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Адресат</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2019</w:t>
            </w:r>
          </w:p>
        </w:tc>
        <w:tc>
          <w:tcPr>
            <w:tcW w:w="850" w:type="dxa"/>
          </w:tcPr>
          <w:p w:rsidR="009C7CA6" w:rsidRPr="009C7CA6" w:rsidRDefault="009C7CA6" w:rsidP="009C7CA6">
            <w:pPr>
              <w:rPr>
                <w:rFonts w:eastAsia="Calibri"/>
                <w:sz w:val="24"/>
                <w:szCs w:val="24"/>
              </w:rPr>
            </w:pPr>
            <w:r w:rsidRPr="009C7CA6">
              <w:rPr>
                <w:rFonts w:eastAsia="Calibri"/>
                <w:sz w:val="24"/>
                <w:szCs w:val="24"/>
              </w:rPr>
              <w:t>2020</w:t>
            </w:r>
          </w:p>
        </w:tc>
        <w:tc>
          <w:tcPr>
            <w:tcW w:w="819" w:type="dxa"/>
          </w:tcPr>
          <w:p w:rsidR="009C7CA6" w:rsidRPr="009C7CA6" w:rsidRDefault="009C7CA6" w:rsidP="009C7CA6">
            <w:pPr>
              <w:rPr>
                <w:rFonts w:eastAsia="Calibri"/>
                <w:sz w:val="24"/>
                <w:szCs w:val="24"/>
              </w:rPr>
            </w:pPr>
            <w:r w:rsidRPr="009C7CA6">
              <w:rPr>
                <w:rFonts w:eastAsia="Calibri"/>
                <w:sz w:val="24"/>
                <w:szCs w:val="24"/>
              </w:rPr>
              <w:t>2021</w:t>
            </w:r>
          </w:p>
        </w:tc>
      </w:tr>
      <w:tr w:rsidR="009C7CA6" w:rsidRPr="009C7CA6" w:rsidTr="003541D3">
        <w:tc>
          <w:tcPr>
            <w:tcW w:w="6487" w:type="dxa"/>
            <w:vMerge/>
            <w:shd w:val="clear" w:color="auto" w:fill="auto"/>
          </w:tcPr>
          <w:p w:rsidR="009C7CA6" w:rsidRPr="009C7CA6" w:rsidRDefault="009C7CA6" w:rsidP="009C7CA6">
            <w:pPr>
              <w:rPr>
                <w:rFonts w:eastAsia="Calibri"/>
                <w:sz w:val="24"/>
                <w:szCs w:val="24"/>
              </w:rPr>
            </w:pPr>
          </w:p>
        </w:tc>
        <w:tc>
          <w:tcPr>
            <w:tcW w:w="2520" w:type="dxa"/>
            <w:gridSpan w:val="3"/>
            <w:shd w:val="clear" w:color="auto" w:fill="auto"/>
          </w:tcPr>
          <w:p w:rsidR="009C7CA6" w:rsidRPr="009C7CA6" w:rsidRDefault="009C7CA6" w:rsidP="009C7CA6">
            <w:pPr>
              <w:rPr>
                <w:rFonts w:eastAsia="Calibri"/>
                <w:sz w:val="24"/>
                <w:szCs w:val="24"/>
              </w:rPr>
            </w:pPr>
            <w:r w:rsidRPr="009C7CA6">
              <w:rPr>
                <w:rFonts w:eastAsia="Calibri"/>
                <w:sz w:val="24"/>
                <w:szCs w:val="24"/>
              </w:rPr>
              <w:t>Количество акций</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Ветераны педагогического труда</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7</w:t>
            </w:r>
          </w:p>
        </w:tc>
        <w:tc>
          <w:tcPr>
            <w:tcW w:w="850" w:type="dxa"/>
          </w:tcPr>
          <w:p w:rsidR="009C7CA6" w:rsidRPr="009C7CA6" w:rsidRDefault="009C7CA6" w:rsidP="009C7CA6">
            <w:pPr>
              <w:rPr>
                <w:rFonts w:eastAsia="Calibri"/>
                <w:sz w:val="24"/>
                <w:szCs w:val="24"/>
              </w:rPr>
            </w:pPr>
            <w:r w:rsidRPr="009C7CA6">
              <w:rPr>
                <w:rFonts w:eastAsia="Calibri"/>
                <w:sz w:val="24"/>
                <w:szCs w:val="24"/>
              </w:rPr>
              <w:t>6</w:t>
            </w:r>
          </w:p>
        </w:tc>
        <w:tc>
          <w:tcPr>
            <w:tcW w:w="819" w:type="dxa"/>
          </w:tcPr>
          <w:p w:rsidR="009C7CA6" w:rsidRPr="009C7CA6" w:rsidRDefault="009C7CA6" w:rsidP="009C7CA6">
            <w:pPr>
              <w:rPr>
                <w:rFonts w:eastAsia="Calibri"/>
                <w:sz w:val="24"/>
                <w:szCs w:val="24"/>
              </w:rPr>
            </w:pPr>
            <w:r w:rsidRPr="009C7CA6">
              <w:rPr>
                <w:rFonts w:eastAsia="Calibri"/>
                <w:sz w:val="24"/>
                <w:szCs w:val="24"/>
              </w:rPr>
              <w:t>6</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Ветераны  ОАО «Уральские газовые сети»</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3</w:t>
            </w:r>
          </w:p>
        </w:tc>
        <w:tc>
          <w:tcPr>
            <w:tcW w:w="850" w:type="dxa"/>
          </w:tcPr>
          <w:p w:rsidR="009C7CA6" w:rsidRPr="009C7CA6" w:rsidRDefault="009C7CA6" w:rsidP="009C7CA6">
            <w:pPr>
              <w:rPr>
                <w:rFonts w:eastAsia="Calibri"/>
                <w:sz w:val="24"/>
                <w:szCs w:val="24"/>
              </w:rPr>
            </w:pPr>
            <w:r w:rsidRPr="009C7CA6">
              <w:rPr>
                <w:rFonts w:eastAsia="Calibri"/>
                <w:sz w:val="24"/>
                <w:szCs w:val="24"/>
              </w:rPr>
              <w:t>1</w:t>
            </w:r>
          </w:p>
        </w:tc>
        <w:tc>
          <w:tcPr>
            <w:tcW w:w="819" w:type="dxa"/>
          </w:tcPr>
          <w:p w:rsidR="009C7CA6" w:rsidRPr="009C7CA6" w:rsidRDefault="009C7CA6" w:rsidP="009C7CA6">
            <w:pPr>
              <w:rPr>
                <w:rFonts w:eastAsia="Calibri"/>
                <w:sz w:val="24"/>
                <w:szCs w:val="24"/>
              </w:rPr>
            </w:pPr>
            <w:r w:rsidRPr="009C7CA6">
              <w:rPr>
                <w:rFonts w:eastAsia="Calibri"/>
                <w:sz w:val="24"/>
                <w:szCs w:val="24"/>
              </w:rPr>
              <w:t>1</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Жители блокадного Ленинграда</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3</w:t>
            </w:r>
          </w:p>
        </w:tc>
        <w:tc>
          <w:tcPr>
            <w:tcW w:w="850" w:type="dxa"/>
          </w:tcPr>
          <w:p w:rsidR="009C7CA6" w:rsidRPr="009C7CA6" w:rsidRDefault="009C7CA6" w:rsidP="009C7CA6">
            <w:pPr>
              <w:rPr>
                <w:rFonts w:eastAsia="Calibri"/>
                <w:sz w:val="24"/>
                <w:szCs w:val="24"/>
              </w:rPr>
            </w:pPr>
            <w:r w:rsidRPr="009C7CA6">
              <w:rPr>
                <w:rFonts w:eastAsia="Calibri"/>
                <w:sz w:val="24"/>
                <w:szCs w:val="24"/>
              </w:rPr>
              <w:t>2</w:t>
            </w:r>
          </w:p>
        </w:tc>
        <w:tc>
          <w:tcPr>
            <w:tcW w:w="819" w:type="dxa"/>
          </w:tcPr>
          <w:p w:rsidR="009C7CA6" w:rsidRPr="009C7CA6" w:rsidRDefault="009C7CA6" w:rsidP="009C7CA6">
            <w:pPr>
              <w:rPr>
                <w:rFonts w:eastAsia="Calibri"/>
                <w:sz w:val="24"/>
                <w:szCs w:val="24"/>
              </w:rPr>
            </w:pPr>
            <w:r w:rsidRPr="009C7CA6">
              <w:rPr>
                <w:rFonts w:eastAsia="Calibri"/>
                <w:sz w:val="24"/>
                <w:szCs w:val="24"/>
              </w:rPr>
              <w:t>1</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Воспитанники коррекционного детского дома №1</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4</w:t>
            </w:r>
          </w:p>
        </w:tc>
        <w:tc>
          <w:tcPr>
            <w:tcW w:w="850" w:type="dxa"/>
          </w:tcPr>
          <w:p w:rsidR="009C7CA6" w:rsidRPr="009C7CA6" w:rsidRDefault="009C7CA6" w:rsidP="009C7CA6">
            <w:pPr>
              <w:rPr>
                <w:rFonts w:eastAsia="Calibri"/>
                <w:sz w:val="24"/>
                <w:szCs w:val="24"/>
              </w:rPr>
            </w:pPr>
            <w:r w:rsidRPr="009C7CA6">
              <w:rPr>
                <w:rFonts w:eastAsia="Calibri"/>
                <w:sz w:val="24"/>
                <w:szCs w:val="24"/>
              </w:rPr>
              <w:t>4</w:t>
            </w:r>
          </w:p>
        </w:tc>
        <w:tc>
          <w:tcPr>
            <w:tcW w:w="819" w:type="dxa"/>
          </w:tcPr>
          <w:p w:rsidR="009C7CA6" w:rsidRPr="009C7CA6" w:rsidRDefault="009C7CA6" w:rsidP="009C7CA6">
            <w:pPr>
              <w:rPr>
                <w:rFonts w:eastAsia="Calibri"/>
                <w:sz w:val="24"/>
                <w:szCs w:val="24"/>
              </w:rPr>
            </w:pPr>
            <w:r w:rsidRPr="009C7CA6">
              <w:rPr>
                <w:rFonts w:eastAsia="Calibri"/>
                <w:sz w:val="24"/>
                <w:szCs w:val="24"/>
              </w:rPr>
              <w:t>4</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Дети с ОВЗ из общественной организации «Равновесие»</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4</w:t>
            </w:r>
          </w:p>
        </w:tc>
        <w:tc>
          <w:tcPr>
            <w:tcW w:w="850" w:type="dxa"/>
          </w:tcPr>
          <w:p w:rsidR="009C7CA6" w:rsidRPr="009C7CA6" w:rsidRDefault="009C7CA6" w:rsidP="009C7CA6">
            <w:pPr>
              <w:rPr>
                <w:rFonts w:eastAsia="Calibri"/>
                <w:sz w:val="24"/>
                <w:szCs w:val="24"/>
              </w:rPr>
            </w:pPr>
            <w:r w:rsidRPr="009C7CA6">
              <w:rPr>
                <w:rFonts w:eastAsia="Calibri"/>
                <w:sz w:val="24"/>
                <w:szCs w:val="24"/>
              </w:rPr>
              <w:t>3</w:t>
            </w:r>
          </w:p>
        </w:tc>
        <w:tc>
          <w:tcPr>
            <w:tcW w:w="819" w:type="dxa"/>
          </w:tcPr>
          <w:p w:rsidR="009C7CA6" w:rsidRPr="009C7CA6" w:rsidRDefault="009C7CA6" w:rsidP="009C7CA6">
            <w:pPr>
              <w:rPr>
                <w:rFonts w:eastAsia="Calibri"/>
                <w:sz w:val="24"/>
                <w:szCs w:val="24"/>
              </w:rPr>
            </w:pPr>
            <w:r w:rsidRPr="009C7CA6">
              <w:rPr>
                <w:rFonts w:eastAsia="Calibri"/>
                <w:sz w:val="24"/>
                <w:szCs w:val="24"/>
              </w:rPr>
              <w:t>4</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Воскресный приход при Храме Воскресения Христова</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p>
        </w:tc>
        <w:tc>
          <w:tcPr>
            <w:tcW w:w="850" w:type="dxa"/>
          </w:tcPr>
          <w:p w:rsidR="009C7CA6" w:rsidRPr="009C7CA6" w:rsidRDefault="009C7CA6" w:rsidP="009C7CA6">
            <w:pPr>
              <w:rPr>
                <w:rFonts w:eastAsia="Calibri"/>
                <w:sz w:val="24"/>
                <w:szCs w:val="24"/>
              </w:rPr>
            </w:pPr>
            <w:r w:rsidRPr="009C7CA6">
              <w:rPr>
                <w:rFonts w:eastAsia="Calibri"/>
                <w:sz w:val="24"/>
                <w:szCs w:val="24"/>
              </w:rPr>
              <w:t>2</w:t>
            </w:r>
          </w:p>
        </w:tc>
        <w:tc>
          <w:tcPr>
            <w:tcW w:w="819" w:type="dxa"/>
          </w:tcPr>
          <w:p w:rsidR="009C7CA6" w:rsidRPr="009C7CA6" w:rsidRDefault="009C7CA6" w:rsidP="009C7CA6">
            <w:pPr>
              <w:rPr>
                <w:rFonts w:eastAsia="Calibri"/>
                <w:sz w:val="24"/>
                <w:szCs w:val="24"/>
              </w:rPr>
            </w:pPr>
            <w:r w:rsidRPr="009C7CA6">
              <w:rPr>
                <w:rFonts w:eastAsia="Calibri"/>
                <w:sz w:val="24"/>
                <w:szCs w:val="24"/>
              </w:rPr>
              <w:t>4</w:t>
            </w:r>
          </w:p>
        </w:tc>
      </w:tr>
      <w:tr w:rsidR="009C7CA6" w:rsidRPr="009C7CA6" w:rsidTr="003541D3">
        <w:tc>
          <w:tcPr>
            <w:tcW w:w="6487"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Городской проект «Волшебная ёлочка желаний» в рамках движения РДШ</w:t>
            </w:r>
          </w:p>
        </w:tc>
        <w:tc>
          <w:tcPr>
            <w:tcW w:w="851" w:type="dxa"/>
            <w:shd w:val="clear" w:color="auto" w:fill="auto"/>
          </w:tcPr>
          <w:p w:rsidR="009C7CA6" w:rsidRPr="009C7CA6" w:rsidRDefault="009C7CA6" w:rsidP="009C7CA6">
            <w:pPr>
              <w:rPr>
                <w:rFonts w:eastAsia="Calibri"/>
                <w:sz w:val="24"/>
                <w:szCs w:val="24"/>
              </w:rPr>
            </w:pPr>
            <w:r w:rsidRPr="009C7CA6">
              <w:rPr>
                <w:rFonts w:eastAsia="Calibri"/>
                <w:sz w:val="24"/>
                <w:szCs w:val="24"/>
              </w:rPr>
              <w:t>-</w:t>
            </w:r>
          </w:p>
        </w:tc>
        <w:tc>
          <w:tcPr>
            <w:tcW w:w="850" w:type="dxa"/>
          </w:tcPr>
          <w:p w:rsidR="009C7CA6" w:rsidRPr="009C7CA6" w:rsidRDefault="009C7CA6" w:rsidP="009C7CA6">
            <w:pPr>
              <w:rPr>
                <w:rFonts w:eastAsia="Calibri"/>
                <w:sz w:val="24"/>
                <w:szCs w:val="24"/>
              </w:rPr>
            </w:pPr>
            <w:r w:rsidRPr="009C7CA6">
              <w:rPr>
                <w:rFonts w:eastAsia="Calibri"/>
                <w:sz w:val="24"/>
                <w:szCs w:val="24"/>
              </w:rPr>
              <w:t>-</w:t>
            </w:r>
          </w:p>
        </w:tc>
        <w:tc>
          <w:tcPr>
            <w:tcW w:w="819" w:type="dxa"/>
          </w:tcPr>
          <w:p w:rsidR="009C7CA6" w:rsidRPr="009C7CA6" w:rsidRDefault="009C7CA6" w:rsidP="009C7CA6">
            <w:pPr>
              <w:rPr>
                <w:rFonts w:eastAsia="Calibri"/>
                <w:sz w:val="24"/>
                <w:szCs w:val="24"/>
              </w:rPr>
            </w:pPr>
            <w:r w:rsidRPr="009C7CA6">
              <w:rPr>
                <w:rFonts w:eastAsia="Calibri"/>
                <w:sz w:val="24"/>
                <w:szCs w:val="24"/>
              </w:rPr>
              <w:t xml:space="preserve">6 </w:t>
            </w:r>
          </w:p>
        </w:tc>
      </w:tr>
    </w:tbl>
    <w:p w:rsidR="009C7CA6" w:rsidRPr="009C7CA6" w:rsidRDefault="009C7CA6" w:rsidP="009C7CA6">
      <w:pPr>
        <w:rPr>
          <w:sz w:val="24"/>
          <w:szCs w:val="24"/>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Организация наставничества</w:t>
      </w:r>
    </w:p>
    <w:p w:rsidR="009C7CA6" w:rsidRPr="009C7CA6" w:rsidRDefault="009C7CA6" w:rsidP="009C7CA6">
      <w:pPr>
        <w:ind w:firstLine="709"/>
        <w:rPr>
          <w:color w:val="000000" w:themeColor="text1"/>
          <w:sz w:val="28"/>
          <w:szCs w:val="28"/>
        </w:rPr>
      </w:pPr>
      <w:r w:rsidRPr="009C7CA6">
        <w:rPr>
          <w:color w:val="000000" w:themeColor="text1"/>
          <w:sz w:val="28"/>
          <w:szCs w:val="28"/>
        </w:rPr>
        <w:lastRenderedPageBreak/>
        <w:t>В гимназии внедрена система наставничества во всех классах. Доминирует модель «парного» наставничества.</w:t>
      </w:r>
    </w:p>
    <w:p w:rsidR="009C7CA6" w:rsidRPr="009C7CA6" w:rsidRDefault="009C7CA6" w:rsidP="007E5E62">
      <w:pPr>
        <w:jc w:val="right"/>
        <w:rPr>
          <w:color w:val="000000" w:themeColor="text1"/>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60</w:t>
      </w:r>
      <w:r w:rsidR="00382F1A" w:rsidRPr="009C7CA6">
        <w:rPr>
          <w:b/>
          <w:sz w:val="24"/>
          <w:szCs w:val="24"/>
        </w:rPr>
        <w:fldChar w:fldCharType="end"/>
      </w:r>
    </w:p>
    <w:tbl>
      <w:tblPr>
        <w:tblStyle w:val="DefaultTable"/>
        <w:tblW w:w="10354" w:type="dxa"/>
        <w:tblInd w:w="-436" w:type="dxa"/>
        <w:tblLayout w:type="fixed"/>
        <w:tblLook w:val="04A0"/>
      </w:tblPr>
      <w:tblGrid>
        <w:gridCol w:w="1135"/>
        <w:gridCol w:w="9219"/>
      </w:tblGrid>
      <w:tr w:rsidR="009C7CA6" w:rsidRPr="009C7CA6" w:rsidTr="003541D3">
        <w:tc>
          <w:tcPr>
            <w:tcW w:w="1135" w:type="dxa"/>
          </w:tcPr>
          <w:p w:rsidR="009C7CA6" w:rsidRPr="009C7CA6" w:rsidRDefault="009C7CA6" w:rsidP="009C7CA6">
            <w:pPr>
              <w:pStyle w:val="a7"/>
              <w:ind w:left="0"/>
              <w:rPr>
                <w:rFonts w:ascii="Times New Roman" w:hAnsi="Times New Roman"/>
                <w:b/>
                <w:i/>
              </w:rPr>
            </w:pPr>
            <w:r w:rsidRPr="009C7CA6">
              <w:rPr>
                <w:rFonts w:ascii="Times New Roman" w:hAnsi="Times New Roman"/>
                <w:b/>
                <w:i/>
              </w:rPr>
              <w:t xml:space="preserve">Форма </w:t>
            </w:r>
            <w:r w:rsidRPr="009C7CA6">
              <w:rPr>
                <w:rFonts w:ascii="Times New Roman" w:hAnsi="Times New Roman"/>
                <w:b/>
                <w:i/>
                <w:sz w:val="16"/>
                <w:szCs w:val="16"/>
              </w:rPr>
              <w:t>наставничества</w:t>
            </w:r>
          </w:p>
        </w:tc>
        <w:tc>
          <w:tcPr>
            <w:tcW w:w="9219" w:type="dxa"/>
          </w:tcPr>
          <w:p w:rsidR="009C7CA6" w:rsidRPr="009C7CA6" w:rsidRDefault="009C7CA6" w:rsidP="009C7CA6">
            <w:pPr>
              <w:pStyle w:val="a7"/>
              <w:ind w:left="0"/>
              <w:rPr>
                <w:rFonts w:ascii="Times New Roman" w:hAnsi="Times New Roman"/>
                <w:b/>
                <w:i/>
              </w:rPr>
            </w:pPr>
            <w:r w:rsidRPr="009C7CA6">
              <w:rPr>
                <w:rFonts w:ascii="Times New Roman" w:hAnsi="Times New Roman"/>
                <w:b/>
                <w:i/>
              </w:rPr>
              <w:t xml:space="preserve">Достигнутые результаты </w:t>
            </w:r>
          </w:p>
        </w:tc>
      </w:tr>
      <w:tr w:rsidR="009C7CA6" w:rsidRPr="009C7CA6" w:rsidTr="003541D3">
        <w:tc>
          <w:tcPr>
            <w:tcW w:w="1135" w:type="dxa"/>
          </w:tcPr>
          <w:p w:rsidR="009C7CA6" w:rsidRPr="009C7CA6" w:rsidRDefault="009C7CA6" w:rsidP="009C7CA6">
            <w:pPr>
              <w:pStyle w:val="a7"/>
              <w:ind w:left="0"/>
              <w:rPr>
                <w:rFonts w:ascii="Times New Roman" w:hAnsi="Times New Roman"/>
                <w:i/>
                <w:sz w:val="24"/>
                <w:szCs w:val="24"/>
              </w:rPr>
            </w:pPr>
            <w:r w:rsidRPr="009C7CA6">
              <w:rPr>
                <w:rFonts w:ascii="Times New Roman" w:hAnsi="Times New Roman"/>
                <w:i/>
                <w:sz w:val="24"/>
                <w:szCs w:val="24"/>
              </w:rPr>
              <w:t>"Ученик - ученик"</w:t>
            </w:r>
          </w:p>
          <w:p w:rsidR="009C7CA6" w:rsidRPr="009C7CA6" w:rsidRDefault="009C7CA6" w:rsidP="009C7CA6">
            <w:pPr>
              <w:pStyle w:val="a7"/>
              <w:ind w:left="0"/>
              <w:rPr>
                <w:rFonts w:ascii="Times New Roman" w:hAnsi="Times New Roman"/>
                <w:b/>
                <w:i/>
                <w:sz w:val="24"/>
                <w:szCs w:val="24"/>
              </w:rPr>
            </w:pPr>
          </w:p>
        </w:tc>
        <w:tc>
          <w:tcPr>
            <w:tcW w:w="9219" w:type="dxa"/>
          </w:tcPr>
          <w:p w:rsidR="009C7CA6" w:rsidRPr="009C7CA6" w:rsidRDefault="009C7CA6" w:rsidP="009C7CA6">
            <w:pPr>
              <w:pStyle w:val="a7"/>
              <w:ind w:left="0"/>
              <w:rPr>
                <w:rFonts w:ascii="Times New Roman" w:hAnsi="Times New Roman"/>
                <w:b/>
                <w:i/>
                <w:sz w:val="24"/>
                <w:szCs w:val="24"/>
              </w:rPr>
            </w:pPr>
            <w:r w:rsidRPr="009C7CA6">
              <w:rPr>
                <w:rFonts w:ascii="Times New Roman" w:hAnsi="Times New Roman"/>
                <w:sz w:val="24"/>
                <w:szCs w:val="24"/>
              </w:rPr>
              <w:t>Высокий уровень включенности наставляемых во все социальные, культурные и образовательные процессы МАОУ гимназия №18, что оказывает несомненное положительное влияние на эмоциональный фон в коллективе, общий статус гимназии. Повышается успеваемость наставляемого. численный рост посещаемости творческих кружков, объединений, спортивных секций; количественный и качественный рост успешно реализованных образовательных и творческих проектов; снижение числа обучающихся, состоящих на учете в полиции и психоневрологических диспансерах; снижение числа жалоб от родителей и педагогов</w:t>
            </w:r>
          </w:p>
        </w:tc>
      </w:tr>
      <w:tr w:rsidR="009C7CA6" w:rsidRPr="009C7CA6" w:rsidTr="003541D3">
        <w:tc>
          <w:tcPr>
            <w:tcW w:w="1135" w:type="dxa"/>
          </w:tcPr>
          <w:p w:rsidR="009C7CA6" w:rsidRPr="009C7CA6" w:rsidRDefault="009C7CA6" w:rsidP="009C7CA6">
            <w:pPr>
              <w:pStyle w:val="a7"/>
              <w:ind w:left="0"/>
              <w:rPr>
                <w:rFonts w:ascii="Times New Roman" w:hAnsi="Times New Roman"/>
                <w:b/>
                <w:i/>
              </w:rPr>
            </w:pPr>
            <w:r w:rsidRPr="009C7CA6">
              <w:rPr>
                <w:rFonts w:ascii="Times New Roman" w:hAnsi="Times New Roman"/>
                <w:i/>
              </w:rPr>
              <w:t>"Студент - ученик"</w:t>
            </w:r>
          </w:p>
        </w:tc>
        <w:tc>
          <w:tcPr>
            <w:tcW w:w="9219" w:type="dxa"/>
          </w:tcPr>
          <w:p w:rsidR="009C7CA6" w:rsidRPr="009C7CA6" w:rsidRDefault="009C7CA6" w:rsidP="009C7CA6">
            <w:pPr>
              <w:pStyle w:val="a7"/>
              <w:ind w:left="33"/>
              <w:rPr>
                <w:rFonts w:ascii="Times New Roman" w:hAnsi="Times New Roman"/>
                <w:b/>
                <w:i/>
                <w:sz w:val="24"/>
                <w:szCs w:val="24"/>
              </w:rPr>
            </w:pPr>
            <w:r w:rsidRPr="009C7CA6">
              <w:rPr>
                <w:rFonts w:ascii="Times New Roman" w:hAnsi="Times New Roman"/>
                <w:sz w:val="24"/>
                <w:szCs w:val="24"/>
              </w:rPr>
              <w:t>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 Повышение успеваемости и улучшение психоэмоционального фона внутри образовательной организации. Количественный и качественный рост успешно реализованных образовательных и культурных проектов обучающихся. Снижение числа социально и профессионально дезориентированнных гимназистов. Увеличение числа обучающихся, планирующих стать наставниками в будущем.</w:t>
            </w:r>
          </w:p>
        </w:tc>
      </w:tr>
      <w:tr w:rsidR="009C7CA6" w:rsidRPr="009C7CA6" w:rsidTr="003541D3">
        <w:tc>
          <w:tcPr>
            <w:tcW w:w="1135" w:type="dxa"/>
          </w:tcPr>
          <w:p w:rsidR="009C7CA6" w:rsidRPr="009C7CA6" w:rsidRDefault="009C7CA6" w:rsidP="009C7CA6">
            <w:pPr>
              <w:pStyle w:val="a7"/>
              <w:ind w:left="0"/>
              <w:rPr>
                <w:rFonts w:ascii="Times New Roman" w:hAnsi="Times New Roman"/>
                <w:b/>
                <w:i/>
                <w:sz w:val="24"/>
                <w:szCs w:val="24"/>
              </w:rPr>
            </w:pPr>
            <w:r w:rsidRPr="009C7CA6">
              <w:rPr>
                <w:rFonts w:ascii="Times New Roman" w:hAnsi="Times New Roman"/>
                <w:i/>
                <w:sz w:val="24"/>
                <w:szCs w:val="24"/>
              </w:rPr>
              <w:t>"Работодатель - ученик"</w:t>
            </w:r>
          </w:p>
        </w:tc>
        <w:tc>
          <w:tcPr>
            <w:tcW w:w="9219" w:type="dxa"/>
          </w:tcPr>
          <w:p w:rsidR="009C7CA6" w:rsidRPr="009C7CA6" w:rsidRDefault="009C7CA6" w:rsidP="009C7CA6">
            <w:pPr>
              <w:pStyle w:val="a7"/>
              <w:ind w:left="0"/>
              <w:rPr>
                <w:rFonts w:ascii="Times New Roman" w:hAnsi="Times New Roman"/>
                <w:b/>
                <w:i/>
                <w:sz w:val="24"/>
                <w:szCs w:val="24"/>
              </w:rPr>
            </w:pPr>
            <w:r w:rsidRPr="009C7CA6">
              <w:rPr>
                <w:rFonts w:ascii="Times New Roman" w:hAnsi="Times New Roman"/>
                <w:sz w:val="24"/>
                <w:szCs w:val="24"/>
              </w:rPr>
              <w:t>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гимназии,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 Повышение успеваемости и улучшение психоэмоционального фона МАОУ гимназия №18. Численный рост кружков по интересам, а также внеурочных мероприятий по профессиональной подготовке. Увеличение числа обучающихся, планирующих стать наставниками в будущем.</w:t>
            </w:r>
          </w:p>
        </w:tc>
      </w:tr>
    </w:tbl>
    <w:p w:rsidR="009C7CA6" w:rsidRPr="009C7CA6" w:rsidRDefault="009C7CA6" w:rsidP="009C7CA6">
      <w:pPr>
        <w:rPr>
          <w:b/>
          <w:i/>
          <w:color w:val="FF0000"/>
          <w:sz w:val="28"/>
          <w:szCs w:val="28"/>
        </w:rPr>
      </w:pPr>
    </w:p>
    <w:p w:rsidR="009C7CA6" w:rsidRPr="009C7CA6" w:rsidRDefault="009C7CA6" w:rsidP="009C7CA6">
      <w:pPr>
        <w:pStyle w:val="a7"/>
        <w:numPr>
          <w:ilvl w:val="0"/>
          <w:numId w:val="69"/>
        </w:numPr>
        <w:rPr>
          <w:rFonts w:ascii="Times New Roman" w:hAnsi="Times New Roman"/>
          <w:b/>
          <w:i/>
          <w:color w:val="000000" w:themeColor="text1"/>
          <w:sz w:val="28"/>
          <w:szCs w:val="28"/>
        </w:rPr>
      </w:pPr>
      <w:r w:rsidRPr="009C7CA6">
        <w:rPr>
          <w:rFonts w:ascii="Times New Roman" w:hAnsi="Times New Roman"/>
          <w:b/>
          <w:i/>
          <w:color w:val="000000" w:themeColor="text1"/>
          <w:sz w:val="28"/>
          <w:szCs w:val="28"/>
        </w:rPr>
        <w:t>Деятельность школьного театра</w:t>
      </w:r>
    </w:p>
    <w:p w:rsidR="009C7CA6" w:rsidRPr="009C7CA6" w:rsidRDefault="009C7CA6" w:rsidP="009C7CA6">
      <w:pPr>
        <w:pStyle w:val="a7"/>
        <w:ind w:left="0" w:firstLine="709"/>
        <w:rPr>
          <w:rFonts w:ascii="Times New Roman" w:hAnsi="Times New Roman"/>
          <w:color w:val="000000" w:themeColor="text1"/>
          <w:sz w:val="28"/>
          <w:szCs w:val="28"/>
        </w:rPr>
      </w:pPr>
      <w:r w:rsidRPr="009C7CA6">
        <w:rPr>
          <w:rFonts w:ascii="Times New Roman" w:hAnsi="Times New Roman"/>
          <w:color w:val="000000" w:themeColor="text1"/>
          <w:sz w:val="28"/>
          <w:szCs w:val="28"/>
        </w:rPr>
        <w:t>В театральных коллективах занимается 65человек. В 2021-2022 учебном году творческие коллективы приняли участие в 6 конкурсах, результаты представлены в таблице №61.</w:t>
      </w:r>
    </w:p>
    <w:p w:rsidR="009C7CA6" w:rsidRPr="009C7CA6" w:rsidRDefault="009C7CA6" w:rsidP="007E5E62">
      <w:pPr>
        <w:jc w:val="right"/>
        <w:rPr>
          <w:color w:val="000000" w:themeColor="text1"/>
          <w:sz w:val="28"/>
          <w:szCs w:val="28"/>
        </w:rPr>
      </w:pPr>
      <w:r w:rsidRPr="009C7CA6">
        <w:rPr>
          <w:b/>
          <w:sz w:val="24"/>
          <w:szCs w:val="24"/>
        </w:rPr>
        <w:t xml:space="preserve">Таблица </w:t>
      </w:r>
      <w:r w:rsidR="00382F1A" w:rsidRPr="009C7CA6">
        <w:rPr>
          <w:b/>
          <w:sz w:val="24"/>
          <w:szCs w:val="24"/>
        </w:rPr>
        <w:fldChar w:fldCharType="begin"/>
      </w:r>
      <w:r w:rsidRPr="009C7CA6">
        <w:rPr>
          <w:b/>
          <w:sz w:val="24"/>
          <w:szCs w:val="24"/>
        </w:rPr>
        <w:instrText xml:space="preserve"> SEQ Таблица \* ARABIC </w:instrText>
      </w:r>
      <w:r w:rsidR="00382F1A" w:rsidRPr="009C7CA6">
        <w:rPr>
          <w:b/>
          <w:sz w:val="24"/>
          <w:szCs w:val="24"/>
        </w:rPr>
        <w:fldChar w:fldCharType="separate"/>
      </w:r>
      <w:r w:rsidRPr="009C7CA6">
        <w:rPr>
          <w:b/>
          <w:noProof/>
          <w:sz w:val="24"/>
          <w:szCs w:val="24"/>
        </w:rPr>
        <w:t>61</w:t>
      </w:r>
      <w:r w:rsidR="00382F1A" w:rsidRPr="009C7CA6">
        <w:rPr>
          <w:b/>
          <w:sz w:val="24"/>
          <w:szCs w:val="24"/>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3"/>
        <w:gridCol w:w="3170"/>
        <w:gridCol w:w="1358"/>
        <w:gridCol w:w="2536"/>
      </w:tblGrid>
      <w:tr w:rsidR="009C7CA6" w:rsidRPr="009C7CA6" w:rsidTr="003541D3">
        <w:tc>
          <w:tcPr>
            <w:tcW w:w="2683" w:type="dxa"/>
            <w:vMerge w:val="restart"/>
            <w:shd w:val="clear" w:color="auto" w:fill="auto"/>
          </w:tcPr>
          <w:p w:rsidR="009C7CA6" w:rsidRPr="009C7CA6" w:rsidRDefault="009C7CA6" w:rsidP="009C7CA6">
            <w:pPr>
              <w:rPr>
                <w:rFonts w:eastAsia="Calibri"/>
                <w:sz w:val="24"/>
                <w:szCs w:val="24"/>
              </w:rPr>
            </w:pPr>
            <w:r w:rsidRPr="009C7CA6">
              <w:rPr>
                <w:rFonts w:eastAsia="Calibri"/>
                <w:sz w:val="24"/>
                <w:szCs w:val="24"/>
              </w:rPr>
              <w:t>Театр моды малышей «Поколение «</w:t>
            </w:r>
            <w:r w:rsidRPr="009C7CA6">
              <w:rPr>
                <w:rFonts w:eastAsia="Calibri"/>
                <w:sz w:val="24"/>
                <w:szCs w:val="24"/>
                <w:lang w:val="en-US"/>
              </w:rPr>
              <w:t>NEXT</w:t>
            </w:r>
            <w:r w:rsidRPr="009C7CA6">
              <w:rPr>
                <w:rFonts w:eastAsia="Calibri"/>
                <w:sz w:val="24"/>
                <w:szCs w:val="24"/>
              </w:rPr>
              <w:t>»</w:t>
            </w:r>
          </w:p>
        </w:tc>
        <w:tc>
          <w:tcPr>
            <w:tcW w:w="3170" w:type="dxa"/>
            <w:shd w:val="clear" w:color="auto" w:fill="auto"/>
          </w:tcPr>
          <w:p w:rsidR="009C7CA6" w:rsidRPr="009C7CA6" w:rsidRDefault="009C7CA6" w:rsidP="009C7CA6">
            <w:pPr>
              <w:rPr>
                <w:sz w:val="24"/>
                <w:szCs w:val="24"/>
              </w:rPr>
            </w:pPr>
            <w:r w:rsidRPr="009C7CA6">
              <w:rPr>
                <w:rFonts w:eastAsia="Calibri"/>
                <w:sz w:val="24"/>
                <w:szCs w:val="24"/>
              </w:rPr>
              <w:t>Конкурс «Тагильская модница», с коллекцией «Прогулки по мостовой»</w:t>
            </w:r>
          </w:p>
        </w:tc>
        <w:tc>
          <w:tcPr>
            <w:tcW w:w="1358" w:type="dxa"/>
            <w:shd w:val="clear" w:color="auto" w:fill="auto"/>
          </w:tcPr>
          <w:p w:rsidR="009C7CA6" w:rsidRPr="009C7CA6" w:rsidRDefault="009C7CA6" w:rsidP="009C7CA6">
            <w:pPr>
              <w:rPr>
                <w:rFonts w:eastAsia="Calibri"/>
                <w:sz w:val="24"/>
                <w:szCs w:val="24"/>
              </w:rPr>
            </w:pPr>
            <w:r w:rsidRPr="009C7CA6">
              <w:rPr>
                <w:rFonts w:eastAsia="Calibri"/>
                <w:sz w:val="24"/>
                <w:szCs w:val="24"/>
              </w:rPr>
              <w:t>город</w:t>
            </w:r>
          </w:p>
        </w:tc>
        <w:tc>
          <w:tcPr>
            <w:tcW w:w="2536" w:type="dxa"/>
            <w:shd w:val="clear" w:color="auto" w:fill="auto"/>
          </w:tcPr>
          <w:p w:rsidR="009C7CA6" w:rsidRPr="009C7CA6" w:rsidRDefault="009C7CA6" w:rsidP="009C7CA6">
            <w:pPr>
              <w:rPr>
                <w:rFonts w:eastAsia="Calibri"/>
                <w:sz w:val="24"/>
                <w:szCs w:val="24"/>
              </w:rPr>
            </w:pPr>
            <w:r w:rsidRPr="009C7CA6">
              <w:rPr>
                <w:rFonts w:eastAsia="Calibri"/>
                <w:sz w:val="24"/>
                <w:szCs w:val="24"/>
              </w:rPr>
              <w:t>Гран-при</w:t>
            </w:r>
          </w:p>
        </w:tc>
      </w:tr>
      <w:tr w:rsidR="009C7CA6" w:rsidRPr="009C7CA6" w:rsidTr="003541D3">
        <w:tc>
          <w:tcPr>
            <w:tcW w:w="2683" w:type="dxa"/>
            <w:vMerge/>
            <w:shd w:val="clear" w:color="auto" w:fill="auto"/>
          </w:tcPr>
          <w:p w:rsidR="009C7CA6" w:rsidRPr="009C7CA6" w:rsidRDefault="009C7CA6" w:rsidP="009C7CA6">
            <w:pPr>
              <w:rPr>
                <w:rFonts w:eastAsia="Calibri"/>
                <w:sz w:val="24"/>
                <w:szCs w:val="24"/>
              </w:rPr>
            </w:pPr>
          </w:p>
        </w:tc>
        <w:tc>
          <w:tcPr>
            <w:tcW w:w="3170" w:type="dxa"/>
            <w:shd w:val="clear" w:color="auto" w:fill="auto"/>
          </w:tcPr>
          <w:p w:rsidR="009C7CA6" w:rsidRPr="009C7CA6" w:rsidRDefault="009C7CA6" w:rsidP="009C7CA6">
            <w:pPr>
              <w:rPr>
                <w:rFonts w:eastAsia="Calibri"/>
                <w:sz w:val="24"/>
                <w:szCs w:val="24"/>
              </w:rPr>
            </w:pPr>
            <w:r w:rsidRPr="009C7CA6">
              <w:rPr>
                <w:sz w:val="24"/>
                <w:szCs w:val="24"/>
              </w:rPr>
              <w:t>Международный фестиваль «Надежды Европы», в номинации «Детский театр моды», г. Москва</w:t>
            </w:r>
          </w:p>
        </w:tc>
        <w:tc>
          <w:tcPr>
            <w:tcW w:w="1358" w:type="dxa"/>
            <w:shd w:val="clear" w:color="auto" w:fill="auto"/>
          </w:tcPr>
          <w:p w:rsidR="009C7CA6" w:rsidRPr="009C7CA6" w:rsidRDefault="009C7CA6" w:rsidP="009C7CA6">
            <w:pPr>
              <w:rPr>
                <w:sz w:val="24"/>
                <w:szCs w:val="24"/>
              </w:rPr>
            </w:pPr>
            <w:r w:rsidRPr="009C7CA6">
              <w:rPr>
                <w:sz w:val="24"/>
                <w:szCs w:val="24"/>
              </w:rPr>
              <w:t>Между</w:t>
            </w:r>
          </w:p>
          <w:p w:rsidR="009C7CA6" w:rsidRPr="009C7CA6" w:rsidRDefault="009C7CA6" w:rsidP="009C7CA6">
            <w:pPr>
              <w:rPr>
                <w:rFonts w:eastAsia="Calibri"/>
                <w:sz w:val="24"/>
                <w:szCs w:val="24"/>
              </w:rPr>
            </w:pPr>
            <w:r w:rsidRPr="009C7CA6">
              <w:rPr>
                <w:sz w:val="24"/>
                <w:szCs w:val="24"/>
              </w:rPr>
              <w:t>народный</w:t>
            </w:r>
          </w:p>
        </w:tc>
        <w:tc>
          <w:tcPr>
            <w:tcW w:w="2536" w:type="dxa"/>
            <w:shd w:val="clear" w:color="auto" w:fill="auto"/>
          </w:tcPr>
          <w:p w:rsidR="009C7CA6" w:rsidRPr="009C7CA6" w:rsidRDefault="009C7CA6" w:rsidP="009C7CA6">
            <w:pPr>
              <w:rPr>
                <w:bCs/>
                <w:sz w:val="24"/>
                <w:szCs w:val="24"/>
                <w:bdr w:val="none" w:sz="0" w:space="0" w:color="auto" w:frame="1"/>
              </w:rPr>
            </w:pPr>
            <w:r w:rsidRPr="009C7CA6">
              <w:rPr>
                <w:bCs/>
                <w:sz w:val="24"/>
                <w:szCs w:val="24"/>
                <w:bdr w:val="none" w:sz="0" w:space="0" w:color="auto" w:frame="1"/>
              </w:rPr>
              <w:t>Дипломанты- 1 ст.</w:t>
            </w:r>
          </w:p>
          <w:p w:rsidR="009C7CA6" w:rsidRPr="009C7CA6" w:rsidRDefault="009C7CA6" w:rsidP="009C7CA6">
            <w:pPr>
              <w:rPr>
                <w:rFonts w:eastAsia="Calibri"/>
                <w:sz w:val="24"/>
                <w:szCs w:val="24"/>
              </w:rPr>
            </w:pPr>
            <w:r w:rsidRPr="009C7CA6">
              <w:rPr>
                <w:bCs/>
                <w:sz w:val="24"/>
                <w:szCs w:val="24"/>
                <w:bdr w:val="none" w:sz="0" w:space="0" w:color="auto" w:frame="1"/>
              </w:rPr>
              <w:t>(11 чел.)</w:t>
            </w:r>
          </w:p>
        </w:tc>
      </w:tr>
      <w:tr w:rsidR="009C7CA6" w:rsidRPr="009C7CA6" w:rsidTr="003541D3">
        <w:tc>
          <w:tcPr>
            <w:tcW w:w="2683" w:type="dxa"/>
            <w:vMerge/>
            <w:shd w:val="clear" w:color="auto" w:fill="auto"/>
          </w:tcPr>
          <w:p w:rsidR="009C7CA6" w:rsidRPr="009C7CA6" w:rsidRDefault="009C7CA6" w:rsidP="009C7CA6">
            <w:pPr>
              <w:rPr>
                <w:rFonts w:eastAsia="Calibri"/>
                <w:sz w:val="24"/>
                <w:szCs w:val="24"/>
              </w:rPr>
            </w:pPr>
          </w:p>
        </w:tc>
        <w:tc>
          <w:tcPr>
            <w:tcW w:w="3170" w:type="dxa"/>
            <w:shd w:val="clear" w:color="auto" w:fill="auto"/>
          </w:tcPr>
          <w:p w:rsidR="009C7CA6" w:rsidRPr="009C7CA6" w:rsidRDefault="009C7CA6" w:rsidP="009C7CA6">
            <w:pPr>
              <w:rPr>
                <w:sz w:val="24"/>
                <w:szCs w:val="24"/>
              </w:rPr>
            </w:pPr>
            <w:r w:rsidRPr="009C7CA6">
              <w:rPr>
                <w:sz w:val="24"/>
                <w:szCs w:val="24"/>
              </w:rPr>
              <w:t xml:space="preserve">Международный конкурс «Великая моя страна», </w:t>
            </w:r>
          </w:p>
        </w:tc>
        <w:tc>
          <w:tcPr>
            <w:tcW w:w="1358" w:type="dxa"/>
            <w:shd w:val="clear" w:color="auto" w:fill="auto"/>
          </w:tcPr>
          <w:p w:rsidR="009C7CA6" w:rsidRPr="009C7CA6" w:rsidRDefault="009C7CA6" w:rsidP="009C7CA6">
            <w:pPr>
              <w:rPr>
                <w:sz w:val="24"/>
                <w:szCs w:val="24"/>
              </w:rPr>
            </w:pPr>
            <w:r w:rsidRPr="009C7CA6">
              <w:rPr>
                <w:sz w:val="24"/>
                <w:szCs w:val="24"/>
              </w:rPr>
              <w:t>Международный</w:t>
            </w:r>
          </w:p>
        </w:tc>
        <w:tc>
          <w:tcPr>
            <w:tcW w:w="2536" w:type="dxa"/>
            <w:shd w:val="clear" w:color="auto" w:fill="auto"/>
          </w:tcPr>
          <w:p w:rsidR="009C7CA6" w:rsidRPr="009C7CA6" w:rsidRDefault="009C7CA6" w:rsidP="009C7CA6">
            <w:pPr>
              <w:rPr>
                <w:sz w:val="24"/>
                <w:szCs w:val="24"/>
              </w:rPr>
            </w:pPr>
            <w:r w:rsidRPr="009C7CA6">
              <w:rPr>
                <w:sz w:val="24"/>
                <w:szCs w:val="24"/>
              </w:rPr>
              <w:t>Лауреаты- 2 ст.</w:t>
            </w:r>
          </w:p>
          <w:p w:rsidR="009C7CA6" w:rsidRPr="009C7CA6" w:rsidRDefault="009C7CA6" w:rsidP="009C7CA6">
            <w:pPr>
              <w:rPr>
                <w:bCs/>
                <w:sz w:val="24"/>
                <w:szCs w:val="24"/>
                <w:bdr w:val="none" w:sz="0" w:space="0" w:color="auto" w:frame="1"/>
              </w:rPr>
            </w:pPr>
            <w:r w:rsidRPr="009C7CA6">
              <w:rPr>
                <w:sz w:val="24"/>
                <w:szCs w:val="24"/>
              </w:rPr>
              <w:t>(11 чел)</w:t>
            </w:r>
          </w:p>
        </w:tc>
      </w:tr>
      <w:tr w:rsidR="009C7CA6" w:rsidRPr="009C7CA6" w:rsidTr="003541D3">
        <w:tc>
          <w:tcPr>
            <w:tcW w:w="2683" w:type="dxa"/>
            <w:vMerge/>
            <w:shd w:val="clear" w:color="auto" w:fill="auto"/>
          </w:tcPr>
          <w:p w:rsidR="009C7CA6" w:rsidRPr="009C7CA6" w:rsidRDefault="009C7CA6" w:rsidP="009C7CA6">
            <w:pPr>
              <w:rPr>
                <w:rFonts w:eastAsia="Calibri"/>
                <w:sz w:val="24"/>
                <w:szCs w:val="24"/>
              </w:rPr>
            </w:pPr>
          </w:p>
        </w:tc>
        <w:tc>
          <w:tcPr>
            <w:tcW w:w="3170" w:type="dxa"/>
            <w:shd w:val="clear" w:color="auto" w:fill="auto"/>
          </w:tcPr>
          <w:p w:rsidR="009C7CA6" w:rsidRPr="009C7CA6" w:rsidRDefault="009C7CA6" w:rsidP="009C7CA6">
            <w:pPr>
              <w:rPr>
                <w:sz w:val="24"/>
                <w:szCs w:val="24"/>
              </w:rPr>
            </w:pPr>
            <w:r w:rsidRPr="009C7CA6">
              <w:rPr>
                <w:sz w:val="24"/>
                <w:szCs w:val="24"/>
              </w:rPr>
              <w:t xml:space="preserve">Международный творческий конкурс </w:t>
            </w:r>
            <w:r w:rsidRPr="009C7CA6">
              <w:rPr>
                <w:sz w:val="24"/>
                <w:szCs w:val="24"/>
              </w:rPr>
              <w:lastRenderedPageBreak/>
              <w:t xml:space="preserve">«ТРИУМФ» - </w:t>
            </w:r>
          </w:p>
        </w:tc>
        <w:tc>
          <w:tcPr>
            <w:tcW w:w="1358" w:type="dxa"/>
            <w:shd w:val="clear" w:color="auto" w:fill="auto"/>
          </w:tcPr>
          <w:p w:rsidR="009C7CA6" w:rsidRPr="009C7CA6" w:rsidRDefault="009C7CA6" w:rsidP="009C7CA6">
            <w:pPr>
              <w:rPr>
                <w:sz w:val="24"/>
                <w:szCs w:val="24"/>
              </w:rPr>
            </w:pPr>
            <w:r w:rsidRPr="009C7CA6">
              <w:rPr>
                <w:sz w:val="24"/>
                <w:szCs w:val="24"/>
              </w:rPr>
              <w:lastRenderedPageBreak/>
              <w:t>Международный</w:t>
            </w:r>
          </w:p>
        </w:tc>
        <w:tc>
          <w:tcPr>
            <w:tcW w:w="2536" w:type="dxa"/>
            <w:shd w:val="clear" w:color="auto" w:fill="auto"/>
          </w:tcPr>
          <w:p w:rsidR="009C7CA6" w:rsidRPr="009C7CA6" w:rsidRDefault="009C7CA6" w:rsidP="009C7CA6">
            <w:pPr>
              <w:rPr>
                <w:b/>
                <w:sz w:val="24"/>
                <w:szCs w:val="24"/>
              </w:rPr>
            </w:pPr>
            <w:r w:rsidRPr="009C7CA6">
              <w:rPr>
                <w:b/>
                <w:sz w:val="24"/>
                <w:szCs w:val="24"/>
              </w:rPr>
              <w:t>Лауреаты 1 ст.</w:t>
            </w:r>
          </w:p>
          <w:p w:rsidR="009C7CA6" w:rsidRPr="009C7CA6" w:rsidRDefault="009C7CA6" w:rsidP="009C7CA6">
            <w:pPr>
              <w:rPr>
                <w:sz w:val="24"/>
                <w:szCs w:val="24"/>
              </w:rPr>
            </w:pPr>
            <w:r w:rsidRPr="009C7CA6">
              <w:rPr>
                <w:sz w:val="24"/>
                <w:szCs w:val="24"/>
              </w:rPr>
              <w:t>(11 чел)</w:t>
            </w:r>
          </w:p>
        </w:tc>
      </w:tr>
      <w:tr w:rsidR="009C7CA6" w:rsidRPr="009C7CA6" w:rsidTr="003541D3">
        <w:tc>
          <w:tcPr>
            <w:tcW w:w="2683" w:type="dxa"/>
            <w:shd w:val="clear" w:color="auto" w:fill="auto"/>
          </w:tcPr>
          <w:p w:rsidR="009C7CA6" w:rsidRPr="009C7CA6" w:rsidRDefault="009C7CA6" w:rsidP="009C7CA6">
            <w:pPr>
              <w:rPr>
                <w:rFonts w:eastAsia="Calibri"/>
                <w:sz w:val="24"/>
                <w:szCs w:val="24"/>
              </w:rPr>
            </w:pPr>
            <w:r w:rsidRPr="009C7CA6">
              <w:rPr>
                <w:rFonts w:eastAsia="Calibri"/>
                <w:sz w:val="24"/>
                <w:szCs w:val="24"/>
              </w:rPr>
              <w:lastRenderedPageBreak/>
              <w:t>Театральный коллектив « ДЕБЮТ»</w:t>
            </w:r>
          </w:p>
        </w:tc>
        <w:tc>
          <w:tcPr>
            <w:tcW w:w="3170" w:type="dxa"/>
            <w:shd w:val="clear" w:color="auto" w:fill="auto"/>
          </w:tcPr>
          <w:p w:rsidR="009C7CA6" w:rsidRPr="009C7CA6" w:rsidRDefault="009C7CA6" w:rsidP="009C7CA6">
            <w:pPr>
              <w:rPr>
                <w:sz w:val="24"/>
                <w:szCs w:val="24"/>
              </w:rPr>
            </w:pPr>
            <w:r w:rsidRPr="009C7CA6">
              <w:rPr>
                <w:sz w:val="24"/>
                <w:szCs w:val="24"/>
              </w:rPr>
              <w:t>Городской конкурс театральных коллективов                  « Живи, театр!»</w:t>
            </w:r>
          </w:p>
        </w:tc>
        <w:tc>
          <w:tcPr>
            <w:tcW w:w="1358" w:type="dxa"/>
            <w:shd w:val="clear" w:color="auto" w:fill="auto"/>
          </w:tcPr>
          <w:p w:rsidR="009C7CA6" w:rsidRPr="009C7CA6" w:rsidRDefault="009C7CA6" w:rsidP="009C7CA6">
            <w:pPr>
              <w:rPr>
                <w:sz w:val="24"/>
                <w:szCs w:val="24"/>
              </w:rPr>
            </w:pPr>
            <w:r w:rsidRPr="009C7CA6">
              <w:rPr>
                <w:sz w:val="24"/>
                <w:szCs w:val="24"/>
              </w:rPr>
              <w:t xml:space="preserve">Городской </w:t>
            </w:r>
          </w:p>
        </w:tc>
        <w:tc>
          <w:tcPr>
            <w:tcW w:w="2536" w:type="dxa"/>
            <w:shd w:val="clear" w:color="auto" w:fill="auto"/>
          </w:tcPr>
          <w:p w:rsidR="009C7CA6" w:rsidRPr="009C7CA6" w:rsidRDefault="009C7CA6" w:rsidP="009C7CA6">
            <w:pPr>
              <w:rPr>
                <w:b/>
                <w:sz w:val="24"/>
                <w:szCs w:val="24"/>
              </w:rPr>
            </w:pPr>
            <w:r w:rsidRPr="009C7CA6">
              <w:rPr>
                <w:b/>
                <w:sz w:val="24"/>
                <w:szCs w:val="24"/>
              </w:rPr>
              <w:t>Лауреаты 1 ст.</w:t>
            </w:r>
          </w:p>
          <w:p w:rsidR="009C7CA6" w:rsidRPr="009C7CA6" w:rsidRDefault="009C7CA6" w:rsidP="009C7CA6">
            <w:pPr>
              <w:rPr>
                <w:b/>
                <w:sz w:val="24"/>
                <w:szCs w:val="24"/>
              </w:rPr>
            </w:pPr>
            <w:r w:rsidRPr="009C7CA6">
              <w:rPr>
                <w:b/>
                <w:sz w:val="24"/>
                <w:szCs w:val="24"/>
              </w:rPr>
              <w:t>( 34 чел.)</w:t>
            </w:r>
          </w:p>
        </w:tc>
      </w:tr>
      <w:tr w:rsidR="009C7CA6" w:rsidRPr="009C7CA6" w:rsidTr="003541D3">
        <w:tc>
          <w:tcPr>
            <w:tcW w:w="2683" w:type="dxa"/>
            <w:shd w:val="clear" w:color="auto" w:fill="auto"/>
          </w:tcPr>
          <w:p w:rsidR="009C7CA6" w:rsidRPr="009C7CA6" w:rsidRDefault="009C7CA6" w:rsidP="009C7CA6">
            <w:pPr>
              <w:rPr>
                <w:rFonts w:eastAsia="Calibri"/>
                <w:sz w:val="24"/>
                <w:szCs w:val="24"/>
              </w:rPr>
            </w:pPr>
          </w:p>
        </w:tc>
        <w:tc>
          <w:tcPr>
            <w:tcW w:w="3170" w:type="dxa"/>
            <w:shd w:val="clear" w:color="auto" w:fill="auto"/>
          </w:tcPr>
          <w:p w:rsidR="009C7CA6" w:rsidRPr="009C7CA6" w:rsidRDefault="009C7CA6" w:rsidP="009C7CA6">
            <w:pPr>
              <w:rPr>
                <w:sz w:val="24"/>
                <w:szCs w:val="24"/>
              </w:rPr>
            </w:pPr>
            <w:r w:rsidRPr="009C7CA6">
              <w:rPr>
                <w:sz w:val="24"/>
                <w:szCs w:val="24"/>
              </w:rPr>
              <w:t>Международный конкурс детского творчества</w:t>
            </w:r>
          </w:p>
          <w:p w:rsidR="009C7CA6" w:rsidRPr="009C7CA6" w:rsidRDefault="009C7CA6" w:rsidP="009C7CA6">
            <w:pPr>
              <w:rPr>
                <w:sz w:val="24"/>
                <w:szCs w:val="24"/>
              </w:rPr>
            </w:pPr>
            <w:r w:rsidRPr="009C7CA6">
              <w:rPr>
                <w:sz w:val="24"/>
                <w:szCs w:val="24"/>
              </w:rPr>
              <w:t>« Планета таталантов»</w:t>
            </w:r>
          </w:p>
        </w:tc>
        <w:tc>
          <w:tcPr>
            <w:tcW w:w="1358" w:type="dxa"/>
            <w:shd w:val="clear" w:color="auto" w:fill="auto"/>
          </w:tcPr>
          <w:p w:rsidR="009C7CA6" w:rsidRPr="009C7CA6" w:rsidRDefault="009C7CA6" w:rsidP="009C7CA6">
            <w:pPr>
              <w:rPr>
                <w:sz w:val="24"/>
                <w:szCs w:val="24"/>
              </w:rPr>
            </w:pPr>
            <w:r w:rsidRPr="009C7CA6">
              <w:rPr>
                <w:sz w:val="24"/>
                <w:szCs w:val="24"/>
              </w:rPr>
              <w:t>Международный</w:t>
            </w:r>
          </w:p>
        </w:tc>
        <w:tc>
          <w:tcPr>
            <w:tcW w:w="2536" w:type="dxa"/>
            <w:shd w:val="clear" w:color="auto" w:fill="auto"/>
          </w:tcPr>
          <w:p w:rsidR="009C7CA6" w:rsidRPr="009C7CA6" w:rsidRDefault="009C7CA6" w:rsidP="009C7CA6">
            <w:pPr>
              <w:rPr>
                <w:b/>
                <w:sz w:val="24"/>
                <w:szCs w:val="24"/>
              </w:rPr>
            </w:pPr>
            <w:r w:rsidRPr="009C7CA6">
              <w:rPr>
                <w:b/>
                <w:sz w:val="24"/>
                <w:szCs w:val="24"/>
              </w:rPr>
              <w:t>Лауреаты 1 ст.</w:t>
            </w:r>
          </w:p>
          <w:p w:rsidR="009C7CA6" w:rsidRPr="009C7CA6" w:rsidRDefault="009C7CA6" w:rsidP="009C7CA6">
            <w:pPr>
              <w:rPr>
                <w:sz w:val="24"/>
                <w:szCs w:val="24"/>
              </w:rPr>
            </w:pPr>
            <w:r w:rsidRPr="009C7CA6">
              <w:rPr>
                <w:sz w:val="24"/>
                <w:szCs w:val="24"/>
              </w:rPr>
              <w:t>(34 чел)</w:t>
            </w:r>
          </w:p>
        </w:tc>
      </w:tr>
    </w:tbl>
    <w:p w:rsidR="009C7CA6" w:rsidRPr="009C7CA6" w:rsidRDefault="009C7CA6" w:rsidP="009C7CA6">
      <w:pPr>
        <w:rPr>
          <w:b/>
          <w:i/>
          <w:color w:val="FF0000"/>
          <w:sz w:val="28"/>
          <w:szCs w:val="28"/>
        </w:rPr>
      </w:pPr>
    </w:p>
    <w:p w:rsidR="009C7CA6" w:rsidRPr="009C7CA6" w:rsidRDefault="009C7CA6" w:rsidP="009C7CA6">
      <w:pPr>
        <w:ind w:firstLine="709"/>
        <w:rPr>
          <w:sz w:val="28"/>
          <w:szCs w:val="28"/>
        </w:rPr>
      </w:pPr>
      <w:r w:rsidRPr="009C7CA6">
        <w:rPr>
          <w:sz w:val="28"/>
          <w:szCs w:val="28"/>
        </w:rPr>
        <w:t>Представленная информация в аналитической части рабочей программы воспитания МАОУ гимназия №18 позволяет сделать вывод, в образовательной организации созданы условия:</w:t>
      </w:r>
    </w:p>
    <w:p w:rsidR="009C7CA6" w:rsidRPr="009C7CA6" w:rsidRDefault="009C7CA6" w:rsidP="009C7CA6">
      <w:pPr>
        <w:pStyle w:val="a7"/>
        <w:numPr>
          <w:ilvl w:val="0"/>
          <w:numId w:val="80"/>
        </w:numPr>
        <w:ind w:left="426" w:hanging="284"/>
        <w:rPr>
          <w:rFonts w:ascii="Times New Roman" w:hAnsi="Times New Roman"/>
          <w:sz w:val="28"/>
          <w:szCs w:val="28"/>
        </w:rPr>
      </w:pPr>
      <w:r w:rsidRPr="009C7CA6">
        <w:rPr>
          <w:rFonts w:ascii="Times New Roman" w:hAnsi="Times New Roman"/>
          <w:sz w:val="28"/>
          <w:szCs w:val="28"/>
        </w:rPr>
        <w:t xml:space="preserve">для развитие личности, </w:t>
      </w:r>
    </w:p>
    <w:p w:rsidR="009C7CA6" w:rsidRPr="009C7CA6" w:rsidRDefault="009C7CA6" w:rsidP="009C7CA6">
      <w:pPr>
        <w:pStyle w:val="a7"/>
        <w:numPr>
          <w:ilvl w:val="0"/>
          <w:numId w:val="80"/>
        </w:numPr>
        <w:ind w:left="426" w:hanging="284"/>
        <w:rPr>
          <w:rFonts w:ascii="Times New Roman" w:hAnsi="Times New Roman"/>
          <w:sz w:val="28"/>
          <w:szCs w:val="28"/>
        </w:rPr>
      </w:pPr>
      <w:r w:rsidRPr="009C7CA6">
        <w:rPr>
          <w:rFonts w:ascii="Times New Roman" w:hAnsi="Times New Roman"/>
          <w:sz w:val="28"/>
          <w:szCs w:val="28"/>
        </w:rPr>
        <w:t xml:space="preserve">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9C7CA6" w:rsidRDefault="009C7CA6" w:rsidP="009C7CA6">
      <w:pPr>
        <w:rPr>
          <w:sz w:val="28"/>
          <w:szCs w:val="28"/>
        </w:rPr>
      </w:pPr>
      <w:r w:rsidRPr="009C7CA6">
        <w:rPr>
          <w:sz w:val="28"/>
          <w:szCs w:val="28"/>
        </w:rPr>
        <w:t>для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к языку, как основе государственности;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w:t>
      </w:r>
      <w:r>
        <w:rPr>
          <w:sz w:val="28"/>
          <w:szCs w:val="28"/>
        </w:rPr>
        <w:t>е.</w:t>
      </w:r>
    </w:p>
    <w:p w:rsidR="00AF39F0" w:rsidRDefault="00AF39F0" w:rsidP="009C7CA6">
      <w:pPr>
        <w:rPr>
          <w:sz w:val="28"/>
          <w:szCs w:val="28"/>
        </w:rPr>
      </w:pPr>
    </w:p>
    <w:p w:rsidR="00E91558" w:rsidRPr="009C7CA6" w:rsidRDefault="00E91558" w:rsidP="009C7CA6">
      <w:pPr>
        <w:rPr>
          <w:sz w:val="24"/>
          <w:szCs w:val="24"/>
        </w:rPr>
      </w:pPr>
    </w:p>
    <w:sectPr w:rsidR="00E91558" w:rsidRPr="009C7CA6" w:rsidSect="00E91558">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F0" w:rsidRDefault="001541F0" w:rsidP="002545EA">
      <w:r>
        <w:separator/>
      </w:r>
    </w:p>
  </w:endnote>
  <w:endnote w:type="continuationSeparator" w:id="1">
    <w:p w:rsidR="001541F0" w:rsidRDefault="001541F0" w:rsidP="00254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nnikovaAP">
    <w:altName w:val="BannikovaAP"/>
    <w:panose1 w:val="00000000000000000000"/>
    <w:charset w:val="CC"/>
    <w:family w:val="roman"/>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lackadder ITC">
    <w:panose1 w:val="04020505051007020D02"/>
    <w:charset w:val="00"/>
    <w:family w:val="decorativ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choolBookSanPin">
    <w:altName w:val="Moonlight"/>
    <w:panose1 w:val="00000000000000000000"/>
    <w:charset w:val="00"/>
    <w:family w:val="roman"/>
    <w:notTrueType/>
    <w:pitch w:val="variable"/>
    <w:sig w:usb0="00000001" w:usb1="1000000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91021"/>
      <w:docPartObj>
        <w:docPartGallery w:val="Page Numbers (Bottom of Page)"/>
        <w:docPartUnique/>
      </w:docPartObj>
    </w:sdtPr>
    <w:sdtContent>
      <w:p w:rsidR="00A64A88" w:rsidRDefault="00382F1A">
        <w:pPr>
          <w:pStyle w:val="a5"/>
          <w:jc w:val="center"/>
        </w:pPr>
        <w:r>
          <w:fldChar w:fldCharType="begin"/>
        </w:r>
        <w:r w:rsidR="00A64A88">
          <w:instrText>PAGE   \* MERGEFORMAT</w:instrText>
        </w:r>
        <w:r>
          <w:fldChar w:fldCharType="separate"/>
        </w:r>
        <w:r w:rsidR="00013746">
          <w:rPr>
            <w:noProof/>
          </w:rPr>
          <w:t>6</w:t>
        </w:r>
        <w:r>
          <w:fldChar w:fldCharType="end"/>
        </w:r>
      </w:p>
    </w:sdtContent>
  </w:sdt>
  <w:p w:rsidR="00A64A88" w:rsidRDefault="00A64A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89067"/>
      <w:docPartObj>
        <w:docPartGallery w:val="Page Numbers (Bottom of Page)"/>
        <w:docPartUnique/>
      </w:docPartObj>
    </w:sdtPr>
    <w:sdtContent>
      <w:p w:rsidR="00A64A88" w:rsidRDefault="00382F1A">
        <w:pPr>
          <w:pStyle w:val="a5"/>
          <w:jc w:val="center"/>
        </w:pPr>
        <w:r>
          <w:fldChar w:fldCharType="begin"/>
        </w:r>
        <w:r w:rsidR="00A64A88">
          <w:instrText>PAGE   \* MERGEFORMAT</w:instrText>
        </w:r>
        <w:r>
          <w:fldChar w:fldCharType="separate"/>
        </w:r>
        <w:r w:rsidR="00013746">
          <w:rPr>
            <w:noProof/>
          </w:rPr>
          <w:t>10</w:t>
        </w:r>
        <w:r>
          <w:fldChar w:fldCharType="end"/>
        </w:r>
      </w:p>
    </w:sdtContent>
  </w:sdt>
  <w:p w:rsidR="00A64A88" w:rsidRDefault="00A64A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F0" w:rsidRDefault="001541F0" w:rsidP="002545EA">
      <w:r>
        <w:separator/>
      </w:r>
    </w:p>
  </w:footnote>
  <w:footnote w:type="continuationSeparator" w:id="1">
    <w:p w:rsidR="001541F0" w:rsidRDefault="001541F0" w:rsidP="002545EA">
      <w:r>
        <w:continuationSeparator/>
      </w:r>
    </w:p>
  </w:footnote>
  <w:footnote w:id="2">
    <w:p w:rsidR="00A64A88" w:rsidRPr="00E01AF5" w:rsidRDefault="00A64A88" w:rsidP="00FF56C1">
      <w:pPr>
        <w:pStyle w:val="aff5"/>
        <w:rPr>
          <w:rFonts w:ascii="Times New Roman" w:hAnsi="Times New Roman" w:cs="Times New Roman"/>
        </w:rPr>
      </w:pPr>
      <w:r w:rsidRPr="00E01AF5">
        <w:rPr>
          <w:rStyle w:val="ad"/>
          <w:rFonts w:ascii="Times New Roman" w:eastAsiaTheme="minorHAnsi" w:hAnsi="Times New Roman"/>
          <w:sz w:val="20"/>
        </w:rPr>
        <w:footnoteRef/>
      </w:r>
      <w:r w:rsidRPr="00E01AF5">
        <w:rPr>
          <w:rFonts w:ascii="Times New Roman" w:hAnsi="Times New Roman" w:cs="Times New Roman"/>
        </w:rPr>
        <w:t xml:space="preserve"> Подробнее см. п.2.1.Уклад общеобразовательной организации, , п.2.2.1.5. Внешкольные мероприятия, п.2.2.10. Социальное партнерство, п.2.2.11 Профориентация, п.2.2.2.1.Язык как основа национальной безопасности настоящей программы</w:t>
      </w:r>
    </w:p>
  </w:footnote>
  <w:footnote w:id="3">
    <w:p w:rsidR="00A64A88" w:rsidRPr="00E01AF5" w:rsidRDefault="00A64A88" w:rsidP="00FF56C1">
      <w:pPr>
        <w:pStyle w:val="aff5"/>
        <w:rPr>
          <w:rFonts w:ascii="Times New Roman" w:hAnsi="Times New Roman" w:cs="Times New Roman"/>
        </w:rPr>
      </w:pPr>
      <w:r w:rsidRPr="00E01AF5">
        <w:rPr>
          <w:rStyle w:val="ad"/>
          <w:rFonts w:ascii="Times New Roman" w:eastAsiaTheme="minorHAnsi" w:hAnsi="Times New Roman"/>
          <w:sz w:val="20"/>
        </w:rPr>
        <w:footnoteRef/>
      </w:r>
      <w:r w:rsidRPr="00E01AF5">
        <w:rPr>
          <w:rFonts w:ascii="Times New Roman" w:hAnsi="Times New Roman" w:cs="Times New Roman"/>
        </w:rPr>
        <w:t xml:space="preserve"> Подробнее см. п.2.1.Уклад общеобразовательной организации настоящей программы</w:t>
      </w:r>
    </w:p>
  </w:footnote>
  <w:footnote w:id="4">
    <w:p w:rsidR="00A64A88" w:rsidRPr="00E01AF5" w:rsidRDefault="00A64A88" w:rsidP="00FF56C1">
      <w:pPr>
        <w:pStyle w:val="aff5"/>
        <w:rPr>
          <w:rFonts w:ascii="Times New Roman" w:hAnsi="Times New Roman" w:cs="Times New Roman"/>
        </w:rPr>
      </w:pPr>
      <w:r w:rsidRPr="00E01AF5">
        <w:rPr>
          <w:rStyle w:val="ad"/>
          <w:rFonts w:ascii="Times New Roman" w:eastAsiaTheme="minorHAnsi" w:hAnsi="Times New Roman"/>
          <w:sz w:val="20"/>
        </w:rPr>
        <w:footnoteRef/>
      </w:r>
      <w:r w:rsidRPr="00E01AF5">
        <w:rPr>
          <w:rFonts w:ascii="Times New Roman" w:hAnsi="Times New Roman" w:cs="Times New Roman"/>
        </w:rPr>
        <w:t xml:space="preserve">Петерсон Л.Г., Агапов Ю.В., Кубышева М.А., Петерсон В.А. Система и структура учебной деятельности в контексте современной методологии. М.2006. </w:t>
      </w:r>
    </w:p>
  </w:footnote>
  <w:footnote w:id="5">
    <w:p w:rsidR="00A64A88" w:rsidRPr="00D57DEA" w:rsidRDefault="00A64A88" w:rsidP="00FF56C1">
      <w:pPr>
        <w:pStyle w:val="aff5"/>
        <w:rPr>
          <w:rFonts w:ascii="Times New Roman" w:hAnsi="Times New Roman" w:cs="Times New Roman"/>
        </w:rPr>
      </w:pPr>
      <w:r w:rsidRPr="00D57DEA">
        <w:rPr>
          <w:rStyle w:val="ad"/>
          <w:rFonts w:ascii="Times New Roman" w:eastAsiaTheme="minorHAnsi" w:hAnsi="Times New Roman"/>
        </w:rPr>
        <w:footnoteRef/>
      </w:r>
      <w:r w:rsidRPr="00D57DEA">
        <w:rPr>
          <w:rFonts w:ascii="Times New Roman" w:hAnsi="Times New Roman" w:cs="Times New Roman"/>
        </w:rPr>
        <w:t xml:space="preserve"> «“Выращивание” способностей и одаренности учащихся в системе непрерывного образования ДО–НОО–ООО» ch2000.ru/ploshchadki/mezhdunarodnyj-issledovatelskiy-proekt/mezhdunarodnyj-issledovatelskiy-proekt/podprogramma-3.php</w:t>
      </w:r>
    </w:p>
  </w:footnote>
  <w:footnote w:id="6">
    <w:p w:rsidR="00A64A88" w:rsidRDefault="00A64A88" w:rsidP="00FF56C1">
      <w:pPr>
        <w:pStyle w:val="aff5"/>
      </w:pPr>
      <w:r>
        <w:rPr>
          <w:rStyle w:val="ad"/>
          <w:rFonts w:eastAsiaTheme="minorHAnsi"/>
        </w:rPr>
        <w:footnoteRef/>
      </w:r>
      <w:r w:rsidRPr="00E01AF5">
        <w:rPr>
          <w:rFonts w:ascii="Times New Roman" w:hAnsi="Times New Roman" w:cs="Times New Roman"/>
        </w:rPr>
        <w:t>Подробнее см. п.2.1.Уклад общеобразовательной организации настоящей программы</w:t>
      </w:r>
    </w:p>
  </w:footnote>
  <w:footnote w:id="7">
    <w:p w:rsidR="00A64A88" w:rsidRPr="00816367" w:rsidRDefault="00A64A88" w:rsidP="002B4D1B">
      <w:pPr>
        <w:rPr>
          <w:sz w:val="24"/>
          <w:szCs w:val="24"/>
        </w:rPr>
      </w:pPr>
      <w:r w:rsidRPr="00816367">
        <w:rPr>
          <w:rStyle w:val="ad"/>
          <w:rFonts w:eastAsia="Calibri"/>
          <w:szCs w:val="24"/>
        </w:rPr>
        <w:footnoteRef/>
      </w:r>
      <w:r w:rsidRPr="00816367">
        <w:rPr>
          <w:b/>
          <w:sz w:val="24"/>
          <w:szCs w:val="24"/>
        </w:rPr>
        <w:t xml:space="preserve">Оптимальный уровень социальной зрелости выпускника </w:t>
      </w:r>
      <w:r w:rsidRPr="00816367">
        <w:rPr>
          <w:sz w:val="24"/>
          <w:szCs w:val="24"/>
        </w:rPr>
        <w:t>предполагает сформированный непротиворечивый тип ценностных ориентаций в сфере образования и профессиональной сфере Данная группа респондентов ориентирована на получение образовательной подготовки, на развитие своих интеллектуальных способностей. Представления этих старшеклассников относительно своих жизненных перспектив реалистичны, принимаемые решения, как правило, самостоятельны. Для данной группы характерно наличие устойчивого интереса к процессам и явлениям. Выпускники с оптимальным уровнем социальной зрелости наиболее подготовлены к самостоятельной «взрослой жизни».</w:t>
      </w:r>
    </w:p>
  </w:footnote>
  <w:footnote w:id="8">
    <w:p w:rsidR="00A64A88" w:rsidRPr="00816367" w:rsidRDefault="00A64A88" w:rsidP="002B4D1B">
      <w:r w:rsidRPr="00816367">
        <w:rPr>
          <w:rStyle w:val="ad"/>
          <w:rFonts w:eastAsia="Calibri"/>
          <w:szCs w:val="24"/>
        </w:rPr>
        <w:footnoteRef/>
      </w:r>
      <w:r w:rsidRPr="00816367">
        <w:rPr>
          <w:sz w:val="24"/>
          <w:szCs w:val="24"/>
        </w:rPr>
        <w:t xml:space="preserve">В мотивации выпускников, обладающих </w:t>
      </w:r>
      <w:r w:rsidRPr="00816367">
        <w:rPr>
          <w:b/>
          <w:sz w:val="24"/>
          <w:szCs w:val="24"/>
        </w:rPr>
        <w:t>допустимым уровнем социальной зрелости</w:t>
      </w:r>
      <w:r w:rsidRPr="00816367">
        <w:rPr>
          <w:sz w:val="24"/>
          <w:szCs w:val="24"/>
        </w:rPr>
        <w:t>, доминируют мотивы престижа и благополучия, что взаимосвязано со структурой их ценностных ориентаций в образовательной и профессиональной сферах.  Для школьников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ориентации и жизненных планов. Учащиеся полагают, что не в полной мере готовы к самостоятельной «взрослой жизни», поэтому успех в жизни они связывают не только со своими способностями и личной инициативой, но и с внешними, не зависящими от них обстоятельствами. Для данной группы характерно наличие устойчивого интереса к пр</w:t>
      </w:r>
      <w:r>
        <w:rPr>
          <w:sz w:val="24"/>
          <w:szCs w:val="24"/>
        </w:rPr>
        <w:t>оцессам и явлениям, происходящии</w:t>
      </w:r>
      <w:r w:rsidRPr="00816367">
        <w:rPr>
          <w:sz w:val="24"/>
          <w:szCs w:val="24"/>
        </w:rPr>
        <w:t xml:space="preserve"> в различных сферах общества</w:t>
      </w:r>
      <w:r w:rsidRPr="00816367">
        <w:rPr>
          <w:sz w:val="28"/>
          <w:szCs w:val="24"/>
        </w:rPr>
        <w:t>.</w:t>
      </w:r>
    </w:p>
  </w:footnote>
  <w:footnote w:id="9">
    <w:p w:rsidR="00A64A88" w:rsidRPr="000F414D" w:rsidRDefault="00A64A88" w:rsidP="009C7CA6">
      <w:pPr>
        <w:pStyle w:val="118"/>
      </w:pPr>
      <w:r w:rsidRPr="0078214C">
        <w:rPr>
          <w:rStyle w:val="ad"/>
          <w:rFonts w:eastAsia="Calibri"/>
        </w:rPr>
        <w:footnoteRef/>
      </w:r>
      <w:r>
        <w:t xml:space="preserve"> Оборудованы в рамках и</w:t>
      </w:r>
      <w:r w:rsidRPr="000F414D">
        <w:t>нновационн</w:t>
      </w:r>
      <w:r>
        <w:t>ого</w:t>
      </w:r>
      <w:r w:rsidRPr="000F414D">
        <w:t xml:space="preserve"> проект</w:t>
      </w:r>
      <w:r>
        <w:t>а</w:t>
      </w:r>
      <w:r w:rsidRPr="000F414D">
        <w:t xml:space="preserve"> «Система социокультурных практик как основа формирования гражданской идентичности»</w:t>
      </w:r>
      <w:r>
        <w:t xml:space="preserve"> на средства Гранта</w:t>
      </w:r>
    </w:p>
  </w:footnote>
  <w:footnote w:id="10">
    <w:p w:rsidR="00A64A88" w:rsidRDefault="00A64A88" w:rsidP="009C7CA6">
      <w:pPr>
        <w:pStyle w:val="aff5"/>
      </w:pPr>
      <w:r>
        <w:rPr>
          <w:rStyle w:val="ad"/>
          <w:rFonts w:eastAsiaTheme="minorHAnsi"/>
        </w:rPr>
        <w:footnoteRef/>
      </w:r>
      <w:r>
        <w:t xml:space="preserve"> В соответствии с </w:t>
      </w:r>
      <w:r w:rsidRPr="00170F22">
        <w:t>указ</w:t>
      </w:r>
      <w:r>
        <w:t>ами</w:t>
      </w:r>
      <w:r w:rsidRPr="00170F22">
        <w:t xml:space="preserve"> Губернатор</w:t>
      </w:r>
      <w:r>
        <w:t>а</w:t>
      </w:r>
      <w:r w:rsidRPr="00170F22">
        <w:t xml:space="preserve"> Свердловской области</w:t>
      </w:r>
      <w:r>
        <w:t xml:space="preserve"> мероприятия были отменены в 2020 г.</w:t>
      </w:r>
    </w:p>
    <w:p w:rsidR="00A64A88" w:rsidRDefault="00A64A88" w:rsidP="009C7CA6">
      <w:pPr>
        <w:pStyle w:val="af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9DD"/>
    <w:multiLevelType w:val="hybridMultilevel"/>
    <w:tmpl w:val="D8BAE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C36E2B"/>
    <w:multiLevelType w:val="hybridMultilevel"/>
    <w:tmpl w:val="935A5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71DE8"/>
    <w:multiLevelType w:val="hybridMultilevel"/>
    <w:tmpl w:val="23C49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02951"/>
    <w:multiLevelType w:val="hybridMultilevel"/>
    <w:tmpl w:val="8A9C1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8B2CF7"/>
    <w:multiLevelType w:val="hybridMultilevel"/>
    <w:tmpl w:val="8EC6B8D6"/>
    <w:lvl w:ilvl="0" w:tplc="9D9C0B5E">
      <w:start w:val="1"/>
      <w:numFmt w:val="decimal"/>
      <w:lvlText w:val="%1)"/>
      <w:lvlJc w:val="left"/>
      <w:pPr>
        <w:ind w:left="1337" w:hanging="305"/>
      </w:pPr>
      <w:rPr>
        <w:rFonts w:ascii="Times New Roman" w:eastAsia="Times New Roman" w:hAnsi="Times New Roman" w:cs="Times New Roman" w:hint="default"/>
        <w:w w:val="100"/>
        <w:sz w:val="28"/>
        <w:szCs w:val="28"/>
        <w:lang w:val="ru-RU" w:eastAsia="en-US" w:bidi="ar-SA"/>
      </w:rPr>
    </w:lvl>
    <w:lvl w:ilvl="1" w:tplc="71369C08">
      <w:numFmt w:val="bullet"/>
      <w:lvlText w:val="•"/>
      <w:lvlJc w:val="left"/>
      <w:pPr>
        <w:ind w:left="2370" w:hanging="305"/>
      </w:pPr>
      <w:rPr>
        <w:rFonts w:hint="default"/>
        <w:lang w:val="ru-RU" w:eastAsia="en-US" w:bidi="ar-SA"/>
      </w:rPr>
    </w:lvl>
    <w:lvl w:ilvl="2" w:tplc="4770E90C">
      <w:numFmt w:val="bullet"/>
      <w:lvlText w:val="•"/>
      <w:lvlJc w:val="left"/>
      <w:pPr>
        <w:ind w:left="3401" w:hanging="305"/>
      </w:pPr>
      <w:rPr>
        <w:rFonts w:hint="default"/>
        <w:lang w:val="ru-RU" w:eastAsia="en-US" w:bidi="ar-SA"/>
      </w:rPr>
    </w:lvl>
    <w:lvl w:ilvl="3" w:tplc="1960C84A">
      <w:numFmt w:val="bullet"/>
      <w:lvlText w:val="•"/>
      <w:lvlJc w:val="left"/>
      <w:pPr>
        <w:ind w:left="4431" w:hanging="305"/>
      </w:pPr>
      <w:rPr>
        <w:rFonts w:hint="default"/>
        <w:lang w:val="ru-RU" w:eastAsia="en-US" w:bidi="ar-SA"/>
      </w:rPr>
    </w:lvl>
    <w:lvl w:ilvl="4" w:tplc="3AB45F94">
      <w:numFmt w:val="bullet"/>
      <w:lvlText w:val="•"/>
      <w:lvlJc w:val="left"/>
      <w:pPr>
        <w:ind w:left="5462" w:hanging="305"/>
      </w:pPr>
      <w:rPr>
        <w:rFonts w:hint="default"/>
        <w:lang w:val="ru-RU" w:eastAsia="en-US" w:bidi="ar-SA"/>
      </w:rPr>
    </w:lvl>
    <w:lvl w:ilvl="5" w:tplc="48F8C93E">
      <w:numFmt w:val="bullet"/>
      <w:lvlText w:val="•"/>
      <w:lvlJc w:val="left"/>
      <w:pPr>
        <w:ind w:left="6493" w:hanging="305"/>
      </w:pPr>
      <w:rPr>
        <w:rFonts w:hint="default"/>
        <w:lang w:val="ru-RU" w:eastAsia="en-US" w:bidi="ar-SA"/>
      </w:rPr>
    </w:lvl>
    <w:lvl w:ilvl="6" w:tplc="0826D2F2">
      <w:numFmt w:val="bullet"/>
      <w:lvlText w:val="•"/>
      <w:lvlJc w:val="left"/>
      <w:pPr>
        <w:ind w:left="7523" w:hanging="305"/>
      </w:pPr>
      <w:rPr>
        <w:rFonts w:hint="default"/>
        <w:lang w:val="ru-RU" w:eastAsia="en-US" w:bidi="ar-SA"/>
      </w:rPr>
    </w:lvl>
    <w:lvl w:ilvl="7" w:tplc="0E1A4756">
      <w:numFmt w:val="bullet"/>
      <w:lvlText w:val="•"/>
      <w:lvlJc w:val="left"/>
      <w:pPr>
        <w:ind w:left="8554" w:hanging="305"/>
      </w:pPr>
      <w:rPr>
        <w:rFonts w:hint="default"/>
        <w:lang w:val="ru-RU" w:eastAsia="en-US" w:bidi="ar-SA"/>
      </w:rPr>
    </w:lvl>
    <w:lvl w:ilvl="8" w:tplc="282A45AC">
      <w:numFmt w:val="bullet"/>
      <w:lvlText w:val="•"/>
      <w:lvlJc w:val="left"/>
      <w:pPr>
        <w:ind w:left="9585" w:hanging="305"/>
      </w:pPr>
      <w:rPr>
        <w:rFonts w:hint="default"/>
        <w:lang w:val="ru-RU" w:eastAsia="en-US" w:bidi="ar-SA"/>
      </w:rPr>
    </w:lvl>
  </w:abstractNum>
  <w:abstractNum w:abstractNumId="5">
    <w:nsid w:val="100B1F65"/>
    <w:multiLevelType w:val="hybridMultilevel"/>
    <w:tmpl w:val="D0D63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D3960"/>
    <w:multiLevelType w:val="hybridMultilevel"/>
    <w:tmpl w:val="A9A847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37C87"/>
    <w:multiLevelType w:val="hybridMultilevel"/>
    <w:tmpl w:val="5B66EC96"/>
    <w:lvl w:ilvl="0" w:tplc="1778C452">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CA794A"/>
    <w:multiLevelType w:val="hybridMultilevel"/>
    <w:tmpl w:val="DDA0CA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6E1DB8"/>
    <w:multiLevelType w:val="hybridMultilevel"/>
    <w:tmpl w:val="BBF40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6F06B0"/>
    <w:multiLevelType w:val="hybridMultilevel"/>
    <w:tmpl w:val="165665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F352C"/>
    <w:multiLevelType w:val="hybridMultilevel"/>
    <w:tmpl w:val="1874975A"/>
    <w:lvl w:ilvl="0" w:tplc="7A0CA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40010"/>
    <w:multiLevelType w:val="hybridMultilevel"/>
    <w:tmpl w:val="3D94C272"/>
    <w:lvl w:ilvl="0" w:tplc="1778C45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01BDA"/>
    <w:multiLevelType w:val="hybridMultilevel"/>
    <w:tmpl w:val="AA5C1B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103CC9"/>
    <w:multiLevelType w:val="hybridMultilevel"/>
    <w:tmpl w:val="5AB68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8B32E8"/>
    <w:multiLevelType w:val="hybridMultilevel"/>
    <w:tmpl w:val="4844B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50865E1"/>
    <w:multiLevelType w:val="hybridMultilevel"/>
    <w:tmpl w:val="4D2A9F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556796"/>
    <w:multiLevelType w:val="hybridMultilevel"/>
    <w:tmpl w:val="522CF26A"/>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41542C"/>
    <w:multiLevelType w:val="hybridMultilevel"/>
    <w:tmpl w:val="C02E21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6AE2912"/>
    <w:multiLevelType w:val="hybridMultilevel"/>
    <w:tmpl w:val="9EAA5D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AC6C77"/>
    <w:multiLevelType w:val="hybridMultilevel"/>
    <w:tmpl w:val="C9FE9028"/>
    <w:lvl w:ilvl="0" w:tplc="E1CC1376">
      <w:numFmt w:val="bullet"/>
      <w:lvlText w:val="-"/>
      <w:lvlJc w:val="left"/>
      <w:pPr>
        <w:ind w:left="874" w:hanging="164"/>
      </w:pPr>
      <w:rPr>
        <w:rFonts w:ascii="Times New Roman" w:eastAsia="Times New Roman" w:hAnsi="Times New Roman" w:cs="Times New Roman" w:hint="default"/>
        <w:w w:val="100"/>
        <w:sz w:val="28"/>
        <w:szCs w:val="28"/>
        <w:lang w:val="ru-RU" w:eastAsia="en-US" w:bidi="ar-SA"/>
      </w:rPr>
    </w:lvl>
    <w:lvl w:ilvl="1" w:tplc="F5AC70D4">
      <w:numFmt w:val="bullet"/>
      <w:lvlText w:val=""/>
      <w:lvlJc w:val="left"/>
      <w:pPr>
        <w:ind w:left="1753" w:hanging="360"/>
      </w:pPr>
      <w:rPr>
        <w:rFonts w:ascii="Wingdings" w:eastAsia="Wingdings" w:hAnsi="Wingdings" w:cs="Wingdings" w:hint="default"/>
        <w:w w:val="100"/>
        <w:sz w:val="28"/>
        <w:szCs w:val="28"/>
        <w:lang w:val="ru-RU" w:eastAsia="en-US" w:bidi="ar-SA"/>
      </w:rPr>
    </w:lvl>
    <w:lvl w:ilvl="2" w:tplc="F0B8805C">
      <w:numFmt w:val="bullet"/>
      <w:lvlText w:val="•"/>
      <w:lvlJc w:val="left"/>
      <w:pPr>
        <w:ind w:left="2858" w:hanging="360"/>
      </w:pPr>
      <w:rPr>
        <w:rFonts w:hint="default"/>
        <w:lang w:val="ru-RU" w:eastAsia="en-US" w:bidi="ar-SA"/>
      </w:rPr>
    </w:lvl>
    <w:lvl w:ilvl="3" w:tplc="B3403F98">
      <w:numFmt w:val="bullet"/>
      <w:lvlText w:val="•"/>
      <w:lvlJc w:val="left"/>
      <w:pPr>
        <w:ind w:left="3956" w:hanging="360"/>
      </w:pPr>
      <w:rPr>
        <w:rFonts w:hint="default"/>
        <w:lang w:val="ru-RU" w:eastAsia="en-US" w:bidi="ar-SA"/>
      </w:rPr>
    </w:lvl>
    <w:lvl w:ilvl="4" w:tplc="243EB8D8">
      <w:numFmt w:val="bullet"/>
      <w:lvlText w:val="•"/>
      <w:lvlJc w:val="left"/>
      <w:pPr>
        <w:ind w:left="5055" w:hanging="360"/>
      </w:pPr>
      <w:rPr>
        <w:rFonts w:hint="default"/>
        <w:lang w:val="ru-RU" w:eastAsia="en-US" w:bidi="ar-SA"/>
      </w:rPr>
    </w:lvl>
    <w:lvl w:ilvl="5" w:tplc="CC0EE7E2">
      <w:numFmt w:val="bullet"/>
      <w:lvlText w:val="•"/>
      <w:lvlJc w:val="left"/>
      <w:pPr>
        <w:ind w:left="6153" w:hanging="360"/>
      </w:pPr>
      <w:rPr>
        <w:rFonts w:hint="default"/>
        <w:lang w:val="ru-RU" w:eastAsia="en-US" w:bidi="ar-SA"/>
      </w:rPr>
    </w:lvl>
    <w:lvl w:ilvl="6" w:tplc="81144872">
      <w:numFmt w:val="bullet"/>
      <w:lvlText w:val="•"/>
      <w:lvlJc w:val="left"/>
      <w:pPr>
        <w:ind w:left="7252" w:hanging="360"/>
      </w:pPr>
      <w:rPr>
        <w:rFonts w:hint="default"/>
        <w:lang w:val="ru-RU" w:eastAsia="en-US" w:bidi="ar-SA"/>
      </w:rPr>
    </w:lvl>
    <w:lvl w:ilvl="7" w:tplc="CF9AEC68">
      <w:numFmt w:val="bullet"/>
      <w:lvlText w:val="•"/>
      <w:lvlJc w:val="left"/>
      <w:pPr>
        <w:ind w:left="8350" w:hanging="360"/>
      </w:pPr>
      <w:rPr>
        <w:rFonts w:hint="default"/>
        <w:lang w:val="ru-RU" w:eastAsia="en-US" w:bidi="ar-SA"/>
      </w:rPr>
    </w:lvl>
    <w:lvl w:ilvl="8" w:tplc="08749DA6">
      <w:numFmt w:val="bullet"/>
      <w:lvlText w:val="•"/>
      <w:lvlJc w:val="left"/>
      <w:pPr>
        <w:ind w:left="9449" w:hanging="360"/>
      </w:pPr>
      <w:rPr>
        <w:rFonts w:hint="default"/>
        <w:lang w:val="ru-RU" w:eastAsia="en-US" w:bidi="ar-SA"/>
      </w:rPr>
    </w:lvl>
  </w:abstractNum>
  <w:abstractNum w:abstractNumId="22">
    <w:nsid w:val="2BF048F3"/>
    <w:multiLevelType w:val="hybridMultilevel"/>
    <w:tmpl w:val="A412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D574FA"/>
    <w:multiLevelType w:val="hybridMultilevel"/>
    <w:tmpl w:val="FAB8F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2E7B6C34"/>
    <w:multiLevelType w:val="hybridMultilevel"/>
    <w:tmpl w:val="97E4A4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F4514D"/>
    <w:multiLevelType w:val="hybridMultilevel"/>
    <w:tmpl w:val="5E10EB6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7">
    <w:nsid w:val="31263EBE"/>
    <w:multiLevelType w:val="multilevel"/>
    <w:tmpl w:val="16D2B7D6"/>
    <w:lvl w:ilvl="0">
      <w:start w:val="2"/>
      <w:numFmt w:val="decimal"/>
      <w:lvlText w:val="%1"/>
      <w:lvlJc w:val="left"/>
      <w:pPr>
        <w:ind w:left="1525" w:hanging="493"/>
      </w:pPr>
      <w:rPr>
        <w:rFonts w:hint="default"/>
        <w:lang w:val="ru-RU" w:eastAsia="en-US" w:bidi="ar-SA"/>
      </w:rPr>
    </w:lvl>
    <w:lvl w:ilvl="1">
      <w:start w:val="1"/>
      <w:numFmt w:val="decimal"/>
      <w:lvlText w:val="%1.%2."/>
      <w:lvlJc w:val="left"/>
      <w:pPr>
        <w:ind w:left="1525"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53" w:hanging="360"/>
      </w:pPr>
      <w:rPr>
        <w:rFonts w:ascii="Wingdings" w:eastAsia="Wingdings" w:hAnsi="Wingdings" w:cs="Wingdings" w:hint="default"/>
        <w:w w:val="100"/>
        <w:sz w:val="28"/>
        <w:szCs w:val="28"/>
        <w:lang w:val="ru-RU" w:eastAsia="en-US" w:bidi="ar-SA"/>
      </w:rPr>
    </w:lvl>
    <w:lvl w:ilvl="3">
      <w:numFmt w:val="bullet"/>
      <w:lvlText w:val="•"/>
      <w:lvlJc w:val="left"/>
      <w:pPr>
        <w:ind w:left="3956" w:hanging="360"/>
      </w:pPr>
      <w:rPr>
        <w:rFonts w:hint="default"/>
        <w:lang w:val="ru-RU" w:eastAsia="en-US" w:bidi="ar-SA"/>
      </w:rPr>
    </w:lvl>
    <w:lvl w:ilvl="4">
      <w:numFmt w:val="bullet"/>
      <w:lvlText w:val="•"/>
      <w:lvlJc w:val="left"/>
      <w:pPr>
        <w:ind w:left="5055" w:hanging="360"/>
      </w:pPr>
      <w:rPr>
        <w:rFonts w:hint="default"/>
        <w:lang w:val="ru-RU" w:eastAsia="en-US" w:bidi="ar-SA"/>
      </w:rPr>
    </w:lvl>
    <w:lvl w:ilvl="5">
      <w:numFmt w:val="bullet"/>
      <w:lvlText w:val="•"/>
      <w:lvlJc w:val="left"/>
      <w:pPr>
        <w:ind w:left="6153" w:hanging="360"/>
      </w:pPr>
      <w:rPr>
        <w:rFonts w:hint="default"/>
        <w:lang w:val="ru-RU" w:eastAsia="en-US" w:bidi="ar-SA"/>
      </w:rPr>
    </w:lvl>
    <w:lvl w:ilvl="6">
      <w:numFmt w:val="bullet"/>
      <w:lvlText w:val="•"/>
      <w:lvlJc w:val="left"/>
      <w:pPr>
        <w:ind w:left="7252" w:hanging="360"/>
      </w:pPr>
      <w:rPr>
        <w:rFonts w:hint="default"/>
        <w:lang w:val="ru-RU" w:eastAsia="en-US" w:bidi="ar-SA"/>
      </w:rPr>
    </w:lvl>
    <w:lvl w:ilvl="7">
      <w:numFmt w:val="bullet"/>
      <w:lvlText w:val="•"/>
      <w:lvlJc w:val="left"/>
      <w:pPr>
        <w:ind w:left="8350" w:hanging="360"/>
      </w:pPr>
      <w:rPr>
        <w:rFonts w:hint="default"/>
        <w:lang w:val="ru-RU" w:eastAsia="en-US" w:bidi="ar-SA"/>
      </w:rPr>
    </w:lvl>
    <w:lvl w:ilvl="8">
      <w:numFmt w:val="bullet"/>
      <w:lvlText w:val="•"/>
      <w:lvlJc w:val="left"/>
      <w:pPr>
        <w:ind w:left="9449" w:hanging="360"/>
      </w:pPr>
      <w:rPr>
        <w:rFonts w:hint="default"/>
        <w:lang w:val="ru-RU" w:eastAsia="en-US" w:bidi="ar-SA"/>
      </w:rPr>
    </w:lvl>
  </w:abstractNum>
  <w:abstractNum w:abstractNumId="28">
    <w:nsid w:val="323C5963"/>
    <w:multiLevelType w:val="hybridMultilevel"/>
    <w:tmpl w:val="CCF685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8C2FD5"/>
    <w:multiLevelType w:val="hybridMultilevel"/>
    <w:tmpl w:val="62967C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592556D"/>
    <w:multiLevelType w:val="hybridMultilevel"/>
    <w:tmpl w:val="212C1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D27D04"/>
    <w:multiLevelType w:val="hybridMultilevel"/>
    <w:tmpl w:val="ECD40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0448F5"/>
    <w:multiLevelType w:val="hybridMultilevel"/>
    <w:tmpl w:val="2514D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DF1BB2"/>
    <w:multiLevelType w:val="hybridMultilevel"/>
    <w:tmpl w:val="488476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B725F4"/>
    <w:multiLevelType w:val="hybridMultilevel"/>
    <w:tmpl w:val="878EF3CA"/>
    <w:lvl w:ilvl="0" w:tplc="1778C452">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5">
    <w:nsid w:val="3CF96E0F"/>
    <w:multiLevelType w:val="hybridMultilevel"/>
    <w:tmpl w:val="6B028A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DBE527A"/>
    <w:multiLevelType w:val="hybridMultilevel"/>
    <w:tmpl w:val="9858D780"/>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C07311"/>
    <w:multiLevelType w:val="hybridMultilevel"/>
    <w:tmpl w:val="2C74A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FFA2A8F"/>
    <w:multiLevelType w:val="hybridMultilevel"/>
    <w:tmpl w:val="C79C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E8557D"/>
    <w:multiLevelType w:val="hybridMultilevel"/>
    <w:tmpl w:val="A6DC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4E0102"/>
    <w:multiLevelType w:val="hybridMultilevel"/>
    <w:tmpl w:val="AF2EE2F8"/>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2B60FA9"/>
    <w:multiLevelType w:val="hybridMultilevel"/>
    <w:tmpl w:val="C8607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6F5135"/>
    <w:multiLevelType w:val="hybridMultilevel"/>
    <w:tmpl w:val="0EB8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EF0624"/>
    <w:multiLevelType w:val="hybridMultilevel"/>
    <w:tmpl w:val="63D41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C3D1529"/>
    <w:multiLevelType w:val="hybridMultilevel"/>
    <w:tmpl w:val="FDF0A5DC"/>
    <w:lvl w:ilvl="0" w:tplc="1778C45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CD30F1C"/>
    <w:multiLevelType w:val="hybridMultilevel"/>
    <w:tmpl w:val="CE621C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DF2703A"/>
    <w:multiLevelType w:val="hybridMultilevel"/>
    <w:tmpl w:val="71E2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263BF7"/>
    <w:multiLevelType w:val="hybridMultilevel"/>
    <w:tmpl w:val="5DC6E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EC35D25"/>
    <w:multiLevelType w:val="hybridMultilevel"/>
    <w:tmpl w:val="2DEE5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5E0315"/>
    <w:multiLevelType w:val="hybridMultilevel"/>
    <w:tmpl w:val="0A7A646A"/>
    <w:lvl w:ilvl="0" w:tplc="6644C81A">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0A79CC"/>
    <w:multiLevelType w:val="hybridMultilevel"/>
    <w:tmpl w:val="D782361E"/>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F92BED"/>
    <w:multiLevelType w:val="hybridMultilevel"/>
    <w:tmpl w:val="BAAE35CE"/>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6BD50FB"/>
    <w:multiLevelType w:val="hybridMultilevel"/>
    <w:tmpl w:val="E49E4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F701534"/>
    <w:multiLevelType w:val="hybridMultilevel"/>
    <w:tmpl w:val="6DC8275C"/>
    <w:lvl w:ilvl="0" w:tplc="7A0CA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55">
    <w:nsid w:val="60C65C66"/>
    <w:multiLevelType w:val="hybridMultilevel"/>
    <w:tmpl w:val="F5FC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1680C6D"/>
    <w:multiLevelType w:val="hybridMultilevel"/>
    <w:tmpl w:val="E780A49E"/>
    <w:lvl w:ilvl="0" w:tplc="1778C4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4A5DCF"/>
    <w:multiLevelType w:val="hybridMultilevel"/>
    <w:tmpl w:val="8368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94697"/>
    <w:multiLevelType w:val="hybridMultilevel"/>
    <w:tmpl w:val="9A6A78C8"/>
    <w:lvl w:ilvl="0" w:tplc="1778C4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E468A6"/>
    <w:multiLevelType w:val="hybridMultilevel"/>
    <w:tmpl w:val="96884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nsid w:val="6A340D24"/>
    <w:multiLevelType w:val="hybridMultilevel"/>
    <w:tmpl w:val="96326DCC"/>
    <w:lvl w:ilvl="0" w:tplc="04190001">
      <w:start w:val="1"/>
      <w:numFmt w:val="bullet"/>
      <w:lvlText w:val=""/>
      <w:lvlJc w:val="left"/>
      <w:pPr>
        <w:ind w:left="1829" w:hanging="360"/>
      </w:pPr>
      <w:rPr>
        <w:rFonts w:ascii="Symbol" w:hAnsi="Symbol" w:hint="default"/>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62">
    <w:nsid w:val="6BC82147"/>
    <w:multiLevelType w:val="hybridMultilevel"/>
    <w:tmpl w:val="B91AB638"/>
    <w:lvl w:ilvl="0" w:tplc="7A0CA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152523"/>
    <w:multiLevelType w:val="hybridMultilevel"/>
    <w:tmpl w:val="42C040B6"/>
    <w:lvl w:ilvl="0" w:tplc="BB509472">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286EB9"/>
    <w:multiLevelType w:val="hybridMultilevel"/>
    <w:tmpl w:val="DBE210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4D2C90"/>
    <w:multiLevelType w:val="hybridMultilevel"/>
    <w:tmpl w:val="7FC05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CA6B40"/>
    <w:multiLevelType w:val="hybridMultilevel"/>
    <w:tmpl w:val="91FC0F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720734A2"/>
    <w:multiLevelType w:val="hybridMultilevel"/>
    <w:tmpl w:val="D932DB42"/>
    <w:lvl w:ilvl="0" w:tplc="0419000B">
      <w:start w:val="1"/>
      <w:numFmt w:val="bullet"/>
      <w:lvlText w:val=""/>
      <w:lvlJc w:val="left"/>
      <w:pPr>
        <w:ind w:left="1856" w:hanging="360"/>
      </w:pPr>
      <w:rPr>
        <w:rFonts w:ascii="Wingdings" w:hAnsi="Wingdings"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8">
    <w:nsid w:val="7334534A"/>
    <w:multiLevelType w:val="hybridMultilevel"/>
    <w:tmpl w:val="1D5236EA"/>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3891B07"/>
    <w:multiLevelType w:val="hybridMultilevel"/>
    <w:tmpl w:val="4176E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43D1161"/>
    <w:multiLevelType w:val="hybridMultilevel"/>
    <w:tmpl w:val="D616B650"/>
    <w:lvl w:ilvl="0" w:tplc="1778C45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4A523C8"/>
    <w:multiLevelType w:val="hybridMultilevel"/>
    <w:tmpl w:val="D484836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74437E"/>
    <w:multiLevelType w:val="hybridMultilevel"/>
    <w:tmpl w:val="F978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160C47"/>
    <w:multiLevelType w:val="hybridMultilevel"/>
    <w:tmpl w:val="4C4A2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6BF4E7B"/>
    <w:multiLevelType w:val="hybridMultilevel"/>
    <w:tmpl w:val="BEE28EC8"/>
    <w:lvl w:ilvl="0" w:tplc="1A2A265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55464F"/>
    <w:multiLevelType w:val="hybridMultilevel"/>
    <w:tmpl w:val="0E82DF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8122231"/>
    <w:multiLevelType w:val="hybridMultilevel"/>
    <w:tmpl w:val="BD4450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713762"/>
    <w:multiLevelType w:val="hybridMultilevel"/>
    <w:tmpl w:val="E99CA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A48634B"/>
    <w:multiLevelType w:val="hybridMultilevel"/>
    <w:tmpl w:val="1B96C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A4C0D16"/>
    <w:multiLevelType w:val="hybridMultilevel"/>
    <w:tmpl w:val="803C0A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A876EFF"/>
    <w:multiLevelType w:val="hybridMultilevel"/>
    <w:tmpl w:val="B70838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AD91F19"/>
    <w:multiLevelType w:val="hybridMultilevel"/>
    <w:tmpl w:val="8B245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E5A2069"/>
    <w:multiLevelType w:val="hybridMultilevel"/>
    <w:tmpl w:val="392CA71A"/>
    <w:lvl w:ilvl="0" w:tplc="1778C45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81"/>
  </w:num>
  <w:num w:numId="3">
    <w:abstractNumId w:val="60"/>
  </w:num>
  <w:num w:numId="4">
    <w:abstractNumId w:val="20"/>
  </w:num>
  <w:num w:numId="5">
    <w:abstractNumId w:val="35"/>
  </w:num>
  <w:num w:numId="6">
    <w:abstractNumId w:val="80"/>
  </w:num>
  <w:num w:numId="7">
    <w:abstractNumId w:val="10"/>
  </w:num>
  <w:num w:numId="8">
    <w:abstractNumId w:val="64"/>
  </w:num>
  <w:num w:numId="9">
    <w:abstractNumId w:val="69"/>
  </w:num>
  <w:num w:numId="10">
    <w:abstractNumId w:val="23"/>
  </w:num>
  <w:num w:numId="11">
    <w:abstractNumId w:val="65"/>
  </w:num>
  <w:num w:numId="12">
    <w:abstractNumId w:val="54"/>
  </w:num>
  <w:num w:numId="13">
    <w:abstractNumId w:val="16"/>
  </w:num>
  <w:num w:numId="14">
    <w:abstractNumId w:val="24"/>
  </w:num>
  <w:num w:numId="15">
    <w:abstractNumId w:val="22"/>
  </w:num>
  <w:num w:numId="16">
    <w:abstractNumId w:val="38"/>
  </w:num>
  <w:num w:numId="17">
    <w:abstractNumId w:val="72"/>
  </w:num>
  <w:num w:numId="18">
    <w:abstractNumId w:val="12"/>
  </w:num>
  <w:num w:numId="19">
    <w:abstractNumId w:val="82"/>
  </w:num>
  <w:num w:numId="20">
    <w:abstractNumId w:val="46"/>
  </w:num>
  <w:num w:numId="21">
    <w:abstractNumId w:val="27"/>
  </w:num>
  <w:num w:numId="22">
    <w:abstractNumId w:val="39"/>
  </w:num>
  <w:num w:numId="23">
    <w:abstractNumId w:val="63"/>
  </w:num>
  <w:num w:numId="24">
    <w:abstractNumId w:val="78"/>
  </w:num>
  <w:num w:numId="25">
    <w:abstractNumId w:val="13"/>
  </w:num>
  <w:num w:numId="26">
    <w:abstractNumId w:val="79"/>
  </w:num>
  <w:num w:numId="27">
    <w:abstractNumId w:val="29"/>
  </w:num>
  <w:num w:numId="28">
    <w:abstractNumId w:val="45"/>
  </w:num>
  <w:num w:numId="29">
    <w:abstractNumId w:val="3"/>
  </w:num>
  <w:num w:numId="30">
    <w:abstractNumId w:val="1"/>
  </w:num>
  <w:num w:numId="31">
    <w:abstractNumId w:val="77"/>
  </w:num>
  <w:num w:numId="32">
    <w:abstractNumId w:val="34"/>
  </w:num>
  <w:num w:numId="33">
    <w:abstractNumId w:val="50"/>
  </w:num>
  <w:num w:numId="34">
    <w:abstractNumId w:val="51"/>
  </w:num>
  <w:num w:numId="35">
    <w:abstractNumId w:val="40"/>
  </w:num>
  <w:num w:numId="36">
    <w:abstractNumId w:val="52"/>
  </w:num>
  <w:num w:numId="37">
    <w:abstractNumId w:val="14"/>
  </w:num>
  <w:num w:numId="38">
    <w:abstractNumId w:val="15"/>
  </w:num>
  <w:num w:numId="39">
    <w:abstractNumId w:val="31"/>
  </w:num>
  <w:num w:numId="40">
    <w:abstractNumId w:val="32"/>
  </w:num>
  <w:num w:numId="41">
    <w:abstractNumId w:val="75"/>
  </w:num>
  <w:num w:numId="42">
    <w:abstractNumId w:val="5"/>
  </w:num>
  <w:num w:numId="43">
    <w:abstractNumId w:val="6"/>
  </w:num>
  <w:num w:numId="44">
    <w:abstractNumId w:val="17"/>
  </w:num>
  <w:num w:numId="45">
    <w:abstractNumId w:val="7"/>
  </w:num>
  <w:num w:numId="46">
    <w:abstractNumId w:val="4"/>
  </w:num>
  <w:num w:numId="47">
    <w:abstractNumId w:val="21"/>
  </w:num>
  <w:num w:numId="48">
    <w:abstractNumId w:val="9"/>
  </w:num>
  <w:num w:numId="49">
    <w:abstractNumId w:val="61"/>
  </w:num>
  <w:num w:numId="50">
    <w:abstractNumId w:val="25"/>
  </w:num>
  <w:num w:numId="51">
    <w:abstractNumId w:val="8"/>
  </w:num>
  <w:num w:numId="52">
    <w:abstractNumId w:val="67"/>
  </w:num>
  <w:num w:numId="53">
    <w:abstractNumId w:val="41"/>
  </w:num>
  <w:num w:numId="54">
    <w:abstractNumId w:val="28"/>
  </w:num>
  <w:num w:numId="55">
    <w:abstractNumId w:val="76"/>
  </w:num>
  <w:num w:numId="56">
    <w:abstractNumId w:val="44"/>
  </w:num>
  <w:num w:numId="57">
    <w:abstractNumId w:val="19"/>
  </w:num>
  <w:num w:numId="58">
    <w:abstractNumId w:val="66"/>
  </w:num>
  <w:num w:numId="59">
    <w:abstractNumId w:val="62"/>
  </w:num>
  <w:num w:numId="60">
    <w:abstractNumId w:val="11"/>
  </w:num>
  <w:num w:numId="61">
    <w:abstractNumId w:val="53"/>
  </w:num>
  <w:num w:numId="62">
    <w:abstractNumId w:val="58"/>
  </w:num>
  <w:num w:numId="63">
    <w:abstractNumId w:val="18"/>
  </w:num>
  <w:num w:numId="64">
    <w:abstractNumId w:val="56"/>
  </w:num>
  <w:num w:numId="65">
    <w:abstractNumId w:val="47"/>
  </w:num>
  <w:num w:numId="66">
    <w:abstractNumId w:val="37"/>
  </w:num>
  <w:num w:numId="67">
    <w:abstractNumId w:val="30"/>
  </w:num>
  <w:num w:numId="68">
    <w:abstractNumId w:val="48"/>
  </w:num>
  <w:num w:numId="69">
    <w:abstractNumId w:val="59"/>
  </w:num>
  <w:num w:numId="70">
    <w:abstractNumId w:val="0"/>
  </w:num>
  <w:num w:numId="71">
    <w:abstractNumId w:val="33"/>
  </w:num>
  <w:num w:numId="72">
    <w:abstractNumId w:val="71"/>
  </w:num>
  <w:num w:numId="73">
    <w:abstractNumId w:val="55"/>
  </w:num>
  <w:num w:numId="74">
    <w:abstractNumId w:val="43"/>
  </w:num>
  <w:num w:numId="75">
    <w:abstractNumId w:val="73"/>
  </w:num>
  <w:num w:numId="76">
    <w:abstractNumId w:val="42"/>
  </w:num>
  <w:num w:numId="77">
    <w:abstractNumId w:val="57"/>
  </w:num>
  <w:num w:numId="78">
    <w:abstractNumId w:val="2"/>
  </w:num>
  <w:num w:numId="79">
    <w:abstractNumId w:val="74"/>
  </w:num>
  <w:num w:numId="80">
    <w:abstractNumId w:val="70"/>
  </w:num>
  <w:num w:numId="81">
    <w:abstractNumId w:val="26"/>
  </w:num>
  <w:num w:numId="82">
    <w:abstractNumId w:val="49"/>
  </w:num>
  <w:num w:numId="83">
    <w:abstractNumId w:val="3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3777"/>
    <w:rsid w:val="00013746"/>
    <w:rsid w:val="0001647C"/>
    <w:rsid w:val="00016E5D"/>
    <w:rsid w:val="00032FE0"/>
    <w:rsid w:val="00035771"/>
    <w:rsid w:val="00035895"/>
    <w:rsid w:val="0003778E"/>
    <w:rsid w:val="0004507C"/>
    <w:rsid w:val="00046D8C"/>
    <w:rsid w:val="0006111C"/>
    <w:rsid w:val="000764D5"/>
    <w:rsid w:val="000778FA"/>
    <w:rsid w:val="000842FD"/>
    <w:rsid w:val="00095D99"/>
    <w:rsid w:val="0009772B"/>
    <w:rsid w:val="00097F66"/>
    <w:rsid w:val="000A0E7D"/>
    <w:rsid w:val="000D0B15"/>
    <w:rsid w:val="000D3AD0"/>
    <w:rsid w:val="000E01EB"/>
    <w:rsid w:val="001021E1"/>
    <w:rsid w:val="0010406E"/>
    <w:rsid w:val="0010580E"/>
    <w:rsid w:val="00106857"/>
    <w:rsid w:val="00111B77"/>
    <w:rsid w:val="00111F64"/>
    <w:rsid w:val="00115A44"/>
    <w:rsid w:val="00117D39"/>
    <w:rsid w:val="00132CFE"/>
    <w:rsid w:val="001445E6"/>
    <w:rsid w:val="00144B2D"/>
    <w:rsid w:val="001541F0"/>
    <w:rsid w:val="00160D49"/>
    <w:rsid w:val="001640FA"/>
    <w:rsid w:val="001666B6"/>
    <w:rsid w:val="001700CC"/>
    <w:rsid w:val="00172909"/>
    <w:rsid w:val="00182FE8"/>
    <w:rsid w:val="0018512D"/>
    <w:rsid w:val="00190198"/>
    <w:rsid w:val="00194B0E"/>
    <w:rsid w:val="001B0704"/>
    <w:rsid w:val="001B3F0B"/>
    <w:rsid w:val="001D3D65"/>
    <w:rsid w:val="001E21A9"/>
    <w:rsid w:val="001E643B"/>
    <w:rsid w:val="001E70C6"/>
    <w:rsid w:val="001F0E13"/>
    <w:rsid w:val="00204E87"/>
    <w:rsid w:val="00207AF0"/>
    <w:rsid w:val="00212629"/>
    <w:rsid w:val="00212F60"/>
    <w:rsid w:val="00217982"/>
    <w:rsid w:val="002429AD"/>
    <w:rsid w:val="00245BEE"/>
    <w:rsid w:val="00247A3D"/>
    <w:rsid w:val="002545EA"/>
    <w:rsid w:val="00270909"/>
    <w:rsid w:val="00275437"/>
    <w:rsid w:val="00275DFC"/>
    <w:rsid w:val="002859B8"/>
    <w:rsid w:val="00290F98"/>
    <w:rsid w:val="002954D6"/>
    <w:rsid w:val="002A5B37"/>
    <w:rsid w:val="002B01B4"/>
    <w:rsid w:val="002B12C0"/>
    <w:rsid w:val="002B4D1B"/>
    <w:rsid w:val="002B69DE"/>
    <w:rsid w:val="002B6AB5"/>
    <w:rsid w:val="002C5072"/>
    <w:rsid w:val="002C59BF"/>
    <w:rsid w:val="002D0593"/>
    <w:rsid w:val="002E3DE3"/>
    <w:rsid w:val="002F760E"/>
    <w:rsid w:val="00301B5B"/>
    <w:rsid w:val="00301D43"/>
    <w:rsid w:val="00302E4B"/>
    <w:rsid w:val="0030659C"/>
    <w:rsid w:val="00311DC2"/>
    <w:rsid w:val="003135F0"/>
    <w:rsid w:val="00314BDF"/>
    <w:rsid w:val="003174FC"/>
    <w:rsid w:val="003263FF"/>
    <w:rsid w:val="00327FA6"/>
    <w:rsid w:val="00333913"/>
    <w:rsid w:val="00334E93"/>
    <w:rsid w:val="00337182"/>
    <w:rsid w:val="0034176D"/>
    <w:rsid w:val="00342065"/>
    <w:rsid w:val="00343B17"/>
    <w:rsid w:val="003541D3"/>
    <w:rsid w:val="00364032"/>
    <w:rsid w:val="00367606"/>
    <w:rsid w:val="003754BF"/>
    <w:rsid w:val="003775A3"/>
    <w:rsid w:val="00381967"/>
    <w:rsid w:val="00382F1A"/>
    <w:rsid w:val="00391D99"/>
    <w:rsid w:val="00393EE5"/>
    <w:rsid w:val="00397311"/>
    <w:rsid w:val="003A4232"/>
    <w:rsid w:val="003A75A7"/>
    <w:rsid w:val="003A7739"/>
    <w:rsid w:val="003B691E"/>
    <w:rsid w:val="003B75C2"/>
    <w:rsid w:val="003C0B64"/>
    <w:rsid w:val="003C280C"/>
    <w:rsid w:val="003C4E14"/>
    <w:rsid w:val="003C5DEA"/>
    <w:rsid w:val="003D35C7"/>
    <w:rsid w:val="003E41A0"/>
    <w:rsid w:val="003E4AF7"/>
    <w:rsid w:val="003E6C31"/>
    <w:rsid w:val="003F1922"/>
    <w:rsid w:val="003F7A12"/>
    <w:rsid w:val="00401819"/>
    <w:rsid w:val="00401ED3"/>
    <w:rsid w:val="00402033"/>
    <w:rsid w:val="004022E5"/>
    <w:rsid w:val="00402333"/>
    <w:rsid w:val="00404C15"/>
    <w:rsid w:val="00413201"/>
    <w:rsid w:val="0041366E"/>
    <w:rsid w:val="004330DD"/>
    <w:rsid w:val="00434713"/>
    <w:rsid w:val="0043515F"/>
    <w:rsid w:val="00435FFD"/>
    <w:rsid w:val="00474FA1"/>
    <w:rsid w:val="00483A52"/>
    <w:rsid w:val="00484AF5"/>
    <w:rsid w:val="004921D7"/>
    <w:rsid w:val="004938DC"/>
    <w:rsid w:val="004A593F"/>
    <w:rsid w:val="004B2312"/>
    <w:rsid w:val="004B6F08"/>
    <w:rsid w:val="004C13B0"/>
    <w:rsid w:val="004C7A45"/>
    <w:rsid w:val="004E1EB2"/>
    <w:rsid w:val="004E48BC"/>
    <w:rsid w:val="004E6821"/>
    <w:rsid w:val="00503300"/>
    <w:rsid w:val="00505343"/>
    <w:rsid w:val="00507465"/>
    <w:rsid w:val="0051185D"/>
    <w:rsid w:val="00511D26"/>
    <w:rsid w:val="00514101"/>
    <w:rsid w:val="00514AB6"/>
    <w:rsid w:val="00520FB9"/>
    <w:rsid w:val="005258FA"/>
    <w:rsid w:val="00530288"/>
    <w:rsid w:val="00531C6A"/>
    <w:rsid w:val="00532B11"/>
    <w:rsid w:val="005333E5"/>
    <w:rsid w:val="00534D6A"/>
    <w:rsid w:val="00535487"/>
    <w:rsid w:val="00535675"/>
    <w:rsid w:val="00541AB2"/>
    <w:rsid w:val="005463BA"/>
    <w:rsid w:val="00547992"/>
    <w:rsid w:val="00553D9F"/>
    <w:rsid w:val="00555906"/>
    <w:rsid w:val="00562930"/>
    <w:rsid w:val="0056354F"/>
    <w:rsid w:val="00573741"/>
    <w:rsid w:val="0057450B"/>
    <w:rsid w:val="005A16E7"/>
    <w:rsid w:val="005B74B7"/>
    <w:rsid w:val="005C2987"/>
    <w:rsid w:val="005C45D1"/>
    <w:rsid w:val="005D06E7"/>
    <w:rsid w:val="005E2EF5"/>
    <w:rsid w:val="005E7676"/>
    <w:rsid w:val="005F797C"/>
    <w:rsid w:val="005F7B98"/>
    <w:rsid w:val="006001CD"/>
    <w:rsid w:val="0060349A"/>
    <w:rsid w:val="006126D3"/>
    <w:rsid w:val="00616C72"/>
    <w:rsid w:val="006337EA"/>
    <w:rsid w:val="0064483A"/>
    <w:rsid w:val="006524EB"/>
    <w:rsid w:val="00653C10"/>
    <w:rsid w:val="00653DBF"/>
    <w:rsid w:val="00654AFE"/>
    <w:rsid w:val="00662DBC"/>
    <w:rsid w:val="006648DC"/>
    <w:rsid w:val="006765A1"/>
    <w:rsid w:val="00694C3A"/>
    <w:rsid w:val="006A4108"/>
    <w:rsid w:val="006A6FAA"/>
    <w:rsid w:val="006B4943"/>
    <w:rsid w:val="006E1502"/>
    <w:rsid w:val="006E1AAF"/>
    <w:rsid w:val="00706252"/>
    <w:rsid w:val="00707A2C"/>
    <w:rsid w:val="00712B11"/>
    <w:rsid w:val="00715B91"/>
    <w:rsid w:val="00733030"/>
    <w:rsid w:val="00740823"/>
    <w:rsid w:val="00743477"/>
    <w:rsid w:val="00743BC5"/>
    <w:rsid w:val="00755FE5"/>
    <w:rsid w:val="00756C8A"/>
    <w:rsid w:val="00760855"/>
    <w:rsid w:val="007727D7"/>
    <w:rsid w:val="00776293"/>
    <w:rsid w:val="0077732F"/>
    <w:rsid w:val="00781CCC"/>
    <w:rsid w:val="00782C81"/>
    <w:rsid w:val="00791B9C"/>
    <w:rsid w:val="00794537"/>
    <w:rsid w:val="00794DAA"/>
    <w:rsid w:val="007A4873"/>
    <w:rsid w:val="007B6B8E"/>
    <w:rsid w:val="007C4722"/>
    <w:rsid w:val="007D0ADE"/>
    <w:rsid w:val="007E0452"/>
    <w:rsid w:val="007E0A06"/>
    <w:rsid w:val="007E5E62"/>
    <w:rsid w:val="007E6325"/>
    <w:rsid w:val="00805B99"/>
    <w:rsid w:val="00811191"/>
    <w:rsid w:val="00813A64"/>
    <w:rsid w:val="00815AB2"/>
    <w:rsid w:val="00842016"/>
    <w:rsid w:val="00842DAC"/>
    <w:rsid w:val="00843E9B"/>
    <w:rsid w:val="00851F11"/>
    <w:rsid w:val="00862311"/>
    <w:rsid w:val="00875DA4"/>
    <w:rsid w:val="00875E37"/>
    <w:rsid w:val="00880879"/>
    <w:rsid w:val="00880EF8"/>
    <w:rsid w:val="0089174C"/>
    <w:rsid w:val="00891C59"/>
    <w:rsid w:val="0089399C"/>
    <w:rsid w:val="008C3AB8"/>
    <w:rsid w:val="008C79A6"/>
    <w:rsid w:val="008D0190"/>
    <w:rsid w:val="008D25C1"/>
    <w:rsid w:val="008D427E"/>
    <w:rsid w:val="008D6184"/>
    <w:rsid w:val="008E5E28"/>
    <w:rsid w:val="008E7100"/>
    <w:rsid w:val="008E7D7C"/>
    <w:rsid w:val="008F62FA"/>
    <w:rsid w:val="00903979"/>
    <w:rsid w:val="00904634"/>
    <w:rsid w:val="00915222"/>
    <w:rsid w:val="00917600"/>
    <w:rsid w:val="009246A1"/>
    <w:rsid w:val="00927388"/>
    <w:rsid w:val="0093702A"/>
    <w:rsid w:val="009559E9"/>
    <w:rsid w:val="0095772A"/>
    <w:rsid w:val="00972909"/>
    <w:rsid w:val="00976CE0"/>
    <w:rsid w:val="00983009"/>
    <w:rsid w:val="009A19F6"/>
    <w:rsid w:val="009A434C"/>
    <w:rsid w:val="009A6222"/>
    <w:rsid w:val="009C7CA6"/>
    <w:rsid w:val="009D1E8C"/>
    <w:rsid w:val="009D4933"/>
    <w:rsid w:val="009D4948"/>
    <w:rsid w:val="009D602D"/>
    <w:rsid w:val="009E4D51"/>
    <w:rsid w:val="009F1C7A"/>
    <w:rsid w:val="009F29CB"/>
    <w:rsid w:val="00A01B1B"/>
    <w:rsid w:val="00A13A88"/>
    <w:rsid w:val="00A277F1"/>
    <w:rsid w:val="00A27F5E"/>
    <w:rsid w:val="00A346CD"/>
    <w:rsid w:val="00A45920"/>
    <w:rsid w:val="00A56B57"/>
    <w:rsid w:val="00A64A88"/>
    <w:rsid w:val="00A70728"/>
    <w:rsid w:val="00A97EF7"/>
    <w:rsid w:val="00AA4D3B"/>
    <w:rsid w:val="00AB7B59"/>
    <w:rsid w:val="00AB7E19"/>
    <w:rsid w:val="00AC4E56"/>
    <w:rsid w:val="00AC6029"/>
    <w:rsid w:val="00AD0F97"/>
    <w:rsid w:val="00AD5F07"/>
    <w:rsid w:val="00AF2316"/>
    <w:rsid w:val="00AF297F"/>
    <w:rsid w:val="00AF39F0"/>
    <w:rsid w:val="00B00D1A"/>
    <w:rsid w:val="00B03E99"/>
    <w:rsid w:val="00B157DE"/>
    <w:rsid w:val="00B3436A"/>
    <w:rsid w:val="00B34B83"/>
    <w:rsid w:val="00B35B08"/>
    <w:rsid w:val="00B35F0C"/>
    <w:rsid w:val="00B36C51"/>
    <w:rsid w:val="00B404A5"/>
    <w:rsid w:val="00B41C44"/>
    <w:rsid w:val="00B4751F"/>
    <w:rsid w:val="00B47FB1"/>
    <w:rsid w:val="00B53CF9"/>
    <w:rsid w:val="00B56C07"/>
    <w:rsid w:val="00B6098A"/>
    <w:rsid w:val="00B76781"/>
    <w:rsid w:val="00B80ED2"/>
    <w:rsid w:val="00B8494C"/>
    <w:rsid w:val="00B87522"/>
    <w:rsid w:val="00B91C52"/>
    <w:rsid w:val="00B93891"/>
    <w:rsid w:val="00BC1CC9"/>
    <w:rsid w:val="00BC6C51"/>
    <w:rsid w:val="00BD0707"/>
    <w:rsid w:val="00BD1D19"/>
    <w:rsid w:val="00BD2844"/>
    <w:rsid w:val="00BD58E1"/>
    <w:rsid w:val="00BE1B81"/>
    <w:rsid w:val="00BE3908"/>
    <w:rsid w:val="00BE4B46"/>
    <w:rsid w:val="00BF1785"/>
    <w:rsid w:val="00C003F3"/>
    <w:rsid w:val="00C02746"/>
    <w:rsid w:val="00C04630"/>
    <w:rsid w:val="00C07AA1"/>
    <w:rsid w:val="00C12F2E"/>
    <w:rsid w:val="00C214FE"/>
    <w:rsid w:val="00C21874"/>
    <w:rsid w:val="00C23859"/>
    <w:rsid w:val="00C2677D"/>
    <w:rsid w:val="00C3589F"/>
    <w:rsid w:val="00C36990"/>
    <w:rsid w:val="00C52D52"/>
    <w:rsid w:val="00C5461A"/>
    <w:rsid w:val="00C65970"/>
    <w:rsid w:val="00C80CCB"/>
    <w:rsid w:val="00C90C0C"/>
    <w:rsid w:val="00C92FFB"/>
    <w:rsid w:val="00C97C14"/>
    <w:rsid w:val="00CA6B5D"/>
    <w:rsid w:val="00CC0E06"/>
    <w:rsid w:val="00CC2583"/>
    <w:rsid w:val="00CD4025"/>
    <w:rsid w:val="00CD543D"/>
    <w:rsid w:val="00CE4CCA"/>
    <w:rsid w:val="00CE74E1"/>
    <w:rsid w:val="00CF156B"/>
    <w:rsid w:val="00CF3AAD"/>
    <w:rsid w:val="00CF5C33"/>
    <w:rsid w:val="00D05129"/>
    <w:rsid w:val="00D2003A"/>
    <w:rsid w:val="00D21235"/>
    <w:rsid w:val="00D220BA"/>
    <w:rsid w:val="00D222D9"/>
    <w:rsid w:val="00D4433A"/>
    <w:rsid w:val="00D742AC"/>
    <w:rsid w:val="00D76563"/>
    <w:rsid w:val="00D84DFB"/>
    <w:rsid w:val="00D93777"/>
    <w:rsid w:val="00DA4486"/>
    <w:rsid w:val="00DB1CD1"/>
    <w:rsid w:val="00DC496F"/>
    <w:rsid w:val="00DD198B"/>
    <w:rsid w:val="00DD2ABC"/>
    <w:rsid w:val="00DD6D27"/>
    <w:rsid w:val="00DE6CE0"/>
    <w:rsid w:val="00DF343B"/>
    <w:rsid w:val="00DF7717"/>
    <w:rsid w:val="00E01AF5"/>
    <w:rsid w:val="00E0642B"/>
    <w:rsid w:val="00E14914"/>
    <w:rsid w:val="00E23FF8"/>
    <w:rsid w:val="00E24E90"/>
    <w:rsid w:val="00E32735"/>
    <w:rsid w:val="00E32AED"/>
    <w:rsid w:val="00E34B85"/>
    <w:rsid w:val="00E42B1D"/>
    <w:rsid w:val="00E6761C"/>
    <w:rsid w:val="00E763CC"/>
    <w:rsid w:val="00E83515"/>
    <w:rsid w:val="00E91558"/>
    <w:rsid w:val="00EA2944"/>
    <w:rsid w:val="00EB6173"/>
    <w:rsid w:val="00EC110E"/>
    <w:rsid w:val="00EC1161"/>
    <w:rsid w:val="00EC2A3C"/>
    <w:rsid w:val="00EC5EBF"/>
    <w:rsid w:val="00ED396F"/>
    <w:rsid w:val="00EE2E40"/>
    <w:rsid w:val="00F15CF8"/>
    <w:rsid w:val="00F21502"/>
    <w:rsid w:val="00F241B1"/>
    <w:rsid w:val="00F2583D"/>
    <w:rsid w:val="00F27ECC"/>
    <w:rsid w:val="00F367A6"/>
    <w:rsid w:val="00F43FC5"/>
    <w:rsid w:val="00F57BF7"/>
    <w:rsid w:val="00F57FCE"/>
    <w:rsid w:val="00F67196"/>
    <w:rsid w:val="00F767E3"/>
    <w:rsid w:val="00F803CE"/>
    <w:rsid w:val="00F82909"/>
    <w:rsid w:val="00F83921"/>
    <w:rsid w:val="00F848AC"/>
    <w:rsid w:val="00F9668D"/>
    <w:rsid w:val="00F96D99"/>
    <w:rsid w:val="00FA1949"/>
    <w:rsid w:val="00FA43C7"/>
    <w:rsid w:val="00FA4D61"/>
    <w:rsid w:val="00FB6A61"/>
    <w:rsid w:val="00FB793F"/>
    <w:rsid w:val="00FD0613"/>
    <w:rsid w:val="00FD3B6E"/>
    <w:rsid w:val="00FD513E"/>
    <w:rsid w:val="00FE0086"/>
    <w:rsid w:val="00FE1F6D"/>
    <w:rsid w:val="00FE29F1"/>
    <w:rsid w:val="00FE2B97"/>
    <w:rsid w:val="00FF5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00"/>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9"/>
    <w:qFormat/>
    <w:rsid w:val="005033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2545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545E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qFormat/>
    <w:rsid w:val="003E41A0"/>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3E41A0"/>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unhideWhenUsed/>
    <w:qFormat/>
    <w:rsid w:val="007E5E6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4B2312"/>
    <w:pPr>
      <w:widowControl/>
      <w:spacing w:before="240" w:after="60"/>
      <w:jc w:val="left"/>
      <w:outlineLvl w:val="6"/>
    </w:pPr>
    <w:rPr>
      <w:color w:val="auto"/>
      <w:sz w:val="24"/>
      <w:szCs w:val="24"/>
    </w:rPr>
  </w:style>
  <w:style w:type="paragraph" w:styleId="8">
    <w:name w:val="heading 8"/>
    <w:basedOn w:val="a"/>
    <w:next w:val="a"/>
    <w:link w:val="80"/>
    <w:uiPriority w:val="9"/>
    <w:qFormat/>
    <w:rsid w:val="004B2312"/>
    <w:pPr>
      <w:widowControl/>
      <w:spacing w:before="240" w:after="60"/>
      <w:jc w:val="left"/>
      <w:outlineLvl w:val="7"/>
    </w:pPr>
    <w:rPr>
      <w:i/>
      <w:iCs/>
      <w:color w:val="auto"/>
      <w:sz w:val="24"/>
      <w:szCs w:val="24"/>
    </w:rPr>
  </w:style>
  <w:style w:type="paragraph" w:styleId="9">
    <w:name w:val="heading 9"/>
    <w:basedOn w:val="a"/>
    <w:next w:val="a"/>
    <w:link w:val="90"/>
    <w:uiPriority w:val="9"/>
    <w:qFormat/>
    <w:rsid w:val="004B2312"/>
    <w:pPr>
      <w:widowControl/>
      <w:spacing w:before="240" w:after="60"/>
      <w:jc w:val="left"/>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33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2545E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2545E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E41A0"/>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3E41A0"/>
    <w:rPr>
      <w:rFonts w:ascii="XO Thames" w:eastAsia="Times New Roman" w:hAnsi="XO Thames" w:cs="Times New Roman"/>
      <w:b/>
      <w:color w:val="000000"/>
      <w:szCs w:val="20"/>
      <w:lang w:eastAsia="ru-RU"/>
    </w:rPr>
  </w:style>
  <w:style w:type="character" w:customStyle="1" w:styleId="70">
    <w:name w:val="Заголовок 7 Знак"/>
    <w:basedOn w:val="a0"/>
    <w:link w:val="7"/>
    <w:uiPriority w:val="9"/>
    <w:rsid w:val="004B231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B23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B2312"/>
    <w:rPr>
      <w:rFonts w:ascii="Arial" w:eastAsia="Times New Roman" w:hAnsi="Arial" w:cs="Arial"/>
      <w:lang w:eastAsia="ru-RU"/>
    </w:rPr>
  </w:style>
  <w:style w:type="paragraph" w:styleId="a3">
    <w:name w:val="header"/>
    <w:basedOn w:val="a"/>
    <w:link w:val="a4"/>
    <w:uiPriority w:val="99"/>
    <w:unhideWhenUsed/>
    <w:rsid w:val="002545EA"/>
    <w:pPr>
      <w:tabs>
        <w:tab w:val="center" w:pos="4677"/>
        <w:tab w:val="right" w:pos="9355"/>
      </w:tabs>
    </w:pPr>
  </w:style>
  <w:style w:type="character" w:customStyle="1" w:styleId="a4">
    <w:name w:val="Верхний колонтитул Знак"/>
    <w:basedOn w:val="a0"/>
    <w:link w:val="a3"/>
    <w:uiPriority w:val="99"/>
    <w:rsid w:val="002545EA"/>
    <w:rPr>
      <w:rFonts w:ascii="Times New Roman" w:eastAsia="Times New Roman" w:hAnsi="Times New Roman" w:cs="Times New Roman"/>
      <w:color w:val="000000"/>
      <w:sz w:val="20"/>
      <w:szCs w:val="20"/>
      <w:lang w:eastAsia="ru-RU"/>
    </w:rPr>
  </w:style>
  <w:style w:type="paragraph" w:styleId="a5">
    <w:name w:val="footer"/>
    <w:basedOn w:val="a"/>
    <w:link w:val="a6"/>
    <w:uiPriority w:val="99"/>
    <w:unhideWhenUsed/>
    <w:rsid w:val="002545EA"/>
    <w:pPr>
      <w:tabs>
        <w:tab w:val="center" w:pos="4677"/>
        <w:tab w:val="right" w:pos="9355"/>
      </w:tabs>
    </w:pPr>
  </w:style>
  <w:style w:type="character" w:customStyle="1" w:styleId="a6">
    <w:name w:val="Нижний колонтитул Знак"/>
    <w:basedOn w:val="a0"/>
    <w:link w:val="a5"/>
    <w:uiPriority w:val="99"/>
    <w:rsid w:val="002545EA"/>
    <w:rPr>
      <w:rFonts w:ascii="Times New Roman" w:eastAsia="Times New Roman" w:hAnsi="Times New Roman" w:cs="Times New Roman"/>
      <w:color w:val="000000"/>
      <w:sz w:val="20"/>
      <w:szCs w:val="20"/>
      <w:lang w:eastAsia="ru-RU"/>
    </w:rPr>
  </w:style>
  <w:style w:type="paragraph" w:styleId="a7">
    <w:name w:val="List Paragraph"/>
    <w:basedOn w:val="a"/>
    <w:link w:val="a8"/>
    <w:uiPriority w:val="34"/>
    <w:qFormat/>
    <w:rsid w:val="002545EA"/>
    <w:pPr>
      <w:widowControl/>
      <w:ind w:left="400"/>
    </w:pPr>
    <w:rPr>
      <w:rFonts w:ascii="??" w:hAnsi="??"/>
    </w:rPr>
  </w:style>
  <w:style w:type="character" w:customStyle="1" w:styleId="a8">
    <w:name w:val="Абзац списка Знак"/>
    <w:basedOn w:val="a0"/>
    <w:link w:val="a7"/>
    <w:uiPriority w:val="34"/>
    <w:rsid w:val="002545EA"/>
    <w:rPr>
      <w:rFonts w:ascii="??" w:eastAsia="Times New Roman" w:hAnsi="??" w:cs="Times New Roman"/>
      <w:color w:val="000000"/>
      <w:sz w:val="20"/>
      <w:szCs w:val="20"/>
      <w:lang w:eastAsia="ru-RU"/>
    </w:rPr>
  </w:style>
  <w:style w:type="paragraph" w:styleId="a9">
    <w:name w:val="TOC Heading"/>
    <w:basedOn w:val="1"/>
    <w:next w:val="a"/>
    <w:link w:val="aa"/>
    <w:uiPriority w:val="39"/>
    <w:unhideWhenUsed/>
    <w:qFormat/>
    <w:rsid w:val="002545EA"/>
    <w:pPr>
      <w:widowControl/>
      <w:spacing w:line="259" w:lineRule="auto"/>
      <w:jc w:val="left"/>
      <w:outlineLvl w:val="9"/>
    </w:pPr>
  </w:style>
  <w:style w:type="character" w:customStyle="1" w:styleId="aa">
    <w:name w:val="Заголовок оглавления Знак"/>
    <w:basedOn w:val="10"/>
    <w:link w:val="a9"/>
    <w:uiPriority w:val="39"/>
    <w:rsid w:val="003E41A0"/>
    <w:rPr>
      <w:rFonts w:asciiTheme="majorHAnsi" w:eastAsiaTheme="majorEastAsia" w:hAnsiTheme="majorHAnsi" w:cstheme="majorBidi"/>
      <w:color w:val="2E74B5" w:themeColor="accent1" w:themeShade="BF"/>
      <w:sz w:val="32"/>
      <w:szCs w:val="32"/>
      <w:lang w:eastAsia="ru-RU"/>
    </w:rPr>
  </w:style>
  <w:style w:type="paragraph" w:styleId="11">
    <w:name w:val="toc 1"/>
    <w:basedOn w:val="a"/>
    <w:next w:val="a"/>
    <w:link w:val="12"/>
    <w:autoRedefine/>
    <w:uiPriority w:val="39"/>
    <w:unhideWhenUsed/>
    <w:rsid w:val="002545EA"/>
    <w:pPr>
      <w:spacing w:after="100"/>
    </w:pPr>
  </w:style>
  <w:style w:type="character" w:customStyle="1" w:styleId="12">
    <w:name w:val="Оглавление 1 Знак"/>
    <w:basedOn w:val="13"/>
    <w:link w:val="11"/>
    <w:uiPriority w:val="39"/>
    <w:rsid w:val="003E41A0"/>
    <w:rPr>
      <w:rFonts w:ascii="Times New Roman" w:eastAsia="Times New Roman" w:hAnsi="Times New Roman" w:cs="Times New Roman"/>
      <w:color w:val="000000"/>
      <w:sz w:val="20"/>
      <w:szCs w:val="20"/>
      <w:lang w:eastAsia="ru-RU"/>
    </w:rPr>
  </w:style>
  <w:style w:type="character" w:customStyle="1" w:styleId="13">
    <w:name w:val="Обычный1"/>
    <w:rsid w:val="003E41A0"/>
    <w:rPr>
      <w:rFonts w:ascii="Times New Roman" w:hAnsi="Times New Roman"/>
      <w:sz w:val="20"/>
    </w:rPr>
  </w:style>
  <w:style w:type="character" w:styleId="ab">
    <w:name w:val="Hyperlink"/>
    <w:basedOn w:val="a0"/>
    <w:link w:val="14"/>
    <w:uiPriority w:val="99"/>
    <w:unhideWhenUsed/>
    <w:rsid w:val="002545EA"/>
    <w:rPr>
      <w:color w:val="0563C1" w:themeColor="hyperlink"/>
      <w:u w:val="single"/>
    </w:rPr>
  </w:style>
  <w:style w:type="paragraph" w:customStyle="1" w:styleId="14">
    <w:name w:val="Гиперссылка1"/>
    <w:link w:val="ab"/>
    <w:uiPriority w:val="99"/>
    <w:rsid w:val="003E41A0"/>
    <w:pPr>
      <w:spacing w:after="0" w:line="240" w:lineRule="auto"/>
    </w:pPr>
    <w:rPr>
      <w:color w:val="0563C1" w:themeColor="hyperlink"/>
      <w:u w:val="single"/>
    </w:rPr>
  </w:style>
  <w:style w:type="character" w:customStyle="1" w:styleId="c2">
    <w:name w:val="c2"/>
    <w:basedOn w:val="a0"/>
    <w:rsid w:val="003E41A0"/>
  </w:style>
  <w:style w:type="paragraph" w:customStyle="1" w:styleId="c6">
    <w:name w:val="c6"/>
    <w:basedOn w:val="a"/>
    <w:rsid w:val="003E41A0"/>
    <w:pPr>
      <w:widowControl/>
      <w:spacing w:before="100" w:beforeAutospacing="1" w:after="100" w:afterAutospacing="1"/>
      <w:jc w:val="left"/>
    </w:pPr>
    <w:rPr>
      <w:color w:val="auto"/>
      <w:sz w:val="24"/>
      <w:szCs w:val="24"/>
    </w:rPr>
  </w:style>
  <w:style w:type="character" w:customStyle="1" w:styleId="c9">
    <w:name w:val="c9"/>
    <w:basedOn w:val="a0"/>
    <w:rsid w:val="003E41A0"/>
  </w:style>
  <w:style w:type="paragraph" w:customStyle="1" w:styleId="CharAttribute318">
    <w:name w:val="CharAttribute31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ac">
    <w:name w:val="Гипертекстовая ссылка"/>
    <w:rsid w:val="003E41A0"/>
    <w:pPr>
      <w:spacing w:after="0" w:line="240" w:lineRule="auto"/>
    </w:pPr>
    <w:rPr>
      <w:rFonts w:eastAsia="Times New Roman" w:cs="Times New Roman"/>
      <w:color w:val="106BBE"/>
      <w:sz w:val="24"/>
      <w:szCs w:val="20"/>
      <w:lang w:eastAsia="ru-RU"/>
    </w:rPr>
  </w:style>
  <w:style w:type="paragraph" w:customStyle="1" w:styleId="CharAttribute4">
    <w:name w:val="CharAttribute4"/>
    <w:rsid w:val="003E41A0"/>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3E41A0"/>
    <w:pPr>
      <w:spacing w:before="120"/>
      <w:ind w:left="200"/>
      <w:jc w:val="left"/>
    </w:pPr>
    <w:rPr>
      <w:b/>
    </w:rPr>
  </w:style>
  <w:style w:type="character" w:customStyle="1" w:styleId="22">
    <w:name w:val="Оглавление 2 Знак"/>
    <w:basedOn w:val="13"/>
    <w:link w:val="21"/>
    <w:uiPriority w:val="39"/>
    <w:rsid w:val="003E41A0"/>
    <w:rPr>
      <w:rFonts w:ascii="Times New Roman" w:eastAsia="Times New Roman" w:hAnsi="Times New Roman" w:cs="Times New Roman"/>
      <w:b/>
      <w:color w:val="000000"/>
      <w:sz w:val="20"/>
      <w:szCs w:val="20"/>
      <w:lang w:eastAsia="ru-RU"/>
    </w:rPr>
  </w:style>
  <w:style w:type="paragraph" w:customStyle="1" w:styleId="ParaAttribute10">
    <w:name w:val="ParaAttribute10"/>
    <w:rsid w:val="003E41A0"/>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5">
    <w:name w:val="Знак сноски1"/>
    <w:link w:val="ad"/>
    <w:rsid w:val="003E41A0"/>
    <w:pPr>
      <w:spacing w:after="0" w:line="240" w:lineRule="auto"/>
    </w:pPr>
    <w:rPr>
      <w:rFonts w:eastAsia="Times New Roman" w:cs="Times New Roman"/>
      <w:color w:val="000000"/>
      <w:sz w:val="24"/>
      <w:szCs w:val="20"/>
      <w:vertAlign w:val="superscript"/>
      <w:lang w:eastAsia="ru-RU"/>
    </w:rPr>
  </w:style>
  <w:style w:type="character" w:styleId="ad">
    <w:name w:val="footnote reference"/>
    <w:link w:val="15"/>
    <w:rsid w:val="003E41A0"/>
    <w:rPr>
      <w:rFonts w:eastAsia="Times New Roman" w:cs="Times New Roman"/>
      <w:color w:val="000000"/>
      <w:sz w:val="24"/>
      <w:szCs w:val="20"/>
      <w:vertAlign w:val="superscript"/>
      <w:lang w:eastAsia="ru-RU"/>
    </w:rPr>
  </w:style>
  <w:style w:type="paragraph" w:customStyle="1" w:styleId="ae">
    <w:name w:val="Цветовое выделение"/>
    <w:rsid w:val="003E41A0"/>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3E41A0"/>
    <w:pPr>
      <w:ind w:left="600"/>
      <w:jc w:val="left"/>
    </w:pPr>
  </w:style>
  <w:style w:type="character" w:customStyle="1" w:styleId="42">
    <w:name w:val="Оглавление 4 Знак"/>
    <w:basedOn w:val="13"/>
    <w:link w:val="41"/>
    <w:uiPriority w:val="39"/>
    <w:rsid w:val="003E41A0"/>
    <w:rPr>
      <w:rFonts w:ascii="Times New Roman" w:eastAsia="Times New Roman" w:hAnsi="Times New Roman" w:cs="Times New Roman"/>
      <w:color w:val="000000"/>
      <w:sz w:val="20"/>
      <w:szCs w:val="20"/>
      <w:lang w:eastAsia="ru-RU"/>
    </w:rPr>
  </w:style>
  <w:style w:type="paragraph" w:customStyle="1" w:styleId="CharAttribute313">
    <w:name w:val="CharAttribute31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3E41A0"/>
    <w:pPr>
      <w:spacing w:after="0" w:line="240" w:lineRule="auto"/>
    </w:pPr>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rsid w:val="003E41A0"/>
    <w:rPr>
      <w:rFonts w:ascii="Tahoma" w:hAnsi="Tahoma"/>
      <w:sz w:val="16"/>
    </w:rPr>
  </w:style>
  <w:style w:type="character" w:customStyle="1" w:styleId="af0">
    <w:name w:val="Текст выноски Знак"/>
    <w:basedOn w:val="a0"/>
    <w:link w:val="af"/>
    <w:uiPriority w:val="99"/>
    <w:rsid w:val="003E41A0"/>
    <w:rPr>
      <w:rFonts w:ascii="Tahoma" w:eastAsia="Times New Roman" w:hAnsi="Tahoma" w:cs="Times New Roman"/>
      <w:color w:val="000000"/>
      <w:sz w:val="16"/>
      <w:szCs w:val="20"/>
      <w:lang w:eastAsia="ru-RU"/>
    </w:rPr>
  </w:style>
  <w:style w:type="paragraph" w:styleId="61">
    <w:name w:val="toc 6"/>
    <w:basedOn w:val="a"/>
    <w:next w:val="a"/>
    <w:link w:val="62"/>
    <w:uiPriority w:val="39"/>
    <w:rsid w:val="003E41A0"/>
    <w:pPr>
      <w:ind w:left="1000"/>
      <w:jc w:val="left"/>
    </w:pPr>
  </w:style>
  <w:style w:type="character" w:customStyle="1" w:styleId="62">
    <w:name w:val="Оглавление 6 Знак"/>
    <w:basedOn w:val="13"/>
    <w:link w:val="61"/>
    <w:uiPriority w:val="39"/>
    <w:rsid w:val="003E41A0"/>
    <w:rPr>
      <w:rFonts w:ascii="Times New Roman" w:eastAsia="Times New Roman" w:hAnsi="Times New Roman" w:cs="Times New Roman"/>
      <w:color w:val="000000"/>
      <w:sz w:val="20"/>
      <w:szCs w:val="20"/>
      <w:lang w:eastAsia="ru-RU"/>
    </w:rPr>
  </w:style>
  <w:style w:type="paragraph" w:customStyle="1" w:styleId="16">
    <w:name w:val="Обычный (веб)1"/>
    <w:basedOn w:val="a"/>
    <w:rsid w:val="003E41A0"/>
    <w:pPr>
      <w:widowControl/>
      <w:spacing w:beforeAutospacing="1" w:afterAutospacing="1"/>
      <w:jc w:val="left"/>
    </w:pPr>
    <w:rPr>
      <w:sz w:val="24"/>
    </w:rPr>
  </w:style>
  <w:style w:type="paragraph" w:customStyle="1" w:styleId="ParaAttribute16">
    <w:name w:val="ParaAttribute16"/>
    <w:rsid w:val="003E41A0"/>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1">
    <w:name w:val="toc 7"/>
    <w:basedOn w:val="a"/>
    <w:next w:val="a"/>
    <w:link w:val="72"/>
    <w:uiPriority w:val="39"/>
    <w:rsid w:val="003E41A0"/>
    <w:pPr>
      <w:ind w:left="1200"/>
      <w:jc w:val="left"/>
    </w:pPr>
  </w:style>
  <w:style w:type="character" w:customStyle="1" w:styleId="72">
    <w:name w:val="Оглавление 7 Знак"/>
    <w:basedOn w:val="13"/>
    <w:link w:val="71"/>
    <w:uiPriority w:val="39"/>
    <w:rsid w:val="003E41A0"/>
    <w:rPr>
      <w:rFonts w:ascii="Times New Roman" w:eastAsia="Times New Roman" w:hAnsi="Times New Roman" w:cs="Times New Roman"/>
      <w:color w:val="000000"/>
      <w:sz w:val="20"/>
      <w:szCs w:val="20"/>
      <w:lang w:eastAsia="ru-RU"/>
    </w:rPr>
  </w:style>
  <w:style w:type="paragraph" w:customStyle="1" w:styleId="CharAttribute300">
    <w:name w:val="CharAttribute300"/>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3E41A0"/>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3E41A0"/>
    <w:pPr>
      <w:spacing w:after="0" w:line="240" w:lineRule="auto"/>
    </w:pPr>
    <w:rPr>
      <w:rFonts w:ascii="Times New Roman" w:eastAsia="Times New Roman" w:hAnsi="Times New Roman" w:cs="Times New Roman"/>
      <w:color w:val="00000A"/>
      <w:sz w:val="28"/>
      <w:szCs w:val="20"/>
      <w:lang w:eastAsia="ru-RU"/>
    </w:rPr>
  </w:style>
  <w:style w:type="paragraph" w:styleId="af1">
    <w:name w:val="annotation text"/>
    <w:basedOn w:val="a"/>
    <w:link w:val="af2"/>
    <w:uiPriority w:val="99"/>
    <w:unhideWhenUsed/>
    <w:rsid w:val="003E41A0"/>
  </w:style>
  <w:style w:type="character" w:customStyle="1" w:styleId="af2">
    <w:name w:val="Текст примечания Знак"/>
    <w:basedOn w:val="a0"/>
    <w:link w:val="af1"/>
    <w:uiPriority w:val="99"/>
    <w:rsid w:val="003E41A0"/>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rsid w:val="003E41A0"/>
    <w:rPr>
      <w:b/>
    </w:rPr>
  </w:style>
  <w:style w:type="character" w:customStyle="1" w:styleId="af4">
    <w:name w:val="Тема примечания Знак"/>
    <w:basedOn w:val="af2"/>
    <w:link w:val="af3"/>
    <w:uiPriority w:val="99"/>
    <w:rsid w:val="003E41A0"/>
    <w:rPr>
      <w:rFonts w:ascii="Times New Roman" w:eastAsia="Times New Roman" w:hAnsi="Times New Roman" w:cs="Times New Roman"/>
      <w:b/>
      <w:color w:val="000000"/>
      <w:sz w:val="20"/>
      <w:szCs w:val="20"/>
      <w:lang w:eastAsia="ru-RU"/>
    </w:rPr>
  </w:style>
  <w:style w:type="paragraph" w:customStyle="1" w:styleId="CharAttribute548">
    <w:name w:val="CharAttribute548"/>
    <w:rsid w:val="003E41A0"/>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3E41A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3E41A0"/>
    <w:pPr>
      <w:spacing w:after="0" w:line="240" w:lineRule="auto"/>
    </w:pPr>
    <w:rPr>
      <w:rFonts w:ascii="Times New Roman" w:eastAsia="Times New Roman" w:hAnsi="Times New Roman" w:cs="Times New Roman"/>
      <w:color w:val="000000"/>
      <w:sz w:val="28"/>
      <w:szCs w:val="20"/>
      <w:lang w:eastAsia="ru-RU"/>
    </w:rPr>
  </w:style>
  <w:style w:type="paragraph" w:styleId="af5">
    <w:name w:val="Block Text"/>
    <w:basedOn w:val="a"/>
    <w:link w:val="af6"/>
    <w:uiPriority w:val="99"/>
    <w:rsid w:val="003E41A0"/>
    <w:pPr>
      <w:widowControl/>
      <w:spacing w:line="360" w:lineRule="auto"/>
      <w:ind w:left="-709" w:right="-9" w:firstLine="709"/>
    </w:pPr>
    <w:rPr>
      <w:spacing w:val="5"/>
      <w:sz w:val="24"/>
    </w:rPr>
  </w:style>
  <w:style w:type="character" w:customStyle="1" w:styleId="af6">
    <w:name w:val="Цитата Знак"/>
    <w:basedOn w:val="13"/>
    <w:link w:val="af5"/>
    <w:rsid w:val="003E41A0"/>
    <w:rPr>
      <w:rFonts w:ascii="Times New Roman" w:eastAsia="Times New Roman" w:hAnsi="Times New Roman" w:cs="Times New Roman"/>
      <w:color w:val="000000"/>
      <w:spacing w:val="5"/>
      <w:sz w:val="24"/>
      <w:szCs w:val="20"/>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rsid w:val="003E41A0"/>
    <w:rPr>
      <w:sz w:val="24"/>
    </w:rPr>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3"/>
    <w:link w:val="af7"/>
    <w:uiPriority w:val="99"/>
    <w:rsid w:val="003E41A0"/>
    <w:rPr>
      <w:rFonts w:ascii="Times New Roman" w:eastAsia="Times New Roman" w:hAnsi="Times New Roman" w:cs="Times New Roman"/>
      <w:color w:val="000000"/>
      <w:sz w:val="24"/>
      <w:szCs w:val="20"/>
      <w:lang w:eastAsia="ru-RU"/>
    </w:rPr>
  </w:style>
  <w:style w:type="paragraph" w:customStyle="1" w:styleId="CharAttribute498">
    <w:name w:val="CharAttribute49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3E41A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3E41A0"/>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3E41A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3E41A0"/>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3E41A0"/>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3E41A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3E41A0"/>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3E41A0"/>
    <w:pPr>
      <w:ind w:left="400"/>
      <w:jc w:val="left"/>
    </w:pPr>
  </w:style>
  <w:style w:type="character" w:customStyle="1" w:styleId="32">
    <w:name w:val="Оглавление 3 Знак"/>
    <w:basedOn w:val="13"/>
    <w:link w:val="31"/>
    <w:uiPriority w:val="39"/>
    <w:rsid w:val="003E41A0"/>
    <w:rPr>
      <w:rFonts w:ascii="Times New Roman" w:eastAsia="Times New Roman" w:hAnsi="Times New Roman" w:cs="Times New Roman"/>
      <w:color w:val="000000"/>
      <w:sz w:val="20"/>
      <w:szCs w:val="20"/>
      <w:lang w:eastAsia="ru-RU"/>
    </w:rPr>
  </w:style>
  <w:style w:type="paragraph" w:customStyle="1" w:styleId="CharAttribute521">
    <w:name w:val="CharAttribute521"/>
    <w:rsid w:val="003E41A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3E41A0"/>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3E41A0"/>
    <w:pPr>
      <w:widowControl/>
      <w:spacing w:before="113" w:after="57" w:line="288" w:lineRule="auto"/>
      <w:jc w:val="left"/>
    </w:pPr>
    <w:rPr>
      <w:rFonts w:ascii="Arial" w:hAnsi="Arial"/>
      <w:color w:val="333333"/>
      <w:sz w:val="21"/>
    </w:rPr>
  </w:style>
  <w:style w:type="paragraph" w:customStyle="1" w:styleId="CharAttribute333">
    <w:name w:val="CharAttribute33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Основной текст1"/>
    <w:basedOn w:val="a"/>
    <w:rsid w:val="003E41A0"/>
    <w:pPr>
      <w:spacing w:after="40"/>
      <w:ind w:firstLine="400"/>
      <w:jc w:val="left"/>
    </w:pPr>
    <w:rPr>
      <w:rFonts w:ascii="Arial" w:hAnsi="Arial"/>
      <w:color w:val="231F20"/>
      <w:sz w:val="28"/>
    </w:rPr>
  </w:style>
  <w:style w:type="paragraph" w:customStyle="1" w:styleId="CharAttribute277">
    <w:name w:val="CharAttribute277"/>
    <w:rsid w:val="003E41A0"/>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3E41A0"/>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3E41A0"/>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3E41A0"/>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3E41A0"/>
    <w:pPr>
      <w:spacing w:after="0" w:line="240" w:lineRule="auto"/>
    </w:pPr>
    <w:rPr>
      <w:rFonts w:ascii="Times New Roman" w:eastAsia="Times New Roman" w:hAnsi="Times New Roman" w:cs="Times New Roman"/>
      <w:i/>
      <w:color w:val="00000A"/>
      <w:sz w:val="28"/>
      <w:szCs w:val="20"/>
      <w:lang w:eastAsia="ru-RU"/>
    </w:rPr>
  </w:style>
  <w:style w:type="paragraph" w:customStyle="1" w:styleId="18">
    <w:name w:val="Îñíîâíîé òåêñò1"/>
    <w:basedOn w:val="a"/>
    <w:rsid w:val="003E41A0"/>
    <w:pPr>
      <w:spacing w:after="40"/>
      <w:ind w:firstLine="400"/>
      <w:jc w:val="left"/>
    </w:pPr>
    <w:rPr>
      <w:rFonts w:ascii="Arial" w:hAnsi="Arial"/>
      <w:color w:val="231F20"/>
      <w:sz w:val="28"/>
    </w:rPr>
  </w:style>
  <w:style w:type="paragraph" w:customStyle="1" w:styleId="CharAttribute3">
    <w:name w:val="CharAttribute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19">
    <w:name w:val="Основной шрифт абзаца1"/>
    <w:rsid w:val="003E41A0"/>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3E41A0"/>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3E41A0"/>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uiPriority w:val="99"/>
    <w:rsid w:val="003E41A0"/>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a0"/>
    <w:link w:val="23"/>
    <w:uiPriority w:val="99"/>
    <w:rsid w:val="003E41A0"/>
    <w:rPr>
      <w:rFonts w:ascii="Calibri" w:eastAsia="Times New Roman" w:hAnsi="Calibri" w:cs="Times New Roman"/>
      <w:color w:val="000000"/>
      <w:sz w:val="20"/>
      <w:szCs w:val="20"/>
      <w:lang w:eastAsia="ru-RU"/>
    </w:rPr>
  </w:style>
  <w:style w:type="paragraph" w:customStyle="1" w:styleId="CharAttribute327">
    <w:name w:val="CharAttribute327"/>
    <w:rsid w:val="003E41A0"/>
    <w:pPr>
      <w:spacing w:after="0" w:line="240" w:lineRule="auto"/>
    </w:pPr>
    <w:rPr>
      <w:rFonts w:ascii="Times New Roman" w:eastAsia="Times New Roman" w:hAnsi="Times New Roman" w:cs="Times New Roman"/>
      <w:color w:val="000000"/>
      <w:sz w:val="28"/>
      <w:szCs w:val="20"/>
      <w:lang w:eastAsia="ru-RU"/>
    </w:rPr>
  </w:style>
  <w:style w:type="paragraph" w:styleId="af9">
    <w:name w:val="Body Text Indent"/>
    <w:basedOn w:val="a"/>
    <w:link w:val="afa"/>
    <w:uiPriority w:val="99"/>
    <w:rsid w:val="003E41A0"/>
    <w:pPr>
      <w:widowControl/>
      <w:spacing w:before="64" w:after="120"/>
      <w:ind w:left="283" w:right="816"/>
    </w:pPr>
    <w:rPr>
      <w:rFonts w:ascii="Calibri" w:hAnsi="Calibri"/>
    </w:rPr>
  </w:style>
  <w:style w:type="character" w:customStyle="1" w:styleId="afa">
    <w:name w:val="Основной текст с отступом Знак"/>
    <w:basedOn w:val="a0"/>
    <w:link w:val="af9"/>
    <w:uiPriority w:val="99"/>
    <w:rsid w:val="003E41A0"/>
    <w:rPr>
      <w:rFonts w:ascii="Calibri" w:eastAsia="Times New Roman" w:hAnsi="Calibri" w:cs="Times New Roman"/>
      <w:color w:val="000000"/>
      <w:sz w:val="20"/>
      <w:szCs w:val="20"/>
      <w:lang w:eastAsia="ru-RU"/>
    </w:rPr>
  </w:style>
  <w:style w:type="paragraph" w:customStyle="1" w:styleId="CharAttribute321">
    <w:name w:val="CharAttribute32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1a">
    <w:name w:val="Знак примечания1"/>
    <w:link w:val="afb"/>
    <w:rsid w:val="003E41A0"/>
    <w:pPr>
      <w:spacing w:after="0" w:line="240" w:lineRule="auto"/>
    </w:pPr>
    <w:rPr>
      <w:rFonts w:eastAsia="Times New Roman" w:cs="Times New Roman"/>
      <w:color w:val="000000"/>
      <w:sz w:val="16"/>
      <w:szCs w:val="20"/>
      <w:lang w:eastAsia="ru-RU"/>
    </w:rPr>
  </w:style>
  <w:style w:type="character" w:styleId="afb">
    <w:name w:val="annotation reference"/>
    <w:link w:val="1a"/>
    <w:uiPriority w:val="99"/>
    <w:rsid w:val="003E41A0"/>
    <w:rPr>
      <w:rFonts w:eastAsia="Times New Roman" w:cs="Times New Roman"/>
      <w:color w:val="000000"/>
      <w:sz w:val="16"/>
      <w:szCs w:val="20"/>
      <w:lang w:eastAsia="ru-RU"/>
    </w:rPr>
  </w:style>
  <w:style w:type="paragraph" w:customStyle="1" w:styleId="Footnote">
    <w:name w:val="Footnote"/>
    <w:basedOn w:val="a"/>
    <w:rsid w:val="003E41A0"/>
    <w:pPr>
      <w:widowControl/>
      <w:jc w:val="left"/>
    </w:pPr>
  </w:style>
  <w:style w:type="paragraph" w:customStyle="1" w:styleId="ParaAttribute0">
    <w:name w:val="ParaAttribute0"/>
    <w:rsid w:val="003E41A0"/>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3">
    <w:name w:val="CharAttribute273"/>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3E41A0"/>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3E41A0"/>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3E41A0"/>
    <w:pPr>
      <w:spacing w:after="0" w:line="240" w:lineRule="auto"/>
    </w:pPr>
    <w:rPr>
      <w:rFonts w:ascii="Times New Roman" w:eastAsia="Times New Roman" w:hAnsi="Times New Roman" w:cs="Times New Roman"/>
      <w:color w:val="000000"/>
      <w:sz w:val="28"/>
      <w:szCs w:val="20"/>
      <w:lang w:eastAsia="ru-RU"/>
    </w:rPr>
  </w:style>
  <w:style w:type="paragraph" w:styleId="91">
    <w:name w:val="toc 9"/>
    <w:basedOn w:val="a"/>
    <w:next w:val="a"/>
    <w:link w:val="92"/>
    <w:uiPriority w:val="39"/>
    <w:rsid w:val="003E41A0"/>
    <w:pPr>
      <w:ind w:left="1600"/>
      <w:jc w:val="left"/>
    </w:pPr>
  </w:style>
  <w:style w:type="character" w:customStyle="1" w:styleId="92">
    <w:name w:val="Оглавление 9 Знак"/>
    <w:basedOn w:val="13"/>
    <w:link w:val="91"/>
    <w:uiPriority w:val="39"/>
    <w:rsid w:val="003E41A0"/>
    <w:rPr>
      <w:rFonts w:ascii="Times New Roman" w:eastAsia="Times New Roman" w:hAnsi="Times New Roman" w:cs="Times New Roman"/>
      <w:color w:val="000000"/>
      <w:sz w:val="20"/>
      <w:szCs w:val="20"/>
      <w:lang w:eastAsia="ru-RU"/>
    </w:rPr>
  </w:style>
  <w:style w:type="paragraph" w:customStyle="1" w:styleId="ConsPlusNormal">
    <w:name w:val="ConsPlusNormal"/>
    <w:rsid w:val="003E41A0"/>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3E41A0"/>
    <w:pPr>
      <w:widowControl/>
      <w:spacing w:line="360" w:lineRule="auto"/>
      <w:ind w:firstLine="539"/>
    </w:pPr>
    <w:rPr>
      <w:sz w:val="28"/>
    </w:rPr>
  </w:style>
  <w:style w:type="paragraph" w:customStyle="1" w:styleId="s1">
    <w:name w:val="s_1"/>
    <w:basedOn w:val="a"/>
    <w:rsid w:val="003E41A0"/>
    <w:pPr>
      <w:widowControl/>
      <w:spacing w:beforeAutospacing="1" w:afterAutospacing="1"/>
      <w:jc w:val="left"/>
    </w:pPr>
    <w:rPr>
      <w:sz w:val="24"/>
    </w:rPr>
  </w:style>
  <w:style w:type="paragraph" w:customStyle="1" w:styleId="ParaAttribute1">
    <w:name w:val="ParaAttribute1"/>
    <w:rsid w:val="003E41A0"/>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1">
    <w:name w:val="toc 8"/>
    <w:basedOn w:val="a"/>
    <w:next w:val="a"/>
    <w:link w:val="82"/>
    <w:uiPriority w:val="39"/>
    <w:rsid w:val="003E41A0"/>
    <w:pPr>
      <w:ind w:left="1400"/>
      <w:jc w:val="left"/>
    </w:pPr>
  </w:style>
  <w:style w:type="character" w:customStyle="1" w:styleId="82">
    <w:name w:val="Оглавление 8 Знак"/>
    <w:basedOn w:val="13"/>
    <w:link w:val="81"/>
    <w:uiPriority w:val="39"/>
    <w:rsid w:val="003E41A0"/>
    <w:rPr>
      <w:rFonts w:ascii="Times New Roman" w:eastAsia="Times New Roman" w:hAnsi="Times New Roman" w:cs="Times New Roman"/>
      <w:color w:val="000000"/>
      <w:sz w:val="20"/>
      <w:szCs w:val="20"/>
      <w:lang w:eastAsia="ru-RU"/>
    </w:rPr>
  </w:style>
  <w:style w:type="paragraph" w:customStyle="1" w:styleId="CharAttribute278">
    <w:name w:val="CharAttribute278"/>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3E41A0"/>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308">
    <w:name w:val="CharAttribute30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3E41A0"/>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3E41A0"/>
    <w:pPr>
      <w:spacing w:after="0" w:line="240" w:lineRule="auto"/>
    </w:pPr>
    <w:rPr>
      <w:rFonts w:eastAsia="Times New Roman" w:cs="Times New Roman"/>
      <w:b/>
      <w:color w:val="000000"/>
      <w:sz w:val="24"/>
      <w:szCs w:val="20"/>
      <w:lang w:eastAsia="ru-RU"/>
    </w:rPr>
  </w:style>
  <w:style w:type="character" w:styleId="afc">
    <w:name w:val="Strong"/>
    <w:link w:val="1b"/>
    <w:uiPriority w:val="22"/>
    <w:qFormat/>
    <w:rsid w:val="003E41A0"/>
    <w:rPr>
      <w:rFonts w:eastAsia="Times New Roman" w:cs="Times New Roman"/>
      <w:b/>
      <w:color w:val="000000"/>
      <w:sz w:val="24"/>
      <w:szCs w:val="20"/>
      <w:lang w:eastAsia="ru-RU"/>
    </w:rPr>
  </w:style>
  <w:style w:type="paragraph" w:customStyle="1" w:styleId="25">
    <w:name w:val="Заголовок №2"/>
    <w:basedOn w:val="a"/>
    <w:rsid w:val="003E41A0"/>
    <w:pPr>
      <w:spacing w:after="400" w:line="228" w:lineRule="auto"/>
      <w:jc w:val="center"/>
      <w:outlineLvl w:val="1"/>
    </w:pPr>
    <w:rPr>
      <w:rFonts w:ascii="Arial" w:hAnsi="Arial"/>
      <w:b/>
      <w:color w:val="231F20"/>
      <w:sz w:val="28"/>
    </w:rPr>
  </w:style>
  <w:style w:type="paragraph" w:customStyle="1" w:styleId="CharAttribute319">
    <w:name w:val="CharAttribute319"/>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3E41A0"/>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3E41A0"/>
    <w:pPr>
      <w:ind w:left="800"/>
      <w:jc w:val="left"/>
    </w:pPr>
  </w:style>
  <w:style w:type="character" w:customStyle="1" w:styleId="52">
    <w:name w:val="Оглавление 5 Знак"/>
    <w:basedOn w:val="13"/>
    <w:link w:val="51"/>
    <w:uiPriority w:val="39"/>
    <w:rsid w:val="003E41A0"/>
    <w:rPr>
      <w:rFonts w:ascii="Times New Roman" w:eastAsia="Times New Roman" w:hAnsi="Times New Roman" w:cs="Times New Roman"/>
      <w:color w:val="000000"/>
      <w:sz w:val="20"/>
      <w:szCs w:val="20"/>
      <w:lang w:eastAsia="ru-RU"/>
    </w:rPr>
  </w:style>
  <w:style w:type="paragraph" w:customStyle="1" w:styleId="CharAttribute484">
    <w:name w:val="CharAttribute484"/>
    <w:rsid w:val="003E41A0"/>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3E41A0"/>
    <w:pPr>
      <w:spacing w:after="0" w:line="240" w:lineRule="auto"/>
    </w:pPr>
    <w:rPr>
      <w:rFonts w:eastAsia="Times New Roman" w:cs="Times New Roman"/>
      <w:color w:val="000000"/>
      <w:sz w:val="24"/>
      <w:szCs w:val="20"/>
      <w:lang w:eastAsia="ru-RU"/>
    </w:rPr>
  </w:style>
  <w:style w:type="paragraph" w:customStyle="1" w:styleId="1c">
    <w:name w:val="Без интервала1"/>
    <w:link w:val="NoSpacingChar"/>
    <w:rsid w:val="003E41A0"/>
    <w:pPr>
      <w:spacing w:after="0" w:line="240" w:lineRule="auto"/>
    </w:pPr>
    <w:rPr>
      <w:rFonts w:ascii="Calibri" w:eastAsia="Times New Roman" w:hAnsi="Calibri" w:cs="Times New Roman"/>
      <w:color w:val="000000"/>
      <w:szCs w:val="20"/>
      <w:lang w:eastAsia="ru-RU"/>
    </w:rPr>
  </w:style>
  <w:style w:type="character" w:customStyle="1" w:styleId="NoSpacingChar">
    <w:name w:val="No Spacing Char"/>
    <w:link w:val="1c"/>
    <w:locked/>
    <w:rsid w:val="004B2312"/>
    <w:rPr>
      <w:rFonts w:ascii="Calibri" w:eastAsia="Times New Roman" w:hAnsi="Calibri" w:cs="Times New Roman"/>
      <w:color w:val="000000"/>
      <w:szCs w:val="20"/>
      <w:lang w:eastAsia="ru-RU"/>
    </w:rPr>
  </w:style>
  <w:style w:type="paragraph" w:customStyle="1" w:styleId="CharAttribute332">
    <w:name w:val="CharAttribute332"/>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3E41A0"/>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3E41A0"/>
    <w:pPr>
      <w:widowControl/>
      <w:spacing w:after="160" w:line="240" w:lineRule="exact"/>
      <w:jc w:val="left"/>
    </w:pPr>
    <w:rPr>
      <w:rFonts w:ascii="Verdana" w:hAnsi="Verdana"/>
    </w:rPr>
  </w:style>
  <w:style w:type="paragraph" w:customStyle="1" w:styleId="CharAttribute314">
    <w:name w:val="CharAttribute31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3E41A0"/>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3E41A0"/>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3E41A0"/>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3E41A0"/>
    <w:rPr>
      <w:rFonts w:ascii="XO Thames" w:eastAsia="Times New Roman" w:hAnsi="XO Thames" w:cs="Times New Roman"/>
      <w:i/>
      <w:color w:val="000000"/>
      <w:sz w:val="24"/>
      <w:szCs w:val="20"/>
      <w:lang w:eastAsia="ru-RU"/>
    </w:rPr>
  </w:style>
  <w:style w:type="paragraph" w:styleId="aff">
    <w:name w:val="No Spacing"/>
    <w:aliases w:val="основа"/>
    <w:link w:val="aff0"/>
    <w:uiPriority w:val="1"/>
    <w:qFormat/>
    <w:rsid w:val="003E41A0"/>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aliases w:val="основа Знак"/>
    <w:link w:val="aff"/>
    <w:uiPriority w:val="1"/>
    <w:rsid w:val="003E41A0"/>
    <w:rPr>
      <w:rFonts w:ascii="Batang" w:eastAsia="Times New Roman" w:hAnsi="Batang" w:cs="Times New Roman"/>
      <w:color w:val="000000"/>
      <w:szCs w:val="20"/>
      <w:lang w:eastAsia="ru-RU"/>
    </w:rPr>
  </w:style>
  <w:style w:type="paragraph" w:customStyle="1" w:styleId="CharAttribute306">
    <w:name w:val="CharAttribute30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3E41A0"/>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uiPriority w:val="99"/>
    <w:rsid w:val="003E41A0"/>
    <w:pPr>
      <w:widowControl/>
      <w:spacing w:before="64" w:after="120"/>
      <w:ind w:left="283" w:right="816"/>
    </w:pPr>
    <w:rPr>
      <w:rFonts w:ascii="Calibri" w:hAnsi="Calibri"/>
      <w:sz w:val="16"/>
    </w:rPr>
  </w:style>
  <w:style w:type="character" w:customStyle="1" w:styleId="34">
    <w:name w:val="Основной текст с отступом 3 Знак"/>
    <w:basedOn w:val="a0"/>
    <w:link w:val="33"/>
    <w:uiPriority w:val="99"/>
    <w:rsid w:val="003E41A0"/>
    <w:rPr>
      <w:rFonts w:ascii="Calibri" w:eastAsia="Times New Roman" w:hAnsi="Calibri" w:cs="Times New Roman"/>
      <w:color w:val="000000"/>
      <w:sz w:val="16"/>
      <w:szCs w:val="20"/>
      <w:lang w:eastAsia="ru-RU"/>
    </w:rPr>
  </w:style>
  <w:style w:type="paragraph" w:styleId="aff1">
    <w:name w:val="Title"/>
    <w:next w:val="a"/>
    <w:link w:val="aff2"/>
    <w:uiPriority w:val="99"/>
    <w:qFormat/>
    <w:rsid w:val="003E41A0"/>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99"/>
    <w:rsid w:val="003E41A0"/>
    <w:rPr>
      <w:rFonts w:ascii="XO Thames" w:eastAsia="Times New Roman" w:hAnsi="XO Thames" w:cs="Times New Roman"/>
      <w:b/>
      <w:caps/>
      <w:color w:val="000000"/>
      <w:sz w:val="40"/>
      <w:szCs w:val="20"/>
      <w:lang w:eastAsia="ru-RU"/>
    </w:rPr>
  </w:style>
  <w:style w:type="paragraph" w:customStyle="1" w:styleId="aff3">
    <w:name w:val="Символ сноски"/>
    <w:rsid w:val="003E41A0"/>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3E41A0"/>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3E41A0"/>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uiPriority w:val="39"/>
    <w:rsid w:val="003E41A0"/>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uiPriority w:val="39"/>
    <w:rsid w:val="003E41A0"/>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3E41A0"/>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E41A0"/>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footnote text"/>
    <w:aliases w:val="F1,Знак,Знак6,Знак1"/>
    <w:basedOn w:val="a"/>
    <w:link w:val="aff6"/>
    <w:uiPriority w:val="99"/>
    <w:unhideWhenUsed/>
    <w:rsid w:val="003E41A0"/>
    <w:pPr>
      <w:widowControl/>
      <w:jc w:val="left"/>
    </w:pPr>
    <w:rPr>
      <w:rFonts w:asciiTheme="minorHAnsi" w:eastAsiaTheme="minorHAnsi" w:hAnsiTheme="minorHAnsi" w:cstheme="minorBidi"/>
      <w:color w:val="auto"/>
      <w:lang w:eastAsia="en-US"/>
    </w:rPr>
  </w:style>
  <w:style w:type="character" w:customStyle="1" w:styleId="aff6">
    <w:name w:val="Текст сноски Знак"/>
    <w:aliases w:val="F1 Знак,Знак Знак,Знак6 Знак,Знак1 Знак"/>
    <w:basedOn w:val="a0"/>
    <w:link w:val="aff5"/>
    <w:uiPriority w:val="99"/>
    <w:rsid w:val="003E41A0"/>
    <w:rPr>
      <w:sz w:val="20"/>
      <w:szCs w:val="20"/>
    </w:rPr>
  </w:style>
  <w:style w:type="paragraph" w:customStyle="1" w:styleId="unit-name">
    <w:name w:val="unit-name"/>
    <w:basedOn w:val="a"/>
    <w:rsid w:val="003E41A0"/>
    <w:pPr>
      <w:widowControl/>
      <w:spacing w:before="100" w:beforeAutospacing="1" w:after="100" w:afterAutospacing="1"/>
      <w:jc w:val="left"/>
    </w:pPr>
    <w:rPr>
      <w:color w:val="auto"/>
      <w:sz w:val="24"/>
      <w:szCs w:val="24"/>
    </w:rPr>
  </w:style>
  <w:style w:type="character" w:customStyle="1" w:styleId="attest">
    <w:name w:val="attest"/>
    <w:basedOn w:val="a0"/>
    <w:rsid w:val="003E41A0"/>
  </w:style>
  <w:style w:type="character" w:customStyle="1" w:styleId="specs">
    <w:name w:val="specs"/>
    <w:basedOn w:val="a0"/>
    <w:rsid w:val="003E41A0"/>
  </w:style>
  <w:style w:type="character" w:customStyle="1" w:styleId="opins">
    <w:name w:val="opins"/>
    <w:basedOn w:val="a0"/>
    <w:rsid w:val="003E41A0"/>
  </w:style>
  <w:style w:type="character" w:customStyle="1" w:styleId="layout">
    <w:name w:val="layout"/>
    <w:rsid w:val="003E41A0"/>
  </w:style>
  <w:style w:type="character" w:customStyle="1" w:styleId="aff7">
    <w:name w:val="Основной текст_"/>
    <w:basedOn w:val="a0"/>
    <w:link w:val="35"/>
    <w:rsid w:val="00FB793F"/>
    <w:rPr>
      <w:rFonts w:ascii="Times New Roman" w:eastAsia="Times New Roman" w:hAnsi="Times New Roman" w:cs="Times New Roman"/>
      <w:sz w:val="20"/>
      <w:szCs w:val="20"/>
      <w:shd w:val="clear" w:color="auto" w:fill="FFFFFF"/>
    </w:rPr>
  </w:style>
  <w:style w:type="paragraph" w:customStyle="1" w:styleId="35">
    <w:name w:val="Основной текст3"/>
    <w:basedOn w:val="a"/>
    <w:link w:val="aff7"/>
    <w:rsid w:val="00FB793F"/>
    <w:pPr>
      <w:shd w:val="clear" w:color="auto" w:fill="FFFFFF"/>
      <w:spacing w:before="120" w:line="259" w:lineRule="exact"/>
      <w:ind w:hanging="1500"/>
    </w:pPr>
    <w:rPr>
      <w:color w:val="auto"/>
      <w:lang w:eastAsia="en-US"/>
    </w:rPr>
  </w:style>
  <w:style w:type="paragraph" w:customStyle="1" w:styleId="c3">
    <w:name w:val="c3"/>
    <w:basedOn w:val="a"/>
    <w:rsid w:val="0057450B"/>
    <w:pPr>
      <w:widowControl/>
      <w:spacing w:before="100" w:beforeAutospacing="1" w:after="100" w:afterAutospacing="1"/>
      <w:jc w:val="left"/>
    </w:pPr>
    <w:rPr>
      <w:color w:val="auto"/>
      <w:sz w:val="24"/>
      <w:szCs w:val="24"/>
    </w:rPr>
  </w:style>
  <w:style w:type="character" w:customStyle="1" w:styleId="c1">
    <w:name w:val="c1"/>
    <w:basedOn w:val="a0"/>
    <w:rsid w:val="0057450B"/>
  </w:style>
  <w:style w:type="paragraph" w:styleId="aff8">
    <w:name w:val="Body Text"/>
    <w:basedOn w:val="a"/>
    <w:link w:val="aff9"/>
    <w:uiPriority w:val="99"/>
    <w:unhideWhenUsed/>
    <w:rsid w:val="0003778E"/>
    <w:pPr>
      <w:spacing w:after="120"/>
    </w:pPr>
  </w:style>
  <w:style w:type="character" w:customStyle="1" w:styleId="aff9">
    <w:name w:val="Основной текст Знак"/>
    <w:basedOn w:val="a0"/>
    <w:link w:val="aff8"/>
    <w:uiPriority w:val="99"/>
    <w:rsid w:val="0003778E"/>
    <w:rPr>
      <w:rFonts w:ascii="Times New Roman" w:eastAsia="Times New Roman" w:hAnsi="Times New Roman" w:cs="Times New Roman"/>
      <w:color w:val="000000"/>
      <w:sz w:val="20"/>
      <w:szCs w:val="20"/>
      <w:lang w:eastAsia="ru-RU"/>
    </w:rPr>
  </w:style>
  <w:style w:type="paragraph" w:customStyle="1" w:styleId="Pa15">
    <w:name w:val="Pa15"/>
    <w:basedOn w:val="a"/>
    <w:next w:val="a"/>
    <w:uiPriority w:val="99"/>
    <w:rsid w:val="00B35B08"/>
    <w:pPr>
      <w:widowControl/>
      <w:autoSpaceDE w:val="0"/>
      <w:autoSpaceDN w:val="0"/>
      <w:adjustRightInd w:val="0"/>
      <w:spacing w:line="201" w:lineRule="atLeast"/>
      <w:jc w:val="left"/>
    </w:pPr>
    <w:rPr>
      <w:rFonts w:ascii="BannikovaAP" w:eastAsiaTheme="minorHAnsi" w:hAnsi="BannikovaAP" w:cstheme="minorBidi"/>
      <w:color w:val="auto"/>
      <w:sz w:val="24"/>
      <w:szCs w:val="24"/>
      <w:lang w:eastAsia="en-US"/>
    </w:rPr>
  </w:style>
  <w:style w:type="character" w:customStyle="1" w:styleId="apple-converted-space">
    <w:name w:val="apple-converted-space"/>
    <w:basedOn w:val="a0"/>
    <w:uiPriority w:val="99"/>
    <w:rsid w:val="00B35B08"/>
  </w:style>
  <w:style w:type="paragraph" w:customStyle="1" w:styleId="Style7">
    <w:name w:val="Style7"/>
    <w:basedOn w:val="a"/>
    <w:rsid w:val="00B35B08"/>
    <w:pPr>
      <w:autoSpaceDE w:val="0"/>
      <w:autoSpaceDN w:val="0"/>
      <w:adjustRightInd w:val="0"/>
      <w:spacing w:line="317" w:lineRule="exact"/>
      <w:jc w:val="center"/>
    </w:pPr>
    <w:rPr>
      <w:rFonts w:ascii="Franklin Gothic Demi" w:eastAsia="Calibri" w:hAnsi="Franklin Gothic Demi"/>
      <w:color w:val="auto"/>
      <w:sz w:val="24"/>
      <w:szCs w:val="24"/>
    </w:rPr>
  </w:style>
  <w:style w:type="character" w:customStyle="1" w:styleId="FontStyle17">
    <w:name w:val="Font Style17"/>
    <w:basedOn w:val="a0"/>
    <w:uiPriority w:val="99"/>
    <w:rsid w:val="00B35B08"/>
    <w:rPr>
      <w:rFonts w:ascii="Times New Roman" w:hAnsi="Times New Roman" w:cs="Times New Roman"/>
      <w:b/>
      <w:bCs/>
      <w:spacing w:val="10"/>
      <w:sz w:val="24"/>
      <w:szCs w:val="24"/>
    </w:rPr>
  </w:style>
  <w:style w:type="paragraph" w:customStyle="1" w:styleId="Style5">
    <w:name w:val="Style5"/>
    <w:basedOn w:val="a"/>
    <w:rsid w:val="00B35B08"/>
    <w:pPr>
      <w:autoSpaceDE w:val="0"/>
      <w:autoSpaceDN w:val="0"/>
      <w:adjustRightInd w:val="0"/>
      <w:jc w:val="left"/>
    </w:pPr>
    <w:rPr>
      <w:rFonts w:ascii="Franklin Gothic Demi" w:eastAsia="Calibri" w:hAnsi="Franklin Gothic Demi"/>
      <w:color w:val="auto"/>
      <w:sz w:val="24"/>
      <w:szCs w:val="24"/>
    </w:rPr>
  </w:style>
  <w:style w:type="paragraph" w:customStyle="1" w:styleId="Style12">
    <w:name w:val="Style12"/>
    <w:basedOn w:val="a"/>
    <w:rsid w:val="00B35B08"/>
    <w:pPr>
      <w:autoSpaceDE w:val="0"/>
      <w:autoSpaceDN w:val="0"/>
      <w:adjustRightInd w:val="0"/>
      <w:jc w:val="left"/>
    </w:pPr>
    <w:rPr>
      <w:rFonts w:ascii="Franklin Gothic Demi" w:eastAsia="Calibri" w:hAnsi="Franklin Gothic Demi"/>
      <w:color w:val="auto"/>
      <w:sz w:val="24"/>
      <w:szCs w:val="24"/>
    </w:rPr>
  </w:style>
  <w:style w:type="paragraph" w:customStyle="1" w:styleId="Style13">
    <w:name w:val="Style13"/>
    <w:basedOn w:val="a"/>
    <w:rsid w:val="00B35B08"/>
    <w:pPr>
      <w:autoSpaceDE w:val="0"/>
      <w:autoSpaceDN w:val="0"/>
      <w:adjustRightInd w:val="0"/>
      <w:spacing w:line="322" w:lineRule="exact"/>
      <w:ind w:firstLine="989"/>
    </w:pPr>
    <w:rPr>
      <w:rFonts w:ascii="Franklin Gothic Demi" w:eastAsia="Calibri" w:hAnsi="Franklin Gothic Demi"/>
      <w:color w:val="auto"/>
      <w:sz w:val="24"/>
      <w:szCs w:val="24"/>
    </w:rPr>
  </w:style>
  <w:style w:type="character" w:customStyle="1" w:styleId="FontStyle20">
    <w:name w:val="Font Style20"/>
    <w:basedOn w:val="a0"/>
    <w:rsid w:val="00B35B08"/>
    <w:rPr>
      <w:rFonts w:ascii="Times New Roman" w:hAnsi="Times New Roman" w:cs="Times New Roman"/>
      <w:sz w:val="24"/>
      <w:szCs w:val="24"/>
    </w:rPr>
  </w:style>
  <w:style w:type="character" w:customStyle="1" w:styleId="c0">
    <w:name w:val="c0"/>
    <w:basedOn w:val="a0"/>
    <w:rsid w:val="00C3589F"/>
  </w:style>
  <w:style w:type="character" w:customStyle="1" w:styleId="c8">
    <w:name w:val="c8"/>
    <w:basedOn w:val="a0"/>
    <w:rsid w:val="004A593F"/>
  </w:style>
  <w:style w:type="character" w:customStyle="1" w:styleId="c7">
    <w:name w:val="c7"/>
    <w:basedOn w:val="a0"/>
    <w:rsid w:val="004A593F"/>
  </w:style>
  <w:style w:type="paragraph" w:styleId="affa">
    <w:name w:val="caption"/>
    <w:basedOn w:val="a"/>
    <w:next w:val="a"/>
    <w:uiPriority w:val="35"/>
    <w:unhideWhenUsed/>
    <w:qFormat/>
    <w:rsid w:val="00A346CD"/>
    <w:pPr>
      <w:widowControl/>
      <w:spacing w:after="200"/>
      <w:jc w:val="left"/>
    </w:pPr>
    <w:rPr>
      <w:rFonts w:ascii="Calibri" w:hAnsi="Calibri"/>
      <w:b/>
      <w:bCs/>
      <w:color w:val="4F81BD"/>
      <w:sz w:val="18"/>
      <w:szCs w:val="18"/>
      <w:lang w:eastAsia="en-US"/>
    </w:rPr>
  </w:style>
  <w:style w:type="character" w:customStyle="1" w:styleId="affb">
    <w:name w:val="Öâåòîâîå âûäåëåíèå"/>
    <w:rsid w:val="004B2312"/>
    <w:rPr>
      <w:color w:val="0000FF"/>
    </w:rPr>
  </w:style>
  <w:style w:type="character" w:customStyle="1" w:styleId="affc">
    <w:name w:val="Ãèïåðòåêñòîâàÿ ññûëêà"/>
    <w:rsid w:val="004B2312"/>
    <w:rPr>
      <w:color w:val="008000"/>
    </w:rPr>
  </w:style>
  <w:style w:type="character" w:customStyle="1" w:styleId="affd">
    <w:name w:val="Àêòèâíàÿ ãèïåðññûëêà"/>
    <w:rsid w:val="004B2312"/>
    <w:rPr>
      <w:color w:val="008000"/>
      <w:u w:val="single"/>
    </w:rPr>
  </w:style>
  <w:style w:type="character" w:customStyle="1" w:styleId="affe">
    <w:name w:val="Âûäåëåíèå äëÿ Áàçîâîãî Ïîèñêà"/>
    <w:rsid w:val="004B2312"/>
    <w:rPr>
      <w:color w:val="0000FF"/>
    </w:rPr>
  </w:style>
  <w:style w:type="character" w:customStyle="1" w:styleId="afff">
    <w:name w:val="Âûäåëåíèå äëÿ Áàçîâîãî Ïîèñêà (êóðñèâ)"/>
    <w:rsid w:val="004B2312"/>
    <w:rPr>
      <w:i/>
      <w:color w:val="0000FF"/>
    </w:rPr>
  </w:style>
  <w:style w:type="character" w:customStyle="1" w:styleId="afff0">
    <w:name w:val="Íàéäåííûå ñëîâà"/>
    <w:rsid w:val="004B2312"/>
    <w:rPr>
      <w:b/>
      <w:color w:val="FFFFFF"/>
      <w:shd w:val="clear" w:color="auto" w:fill="FF0000"/>
    </w:rPr>
  </w:style>
  <w:style w:type="character" w:customStyle="1" w:styleId="afff1">
    <w:name w:val="Óòðàòèë ñèëó"/>
    <w:rsid w:val="004B2312"/>
    <w:rPr>
      <w:color w:val="808000"/>
    </w:rPr>
  </w:style>
  <w:style w:type="character" w:customStyle="1" w:styleId="afff2">
    <w:name w:val="Íå âñòóïèë â ñèëó"/>
    <w:rsid w:val="004B2312"/>
    <w:rPr>
      <w:color w:val="008080"/>
    </w:rPr>
  </w:style>
  <w:style w:type="character" w:customStyle="1" w:styleId="afff3">
    <w:name w:val="Îïå÷àòêè"/>
    <w:rsid w:val="004B2312"/>
    <w:rPr>
      <w:color w:val="FF0000"/>
    </w:rPr>
  </w:style>
  <w:style w:type="character" w:customStyle="1" w:styleId="afff4">
    <w:name w:val="Ïðîäîëæåíèå ññûëêè"/>
    <w:rsid w:val="004B2312"/>
    <w:rPr>
      <w:rFonts w:cs="Times New Roman"/>
      <w:color w:val="008000"/>
    </w:rPr>
  </w:style>
  <w:style w:type="paragraph" w:customStyle="1" w:styleId="1f">
    <w:name w:val="Заголовок1"/>
    <w:basedOn w:val="a"/>
    <w:next w:val="aff8"/>
    <w:rsid w:val="004B2312"/>
    <w:pPr>
      <w:keepNext/>
      <w:suppressAutoHyphens/>
      <w:autoSpaceDE w:val="0"/>
      <w:spacing w:before="240" w:after="120"/>
      <w:ind w:firstLine="720"/>
    </w:pPr>
    <w:rPr>
      <w:rFonts w:ascii="Arial" w:eastAsia="Arial Unicode MS" w:hAnsi="Arial" w:cs="Mangal"/>
      <w:color w:val="auto"/>
      <w:kern w:val="1"/>
      <w:sz w:val="28"/>
      <w:szCs w:val="28"/>
    </w:rPr>
  </w:style>
  <w:style w:type="paragraph" w:styleId="afff5">
    <w:name w:val="List"/>
    <w:basedOn w:val="aff8"/>
    <w:uiPriority w:val="99"/>
    <w:rsid w:val="004B2312"/>
    <w:pPr>
      <w:suppressAutoHyphens/>
      <w:autoSpaceDE w:val="0"/>
      <w:ind w:firstLine="720"/>
    </w:pPr>
    <w:rPr>
      <w:rFonts w:cs="Mangal"/>
      <w:color w:val="auto"/>
      <w:kern w:val="1"/>
      <w:sz w:val="24"/>
      <w:szCs w:val="24"/>
    </w:rPr>
  </w:style>
  <w:style w:type="paragraph" w:customStyle="1" w:styleId="1f0">
    <w:name w:val="Название1"/>
    <w:basedOn w:val="a"/>
    <w:rsid w:val="004B2312"/>
    <w:pPr>
      <w:suppressLineNumbers/>
      <w:suppressAutoHyphens/>
      <w:autoSpaceDE w:val="0"/>
      <w:spacing w:before="120" w:after="120"/>
      <w:ind w:firstLine="720"/>
    </w:pPr>
    <w:rPr>
      <w:rFonts w:cs="Mangal"/>
      <w:i/>
      <w:iCs/>
      <w:color w:val="auto"/>
      <w:kern w:val="1"/>
      <w:sz w:val="24"/>
      <w:szCs w:val="24"/>
    </w:rPr>
  </w:style>
  <w:style w:type="paragraph" w:customStyle="1" w:styleId="1f1">
    <w:name w:val="Указатель1"/>
    <w:basedOn w:val="a"/>
    <w:rsid w:val="004B2312"/>
    <w:pPr>
      <w:suppressLineNumbers/>
      <w:suppressAutoHyphens/>
      <w:autoSpaceDE w:val="0"/>
      <w:ind w:firstLine="720"/>
    </w:pPr>
    <w:rPr>
      <w:rFonts w:cs="Mangal"/>
      <w:color w:val="auto"/>
      <w:kern w:val="1"/>
      <w:sz w:val="24"/>
      <w:szCs w:val="24"/>
    </w:rPr>
  </w:style>
  <w:style w:type="paragraph" w:customStyle="1" w:styleId="110">
    <w:name w:val="Заголовок 11"/>
    <w:basedOn w:val="a"/>
    <w:next w:val="a"/>
    <w:rsid w:val="004B2312"/>
    <w:pPr>
      <w:tabs>
        <w:tab w:val="num" w:pos="432"/>
      </w:tabs>
      <w:suppressAutoHyphens/>
      <w:autoSpaceDE w:val="0"/>
      <w:spacing w:before="75"/>
      <w:jc w:val="center"/>
      <w:outlineLvl w:val="0"/>
    </w:pPr>
    <w:rPr>
      <w:b/>
      <w:bCs/>
      <w:color w:val="auto"/>
      <w:kern w:val="1"/>
      <w:sz w:val="24"/>
      <w:szCs w:val="24"/>
      <w:u w:val="single"/>
    </w:rPr>
  </w:style>
  <w:style w:type="paragraph" w:customStyle="1" w:styleId="211">
    <w:name w:val="Заголовок 21"/>
    <w:basedOn w:val="110"/>
    <w:next w:val="a"/>
    <w:rsid w:val="004B2312"/>
    <w:pPr>
      <w:numPr>
        <w:ilvl w:val="1"/>
      </w:numPr>
      <w:tabs>
        <w:tab w:val="num" w:pos="432"/>
      </w:tabs>
      <w:outlineLvl w:val="1"/>
    </w:pPr>
    <w:rPr>
      <w:i/>
      <w:iCs/>
    </w:rPr>
  </w:style>
  <w:style w:type="paragraph" w:customStyle="1" w:styleId="310">
    <w:name w:val="Заголовок 31"/>
    <w:basedOn w:val="211"/>
    <w:next w:val="a"/>
    <w:rsid w:val="004B2312"/>
    <w:pPr>
      <w:numPr>
        <w:ilvl w:val="2"/>
      </w:numPr>
      <w:tabs>
        <w:tab w:val="num" w:pos="432"/>
      </w:tabs>
      <w:outlineLvl w:val="2"/>
    </w:pPr>
    <w:rPr>
      <w:i w:val="0"/>
      <w:iCs w:val="0"/>
      <w:sz w:val="20"/>
      <w:szCs w:val="20"/>
    </w:rPr>
  </w:style>
  <w:style w:type="paragraph" w:customStyle="1" w:styleId="410">
    <w:name w:val="Заголовок 41"/>
    <w:basedOn w:val="310"/>
    <w:next w:val="a"/>
    <w:rsid w:val="004B2312"/>
    <w:pPr>
      <w:numPr>
        <w:ilvl w:val="3"/>
      </w:numPr>
      <w:tabs>
        <w:tab w:val="num" w:pos="432"/>
      </w:tabs>
      <w:outlineLvl w:val="3"/>
    </w:pPr>
    <w:rPr>
      <w:i/>
      <w:iCs/>
    </w:rPr>
  </w:style>
  <w:style w:type="paragraph" w:customStyle="1" w:styleId="afff6">
    <w:name w:val="Âíèìàíèå"/>
    <w:basedOn w:val="a"/>
    <w:next w:val="a"/>
    <w:rsid w:val="004B2312"/>
    <w:pPr>
      <w:suppressAutoHyphens/>
      <w:autoSpaceDE w:val="0"/>
      <w:spacing w:before="240" w:after="240"/>
      <w:ind w:left="420" w:right="420" w:firstLine="300"/>
    </w:pPr>
    <w:rPr>
      <w:color w:val="auto"/>
      <w:kern w:val="1"/>
      <w:sz w:val="24"/>
      <w:szCs w:val="24"/>
      <w:shd w:val="clear" w:color="auto" w:fill="F5F3DA"/>
    </w:rPr>
  </w:style>
  <w:style w:type="paragraph" w:customStyle="1" w:styleId="afff7">
    <w:name w:val="Âíèìàíèå: êðèìèíàë!!"/>
    <w:basedOn w:val="a"/>
    <w:next w:val="a"/>
    <w:rsid w:val="004B2312"/>
    <w:pPr>
      <w:suppressAutoHyphens/>
      <w:autoSpaceDE w:val="0"/>
      <w:ind w:firstLine="720"/>
    </w:pPr>
    <w:rPr>
      <w:color w:val="auto"/>
      <w:kern w:val="1"/>
      <w:sz w:val="24"/>
      <w:szCs w:val="24"/>
    </w:rPr>
  </w:style>
  <w:style w:type="paragraph" w:customStyle="1" w:styleId="afff8">
    <w:name w:val="Âíèìàíèå: íåäîáðîñîâåñòíîñòü!"/>
    <w:basedOn w:val="a"/>
    <w:next w:val="a"/>
    <w:rsid w:val="004B2312"/>
    <w:pPr>
      <w:suppressAutoHyphens/>
      <w:autoSpaceDE w:val="0"/>
      <w:ind w:firstLine="720"/>
    </w:pPr>
    <w:rPr>
      <w:color w:val="auto"/>
      <w:kern w:val="1"/>
      <w:sz w:val="24"/>
      <w:szCs w:val="24"/>
    </w:rPr>
  </w:style>
  <w:style w:type="paragraph" w:customStyle="1" w:styleId="afff9">
    <w:name w:val="Çàãîëîâîê ãðóïïû êîíòðîëîâ"/>
    <w:basedOn w:val="a"/>
    <w:next w:val="a"/>
    <w:rsid w:val="004B2312"/>
    <w:pPr>
      <w:suppressAutoHyphens/>
      <w:autoSpaceDE w:val="0"/>
      <w:ind w:firstLine="720"/>
    </w:pPr>
    <w:rPr>
      <w:b/>
      <w:bCs/>
      <w:kern w:val="1"/>
      <w:sz w:val="24"/>
      <w:szCs w:val="24"/>
    </w:rPr>
  </w:style>
  <w:style w:type="paragraph" w:customStyle="1" w:styleId="afffa">
    <w:name w:val="Çàãîëîâîê äëÿ èíôîðìàöèè îá èçìåíåíèÿõ"/>
    <w:basedOn w:val="110"/>
    <w:next w:val="a"/>
    <w:rsid w:val="004B2312"/>
    <w:pPr>
      <w:tabs>
        <w:tab w:val="clear" w:pos="432"/>
      </w:tabs>
      <w:spacing w:before="0"/>
      <w:outlineLvl w:val="9"/>
    </w:pPr>
    <w:rPr>
      <w:shd w:val="clear" w:color="auto" w:fill="FFFFFF"/>
    </w:rPr>
  </w:style>
  <w:style w:type="paragraph" w:customStyle="1" w:styleId="afffb">
    <w:name w:val="Çàãîëîâîê ðàñïàõèâàþùåéñÿ ÷àñòè äèàëîãà"/>
    <w:basedOn w:val="a"/>
    <w:next w:val="a"/>
    <w:rsid w:val="004B2312"/>
    <w:pPr>
      <w:suppressAutoHyphens/>
      <w:autoSpaceDE w:val="0"/>
      <w:ind w:firstLine="720"/>
    </w:pPr>
    <w:rPr>
      <w:i/>
      <w:iCs/>
      <w:color w:val="000080"/>
      <w:kern w:val="1"/>
      <w:sz w:val="24"/>
      <w:szCs w:val="24"/>
    </w:rPr>
  </w:style>
  <w:style w:type="paragraph" w:customStyle="1" w:styleId="afffc">
    <w:name w:val="Çàãîëîâîê ñòàòüè"/>
    <w:basedOn w:val="a"/>
    <w:next w:val="a"/>
    <w:rsid w:val="004B2312"/>
    <w:pPr>
      <w:suppressAutoHyphens/>
      <w:autoSpaceDE w:val="0"/>
      <w:ind w:left="2321" w:hanging="1601"/>
    </w:pPr>
    <w:rPr>
      <w:color w:val="auto"/>
      <w:kern w:val="1"/>
      <w:sz w:val="24"/>
      <w:szCs w:val="24"/>
    </w:rPr>
  </w:style>
  <w:style w:type="paragraph" w:customStyle="1" w:styleId="afffd">
    <w:name w:val="Çàãîëîâîê ÝÐ (ëåâîå îêíî)"/>
    <w:basedOn w:val="a"/>
    <w:next w:val="a"/>
    <w:rsid w:val="004B2312"/>
    <w:pPr>
      <w:suppressAutoHyphens/>
      <w:autoSpaceDE w:val="0"/>
      <w:spacing w:before="300" w:after="250"/>
      <w:jc w:val="center"/>
    </w:pPr>
    <w:rPr>
      <w:b/>
      <w:bCs/>
      <w:color w:val="26282F"/>
      <w:kern w:val="1"/>
      <w:sz w:val="28"/>
      <w:szCs w:val="28"/>
    </w:rPr>
  </w:style>
  <w:style w:type="paragraph" w:customStyle="1" w:styleId="afffe">
    <w:name w:val="Çàãîëîâîê ÝÐ (ïðàâîå îêíî)"/>
    <w:basedOn w:val="afffd"/>
    <w:next w:val="a"/>
    <w:rsid w:val="004B2312"/>
    <w:pPr>
      <w:spacing w:after="0"/>
      <w:jc w:val="left"/>
    </w:pPr>
  </w:style>
  <w:style w:type="paragraph" w:customStyle="1" w:styleId="affff">
    <w:name w:val="Íîðìàëüíûé (ñïðàâêà)"/>
    <w:basedOn w:val="a"/>
    <w:next w:val="a"/>
    <w:rsid w:val="004B2312"/>
    <w:pPr>
      <w:suppressAutoHyphens/>
      <w:autoSpaceDE w:val="0"/>
      <w:ind w:left="118" w:right="118"/>
      <w:jc w:val="left"/>
    </w:pPr>
    <w:rPr>
      <w:color w:val="auto"/>
      <w:kern w:val="1"/>
      <w:sz w:val="24"/>
      <w:szCs w:val="24"/>
    </w:rPr>
  </w:style>
  <w:style w:type="paragraph" w:customStyle="1" w:styleId="affff0">
    <w:name w:val="Êîììåíòàðèé"/>
    <w:basedOn w:val="affff"/>
    <w:next w:val="a"/>
    <w:rsid w:val="004B2312"/>
    <w:pPr>
      <w:spacing w:before="75"/>
      <w:jc w:val="both"/>
    </w:pPr>
    <w:rPr>
      <w:i/>
      <w:iCs/>
      <w:vanish/>
      <w:color w:val="800080"/>
      <w:shd w:val="clear" w:color="auto" w:fill="C0C0C0"/>
    </w:rPr>
  </w:style>
  <w:style w:type="paragraph" w:customStyle="1" w:styleId="affff1">
    <w:name w:val="Èíôîðìàöèÿ î âåðñèè"/>
    <w:basedOn w:val="affff0"/>
    <w:next w:val="a"/>
    <w:rsid w:val="004B2312"/>
    <w:rPr>
      <w:color w:val="000080"/>
    </w:rPr>
  </w:style>
  <w:style w:type="paragraph" w:customStyle="1" w:styleId="affff2">
    <w:name w:val="Òåêñò èíôîðìàöèè îá èçìåíåíèÿõ"/>
    <w:basedOn w:val="a"/>
    <w:next w:val="a"/>
    <w:rsid w:val="004B2312"/>
    <w:pPr>
      <w:suppressAutoHyphens/>
      <w:autoSpaceDE w:val="0"/>
      <w:ind w:firstLine="720"/>
    </w:pPr>
    <w:rPr>
      <w:color w:val="auto"/>
      <w:kern w:val="1"/>
    </w:rPr>
  </w:style>
  <w:style w:type="paragraph" w:customStyle="1" w:styleId="affff3">
    <w:name w:val="Èíôîðìàöèÿ îá èçìåíåíèÿõ"/>
    <w:basedOn w:val="affff2"/>
    <w:next w:val="a"/>
    <w:rsid w:val="004B2312"/>
    <w:pPr>
      <w:spacing w:before="180"/>
      <w:ind w:left="360" w:right="360" w:firstLine="0"/>
    </w:pPr>
    <w:rPr>
      <w:shd w:val="clear" w:color="auto" w:fill="EDEFF3"/>
    </w:rPr>
  </w:style>
  <w:style w:type="paragraph" w:customStyle="1" w:styleId="affff4">
    <w:name w:val="Íîðìàëüíûé (òàáëèöà)"/>
    <w:basedOn w:val="a"/>
    <w:next w:val="a"/>
    <w:rsid w:val="004B2312"/>
    <w:pPr>
      <w:suppressAutoHyphens/>
      <w:autoSpaceDE w:val="0"/>
    </w:pPr>
    <w:rPr>
      <w:color w:val="auto"/>
      <w:kern w:val="1"/>
      <w:sz w:val="24"/>
      <w:szCs w:val="24"/>
    </w:rPr>
  </w:style>
  <w:style w:type="paragraph" w:customStyle="1" w:styleId="affff5">
    <w:name w:val="Íîðìàëüíûé (ëåâ. ïîäïèñü)"/>
    <w:basedOn w:val="affff4"/>
    <w:next w:val="a"/>
    <w:rsid w:val="004B2312"/>
    <w:pPr>
      <w:jc w:val="left"/>
    </w:pPr>
  </w:style>
  <w:style w:type="paragraph" w:customStyle="1" w:styleId="affff6">
    <w:name w:val="Êîëîíòèòóë (ëåâûé)"/>
    <w:basedOn w:val="affff5"/>
    <w:next w:val="a"/>
    <w:rsid w:val="004B2312"/>
    <w:rPr>
      <w:sz w:val="12"/>
      <w:szCs w:val="12"/>
    </w:rPr>
  </w:style>
  <w:style w:type="paragraph" w:customStyle="1" w:styleId="affff7">
    <w:name w:val="Íîðìàëüíûé (ïðàâ. ïîäïèñü)"/>
    <w:basedOn w:val="affff4"/>
    <w:next w:val="a"/>
    <w:rsid w:val="004B2312"/>
    <w:pPr>
      <w:jc w:val="right"/>
    </w:pPr>
  </w:style>
  <w:style w:type="paragraph" w:customStyle="1" w:styleId="affff8">
    <w:name w:val="Êîëîíòèòóë (ïðàâûé)"/>
    <w:basedOn w:val="affff7"/>
    <w:next w:val="a"/>
    <w:rsid w:val="004B2312"/>
    <w:rPr>
      <w:sz w:val="12"/>
      <w:szCs w:val="12"/>
    </w:rPr>
  </w:style>
  <w:style w:type="paragraph" w:customStyle="1" w:styleId="affff9">
    <w:name w:val="Êîììåíòàðèé ïîëüçîâàòåëÿ"/>
    <w:basedOn w:val="affff0"/>
    <w:next w:val="a"/>
    <w:rsid w:val="004B2312"/>
    <w:pPr>
      <w:jc w:val="left"/>
    </w:pPr>
    <w:rPr>
      <w:color w:val="000000"/>
    </w:rPr>
  </w:style>
  <w:style w:type="paragraph" w:customStyle="1" w:styleId="affffa">
    <w:name w:val="Êóäà îáðàòèòüñÿ?"/>
    <w:basedOn w:val="a"/>
    <w:next w:val="a"/>
    <w:rsid w:val="004B2312"/>
    <w:pPr>
      <w:suppressAutoHyphens/>
      <w:autoSpaceDE w:val="0"/>
      <w:ind w:firstLine="720"/>
    </w:pPr>
    <w:rPr>
      <w:color w:val="auto"/>
      <w:kern w:val="1"/>
      <w:sz w:val="24"/>
      <w:szCs w:val="24"/>
    </w:rPr>
  </w:style>
  <w:style w:type="paragraph" w:customStyle="1" w:styleId="affffb">
    <w:name w:val="Моноширинный"/>
    <w:basedOn w:val="a"/>
    <w:next w:val="a"/>
    <w:rsid w:val="004B2312"/>
    <w:pPr>
      <w:suppressAutoHyphens/>
      <w:autoSpaceDE w:val="0"/>
      <w:jc w:val="left"/>
    </w:pPr>
    <w:rPr>
      <w:rFonts w:ascii="Courier New" w:hAnsi="Courier New" w:cs="Courier New"/>
      <w:color w:val="auto"/>
      <w:kern w:val="1"/>
      <w:sz w:val="24"/>
      <w:szCs w:val="24"/>
    </w:rPr>
  </w:style>
  <w:style w:type="paragraph" w:customStyle="1" w:styleId="affffc">
    <w:name w:val="Íàïèøèòå íàì"/>
    <w:basedOn w:val="a"/>
    <w:next w:val="a"/>
    <w:rsid w:val="004B2312"/>
    <w:pPr>
      <w:suppressAutoHyphens/>
      <w:autoSpaceDE w:val="0"/>
      <w:spacing w:before="90" w:after="90"/>
      <w:ind w:left="180" w:right="180"/>
    </w:pPr>
    <w:rPr>
      <w:color w:val="auto"/>
      <w:kern w:val="1"/>
      <w:shd w:val="clear" w:color="auto" w:fill="EFFFAD"/>
    </w:rPr>
  </w:style>
  <w:style w:type="paragraph" w:customStyle="1" w:styleId="affffd">
    <w:name w:val="Íåîáõîäèìûå äîêóìåíòû"/>
    <w:basedOn w:val="a"/>
    <w:next w:val="a"/>
    <w:rsid w:val="004B2312"/>
    <w:pPr>
      <w:suppressAutoHyphens/>
      <w:autoSpaceDE w:val="0"/>
      <w:ind w:left="118"/>
    </w:pPr>
    <w:rPr>
      <w:color w:val="auto"/>
      <w:kern w:val="1"/>
      <w:sz w:val="24"/>
      <w:szCs w:val="24"/>
    </w:rPr>
  </w:style>
  <w:style w:type="paragraph" w:customStyle="1" w:styleId="OEM">
    <w:name w:val="Нормальный (OEM)"/>
    <w:basedOn w:val="affffb"/>
    <w:next w:val="a"/>
    <w:rsid w:val="004B2312"/>
  </w:style>
  <w:style w:type="paragraph" w:customStyle="1" w:styleId="affffe">
    <w:name w:val="Íîðìàëüíûé (àííîòàöèÿ)"/>
    <w:basedOn w:val="a"/>
    <w:next w:val="a"/>
    <w:rsid w:val="004B2312"/>
    <w:pPr>
      <w:suppressAutoHyphens/>
      <w:autoSpaceDE w:val="0"/>
      <w:ind w:firstLine="720"/>
    </w:pPr>
    <w:rPr>
      <w:color w:val="auto"/>
      <w:kern w:val="1"/>
      <w:sz w:val="24"/>
      <w:szCs w:val="24"/>
    </w:rPr>
  </w:style>
  <w:style w:type="paragraph" w:customStyle="1" w:styleId="afffff">
    <w:name w:val="Îáúåêò"/>
    <w:basedOn w:val="a"/>
    <w:next w:val="a"/>
    <w:rsid w:val="004B2312"/>
    <w:pPr>
      <w:suppressAutoHyphens/>
      <w:autoSpaceDE w:val="0"/>
      <w:ind w:firstLine="720"/>
    </w:pPr>
    <w:rPr>
      <w:color w:val="auto"/>
      <w:kern w:val="1"/>
      <w:sz w:val="24"/>
      <w:szCs w:val="24"/>
    </w:rPr>
  </w:style>
  <w:style w:type="paragraph" w:customStyle="1" w:styleId="afffff0">
    <w:name w:val="Оглавление"/>
    <w:basedOn w:val="affffb"/>
    <w:next w:val="a"/>
    <w:rsid w:val="004B2312"/>
    <w:rPr>
      <w:vanish/>
      <w:shd w:val="clear" w:color="auto" w:fill="C0C0C0"/>
    </w:rPr>
  </w:style>
  <w:style w:type="paragraph" w:customStyle="1" w:styleId="afffff1">
    <w:name w:val="Ïîäâàë äëÿ èíôîðìàöèè îá èçìåíåíèÿõ"/>
    <w:basedOn w:val="110"/>
    <w:next w:val="a"/>
    <w:rsid w:val="004B2312"/>
    <w:pPr>
      <w:tabs>
        <w:tab w:val="clear" w:pos="432"/>
      </w:tabs>
      <w:outlineLvl w:val="9"/>
    </w:pPr>
    <w:rPr>
      <w:b w:val="0"/>
      <w:bCs w:val="0"/>
      <w:sz w:val="20"/>
      <w:szCs w:val="20"/>
    </w:rPr>
  </w:style>
  <w:style w:type="paragraph" w:customStyle="1" w:styleId="afffff2">
    <w:name w:val="Ïîäçàãîëîâîê äëÿ èíôîðìàöèè îá èçìåíåíèÿõ"/>
    <w:basedOn w:val="affff2"/>
    <w:next w:val="a"/>
    <w:rsid w:val="004B2312"/>
    <w:rPr>
      <w:b/>
      <w:bCs/>
      <w:color w:val="000080"/>
    </w:rPr>
  </w:style>
  <w:style w:type="paragraph" w:customStyle="1" w:styleId="afffff3">
    <w:name w:val="Ïîä÷¸ðêíóíûé òåêñò"/>
    <w:basedOn w:val="a"/>
    <w:next w:val="a"/>
    <w:rsid w:val="004B2312"/>
    <w:pPr>
      <w:pBdr>
        <w:bottom w:val="single" w:sz="2" w:space="0" w:color="000000"/>
      </w:pBdr>
      <w:suppressAutoHyphens/>
      <w:autoSpaceDE w:val="0"/>
      <w:ind w:firstLine="720"/>
    </w:pPr>
    <w:rPr>
      <w:color w:val="auto"/>
      <w:kern w:val="1"/>
      <w:sz w:val="24"/>
      <w:szCs w:val="24"/>
    </w:rPr>
  </w:style>
  <w:style w:type="paragraph" w:customStyle="1" w:styleId="afffff4">
    <w:name w:val="Ïðèæàòûé âëåâî"/>
    <w:basedOn w:val="a"/>
    <w:next w:val="a"/>
    <w:rsid w:val="004B2312"/>
    <w:pPr>
      <w:suppressAutoHyphens/>
      <w:autoSpaceDE w:val="0"/>
      <w:jc w:val="left"/>
    </w:pPr>
    <w:rPr>
      <w:color w:val="auto"/>
      <w:kern w:val="1"/>
      <w:sz w:val="24"/>
      <w:szCs w:val="24"/>
    </w:rPr>
  </w:style>
  <w:style w:type="paragraph" w:customStyle="1" w:styleId="afffff5">
    <w:name w:val="Ïðèìåð."/>
    <w:basedOn w:val="a"/>
    <w:next w:val="a"/>
    <w:rsid w:val="004B2312"/>
    <w:pPr>
      <w:suppressAutoHyphens/>
      <w:autoSpaceDE w:val="0"/>
      <w:ind w:left="118" w:firstLine="602"/>
    </w:pPr>
    <w:rPr>
      <w:color w:val="auto"/>
      <w:kern w:val="1"/>
      <w:sz w:val="24"/>
      <w:szCs w:val="24"/>
    </w:rPr>
  </w:style>
  <w:style w:type="paragraph" w:customStyle="1" w:styleId="afffff6">
    <w:name w:val="Ïðèìå÷àíèå."/>
    <w:basedOn w:val="affff0"/>
    <w:next w:val="a"/>
    <w:rsid w:val="004B2312"/>
  </w:style>
  <w:style w:type="paragraph" w:customStyle="1" w:styleId="afffff7">
    <w:name w:val="Ñëîâàðíàÿ ñòàòüÿ"/>
    <w:basedOn w:val="a"/>
    <w:next w:val="a"/>
    <w:rsid w:val="004B2312"/>
    <w:pPr>
      <w:suppressAutoHyphens/>
      <w:autoSpaceDE w:val="0"/>
      <w:ind w:right="118"/>
    </w:pPr>
    <w:rPr>
      <w:color w:val="auto"/>
      <w:kern w:val="1"/>
      <w:sz w:val="24"/>
      <w:szCs w:val="24"/>
    </w:rPr>
  </w:style>
  <w:style w:type="paragraph" w:customStyle="1" w:styleId="afffff8">
    <w:name w:val="Ññûëêà íà îôèöèàëüíóþ ïóáëèêàöèþ"/>
    <w:basedOn w:val="a"/>
    <w:next w:val="a"/>
    <w:rsid w:val="004B2312"/>
    <w:pPr>
      <w:suppressAutoHyphens/>
      <w:autoSpaceDE w:val="0"/>
      <w:ind w:firstLine="720"/>
    </w:pPr>
    <w:rPr>
      <w:color w:val="auto"/>
      <w:kern w:val="1"/>
      <w:sz w:val="24"/>
      <w:szCs w:val="24"/>
    </w:rPr>
  </w:style>
  <w:style w:type="paragraph" w:customStyle="1" w:styleId="afffff9">
    <w:name w:val="Òåêñò â òàáëèöå"/>
    <w:basedOn w:val="affff4"/>
    <w:next w:val="a"/>
    <w:rsid w:val="004B2312"/>
    <w:pPr>
      <w:ind w:firstLine="720"/>
    </w:pPr>
  </w:style>
  <w:style w:type="paragraph" w:customStyle="1" w:styleId="afffffa">
    <w:name w:val="Òåêñò ÝÐ (ñì. òàêæå)"/>
    <w:basedOn w:val="a"/>
    <w:next w:val="a"/>
    <w:rsid w:val="004B2312"/>
    <w:pPr>
      <w:suppressAutoHyphens/>
      <w:autoSpaceDE w:val="0"/>
      <w:spacing w:before="200"/>
      <w:jc w:val="left"/>
    </w:pPr>
    <w:rPr>
      <w:color w:val="auto"/>
      <w:kern w:val="1"/>
      <w:sz w:val="22"/>
      <w:szCs w:val="22"/>
    </w:rPr>
  </w:style>
  <w:style w:type="paragraph" w:customStyle="1" w:styleId="afffffb">
    <w:name w:val="Òåõíè÷åñêèé êîììåíòàðèé"/>
    <w:basedOn w:val="a"/>
    <w:next w:val="a"/>
    <w:rsid w:val="004B2312"/>
    <w:pPr>
      <w:suppressAutoHyphens/>
      <w:autoSpaceDE w:val="0"/>
      <w:jc w:val="left"/>
    </w:pPr>
    <w:rPr>
      <w:color w:val="auto"/>
      <w:kern w:val="1"/>
      <w:sz w:val="24"/>
      <w:szCs w:val="24"/>
      <w:shd w:val="clear" w:color="auto" w:fill="FFFF00"/>
    </w:rPr>
  </w:style>
  <w:style w:type="paragraph" w:customStyle="1" w:styleId="afffffc">
    <w:name w:val="Ôîðìóëà"/>
    <w:basedOn w:val="a"/>
    <w:next w:val="a"/>
    <w:rsid w:val="004B2312"/>
    <w:pPr>
      <w:suppressAutoHyphens/>
      <w:autoSpaceDE w:val="0"/>
      <w:spacing w:before="240" w:after="240"/>
      <w:ind w:left="420" w:right="420" w:firstLine="300"/>
    </w:pPr>
    <w:rPr>
      <w:color w:val="auto"/>
      <w:kern w:val="1"/>
      <w:sz w:val="24"/>
      <w:szCs w:val="24"/>
      <w:shd w:val="clear" w:color="auto" w:fill="F5F3DA"/>
    </w:rPr>
  </w:style>
  <w:style w:type="paragraph" w:customStyle="1" w:styleId="afffffd">
    <w:name w:val="Öåíòðèðîâàííûé (òàáëèöà)"/>
    <w:basedOn w:val="affff4"/>
    <w:next w:val="a"/>
    <w:rsid w:val="004B2312"/>
    <w:pPr>
      <w:jc w:val="center"/>
    </w:pPr>
  </w:style>
  <w:style w:type="paragraph" w:customStyle="1" w:styleId="-">
    <w:name w:val="ÝÐ-ñîäåðæàíèå (ïðàâîå îêíî)"/>
    <w:basedOn w:val="a"/>
    <w:next w:val="a"/>
    <w:rsid w:val="004B2312"/>
    <w:pPr>
      <w:suppressAutoHyphens/>
      <w:autoSpaceDE w:val="0"/>
      <w:spacing w:before="300"/>
      <w:jc w:val="left"/>
    </w:pPr>
    <w:rPr>
      <w:color w:val="auto"/>
      <w:kern w:val="1"/>
      <w:sz w:val="26"/>
      <w:szCs w:val="26"/>
    </w:rPr>
  </w:style>
  <w:style w:type="paragraph" w:customStyle="1" w:styleId="afffffe">
    <w:name w:val="Содержимое таблицы"/>
    <w:basedOn w:val="a"/>
    <w:uiPriority w:val="99"/>
    <w:rsid w:val="004B2312"/>
    <w:pPr>
      <w:suppressLineNumbers/>
      <w:suppressAutoHyphens/>
      <w:autoSpaceDE w:val="0"/>
      <w:ind w:firstLine="720"/>
    </w:pPr>
    <w:rPr>
      <w:color w:val="auto"/>
      <w:kern w:val="1"/>
      <w:sz w:val="24"/>
      <w:szCs w:val="24"/>
    </w:rPr>
  </w:style>
  <w:style w:type="paragraph" w:customStyle="1" w:styleId="affffff">
    <w:name w:val="Заголовок таблицы"/>
    <w:basedOn w:val="afffffe"/>
    <w:rsid w:val="004B2312"/>
    <w:pPr>
      <w:jc w:val="center"/>
    </w:pPr>
    <w:rPr>
      <w:b/>
      <w:bCs/>
    </w:rPr>
  </w:style>
  <w:style w:type="character" w:customStyle="1" w:styleId="1f2">
    <w:name w:val="Основной текст Знак1"/>
    <w:uiPriority w:val="99"/>
    <w:rsid w:val="004B2312"/>
    <w:rPr>
      <w:rFonts w:ascii="Times New Roman" w:hAnsi="Times New Roman"/>
      <w:sz w:val="26"/>
      <w:u w:val="none"/>
    </w:rPr>
  </w:style>
  <w:style w:type="paragraph" w:customStyle="1" w:styleId="affffff0">
    <w:name w:val="Новый"/>
    <w:basedOn w:val="a"/>
    <w:rsid w:val="004B2312"/>
    <w:pPr>
      <w:widowControl/>
      <w:spacing w:line="360" w:lineRule="auto"/>
      <w:ind w:firstLine="454"/>
    </w:pPr>
    <w:rPr>
      <w:color w:val="auto"/>
      <w:sz w:val="28"/>
      <w:szCs w:val="24"/>
    </w:rPr>
  </w:style>
  <w:style w:type="paragraph" w:customStyle="1" w:styleId="western">
    <w:name w:val="western"/>
    <w:basedOn w:val="a"/>
    <w:uiPriority w:val="99"/>
    <w:rsid w:val="004B2312"/>
    <w:pPr>
      <w:widowControl/>
      <w:spacing w:before="100" w:beforeAutospacing="1" w:after="100" w:afterAutospacing="1"/>
      <w:jc w:val="left"/>
    </w:pPr>
    <w:rPr>
      <w:color w:val="auto"/>
      <w:sz w:val="24"/>
      <w:szCs w:val="24"/>
    </w:rPr>
  </w:style>
  <w:style w:type="character" w:customStyle="1" w:styleId="affffff1">
    <w:name w:val="Основной текст + Полужирный"/>
    <w:aliases w:val="Курсив"/>
    <w:rsid w:val="004B2312"/>
    <w:rPr>
      <w:rFonts w:ascii="Times New Roman" w:hAnsi="Times New Roman" w:cs="Times New Roman"/>
      <w:b/>
      <w:bCs/>
      <w:i/>
      <w:iCs/>
      <w:sz w:val="27"/>
      <w:szCs w:val="27"/>
      <w:shd w:val="clear" w:color="auto" w:fill="FFFFFF"/>
      <w:lang w:val="ru-RU" w:eastAsia="ru-RU" w:bidi="ar-SA"/>
    </w:rPr>
  </w:style>
  <w:style w:type="character" w:customStyle="1" w:styleId="affffff2">
    <w:name w:val="Основной текст + Курсив"/>
    <w:uiPriority w:val="99"/>
    <w:rsid w:val="004B2312"/>
    <w:rPr>
      <w:rFonts w:ascii="Times New Roman" w:hAnsi="Times New Roman" w:cs="Times New Roman"/>
      <w:i/>
      <w:iCs/>
      <w:sz w:val="26"/>
      <w:szCs w:val="26"/>
      <w:u w:val="none"/>
      <w:shd w:val="clear" w:color="auto" w:fill="FFFFFF"/>
      <w:lang w:bidi="ar-SA"/>
    </w:rPr>
  </w:style>
  <w:style w:type="character" w:customStyle="1" w:styleId="36">
    <w:name w:val="Основной текст (3) + Не курсив"/>
    <w:rsid w:val="004B2312"/>
    <w:rPr>
      <w:rFonts w:ascii="Times New Roman" w:hAnsi="Times New Roman" w:cs="Times New Roman"/>
      <w:i/>
      <w:iCs/>
      <w:color w:val="000000"/>
      <w:spacing w:val="0"/>
      <w:w w:val="100"/>
      <w:position w:val="0"/>
      <w:sz w:val="15"/>
      <w:szCs w:val="15"/>
      <w:u w:val="none"/>
      <w:lang w:val="ru-RU"/>
    </w:rPr>
  </w:style>
  <w:style w:type="character" w:customStyle="1" w:styleId="43">
    <w:name w:val="Основной текст (4)_"/>
    <w:link w:val="44"/>
    <w:locked/>
    <w:rsid w:val="004B2312"/>
    <w:rPr>
      <w:rFonts w:ascii="Impact" w:hAnsi="Impact" w:cs="Impact"/>
      <w:i/>
      <w:iCs/>
      <w:sz w:val="27"/>
      <w:szCs w:val="27"/>
      <w:shd w:val="clear" w:color="auto" w:fill="FFFFFF"/>
    </w:rPr>
  </w:style>
  <w:style w:type="paragraph" w:customStyle="1" w:styleId="44">
    <w:name w:val="Основной текст (4)"/>
    <w:basedOn w:val="a"/>
    <w:link w:val="43"/>
    <w:rsid w:val="004B2312"/>
    <w:pPr>
      <w:shd w:val="clear" w:color="auto" w:fill="FFFFFF"/>
      <w:spacing w:before="8340" w:line="240" w:lineRule="atLeast"/>
      <w:jc w:val="left"/>
    </w:pPr>
    <w:rPr>
      <w:rFonts w:ascii="Impact" w:eastAsiaTheme="minorHAnsi" w:hAnsi="Impact" w:cs="Impact"/>
      <w:i/>
      <w:iCs/>
      <w:color w:val="auto"/>
      <w:sz w:val="27"/>
      <w:szCs w:val="27"/>
      <w:lang w:eastAsia="en-US"/>
    </w:rPr>
  </w:style>
  <w:style w:type="character" w:customStyle="1" w:styleId="Arial">
    <w:name w:val="Основной текст + Arial"/>
    <w:aliases w:val="10 pt"/>
    <w:rsid w:val="004B2312"/>
    <w:rPr>
      <w:rFonts w:ascii="Arial" w:hAnsi="Arial" w:cs="Arial"/>
      <w:color w:val="000000"/>
      <w:spacing w:val="0"/>
      <w:w w:val="100"/>
      <w:position w:val="0"/>
      <w:sz w:val="20"/>
      <w:szCs w:val="20"/>
      <w:u w:val="none"/>
      <w:shd w:val="clear" w:color="auto" w:fill="FFFFFF"/>
      <w:lang w:val="ru-RU"/>
    </w:rPr>
  </w:style>
  <w:style w:type="character" w:customStyle="1" w:styleId="83">
    <w:name w:val="Основной текст + 8"/>
    <w:aliases w:val="5 pt,Интервал 1 pt"/>
    <w:rsid w:val="004B2312"/>
    <w:rPr>
      <w:rFonts w:ascii="Times New Roman" w:hAnsi="Times New Roman" w:cs="Times New Roman"/>
      <w:color w:val="000000"/>
      <w:spacing w:val="20"/>
      <w:w w:val="100"/>
      <w:position w:val="0"/>
      <w:sz w:val="17"/>
      <w:szCs w:val="17"/>
      <w:u w:val="none"/>
      <w:shd w:val="clear" w:color="auto" w:fill="FFFFFF"/>
      <w:lang w:val="ru-RU"/>
    </w:rPr>
  </w:style>
  <w:style w:type="character" w:customStyle="1" w:styleId="45">
    <w:name w:val="Основной текст (4) + Не полужирный"/>
    <w:rsid w:val="004B2312"/>
    <w:rPr>
      <w:rFonts w:ascii="Times New Roman" w:hAnsi="Times New Roman" w:cs="Times New Roman"/>
      <w:b/>
      <w:bCs/>
      <w:i/>
      <w:iCs/>
      <w:color w:val="000000"/>
      <w:spacing w:val="0"/>
      <w:w w:val="100"/>
      <w:position w:val="0"/>
      <w:sz w:val="22"/>
      <w:szCs w:val="22"/>
      <w:u w:val="none"/>
      <w:shd w:val="clear" w:color="auto" w:fill="FFFFFF"/>
      <w:lang w:val="ru-RU"/>
    </w:rPr>
  </w:style>
  <w:style w:type="paragraph" w:customStyle="1" w:styleId="1f3">
    <w:name w:val="Абзац списка1"/>
    <w:basedOn w:val="a"/>
    <w:rsid w:val="004B2312"/>
    <w:pPr>
      <w:widowControl/>
      <w:spacing w:after="200" w:line="276" w:lineRule="auto"/>
      <w:ind w:left="720"/>
      <w:jc w:val="left"/>
    </w:pPr>
    <w:rPr>
      <w:rFonts w:ascii="Calibri" w:hAnsi="Calibri" w:cs="Calibri"/>
      <w:color w:val="auto"/>
      <w:sz w:val="22"/>
      <w:szCs w:val="22"/>
    </w:rPr>
  </w:style>
  <w:style w:type="paragraph" w:styleId="26">
    <w:name w:val="Body Text 2"/>
    <w:basedOn w:val="a"/>
    <w:link w:val="27"/>
    <w:uiPriority w:val="99"/>
    <w:rsid w:val="004B2312"/>
    <w:pPr>
      <w:widowControl/>
      <w:spacing w:after="120" w:line="480" w:lineRule="auto"/>
      <w:jc w:val="left"/>
    </w:pPr>
    <w:rPr>
      <w:color w:val="auto"/>
      <w:sz w:val="24"/>
      <w:szCs w:val="24"/>
    </w:rPr>
  </w:style>
  <w:style w:type="character" w:customStyle="1" w:styleId="27">
    <w:name w:val="Основной текст 2 Знак"/>
    <w:basedOn w:val="a0"/>
    <w:link w:val="26"/>
    <w:uiPriority w:val="99"/>
    <w:rsid w:val="004B2312"/>
    <w:rPr>
      <w:rFonts w:ascii="Times New Roman" w:eastAsia="Times New Roman" w:hAnsi="Times New Roman" w:cs="Times New Roman"/>
      <w:sz w:val="24"/>
      <w:szCs w:val="24"/>
      <w:lang w:eastAsia="ru-RU"/>
    </w:rPr>
  </w:style>
  <w:style w:type="character" w:styleId="affffff3">
    <w:name w:val="page number"/>
    <w:uiPriority w:val="99"/>
    <w:rsid w:val="004B2312"/>
    <w:rPr>
      <w:rFonts w:cs="Times New Roman"/>
    </w:rPr>
  </w:style>
  <w:style w:type="paragraph" w:customStyle="1" w:styleId="1f4">
    <w:name w:val="Знак Знак Знак Знак Знак Знак1 Знак"/>
    <w:basedOn w:val="a"/>
    <w:rsid w:val="004B2312"/>
    <w:pPr>
      <w:widowControl/>
      <w:spacing w:after="160" w:line="240" w:lineRule="exact"/>
      <w:jc w:val="left"/>
    </w:pPr>
    <w:rPr>
      <w:rFonts w:ascii="Verdana" w:hAnsi="Verdana"/>
      <w:color w:val="auto"/>
      <w:lang w:val="en-US" w:eastAsia="en-US"/>
    </w:rPr>
  </w:style>
  <w:style w:type="character" w:styleId="affffff4">
    <w:name w:val="Emphasis"/>
    <w:uiPriority w:val="20"/>
    <w:qFormat/>
    <w:rsid w:val="004B2312"/>
    <w:rPr>
      <w:rFonts w:cs="Times New Roman"/>
      <w:i/>
      <w:iCs/>
    </w:rPr>
  </w:style>
  <w:style w:type="paragraph" w:customStyle="1" w:styleId="msonormalcxspmiddle">
    <w:name w:val="msonormalcxspmiddle"/>
    <w:basedOn w:val="a"/>
    <w:uiPriority w:val="99"/>
    <w:rsid w:val="004B2312"/>
    <w:pPr>
      <w:widowControl/>
      <w:spacing w:before="100" w:beforeAutospacing="1" w:after="100" w:afterAutospacing="1"/>
      <w:jc w:val="left"/>
    </w:pPr>
    <w:rPr>
      <w:color w:val="auto"/>
      <w:sz w:val="24"/>
      <w:szCs w:val="24"/>
    </w:rPr>
  </w:style>
  <w:style w:type="paragraph" w:styleId="37">
    <w:name w:val="Body Text 3"/>
    <w:basedOn w:val="a"/>
    <w:link w:val="38"/>
    <w:uiPriority w:val="99"/>
    <w:rsid w:val="004B2312"/>
    <w:pPr>
      <w:widowControl/>
      <w:jc w:val="left"/>
    </w:pPr>
    <w:rPr>
      <w:b/>
      <w:bCs/>
      <w:color w:val="auto"/>
      <w:sz w:val="28"/>
      <w:szCs w:val="24"/>
    </w:rPr>
  </w:style>
  <w:style w:type="character" w:customStyle="1" w:styleId="38">
    <w:name w:val="Основной текст 3 Знак"/>
    <w:basedOn w:val="a0"/>
    <w:link w:val="37"/>
    <w:uiPriority w:val="99"/>
    <w:rsid w:val="004B2312"/>
    <w:rPr>
      <w:rFonts w:ascii="Times New Roman" w:eastAsia="Times New Roman" w:hAnsi="Times New Roman" w:cs="Times New Roman"/>
      <w:b/>
      <w:bCs/>
      <w:sz w:val="28"/>
      <w:szCs w:val="24"/>
      <w:lang w:eastAsia="ru-RU"/>
    </w:rPr>
  </w:style>
  <w:style w:type="character" w:customStyle="1" w:styleId="apple-style-span">
    <w:name w:val="apple-style-span"/>
    <w:rsid w:val="004B2312"/>
    <w:rPr>
      <w:rFonts w:cs="Times New Roman"/>
    </w:rPr>
  </w:style>
  <w:style w:type="character" w:customStyle="1" w:styleId="311">
    <w:name w:val="Заголовок 3 Знак1"/>
    <w:rsid w:val="004B2312"/>
    <w:rPr>
      <w:rFonts w:ascii="Arial" w:hAnsi="Arial" w:cs="Arial"/>
      <w:b/>
      <w:bCs/>
      <w:sz w:val="26"/>
      <w:szCs w:val="26"/>
    </w:rPr>
  </w:style>
  <w:style w:type="character" w:customStyle="1" w:styleId="font23">
    <w:name w:val="font23"/>
    <w:rsid w:val="004B2312"/>
    <w:rPr>
      <w:rFonts w:cs="Times New Roman"/>
    </w:rPr>
  </w:style>
  <w:style w:type="character" w:customStyle="1" w:styleId="mw-headline">
    <w:name w:val="mw-headline"/>
    <w:rsid w:val="004B2312"/>
    <w:rPr>
      <w:rFonts w:cs="Times New Roman"/>
    </w:rPr>
  </w:style>
  <w:style w:type="character" w:customStyle="1" w:styleId="begunadvspan3">
    <w:name w:val="begun_adv_span3"/>
    <w:rsid w:val="004B2312"/>
    <w:rPr>
      <w:rFonts w:cs="Times New Roman"/>
    </w:rPr>
  </w:style>
  <w:style w:type="character" w:customStyle="1" w:styleId="begunadvcontact">
    <w:name w:val="begun_adv_contact"/>
    <w:rsid w:val="004B2312"/>
    <w:rPr>
      <w:rFonts w:cs="Times New Roman"/>
    </w:rPr>
  </w:style>
  <w:style w:type="character" w:customStyle="1" w:styleId="begunadvbullit">
    <w:name w:val="begun_adv_bullit"/>
    <w:rsid w:val="004B2312"/>
    <w:rPr>
      <w:rFonts w:cs="Times New Roman"/>
    </w:rPr>
  </w:style>
  <w:style w:type="character" w:customStyle="1" w:styleId="begunadvcity">
    <w:name w:val="begun_adv_city"/>
    <w:rsid w:val="004B2312"/>
    <w:rPr>
      <w:rFonts w:cs="Times New Roman"/>
    </w:rPr>
  </w:style>
  <w:style w:type="paragraph" w:styleId="z-">
    <w:name w:val="HTML Bottom of Form"/>
    <w:basedOn w:val="a"/>
    <w:next w:val="a"/>
    <w:link w:val="z-0"/>
    <w:hidden/>
    <w:uiPriority w:val="99"/>
    <w:rsid w:val="004B2312"/>
    <w:pPr>
      <w:widowControl/>
      <w:pBdr>
        <w:top w:val="single" w:sz="6" w:space="1" w:color="auto"/>
      </w:pBdr>
      <w:jc w:val="center"/>
    </w:pPr>
    <w:rPr>
      <w:rFonts w:ascii="Arial" w:hAnsi="Arial" w:cs="Arial"/>
      <w:vanish/>
      <w:color w:val="auto"/>
      <w:sz w:val="16"/>
      <w:szCs w:val="16"/>
    </w:rPr>
  </w:style>
  <w:style w:type="character" w:customStyle="1" w:styleId="z-0">
    <w:name w:val="z-Конец формы Знак"/>
    <w:basedOn w:val="a0"/>
    <w:link w:val="z-"/>
    <w:uiPriority w:val="99"/>
    <w:rsid w:val="004B2312"/>
    <w:rPr>
      <w:rFonts w:ascii="Arial" w:eastAsia="Times New Roman" w:hAnsi="Arial" w:cs="Arial"/>
      <w:vanish/>
      <w:sz w:val="16"/>
      <w:szCs w:val="16"/>
      <w:lang w:eastAsia="ru-RU"/>
    </w:rPr>
  </w:style>
  <w:style w:type="character" w:customStyle="1" w:styleId="ff3fc0fs10fb">
    <w:name w:val="ff3 fc0 fs10 fb"/>
    <w:rsid w:val="004B2312"/>
    <w:rPr>
      <w:rFonts w:cs="Times New Roman"/>
    </w:rPr>
  </w:style>
  <w:style w:type="character" w:customStyle="1" w:styleId="ff3fc0fs10">
    <w:name w:val="ff3 fc0 fs10"/>
    <w:rsid w:val="004B2312"/>
    <w:rPr>
      <w:rFonts w:cs="Times New Roman"/>
    </w:rPr>
  </w:style>
  <w:style w:type="character" w:customStyle="1" w:styleId="ff3fc3fs10fb">
    <w:name w:val="ff3 fc3 fs10 fb"/>
    <w:rsid w:val="004B2312"/>
    <w:rPr>
      <w:rFonts w:cs="Times New Roman"/>
    </w:rPr>
  </w:style>
  <w:style w:type="paragraph" w:customStyle="1" w:styleId="imalignleft">
    <w:name w:val="imalign_left"/>
    <w:basedOn w:val="a"/>
    <w:rsid w:val="004B2312"/>
    <w:pPr>
      <w:widowControl/>
      <w:spacing w:before="100" w:beforeAutospacing="1" w:after="100" w:afterAutospacing="1"/>
      <w:jc w:val="left"/>
    </w:pPr>
    <w:rPr>
      <w:color w:val="auto"/>
      <w:sz w:val="24"/>
      <w:szCs w:val="24"/>
    </w:rPr>
  </w:style>
  <w:style w:type="character" w:customStyle="1" w:styleId="ff1fc0fs10">
    <w:name w:val="ff1 fc0 fs10"/>
    <w:rsid w:val="004B2312"/>
    <w:rPr>
      <w:rFonts w:cs="Times New Roman"/>
    </w:rPr>
  </w:style>
  <w:style w:type="character" w:customStyle="1" w:styleId="ff3fc0fs10fbfu">
    <w:name w:val="ff3 fc0 fs10 fb fu"/>
    <w:rsid w:val="004B2312"/>
    <w:rPr>
      <w:rFonts w:cs="Times New Roman"/>
    </w:rPr>
  </w:style>
  <w:style w:type="character" w:customStyle="1" w:styleId="ff3fc0fs10fu">
    <w:name w:val="ff3 fc0 fs10 fu"/>
    <w:rsid w:val="004B2312"/>
    <w:rPr>
      <w:rFonts w:cs="Times New Roman"/>
    </w:rPr>
  </w:style>
  <w:style w:type="paragraph" w:styleId="HTML">
    <w:name w:val="HTML Preformatted"/>
    <w:aliases w:val="Стандартный HTML Знак1,Стандартный HTML Знак Знак,Знак2 Знак Знак,Знак2 Знак1,Знак2 Знак,Знак2"/>
    <w:basedOn w:val="a"/>
    <w:link w:val="HTML0"/>
    <w:uiPriority w:val="99"/>
    <w:rsid w:val="004B23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auto"/>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uiPriority w:val="99"/>
    <w:rsid w:val="004B2312"/>
    <w:rPr>
      <w:rFonts w:ascii="Courier New" w:eastAsia="Times New Roman" w:hAnsi="Courier New" w:cs="Times New Roman"/>
      <w:sz w:val="20"/>
      <w:szCs w:val="20"/>
      <w:lang w:eastAsia="ru-RU"/>
    </w:rPr>
  </w:style>
  <w:style w:type="paragraph" w:customStyle="1" w:styleId="affffff5">
    <w:name w:val="Стпдл"/>
    <w:basedOn w:val="28"/>
    <w:rsid w:val="004B2312"/>
    <w:rPr>
      <w:rFonts w:ascii="Copperplate Gothic Bold" w:eastAsia="Times New Roman" w:hAnsi="Copperplate Gothic Bold" w:cs="Copperplate Gothic Bold"/>
      <w:i/>
      <w:iCs/>
      <w:kern w:val="32"/>
      <w:sz w:val="72"/>
      <w:szCs w:val="72"/>
      <w:lang w:eastAsia="ru-RU"/>
    </w:rPr>
  </w:style>
  <w:style w:type="paragraph" w:styleId="28">
    <w:name w:val="Body Text First Indent 2"/>
    <w:basedOn w:val="af9"/>
    <w:link w:val="29"/>
    <w:uiPriority w:val="99"/>
    <w:rsid w:val="004B2312"/>
    <w:pPr>
      <w:spacing w:before="0"/>
      <w:ind w:right="0" w:firstLine="210"/>
      <w:jc w:val="left"/>
    </w:pPr>
    <w:rPr>
      <w:rFonts w:ascii="Times New Roman" w:eastAsia="PMingLiU" w:hAnsi="Times New Roman"/>
      <w:color w:val="auto"/>
      <w:sz w:val="24"/>
      <w:szCs w:val="24"/>
      <w:lang w:eastAsia="zh-TW"/>
    </w:rPr>
  </w:style>
  <w:style w:type="character" w:customStyle="1" w:styleId="29">
    <w:name w:val="Красная строка 2 Знак"/>
    <w:basedOn w:val="afa"/>
    <w:link w:val="28"/>
    <w:uiPriority w:val="99"/>
    <w:rsid w:val="004B2312"/>
    <w:rPr>
      <w:rFonts w:ascii="Times New Roman" w:eastAsia="PMingLiU" w:hAnsi="Times New Roman" w:cs="Times New Roman"/>
      <w:color w:val="000000"/>
      <w:sz w:val="24"/>
      <w:szCs w:val="24"/>
      <w:lang w:eastAsia="zh-TW"/>
    </w:rPr>
  </w:style>
  <w:style w:type="paragraph" w:customStyle="1" w:styleId="-0">
    <w:name w:val="Стиль-ка"/>
    <w:basedOn w:val="28"/>
    <w:rsid w:val="004B2312"/>
    <w:rPr>
      <w:rFonts w:ascii="Blackadder ITC" w:eastAsia="Times New Roman" w:hAnsi="Blackadder ITC"/>
      <w:b/>
      <w:i/>
      <w:color w:val="FF00FF"/>
      <w:sz w:val="144"/>
      <w:szCs w:val="48"/>
      <w:lang w:eastAsia="ru-RU"/>
    </w:rPr>
  </w:style>
  <w:style w:type="character" w:customStyle="1" w:styleId="39">
    <w:name w:val="Знак Знак3"/>
    <w:rsid w:val="004B2312"/>
    <w:rPr>
      <w:rFonts w:eastAsia="Arial Unicode MS" w:cs="Times New Roman"/>
      <w:kern w:val="1"/>
      <w:lang w:val="ru-RU" w:bidi="ar-SA"/>
    </w:rPr>
  </w:style>
  <w:style w:type="paragraph" w:styleId="affffff6">
    <w:name w:val="Plain Text"/>
    <w:aliases w:val="Знак Знак Знак Знак,Знак Знак Знак"/>
    <w:basedOn w:val="a"/>
    <w:link w:val="affffff7"/>
    <w:uiPriority w:val="99"/>
    <w:rsid w:val="004B2312"/>
    <w:pPr>
      <w:widowControl/>
      <w:autoSpaceDE w:val="0"/>
      <w:autoSpaceDN w:val="0"/>
      <w:jc w:val="left"/>
    </w:pPr>
    <w:rPr>
      <w:rFonts w:ascii="Courier New" w:hAnsi="Courier New" w:cs="Courier New"/>
      <w:color w:val="auto"/>
    </w:rPr>
  </w:style>
  <w:style w:type="character" w:customStyle="1" w:styleId="affffff7">
    <w:name w:val="Текст Знак"/>
    <w:aliases w:val="Знак Знак Знак Знак Знак,Знак Знак Знак Знак1"/>
    <w:basedOn w:val="a0"/>
    <w:link w:val="affffff6"/>
    <w:uiPriority w:val="99"/>
    <w:rsid w:val="004B2312"/>
    <w:rPr>
      <w:rFonts w:ascii="Courier New" w:eastAsia="Times New Roman" w:hAnsi="Courier New" w:cs="Courier New"/>
      <w:sz w:val="20"/>
      <w:szCs w:val="20"/>
      <w:lang w:eastAsia="ru-RU"/>
    </w:rPr>
  </w:style>
  <w:style w:type="character" w:customStyle="1" w:styleId="Zag11">
    <w:name w:val="Zag_11"/>
    <w:rsid w:val="004B2312"/>
  </w:style>
  <w:style w:type="paragraph" w:customStyle="1" w:styleId="Osnova">
    <w:name w:val="Osnova"/>
    <w:basedOn w:val="a"/>
    <w:rsid w:val="004B2312"/>
    <w:pPr>
      <w:widowControl/>
      <w:autoSpaceDE w:val="0"/>
      <w:autoSpaceDN w:val="0"/>
      <w:adjustRightInd w:val="0"/>
      <w:spacing w:after="200" w:line="213" w:lineRule="exact"/>
      <w:ind w:firstLine="339"/>
    </w:pPr>
    <w:rPr>
      <w:rFonts w:ascii="NewtonCSanPin" w:hAnsi="NewtonCSanPin" w:cs="NewtonCSanPin"/>
      <w:sz w:val="21"/>
      <w:szCs w:val="21"/>
      <w:lang w:val="en-US"/>
    </w:rPr>
  </w:style>
  <w:style w:type="character" w:customStyle="1" w:styleId="46">
    <w:name w:val="Знак Знак4"/>
    <w:rsid w:val="004B2312"/>
    <w:rPr>
      <w:rFonts w:ascii="Arial" w:hAnsi="Arial" w:cs="Arial"/>
      <w:b/>
      <w:bCs/>
      <w:i/>
      <w:sz w:val="26"/>
      <w:szCs w:val="26"/>
      <w:lang w:val="ru-RU" w:eastAsia="ru-RU" w:bidi="ar-SA"/>
    </w:rPr>
  </w:style>
  <w:style w:type="paragraph" w:styleId="2a">
    <w:name w:val="List 2"/>
    <w:basedOn w:val="a"/>
    <w:uiPriority w:val="99"/>
    <w:rsid w:val="004B2312"/>
    <w:pPr>
      <w:widowControl/>
      <w:ind w:left="566" w:hanging="283"/>
      <w:jc w:val="left"/>
    </w:pPr>
    <w:rPr>
      <w:color w:val="auto"/>
      <w:sz w:val="24"/>
      <w:szCs w:val="24"/>
    </w:rPr>
  </w:style>
  <w:style w:type="paragraph" w:customStyle="1" w:styleId="212">
    <w:name w:val="Основной текст с отступом 21"/>
    <w:basedOn w:val="a"/>
    <w:rsid w:val="004B2312"/>
    <w:pPr>
      <w:widowControl/>
      <w:tabs>
        <w:tab w:val="left" w:pos="11340"/>
      </w:tabs>
      <w:overflowPunct w:val="0"/>
      <w:autoSpaceDE w:val="0"/>
      <w:autoSpaceDN w:val="0"/>
      <w:adjustRightInd w:val="0"/>
      <w:ind w:firstLine="567"/>
      <w:textAlignment w:val="baseline"/>
    </w:pPr>
    <w:rPr>
      <w:rFonts w:ascii="BookmanC" w:hAnsi="BookmanC"/>
      <w:color w:val="auto"/>
      <w:sz w:val="22"/>
    </w:rPr>
  </w:style>
  <w:style w:type="paragraph" w:customStyle="1" w:styleId="1f5">
    <w:name w:val="Цитата1"/>
    <w:basedOn w:val="a"/>
    <w:rsid w:val="004B2312"/>
    <w:pPr>
      <w:widowControl/>
      <w:overflowPunct w:val="0"/>
      <w:autoSpaceDE w:val="0"/>
      <w:autoSpaceDN w:val="0"/>
      <w:adjustRightInd w:val="0"/>
      <w:spacing w:line="360" w:lineRule="auto"/>
      <w:ind w:left="851" w:right="567" w:firstLine="709"/>
      <w:textAlignment w:val="baseline"/>
    </w:pPr>
    <w:rPr>
      <w:color w:val="auto"/>
      <w:sz w:val="28"/>
    </w:rPr>
  </w:style>
  <w:style w:type="paragraph" w:customStyle="1" w:styleId="Oaeno">
    <w:name w:val="Oaeno"/>
    <w:basedOn w:val="a"/>
    <w:rsid w:val="004B2312"/>
    <w:pPr>
      <w:overflowPunct w:val="0"/>
      <w:autoSpaceDE w:val="0"/>
      <w:autoSpaceDN w:val="0"/>
      <w:adjustRightInd w:val="0"/>
      <w:jc w:val="left"/>
      <w:textAlignment w:val="baseline"/>
    </w:pPr>
    <w:rPr>
      <w:rFonts w:ascii="Courier New" w:hAnsi="Courier New"/>
      <w:color w:val="auto"/>
    </w:rPr>
  </w:style>
  <w:style w:type="paragraph" w:customStyle="1" w:styleId="Iniiaiieoaeno2">
    <w:name w:val="Iniiaiie oaeno 2"/>
    <w:basedOn w:val="a"/>
    <w:rsid w:val="004B2312"/>
    <w:pPr>
      <w:autoSpaceDE w:val="0"/>
      <w:autoSpaceDN w:val="0"/>
      <w:adjustRightInd w:val="0"/>
      <w:spacing w:before="120"/>
      <w:ind w:firstLine="720"/>
    </w:pPr>
    <w:rPr>
      <w:color w:val="auto"/>
      <w:sz w:val="28"/>
      <w:szCs w:val="28"/>
    </w:rPr>
  </w:style>
  <w:style w:type="character" w:styleId="affffff8">
    <w:name w:val="FollowedHyperlink"/>
    <w:uiPriority w:val="99"/>
    <w:rsid w:val="004B2312"/>
    <w:rPr>
      <w:rFonts w:cs="Times New Roman"/>
      <w:color w:val="800080"/>
      <w:u w:val="single"/>
    </w:rPr>
  </w:style>
  <w:style w:type="character" w:customStyle="1" w:styleId="editsection">
    <w:name w:val="editsection"/>
    <w:rsid w:val="004B2312"/>
    <w:rPr>
      <w:rFonts w:cs="Times New Roman"/>
    </w:rPr>
  </w:style>
  <w:style w:type="paragraph" w:customStyle="1" w:styleId="1f6">
    <w:name w:val="Текст1"/>
    <w:basedOn w:val="a"/>
    <w:rsid w:val="004B2312"/>
    <w:pPr>
      <w:overflowPunct w:val="0"/>
      <w:autoSpaceDE w:val="0"/>
      <w:autoSpaceDN w:val="0"/>
      <w:adjustRightInd w:val="0"/>
      <w:jc w:val="left"/>
      <w:textAlignment w:val="baseline"/>
    </w:pPr>
    <w:rPr>
      <w:rFonts w:ascii="Courier New" w:hAnsi="Courier New"/>
      <w:color w:val="auto"/>
    </w:rPr>
  </w:style>
  <w:style w:type="paragraph" w:customStyle="1" w:styleId="Pa0">
    <w:name w:val="Pa0"/>
    <w:basedOn w:val="a"/>
    <w:next w:val="a"/>
    <w:rsid w:val="004B2312"/>
    <w:pPr>
      <w:widowControl/>
      <w:autoSpaceDE w:val="0"/>
      <w:autoSpaceDN w:val="0"/>
      <w:adjustRightInd w:val="0"/>
      <w:spacing w:line="241" w:lineRule="atLeast"/>
      <w:jc w:val="left"/>
    </w:pPr>
    <w:rPr>
      <w:rFonts w:ascii="PragmaticaC" w:hAnsi="PragmaticaC"/>
      <w:color w:val="auto"/>
      <w:sz w:val="24"/>
      <w:szCs w:val="24"/>
    </w:rPr>
  </w:style>
  <w:style w:type="character" w:customStyle="1" w:styleId="A00">
    <w:name w:val="A0"/>
    <w:rsid w:val="004B2312"/>
    <w:rPr>
      <w:b/>
      <w:color w:val="221E1F"/>
      <w:sz w:val="32"/>
    </w:rPr>
  </w:style>
  <w:style w:type="character" w:customStyle="1" w:styleId="A20">
    <w:name w:val="A2"/>
    <w:rsid w:val="004B2312"/>
    <w:rPr>
      <w:b/>
      <w:color w:val="949698"/>
      <w:sz w:val="36"/>
    </w:rPr>
  </w:style>
  <w:style w:type="character" w:customStyle="1" w:styleId="A40">
    <w:name w:val="A4"/>
    <w:uiPriority w:val="99"/>
    <w:rsid w:val="004B2312"/>
    <w:rPr>
      <w:color w:val="221E1F"/>
      <w:sz w:val="20"/>
    </w:rPr>
  </w:style>
  <w:style w:type="paragraph" w:customStyle="1" w:styleId="Style27">
    <w:name w:val="Style27"/>
    <w:basedOn w:val="a"/>
    <w:rsid w:val="004B2312"/>
    <w:pPr>
      <w:autoSpaceDE w:val="0"/>
      <w:autoSpaceDN w:val="0"/>
      <w:adjustRightInd w:val="0"/>
      <w:jc w:val="left"/>
    </w:pPr>
    <w:rPr>
      <w:rFonts w:ascii="Verdana" w:hAnsi="Verdana" w:cs="Verdana"/>
      <w:color w:val="auto"/>
      <w:sz w:val="24"/>
      <w:szCs w:val="24"/>
    </w:rPr>
  </w:style>
  <w:style w:type="character" w:customStyle="1" w:styleId="FontStyle68">
    <w:name w:val="Font Style68"/>
    <w:rsid w:val="004B2312"/>
    <w:rPr>
      <w:rFonts w:ascii="Times New Roman" w:hAnsi="Times New Roman" w:cs="Times New Roman"/>
      <w:sz w:val="22"/>
      <w:szCs w:val="22"/>
    </w:rPr>
  </w:style>
  <w:style w:type="paragraph" w:customStyle="1" w:styleId="47">
    <w:name w:val="Заголовок 4/"/>
    <w:basedOn w:val="3"/>
    <w:autoRedefine/>
    <w:rsid w:val="004B2312"/>
    <w:pPr>
      <w:keepLines w:val="0"/>
      <w:widowControl/>
      <w:spacing w:before="240" w:after="60" w:line="360" w:lineRule="auto"/>
      <w:ind w:firstLine="567"/>
      <w:jc w:val="center"/>
    </w:pPr>
    <w:rPr>
      <w:rFonts w:ascii="Times New Roman" w:eastAsia="Times New Roman" w:hAnsi="Times New Roman" w:cs="Times New Roman"/>
      <w:b/>
      <w:bCs/>
      <w:color w:val="auto"/>
      <w:spacing w:val="-4"/>
      <w:sz w:val="28"/>
      <w:szCs w:val="28"/>
    </w:rPr>
  </w:style>
  <w:style w:type="character" w:customStyle="1" w:styleId="84">
    <w:name w:val="Знак Знак8"/>
    <w:rsid w:val="004B2312"/>
    <w:rPr>
      <w:rFonts w:ascii="Arial" w:hAnsi="Arial" w:cs="Tahoma"/>
      <w:b/>
      <w:color w:val="000000"/>
      <w:sz w:val="32"/>
      <w:szCs w:val="32"/>
      <w:lang w:val="ru-RU" w:eastAsia="ru-RU" w:bidi="ar-SA"/>
    </w:rPr>
  </w:style>
  <w:style w:type="character" w:customStyle="1" w:styleId="63">
    <w:name w:val="Знак Знак6"/>
    <w:rsid w:val="004B2312"/>
    <w:rPr>
      <w:rFonts w:ascii="Arial" w:hAnsi="Arial" w:cs="Arial"/>
      <w:b/>
      <w:bCs/>
      <w:i/>
      <w:sz w:val="26"/>
      <w:szCs w:val="26"/>
      <w:lang w:val="ru-RU" w:eastAsia="ru-RU" w:bidi="ar-SA"/>
    </w:rPr>
  </w:style>
  <w:style w:type="paragraph" w:customStyle="1" w:styleId="u-2-msonormal">
    <w:name w:val="u-2-msonormal"/>
    <w:basedOn w:val="a"/>
    <w:rsid w:val="004B2312"/>
    <w:pPr>
      <w:widowControl/>
      <w:spacing w:before="100" w:beforeAutospacing="1" w:after="100" w:afterAutospacing="1"/>
      <w:jc w:val="left"/>
    </w:pPr>
    <w:rPr>
      <w:color w:val="auto"/>
      <w:sz w:val="24"/>
      <w:szCs w:val="24"/>
    </w:rPr>
  </w:style>
  <w:style w:type="character" w:customStyle="1" w:styleId="73">
    <w:name w:val="Знак Знак7"/>
    <w:rsid w:val="004B2312"/>
    <w:rPr>
      <w:rFonts w:cs="Arial"/>
      <w:b/>
      <w:bCs/>
      <w:i/>
      <w:iCs/>
      <w:sz w:val="28"/>
      <w:szCs w:val="28"/>
    </w:rPr>
  </w:style>
  <w:style w:type="character" w:customStyle="1" w:styleId="dash041e0431044b0447043d044b0439char1">
    <w:name w:val="dash041e_0431_044b_0447_043d_044b_0439__char1"/>
    <w:rsid w:val="004B2312"/>
    <w:rPr>
      <w:rFonts w:ascii="Times New Roman" w:hAnsi="Times New Roman" w:cs="Times New Roman"/>
      <w:sz w:val="24"/>
      <w:szCs w:val="24"/>
      <w:u w:val="none"/>
      <w:effect w:val="none"/>
    </w:rPr>
  </w:style>
  <w:style w:type="paragraph" w:customStyle="1" w:styleId="affffff9">
    <w:name w:val="Основной"/>
    <w:link w:val="affffffa"/>
    <w:rsid w:val="004B2312"/>
    <w:pPr>
      <w:autoSpaceDE w:val="0"/>
      <w:autoSpaceDN w:val="0"/>
      <w:adjustRightInd w:val="0"/>
      <w:spacing w:after="0" w:line="240" w:lineRule="auto"/>
      <w:ind w:firstLine="283"/>
      <w:jc w:val="both"/>
    </w:pPr>
    <w:rPr>
      <w:rFonts w:ascii="BookmanC" w:eastAsia="Times New Roman" w:hAnsi="BookmanC" w:cs="Times New Roman"/>
      <w:color w:val="000000"/>
      <w:lang w:eastAsia="ru-RU"/>
    </w:rPr>
  </w:style>
  <w:style w:type="character" w:customStyle="1" w:styleId="affffffa">
    <w:name w:val="Основной Знак"/>
    <w:link w:val="affffff9"/>
    <w:locked/>
    <w:rsid w:val="004B2312"/>
    <w:rPr>
      <w:rFonts w:ascii="BookmanC" w:eastAsia="Times New Roman" w:hAnsi="BookmanC" w:cs="Times New Roman"/>
      <w:color w:val="000000"/>
      <w:lang w:eastAsia="ru-RU"/>
    </w:rPr>
  </w:style>
  <w:style w:type="paragraph" w:customStyle="1" w:styleId="48">
    <w:name w:val="Заголовок4"/>
    <w:basedOn w:val="3"/>
    <w:link w:val="49"/>
    <w:autoRedefine/>
    <w:rsid w:val="004B2312"/>
    <w:pPr>
      <w:keepLines w:val="0"/>
      <w:widowControl/>
      <w:spacing w:before="0"/>
      <w:ind w:firstLine="709"/>
    </w:pPr>
    <w:rPr>
      <w:rFonts w:ascii="Times New Roman" w:eastAsia="MS Mincho" w:hAnsi="Times New Roman" w:cs="Times New Roman"/>
      <w:b/>
      <w:bCs/>
      <w:i/>
      <w:color w:val="auto"/>
      <w:spacing w:val="-4"/>
      <w:sz w:val="28"/>
      <w:szCs w:val="28"/>
    </w:rPr>
  </w:style>
  <w:style w:type="character" w:customStyle="1" w:styleId="49">
    <w:name w:val="Заголовок4 Знак"/>
    <w:link w:val="48"/>
    <w:locked/>
    <w:rsid w:val="004B2312"/>
    <w:rPr>
      <w:rFonts w:ascii="Times New Roman" w:eastAsia="MS Mincho" w:hAnsi="Times New Roman" w:cs="Times New Roman"/>
      <w:b/>
      <w:bCs/>
      <w:i/>
      <w:spacing w:val="-4"/>
      <w:sz w:val="28"/>
      <w:szCs w:val="28"/>
      <w:lang w:eastAsia="ru-RU"/>
    </w:rPr>
  </w:style>
  <w:style w:type="paragraph" w:customStyle="1" w:styleId="CM1">
    <w:name w:val="CM1"/>
    <w:basedOn w:val="Default"/>
    <w:next w:val="Default"/>
    <w:rsid w:val="004B2312"/>
    <w:pPr>
      <w:widowControl w:val="0"/>
      <w:autoSpaceDE w:val="0"/>
      <w:autoSpaceDN w:val="0"/>
      <w:adjustRightInd w:val="0"/>
      <w:spacing w:line="228" w:lineRule="atLeast"/>
    </w:pPr>
    <w:rPr>
      <w:rFonts w:ascii="GFOGG P+ Pragmatica C" w:hAnsi="GFOGG P+ Pragmatica C" w:cs="GFOGG P+ Pragmatica C"/>
      <w:color w:val="auto"/>
      <w:szCs w:val="24"/>
    </w:rPr>
  </w:style>
  <w:style w:type="paragraph" w:customStyle="1" w:styleId="CM3">
    <w:name w:val="CM3"/>
    <w:basedOn w:val="Default"/>
    <w:next w:val="Default"/>
    <w:rsid w:val="004B2312"/>
    <w:pPr>
      <w:widowControl w:val="0"/>
      <w:autoSpaceDE w:val="0"/>
      <w:autoSpaceDN w:val="0"/>
      <w:adjustRightInd w:val="0"/>
      <w:spacing w:line="228" w:lineRule="atLeast"/>
    </w:pPr>
    <w:rPr>
      <w:rFonts w:ascii="GFOGG P+ Pragmatica C" w:hAnsi="GFOGG P+ Pragmatica C" w:cs="GFOGG P+ Pragmatica C"/>
      <w:color w:val="auto"/>
      <w:szCs w:val="24"/>
    </w:rPr>
  </w:style>
  <w:style w:type="paragraph" w:customStyle="1" w:styleId="CM6">
    <w:name w:val="CM6"/>
    <w:basedOn w:val="Default"/>
    <w:next w:val="Default"/>
    <w:rsid w:val="004B2312"/>
    <w:pPr>
      <w:widowControl w:val="0"/>
      <w:autoSpaceDE w:val="0"/>
      <w:autoSpaceDN w:val="0"/>
      <w:adjustRightInd w:val="0"/>
      <w:spacing w:line="160" w:lineRule="atLeast"/>
    </w:pPr>
    <w:rPr>
      <w:rFonts w:ascii="GFOGG P+ Pragmatica C" w:hAnsi="GFOGG P+ Pragmatica C" w:cs="GFOGG P+ Pragmatica C"/>
      <w:color w:val="auto"/>
      <w:szCs w:val="24"/>
    </w:rPr>
  </w:style>
  <w:style w:type="paragraph" w:customStyle="1" w:styleId="CM13">
    <w:name w:val="CM13"/>
    <w:basedOn w:val="Default"/>
    <w:next w:val="Default"/>
    <w:rsid w:val="004B2312"/>
    <w:pPr>
      <w:widowControl w:val="0"/>
      <w:autoSpaceDE w:val="0"/>
      <w:autoSpaceDN w:val="0"/>
      <w:adjustRightInd w:val="0"/>
      <w:spacing w:after="238"/>
    </w:pPr>
    <w:rPr>
      <w:rFonts w:ascii="GHOIB C+ School Book C San Pin" w:hAnsi="GHOIB C+ School Book C San Pin" w:cs="GHOIB C+ School Book C San Pin"/>
      <w:color w:val="auto"/>
      <w:szCs w:val="24"/>
    </w:rPr>
  </w:style>
  <w:style w:type="paragraph" w:customStyle="1" w:styleId="CM14">
    <w:name w:val="CM14"/>
    <w:basedOn w:val="Default"/>
    <w:next w:val="Default"/>
    <w:rsid w:val="004B2312"/>
    <w:pPr>
      <w:widowControl w:val="0"/>
      <w:autoSpaceDE w:val="0"/>
      <w:autoSpaceDN w:val="0"/>
      <w:adjustRightInd w:val="0"/>
      <w:spacing w:after="355"/>
    </w:pPr>
    <w:rPr>
      <w:rFonts w:ascii="GHOIB C+ School Book C San Pin" w:hAnsi="GHOIB C+ School Book C San Pin" w:cs="GHOIB C+ School Book C San Pin"/>
      <w:color w:val="auto"/>
      <w:szCs w:val="24"/>
    </w:rPr>
  </w:style>
  <w:style w:type="paragraph" w:customStyle="1" w:styleId="CM15">
    <w:name w:val="CM15"/>
    <w:basedOn w:val="Default"/>
    <w:next w:val="Default"/>
    <w:rsid w:val="004B2312"/>
    <w:pPr>
      <w:widowControl w:val="0"/>
      <w:autoSpaceDE w:val="0"/>
      <w:autoSpaceDN w:val="0"/>
      <w:adjustRightInd w:val="0"/>
      <w:spacing w:after="455"/>
    </w:pPr>
    <w:rPr>
      <w:rFonts w:ascii="GHOIB C+ School Book C San Pin" w:hAnsi="GHOIB C+ School Book C San Pin" w:cs="GHOIB C+ School Book C San Pin"/>
      <w:color w:val="auto"/>
      <w:szCs w:val="24"/>
    </w:rPr>
  </w:style>
  <w:style w:type="paragraph" w:customStyle="1" w:styleId="CM16">
    <w:name w:val="CM16"/>
    <w:basedOn w:val="Default"/>
    <w:next w:val="Default"/>
    <w:rsid w:val="004B2312"/>
    <w:pPr>
      <w:widowControl w:val="0"/>
      <w:autoSpaceDE w:val="0"/>
      <w:autoSpaceDN w:val="0"/>
      <w:adjustRightInd w:val="0"/>
      <w:spacing w:after="455"/>
    </w:pPr>
    <w:rPr>
      <w:rFonts w:ascii="GMGNE C+ School Book C San Pin" w:hAnsi="GMGNE C+ School Book C San Pin" w:cs="GMGNE C+ School Book C San Pin"/>
      <w:color w:val="auto"/>
      <w:szCs w:val="24"/>
    </w:rPr>
  </w:style>
  <w:style w:type="character" w:customStyle="1" w:styleId="WW8Num2z0">
    <w:name w:val="WW8Num2z0"/>
    <w:rsid w:val="004B2312"/>
    <w:rPr>
      <w:b/>
    </w:rPr>
  </w:style>
  <w:style w:type="character" w:customStyle="1" w:styleId="WW8Num3z0">
    <w:name w:val="WW8Num3z0"/>
    <w:rsid w:val="004B2312"/>
    <w:rPr>
      <w:rFonts w:ascii="Symbol" w:hAnsi="Symbol"/>
    </w:rPr>
  </w:style>
  <w:style w:type="character" w:customStyle="1" w:styleId="WW8Num3z1">
    <w:name w:val="WW8Num3z1"/>
    <w:rsid w:val="004B2312"/>
    <w:rPr>
      <w:rFonts w:ascii="Courier New" w:hAnsi="Courier New"/>
    </w:rPr>
  </w:style>
  <w:style w:type="character" w:customStyle="1" w:styleId="WW8Num5z0">
    <w:name w:val="WW8Num5z0"/>
    <w:rsid w:val="004B2312"/>
    <w:rPr>
      <w:rFonts w:ascii="Symbol" w:hAnsi="Symbol"/>
    </w:rPr>
  </w:style>
  <w:style w:type="character" w:customStyle="1" w:styleId="WW8Num5z1">
    <w:name w:val="WW8Num5z1"/>
    <w:rsid w:val="004B2312"/>
    <w:rPr>
      <w:rFonts w:ascii="OpenSymbol" w:hAnsi="OpenSymbol"/>
    </w:rPr>
  </w:style>
  <w:style w:type="character" w:customStyle="1" w:styleId="WW8Num6z0">
    <w:name w:val="WW8Num6z0"/>
    <w:rsid w:val="004B2312"/>
    <w:rPr>
      <w:rFonts w:ascii="Symbol" w:hAnsi="Symbol"/>
    </w:rPr>
  </w:style>
  <w:style w:type="character" w:customStyle="1" w:styleId="WW8Num7z0">
    <w:name w:val="WW8Num7z0"/>
    <w:rsid w:val="004B2312"/>
    <w:rPr>
      <w:rFonts w:ascii="Times New Roman" w:hAnsi="Times New Roman"/>
    </w:rPr>
  </w:style>
  <w:style w:type="character" w:customStyle="1" w:styleId="WW8Num7z1">
    <w:name w:val="WW8Num7z1"/>
    <w:rsid w:val="004B2312"/>
    <w:rPr>
      <w:rFonts w:ascii="Courier New" w:hAnsi="Courier New"/>
    </w:rPr>
  </w:style>
  <w:style w:type="character" w:customStyle="1" w:styleId="WW8Num8z0">
    <w:name w:val="WW8Num8z0"/>
    <w:rsid w:val="004B2312"/>
    <w:rPr>
      <w:rFonts w:ascii="Times New Roman" w:hAnsi="Times New Roman"/>
    </w:rPr>
  </w:style>
  <w:style w:type="character" w:customStyle="1" w:styleId="WW8Num9z0">
    <w:name w:val="WW8Num9z0"/>
    <w:rsid w:val="004B2312"/>
    <w:rPr>
      <w:rFonts w:ascii="Symbol" w:hAnsi="Symbol"/>
    </w:rPr>
  </w:style>
  <w:style w:type="character" w:customStyle="1" w:styleId="WW8Num10z0">
    <w:name w:val="WW8Num10z0"/>
    <w:rsid w:val="004B2312"/>
    <w:rPr>
      <w:rFonts w:ascii="Symbol" w:hAnsi="Symbol"/>
    </w:rPr>
  </w:style>
  <w:style w:type="character" w:customStyle="1" w:styleId="WW8Num10z1">
    <w:name w:val="WW8Num10z1"/>
    <w:rsid w:val="004B2312"/>
    <w:rPr>
      <w:rFonts w:ascii="OpenSymbol" w:hAnsi="OpenSymbol"/>
    </w:rPr>
  </w:style>
  <w:style w:type="character" w:customStyle="1" w:styleId="WW8Num11z0">
    <w:name w:val="WW8Num11z0"/>
    <w:rsid w:val="004B2312"/>
    <w:rPr>
      <w:rFonts w:ascii="Symbol" w:hAnsi="Symbol"/>
    </w:rPr>
  </w:style>
  <w:style w:type="character" w:customStyle="1" w:styleId="WW8Num11z1">
    <w:name w:val="WW8Num11z1"/>
    <w:rsid w:val="004B2312"/>
    <w:rPr>
      <w:rFonts w:ascii="OpenSymbol" w:hAnsi="OpenSymbol"/>
    </w:rPr>
  </w:style>
  <w:style w:type="character" w:customStyle="1" w:styleId="WW8Num13z0">
    <w:name w:val="WW8Num13z0"/>
    <w:rsid w:val="004B2312"/>
    <w:rPr>
      <w:rFonts w:ascii="Symbol" w:hAnsi="Symbol"/>
    </w:rPr>
  </w:style>
  <w:style w:type="character" w:customStyle="1" w:styleId="WW8Num13z1">
    <w:name w:val="WW8Num13z1"/>
    <w:rsid w:val="004B2312"/>
    <w:rPr>
      <w:rFonts w:ascii="OpenSymbol" w:hAnsi="OpenSymbol"/>
    </w:rPr>
  </w:style>
  <w:style w:type="character" w:customStyle="1" w:styleId="4a">
    <w:name w:val="Основной шрифт абзаца4"/>
    <w:rsid w:val="004B2312"/>
  </w:style>
  <w:style w:type="character" w:customStyle="1" w:styleId="WW8Num12z0">
    <w:name w:val="WW8Num12z0"/>
    <w:rsid w:val="004B2312"/>
    <w:rPr>
      <w:rFonts w:ascii="Symbol" w:hAnsi="Symbol"/>
    </w:rPr>
  </w:style>
  <w:style w:type="character" w:customStyle="1" w:styleId="WW8Num15z0">
    <w:name w:val="WW8Num15z0"/>
    <w:rsid w:val="004B2312"/>
    <w:rPr>
      <w:rFonts w:ascii="Symbol" w:hAnsi="Symbol"/>
    </w:rPr>
  </w:style>
  <w:style w:type="character" w:customStyle="1" w:styleId="WW8Num15z1">
    <w:name w:val="WW8Num15z1"/>
    <w:rsid w:val="004B2312"/>
    <w:rPr>
      <w:rFonts w:ascii="OpenSymbol" w:hAnsi="OpenSymbol"/>
    </w:rPr>
  </w:style>
  <w:style w:type="character" w:customStyle="1" w:styleId="WW8Num17z0">
    <w:name w:val="WW8Num17z0"/>
    <w:rsid w:val="004B2312"/>
    <w:rPr>
      <w:rFonts w:ascii="Symbol" w:hAnsi="Symbol"/>
    </w:rPr>
  </w:style>
  <w:style w:type="character" w:customStyle="1" w:styleId="WW8Num17z1">
    <w:name w:val="WW8Num17z1"/>
    <w:rsid w:val="004B2312"/>
    <w:rPr>
      <w:rFonts w:ascii="OpenSymbol" w:hAnsi="OpenSymbol"/>
    </w:rPr>
  </w:style>
  <w:style w:type="character" w:customStyle="1" w:styleId="WW8Num18z0">
    <w:name w:val="WW8Num18z0"/>
    <w:rsid w:val="004B2312"/>
    <w:rPr>
      <w:rFonts w:ascii="Symbol" w:hAnsi="Symbol"/>
    </w:rPr>
  </w:style>
  <w:style w:type="character" w:customStyle="1" w:styleId="WW8Num18z1">
    <w:name w:val="WW8Num18z1"/>
    <w:rsid w:val="004B2312"/>
    <w:rPr>
      <w:rFonts w:ascii="Courier New" w:hAnsi="Courier New"/>
    </w:rPr>
  </w:style>
  <w:style w:type="character" w:customStyle="1" w:styleId="WW8Num18z2">
    <w:name w:val="WW8Num18z2"/>
    <w:rsid w:val="004B2312"/>
    <w:rPr>
      <w:rFonts w:ascii="Wingdings" w:hAnsi="Wingdings"/>
    </w:rPr>
  </w:style>
  <w:style w:type="character" w:customStyle="1" w:styleId="WW8Num19z0">
    <w:name w:val="WW8Num19z0"/>
    <w:rsid w:val="004B2312"/>
    <w:rPr>
      <w:rFonts w:ascii="Symbol" w:hAnsi="Symbol"/>
    </w:rPr>
  </w:style>
  <w:style w:type="character" w:customStyle="1" w:styleId="WW8Num19z1">
    <w:name w:val="WW8Num19z1"/>
    <w:rsid w:val="004B2312"/>
    <w:rPr>
      <w:rFonts w:ascii="Courier New" w:hAnsi="Courier New"/>
    </w:rPr>
  </w:style>
  <w:style w:type="character" w:customStyle="1" w:styleId="WW8Num19z2">
    <w:name w:val="WW8Num19z2"/>
    <w:rsid w:val="004B2312"/>
    <w:rPr>
      <w:rFonts w:ascii="Wingdings" w:hAnsi="Wingdings"/>
    </w:rPr>
  </w:style>
  <w:style w:type="character" w:customStyle="1" w:styleId="3a">
    <w:name w:val="Основной шрифт абзаца3"/>
    <w:rsid w:val="004B2312"/>
  </w:style>
  <w:style w:type="character" w:customStyle="1" w:styleId="WW8Num7z2">
    <w:name w:val="WW8Num7z2"/>
    <w:rsid w:val="004B2312"/>
    <w:rPr>
      <w:rFonts w:ascii="Wingdings" w:hAnsi="Wingdings"/>
    </w:rPr>
  </w:style>
  <w:style w:type="character" w:customStyle="1" w:styleId="WW8Num7z3">
    <w:name w:val="WW8Num7z3"/>
    <w:rsid w:val="004B2312"/>
    <w:rPr>
      <w:rFonts w:ascii="Symbol" w:hAnsi="Symbol"/>
    </w:rPr>
  </w:style>
  <w:style w:type="character" w:customStyle="1" w:styleId="WW8Num8z1">
    <w:name w:val="WW8Num8z1"/>
    <w:rsid w:val="004B2312"/>
    <w:rPr>
      <w:rFonts w:ascii="Courier New" w:hAnsi="Courier New"/>
    </w:rPr>
  </w:style>
  <w:style w:type="character" w:customStyle="1" w:styleId="WW8Num8z2">
    <w:name w:val="WW8Num8z2"/>
    <w:rsid w:val="004B2312"/>
    <w:rPr>
      <w:rFonts w:ascii="Wingdings" w:hAnsi="Wingdings"/>
    </w:rPr>
  </w:style>
  <w:style w:type="character" w:customStyle="1" w:styleId="WW8Num8z3">
    <w:name w:val="WW8Num8z3"/>
    <w:rsid w:val="004B2312"/>
    <w:rPr>
      <w:rFonts w:ascii="Symbol" w:hAnsi="Symbol"/>
    </w:rPr>
  </w:style>
  <w:style w:type="character" w:customStyle="1" w:styleId="WW8Num9z1">
    <w:name w:val="WW8Num9z1"/>
    <w:rsid w:val="004B2312"/>
    <w:rPr>
      <w:rFonts w:ascii="Courier New" w:hAnsi="Courier New"/>
    </w:rPr>
  </w:style>
  <w:style w:type="character" w:customStyle="1" w:styleId="WW8Num9z2">
    <w:name w:val="WW8Num9z2"/>
    <w:rsid w:val="004B2312"/>
    <w:rPr>
      <w:rFonts w:ascii="Wingdings" w:hAnsi="Wingdings"/>
    </w:rPr>
  </w:style>
  <w:style w:type="character" w:customStyle="1" w:styleId="2b">
    <w:name w:val="Основной шрифт абзаца2"/>
    <w:rsid w:val="004B2312"/>
  </w:style>
  <w:style w:type="character" w:customStyle="1" w:styleId="Absatz-Standardschriftart">
    <w:name w:val="Absatz-Standardschriftart"/>
    <w:rsid w:val="004B2312"/>
  </w:style>
  <w:style w:type="character" w:customStyle="1" w:styleId="WW8Num1z0">
    <w:name w:val="WW8Num1z0"/>
    <w:rsid w:val="004B2312"/>
    <w:rPr>
      <w:b/>
    </w:rPr>
  </w:style>
  <w:style w:type="character" w:customStyle="1" w:styleId="WW8Num3z2">
    <w:name w:val="WW8Num3z2"/>
    <w:rsid w:val="004B2312"/>
    <w:rPr>
      <w:rFonts w:ascii="Wingdings" w:hAnsi="Wingdings"/>
    </w:rPr>
  </w:style>
  <w:style w:type="character" w:customStyle="1" w:styleId="WW8Num4z0">
    <w:name w:val="WW8Num4z0"/>
    <w:rsid w:val="004B2312"/>
    <w:rPr>
      <w:b/>
      <w:sz w:val="24"/>
    </w:rPr>
  </w:style>
  <w:style w:type="character" w:customStyle="1" w:styleId="111">
    <w:name w:val="Основной шрифт абзаца11"/>
    <w:rsid w:val="004B2312"/>
  </w:style>
  <w:style w:type="character" w:customStyle="1" w:styleId="affffffb">
    <w:name w:val="Маркеры списка"/>
    <w:rsid w:val="004B2312"/>
    <w:rPr>
      <w:rFonts w:ascii="OpenSymbol" w:hAnsi="OpenSymbol"/>
    </w:rPr>
  </w:style>
  <w:style w:type="character" w:customStyle="1" w:styleId="affffffc">
    <w:name w:val="Символ нумерации"/>
    <w:rsid w:val="004B2312"/>
  </w:style>
  <w:style w:type="paragraph" w:customStyle="1" w:styleId="4b">
    <w:name w:val="Название4"/>
    <w:basedOn w:val="a"/>
    <w:rsid w:val="004B2312"/>
    <w:pPr>
      <w:widowControl/>
      <w:suppressLineNumbers/>
      <w:suppressAutoHyphens/>
      <w:spacing w:before="120" w:after="120"/>
      <w:jc w:val="left"/>
    </w:pPr>
    <w:rPr>
      <w:i/>
      <w:iCs/>
      <w:color w:val="auto"/>
      <w:sz w:val="24"/>
      <w:szCs w:val="24"/>
      <w:lang w:eastAsia="ar-SA"/>
    </w:rPr>
  </w:style>
  <w:style w:type="paragraph" w:customStyle="1" w:styleId="4c">
    <w:name w:val="Указатель4"/>
    <w:basedOn w:val="a"/>
    <w:rsid w:val="004B2312"/>
    <w:pPr>
      <w:widowControl/>
      <w:suppressLineNumbers/>
      <w:suppressAutoHyphens/>
      <w:jc w:val="left"/>
    </w:pPr>
    <w:rPr>
      <w:color w:val="auto"/>
      <w:lang w:eastAsia="ar-SA"/>
    </w:rPr>
  </w:style>
  <w:style w:type="paragraph" w:customStyle="1" w:styleId="3b">
    <w:name w:val="Название3"/>
    <w:basedOn w:val="a"/>
    <w:rsid w:val="004B2312"/>
    <w:pPr>
      <w:widowControl/>
      <w:suppressLineNumbers/>
      <w:suppressAutoHyphens/>
      <w:spacing w:before="120" w:after="120"/>
      <w:jc w:val="left"/>
    </w:pPr>
    <w:rPr>
      <w:i/>
      <w:iCs/>
      <w:color w:val="auto"/>
      <w:sz w:val="24"/>
      <w:szCs w:val="24"/>
      <w:lang w:eastAsia="ar-SA"/>
    </w:rPr>
  </w:style>
  <w:style w:type="paragraph" w:customStyle="1" w:styleId="3c">
    <w:name w:val="Указатель3"/>
    <w:basedOn w:val="a"/>
    <w:rsid w:val="004B2312"/>
    <w:pPr>
      <w:widowControl/>
      <w:suppressLineNumbers/>
      <w:suppressAutoHyphens/>
      <w:jc w:val="left"/>
    </w:pPr>
    <w:rPr>
      <w:color w:val="auto"/>
      <w:lang w:eastAsia="ar-SA"/>
    </w:rPr>
  </w:style>
  <w:style w:type="paragraph" w:customStyle="1" w:styleId="2c">
    <w:name w:val="Название2"/>
    <w:basedOn w:val="a"/>
    <w:rsid w:val="004B2312"/>
    <w:pPr>
      <w:widowControl/>
      <w:suppressLineNumbers/>
      <w:suppressAutoHyphens/>
      <w:spacing w:before="120" w:after="120"/>
      <w:jc w:val="left"/>
    </w:pPr>
    <w:rPr>
      <w:i/>
      <w:iCs/>
      <w:color w:val="auto"/>
      <w:sz w:val="24"/>
      <w:szCs w:val="24"/>
      <w:lang w:eastAsia="ar-SA"/>
    </w:rPr>
  </w:style>
  <w:style w:type="paragraph" w:customStyle="1" w:styleId="2d">
    <w:name w:val="Указатель2"/>
    <w:basedOn w:val="a"/>
    <w:rsid w:val="004B2312"/>
    <w:pPr>
      <w:widowControl/>
      <w:suppressLineNumbers/>
      <w:suppressAutoHyphens/>
      <w:jc w:val="left"/>
    </w:pPr>
    <w:rPr>
      <w:color w:val="auto"/>
      <w:lang w:eastAsia="ar-SA"/>
    </w:rPr>
  </w:style>
  <w:style w:type="paragraph" w:customStyle="1" w:styleId="2110">
    <w:name w:val="Основной текст 211"/>
    <w:basedOn w:val="a"/>
    <w:rsid w:val="004B2312"/>
    <w:pPr>
      <w:widowControl/>
      <w:suppressAutoHyphens/>
    </w:pPr>
    <w:rPr>
      <w:b/>
      <w:bCs/>
      <w:color w:val="auto"/>
      <w:sz w:val="28"/>
      <w:szCs w:val="28"/>
      <w:lang w:eastAsia="ar-SA"/>
    </w:rPr>
  </w:style>
  <w:style w:type="paragraph" w:customStyle="1" w:styleId="2111">
    <w:name w:val="Основной текст с отступом 211"/>
    <w:basedOn w:val="a"/>
    <w:rsid w:val="004B2312"/>
    <w:pPr>
      <w:widowControl/>
      <w:suppressAutoHyphens/>
      <w:spacing w:after="120" w:line="480" w:lineRule="auto"/>
      <w:ind w:left="283"/>
      <w:jc w:val="left"/>
    </w:pPr>
    <w:rPr>
      <w:color w:val="auto"/>
      <w:lang w:eastAsia="ar-SA"/>
    </w:rPr>
  </w:style>
  <w:style w:type="paragraph" w:customStyle="1" w:styleId="1f7">
    <w:name w:val="Схема документа1"/>
    <w:basedOn w:val="a"/>
    <w:rsid w:val="004B2312"/>
    <w:pPr>
      <w:widowControl/>
      <w:shd w:val="clear" w:color="auto" w:fill="000080"/>
      <w:suppressAutoHyphens/>
      <w:jc w:val="left"/>
    </w:pPr>
    <w:rPr>
      <w:rFonts w:ascii="Tahoma" w:hAnsi="Tahoma" w:cs="Tahoma"/>
      <w:color w:val="auto"/>
      <w:lang w:eastAsia="ar-SA"/>
    </w:rPr>
  </w:style>
  <w:style w:type="paragraph" w:customStyle="1" w:styleId="c21c17c25c12">
    <w:name w:val="c21 c17 c25 c12"/>
    <w:basedOn w:val="a"/>
    <w:rsid w:val="004B2312"/>
    <w:pPr>
      <w:widowControl/>
      <w:spacing w:before="77" w:after="77"/>
      <w:jc w:val="left"/>
    </w:pPr>
    <w:rPr>
      <w:color w:val="auto"/>
      <w:sz w:val="24"/>
      <w:szCs w:val="24"/>
    </w:rPr>
  </w:style>
  <w:style w:type="paragraph" w:customStyle="1" w:styleId="c12c14">
    <w:name w:val="c12 c14"/>
    <w:basedOn w:val="a"/>
    <w:rsid w:val="004B2312"/>
    <w:pPr>
      <w:widowControl/>
      <w:spacing w:before="77" w:after="77"/>
      <w:jc w:val="left"/>
    </w:pPr>
    <w:rPr>
      <w:color w:val="auto"/>
      <w:sz w:val="24"/>
      <w:szCs w:val="24"/>
    </w:rPr>
  </w:style>
  <w:style w:type="paragraph" w:customStyle="1" w:styleId="c2c9c25">
    <w:name w:val="c2 c9 c25"/>
    <w:basedOn w:val="a"/>
    <w:rsid w:val="004B2312"/>
    <w:pPr>
      <w:widowControl/>
      <w:spacing w:before="77" w:after="77"/>
      <w:jc w:val="left"/>
    </w:pPr>
    <w:rPr>
      <w:color w:val="auto"/>
      <w:sz w:val="24"/>
      <w:szCs w:val="24"/>
    </w:rPr>
  </w:style>
  <w:style w:type="character" w:customStyle="1" w:styleId="c1c4">
    <w:name w:val="c1 c4"/>
    <w:rsid w:val="004B2312"/>
    <w:rPr>
      <w:rFonts w:cs="Times New Roman"/>
    </w:rPr>
  </w:style>
  <w:style w:type="paragraph" w:customStyle="1" w:styleId="c2c9">
    <w:name w:val="c2 c9"/>
    <w:basedOn w:val="a"/>
    <w:rsid w:val="004B2312"/>
    <w:pPr>
      <w:widowControl/>
      <w:spacing w:before="77" w:after="77"/>
      <w:jc w:val="left"/>
    </w:pPr>
    <w:rPr>
      <w:color w:val="auto"/>
      <w:sz w:val="24"/>
      <w:szCs w:val="24"/>
    </w:rPr>
  </w:style>
  <w:style w:type="paragraph" w:customStyle="1" w:styleId="c24c9c12c27">
    <w:name w:val="c24 c9 c12 c27"/>
    <w:basedOn w:val="a"/>
    <w:rsid w:val="004B2312"/>
    <w:pPr>
      <w:widowControl/>
      <w:spacing w:before="77" w:after="77"/>
      <w:jc w:val="left"/>
    </w:pPr>
    <w:rPr>
      <w:color w:val="auto"/>
      <w:sz w:val="24"/>
      <w:szCs w:val="24"/>
    </w:rPr>
  </w:style>
  <w:style w:type="character" w:customStyle="1" w:styleId="c1c5">
    <w:name w:val="c1 c5"/>
    <w:rsid w:val="004B2312"/>
    <w:rPr>
      <w:rFonts w:cs="Times New Roman"/>
    </w:rPr>
  </w:style>
  <w:style w:type="paragraph" w:customStyle="1" w:styleId="c2c16">
    <w:name w:val="c2 c16"/>
    <w:basedOn w:val="a"/>
    <w:rsid w:val="004B2312"/>
    <w:pPr>
      <w:widowControl/>
      <w:spacing w:before="77" w:after="77"/>
      <w:jc w:val="left"/>
    </w:pPr>
    <w:rPr>
      <w:color w:val="auto"/>
      <w:sz w:val="24"/>
      <w:szCs w:val="24"/>
    </w:rPr>
  </w:style>
  <w:style w:type="paragraph" w:customStyle="1" w:styleId="c21c16c17c12">
    <w:name w:val="c21 c16 c17 c12"/>
    <w:basedOn w:val="a"/>
    <w:rsid w:val="004B2312"/>
    <w:pPr>
      <w:widowControl/>
      <w:spacing w:before="77" w:after="77"/>
      <w:jc w:val="left"/>
    </w:pPr>
    <w:rPr>
      <w:color w:val="auto"/>
      <w:sz w:val="24"/>
      <w:szCs w:val="24"/>
    </w:rPr>
  </w:style>
  <w:style w:type="paragraph" w:customStyle="1" w:styleId="c2c9c10">
    <w:name w:val="c2 c9 c10"/>
    <w:basedOn w:val="a"/>
    <w:rsid w:val="004B2312"/>
    <w:pPr>
      <w:widowControl/>
      <w:spacing w:before="77" w:after="77"/>
      <w:jc w:val="left"/>
    </w:pPr>
    <w:rPr>
      <w:color w:val="auto"/>
      <w:sz w:val="24"/>
      <w:szCs w:val="24"/>
    </w:rPr>
  </w:style>
  <w:style w:type="paragraph" w:customStyle="1" w:styleId="c9c12c24">
    <w:name w:val="c9 c12 c24"/>
    <w:basedOn w:val="a"/>
    <w:rsid w:val="004B2312"/>
    <w:pPr>
      <w:widowControl/>
      <w:spacing w:before="77" w:after="77"/>
      <w:jc w:val="left"/>
    </w:pPr>
    <w:rPr>
      <w:color w:val="auto"/>
      <w:sz w:val="24"/>
      <w:szCs w:val="24"/>
    </w:rPr>
  </w:style>
  <w:style w:type="character" w:customStyle="1" w:styleId="c1c4c5">
    <w:name w:val="c1 c4 c5"/>
    <w:rsid w:val="004B2312"/>
    <w:rPr>
      <w:rFonts w:cs="Times New Roman"/>
    </w:rPr>
  </w:style>
  <w:style w:type="paragraph" w:customStyle="1" w:styleId="affffffd">
    <w:name w:val="Базовый"/>
    <w:rsid w:val="004B2312"/>
    <w:pPr>
      <w:tabs>
        <w:tab w:val="left" w:pos="708"/>
      </w:tabs>
      <w:suppressAutoHyphens/>
      <w:spacing w:after="200" w:line="276" w:lineRule="auto"/>
    </w:pPr>
    <w:rPr>
      <w:rFonts w:ascii="Calibri" w:eastAsia="Arial Unicode MS" w:hAnsi="Calibri" w:cs="Times New Roman"/>
      <w:color w:val="00000A"/>
      <w:lang w:eastAsia="ru-RU"/>
    </w:rPr>
  </w:style>
  <w:style w:type="paragraph" w:customStyle="1" w:styleId="14pt">
    <w:name w:val="Стиль 14 pt Междустр.интервал:  полуторный"/>
    <w:basedOn w:val="a"/>
    <w:rsid w:val="004B2312"/>
    <w:pPr>
      <w:widowControl/>
      <w:ind w:firstLine="720"/>
    </w:pPr>
    <w:rPr>
      <w:rFonts w:ascii="Calibri" w:hAnsi="Calibri"/>
      <w:color w:val="auto"/>
      <w:sz w:val="24"/>
      <w:lang w:val="en-US" w:eastAsia="en-US"/>
    </w:rPr>
  </w:style>
  <w:style w:type="paragraph" w:customStyle="1" w:styleId="10710">
    <w:name w:val="Стиль Заголовок 1 + Первая строка:  071 см Перед:  0 пт После:  ..."/>
    <w:basedOn w:val="1"/>
    <w:rsid w:val="004B2312"/>
    <w:pPr>
      <w:keepLines w:val="0"/>
      <w:spacing w:before="0" w:line="360" w:lineRule="auto"/>
      <w:ind w:firstLine="403"/>
      <w:jc w:val="center"/>
    </w:pPr>
    <w:rPr>
      <w:rFonts w:ascii="Times New Roman" w:eastAsia="Times New Roman" w:hAnsi="Times New Roman" w:cs="Times New Roman"/>
      <w:b/>
      <w:bCs/>
      <w:color w:val="auto"/>
      <w:kern w:val="32"/>
      <w:sz w:val="28"/>
      <w:szCs w:val="20"/>
    </w:rPr>
  </w:style>
  <w:style w:type="paragraph" w:customStyle="1" w:styleId="Zag2">
    <w:name w:val="Zag_2"/>
    <w:basedOn w:val="a"/>
    <w:rsid w:val="004B2312"/>
    <w:pPr>
      <w:autoSpaceDE w:val="0"/>
      <w:autoSpaceDN w:val="0"/>
      <w:adjustRightInd w:val="0"/>
      <w:spacing w:after="129" w:line="291" w:lineRule="exact"/>
      <w:jc w:val="center"/>
    </w:pPr>
    <w:rPr>
      <w:b/>
      <w:bCs/>
      <w:sz w:val="24"/>
      <w:szCs w:val="24"/>
      <w:lang w:val="en-US"/>
    </w:rPr>
  </w:style>
  <w:style w:type="paragraph" w:customStyle="1" w:styleId="Zag1">
    <w:name w:val="Zag_1"/>
    <w:basedOn w:val="a"/>
    <w:rsid w:val="004B2312"/>
    <w:pPr>
      <w:autoSpaceDE w:val="0"/>
      <w:autoSpaceDN w:val="0"/>
      <w:adjustRightInd w:val="0"/>
      <w:spacing w:after="337" w:line="302" w:lineRule="exact"/>
      <w:jc w:val="center"/>
    </w:pPr>
    <w:rPr>
      <w:b/>
      <w:bCs/>
      <w:sz w:val="24"/>
      <w:szCs w:val="24"/>
      <w:lang w:val="en-US"/>
    </w:rPr>
  </w:style>
  <w:style w:type="paragraph" w:customStyle="1" w:styleId="Textbody">
    <w:name w:val="Text body"/>
    <w:basedOn w:val="a"/>
    <w:rsid w:val="004B2312"/>
    <w:pPr>
      <w:suppressAutoHyphens/>
      <w:autoSpaceDN w:val="0"/>
      <w:spacing w:after="120"/>
      <w:jc w:val="left"/>
      <w:textAlignment w:val="baseline"/>
    </w:pPr>
    <w:rPr>
      <w:rFonts w:cs="Tahoma"/>
      <w:color w:val="auto"/>
      <w:kern w:val="3"/>
      <w:sz w:val="24"/>
      <w:szCs w:val="24"/>
      <w:lang w:val="de-DE" w:eastAsia="ja-JP" w:bidi="fa-IR"/>
    </w:rPr>
  </w:style>
  <w:style w:type="character" w:customStyle="1" w:styleId="StrongEmphasis">
    <w:name w:val="Strong Emphasis"/>
    <w:rsid w:val="004B2312"/>
    <w:rPr>
      <w:b/>
    </w:rPr>
  </w:style>
  <w:style w:type="paragraph" w:customStyle="1" w:styleId="74">
    <w:name w:val="Основной текст7"/>
    <w:basedOn w:val="a"/>
    <w:rsid w:val="004B2312"/>
    <w:pPr>
      <w:shd w:val="clear" w:color="auto" w:fill="FFFFFF"/>
      <w:spacing w:after="120" w:line="182" w:lineRule="exact"/>
      <w:ind w:hanging="240"/>
    </w:pPr>
    <w:rPr>
      <w:rFonts w:ascii="Calibri" w:hAnsi="Calibri"/>
      <w:color w:val="auto"/>
      <w:sz w:val="15"/>
      <w:szCs w:val="15"/>
      <w:lang w:eastAsia="en-US"/>
    </w:rPr>
  </w:style>
  <w:style w:type="character" w:customStyle="1" w:styleId="2e">
    <w:name w:val="Основной текст2"/>
    <w:rsid w:val="004B2312"/>
    <w:rPr>
      <w:rFonts w:cs="Times New Roman"/>
      <w:color w:val="000000"/>
      <w:spacing w:val="0"/>
      <w:w w:val="100"/>
      <w:position w:val="0"/>
      <w:sz w:val="15"/>
      <w:szCs w:val="15"/>
      <w:u w:val="single"/>
      <w:shd w:val="clear" w:color="auto" w:fill="FFFFFF"/>
      <w:lang w:val="ru-RU"/>
    </w:rPr>
  </w:style>
  <w:style w:type="character" w:customStyle="1" w:styleId="3d">
    <w:name w:val="Основной текст (3)"/>
    <w:rsid w:val="004B2312"/>
    <w:rPr>
      <w:rFonts w:ascii="Times New Roman" w:hAnsi="Times New Roman" w:cs="Times New Roman"/>
      <w:i/>
      <w:iCs/>
      <w:color w:val="000000"/>
      <w:spacing w:val="0"/>
      <w:w w:val="100"/>
      <w:position w:val="0"/>
      <w:sz w:val="15"/>
      <w:szCs w:val="15"/>
      <w:u w:val="none"/>
      <w:lang w:val="ru-RU"/>
    </w:rPr>
  </w:style>
  <w:style w:type="paragraph" w:customStyle="1" w:styleId="112">
    <w:name w:val="Обычный11"/>
    <w:rsid w:val="004B2312"/>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3e">
    <w:name w:val="Заголовок 3+"/>
    <w:basedOn w:val="a"/>
    <w:rsid w:val="004B2312"/>
    <w:pPr>
      <w:overflowPunct w:val="0"/>
      <w:autoSpaceDE w:val="0"/>
      <w:autoSpaceDN w:val="0"/>
      <w:adjustRightInd w:val="0"/>
      <w:spacing w:before="240"/>
      <w:jc w:val="center"/>
      <w:textAlignment w:val="baseline"/>
    </w:pPr>
    <w:rPr>
      <w:b/>
      <w:color w:val="auto"/>
      <w:sz w:val="28"/>
    </w:rPr>
  </w:style>
  <w:style w:type="character" w:customStyle="1" w:styleId="3f">
    <w:name w:val="Основной текст (3) + Полужирный"/>
    <w:aliases w:val="Не курсив"/>
    <w:rsid w:val="004B2312"/>
    <w:rPr>
      <w:rFonts w:ascii="Times New Roman" w:hAnsi="Times New Roman" w:cs="Times New Roman"/>
      <w:b/>
      <w:bCs/>
      <w:i/>
      <w:iCs/>
      <w:color w:val="000000"/>
      <w:spacing w:val="0"/>
      <w:w w:val="100"/>
      <w:position w:val="0"/>
      <w:sz w:val="15"/>
      <w:szCs w:val="15"/>
      <w:u w:val="none"/>
      <w:lang w:val="ru-RU"/>
    </w:rPr>
  </w:style>
  <w:style w:type="character" w:customStyle="1" w:styleId="2f">
    <w:name w:val="Основной текст (2) + Не полужирный"/>
    <w:rsid w:val="004B2312"/>
    <w:rPr>
      <w:rFonts w:ascii="Times New Roman" w:hAnsi="Times New Roman" w:cs="Times New Roman"/>
      <w:b/>
      <w:bCs/>
      <w:color w:val="000000"/>
      <w:spacing w:val="0"/>
      <w:w w:val="100"/>
      <w:position w:val="0"/>
      <w:sz w:val="15"/>
      <w:szCs w:val="15"/>
      <w:u w:val="none"/>
      <w:lang w:val="ru-RU"/>
    </w:rPr>
  </w:style>
  <w:style w:type="character" w:customStyle="1" w:styleId="2f0">
    <w:name w:val="Основной текст (2)"/>
    <w:rsid w:val="004B2312"/>
    <w:rPr>
      <w:rFonts w:ascii="Times New Roman" w:hAnsi="Times New Roman" w:cs="Times New Roman"/>
      <w:b/>
      <w:bCs/>
      <w:color w:val="000000"/>
      <w:spacing w:val="0"/>
      <w:w w:val="100"/>
      <w:position w:val="0"/>
      <w:sz w:val="15"/>
      <w:szCs w:val="15"/>
      <w:u w:val="none"/>
      <w:lang w:val="ru-RU"/>
    </w:rPr>
  </w:style>
  <w:style w:type="character" w:customStyle="1" w:styleId="affffffe">
    <w:name w:val="Основной текст + Малые прописные"/>
    <w:rsid w:val="004B2312"/>
    <w:rPr>
      <w:rFonts w:ascii="Times New Roman" w:hAnsi="Times New Roman" w:cs="Times New Roman"/>
      <w:smallCaps/>
      <w:color w:val="000000"/>
      <w:spacing w:val="0"/>
      <w:w w:val="100"/>
      <w:position w:val="0"/>
      <w:sz w:val="15"/>
      <w:szCs w:val="15"/>
      <w:u w:val="none"/>
      <w:shd w:val="clear" w:color="auto" w:fill="FFFFFF"/>
      <w:lang w:val="ru-RU"/>
    </w:rPr>
  </w:style>
  <w:style w:type="character" w:customStyle="1" w:styleId="4d">
    <w:name w:val="Основной текст4"/>
    <w:rsid w:val="004B2312"/>
    <w:rPr>
      <w:rFonts w:ascii="Times New Roman" w:hAnsi="Times New Roman" w:cs="Times New Roman"/>
      <w:color w:val="000000"/>
      <w:spacing w:val="0"/>
      <w:w w:val="100"/>
      <w:position w:val="0"/>
      <w:sz w:val="15"/>
      <w:szCs w:val="15"/>
      <w:u w:val="none"/>
      <w:shd w:val="clear" w:color="auto" w:fill="FFFFFF"/>
      <w:lang w:val="ru-RU"/>
    </w:rPr>
  </w:style>
  <w:style w:type="character" w:customStyle="1" w:styleId="FontStyle11">
    <w:name w:val="Font Style11"/>
    <w:uiPriority w:val="99"/>
    <w:rsid w:val="004B2312"/>
    <w:rPr>
      <w:rFonts w:ascii="Segoe UI" w:hAnsi="Segoe UI" w:cs="Segoe UI"/>
      <w:b/>
      <w:bCs/>
      <w:spacing w:val="-10"/>
      <w:sz w:val="28"/>
      <w:szCs w:val="28"/>
    </w:rPr>
  </w:style>
  <w:style w:type="character" w:customStyle="1" w:styleId="FontStyle12">
    <w:name w:val="Font Style12"/>
    <w:uiPriority w:val="99"/>
    <w:rsid w:val="004B2312"/>
    <w:rPr>
      <w:rFonts w:ascii="Bookman Old Style" w:hAnsi="Bookman Old Style" w:cs="Bookman Old Style"/>
      <w:b/>
      <w:bCs/>
      <w:i/>
      <w:iCs/>
      <w:spacing w:val="-20"/>
      <w:sz w:val="18"/>
      <w:szCs w:val="18"/>
    </w:rPr>
  </w:style>
  <w:style w:type="character" w:customStyle="1" w:styleId="FontStyle13">
    <w:name w:val="Font Style13"/>
    <w:uiPriority w:val="99"/>
    <w:rsid w:val="004B2312"/>
    <w:rPr>
      <w:rFonts w:ascii="Bookman Old Style" w:hAnsi="Bookman Old Style" w:cs="Bookman Old Style"/>
      <w:b/>
      <w:bCs/>
      <w:spacing w:val="-10"/>
      <w:sz w:val="14"/>
      <w:szCs w:val="14"/>
    </w:rPr>
  </w:style>
  <w:style w:type="character" w:customStyle="1" w:styleId="FontStyle14">
    <w:name w:val="Font Style14"/>
    <w:uiPriority w:val="99"/>
    <w:rsid w:val="004B2312"/>
    <w:rPr>
      <w:rFonts w:ascii="Bookman Old Style" w:hAnsi="Bookman Old Style" w:cs="Bookman Old Style"/>
      <w:b/>
      <w:bCs/>
      <w:i/>
      <w:iCs/>
      <w:spacing w:val="-10"/>
      <w:sz w:val="8"/>
      <w:szCs w:val="8"/>
    </w:rPr>
  </w:style>
  <w:style w:type="character" w:customStyle="1" w:styleId="FontStyle15">
    <w:name w:val="Font Style15"/>
    <w:uiPriority w:val="99"/>
    <w:rsid w:val="004B2312"/>
    <w:rPr>
      <w:rFonts w:ascii="Bookman Old Style" w:hAnsi="Bookman Old Style" w:cs="Bookman Old Style"/>
      <w:sz w:val="20"/>
      <w:szCs w:val="20"/>
    </w:rPr>
  </w:style>
  <w:style w:type="character" w:customStyle="1" w:styleId="FontStyle16">
    <w:name w:val="Font Style16"/>
    <w:uiPriority w:val="99"/>
    <w:rsid w:val="004B2312"/>
    <w:rPr>
      <w:rFonts w:ascii="Segoe UI" w:hAnsi="Segoe UI" w:cs="Segoe UI"/>
      <w:b/>
      <w:bCs/>
      <w:i/>
      <w:iCs/>
      <w:spacing w:val="-10"/>
      <w:sz w:val="28"/>
      <w:szCs w:val="28"/>
    </w:rPr>
  </w:style>
  <w:style w:type="paragraph" w:customStyle="1" w:styleId="zag20">
    <w:name w:val="zag_2"/>
    <w:basedOn w:val="a"/>
    <w:rsid w:val="004B2312"/>
    <w:pPr>
      <w:widowControl/>
      <w:spacing w:before="100" w:beforeAutospacing="1" w:after="100" w:afterAutospacing="1"/>
      <w:jc w:val="center"/>
    </w:pPr>
    <w:rPr>
      <w:b/>
      <w:bCs/>
      <w:color w:val="auto"/>
      <w:sz w:val="29"/>
      <w:szCs w:val="29"/>
    </w:rPr>
  </w:style>
  <w:style w:type="character" w:customStyle="1" w:styleId="phonetic1">
    <w:name w:val="phonetic1"/>
    <w:rsid w:val="004B2312"/>
    <w:rPr>
      <w:rFonts w:ascii="PhoneticNewtonTT" w:hAnsi="PhoneticNewtonTT" w:cs="Times New Roman"/>
    </w:rPr>
  </w:style>
  <w:style w:type="character" w:styleId="afffffff">
    <w:name w:val="line number"/>
    <w:uiPriority w:val="99"/>
    <w:unhideWhenUsed/>
    <w:rsid w:val="004B2312"/>
    <w:rPr>
      <w:rFonts w:cs="Times New Roman"/>
    </w:rPr>
  </w:style>
  <w:style w:type="paragraph" w:customStyle="1" w:styleId="100">
    <w:name w:val="Основной текст10"/>
    <w:basedOn w:val="a"/>
    <w:rsid w:val="004B2312"/>
    <w:pPr>
      <w:shd w:val="clear" w:color="auto" w:fill="FFFFFF"/>
      <w:spacing w:after="720" w:line="240" w:lineRule="atLeast"/>
      <w:jc w:val="left"/>
    </w:pPr>
    <w:rPr>
      <w:sz w:val="27"/>
      <w:szCs w:val="27"/>
    </w:rPr>
  </w:style>
  <w:style w:type="character" w:customStyle="1" w:styleId="53">
    <w:name w:val="Основной текст5"/>
    <w:rsid w:val="004B2312"/>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64">
    <w:name w:val="Основной текст6"/>
    <w:rsid w:val="004B2312"/>
    <w:rPr>
      <w:rFonts w:ascii="Times New Roman" w:hAnsi="Times New Roman" w:cs="Times New Roman"/>
      <w:color w:val="000000"/>
      <w:spacing w:val="0"/>
      <w:w w:val="100"/>
      <w:position w:val="0"/>
      <w:sz w:val="27"/>
      <w:szCs w:val="27"/>
      <w:u w:val="none"/>
      <w:shd w:val="clear" w:color="auto" w:fill="FFFFFF"/>
      <w:lang w:val="ru-RU"/>
    </w:rPr>
  </w:style>
  <w:style w:type="character" w:customStyle="1" w:styleId="85">
    <w:name w:val="Основной текст8"/>
    <w:rsid w:val="004B2312"/>
    <w:rPr>
      <w:rFonts w:ascii="Times New Roman" w:hAnsi="Times New Roman" w:cs="Times New Roman"/>
      <w:color w:val="000000"/>
      <w:spacing w:val="0"/>
      <w:w w:val="100"/>
      <w:position w:val="0"/>
      <w:sz w:val="28"/>
      <w:szCs w:val="28"/>
      <w:u w:val="none"/>
      <w:shd w:val="clear" w:color="auto" w:fill="FFFFFF"/>
      <w:lang w:val="ru-RU"/>
    </w:rPr>
  </w:style>
  <w:style w:type="character" w:customStyle="1" w:styleId="afffffff0">
    <w:name w:val="Колонтитул_"/>
    <w:rsid w:val="004B2312"/>
    <w:rPr>
      <w:rFonts w:ascii="Times New Roman" w:hAnsi="Times New Roman" w:cs="Times New Roman"/>
      <w:b/>
      <w:bCs/>
      <w:sz w:val="27"/>
      <w:szCs w:val="27"/>
      <w:u w:val="none"/>
    </w:rPr>
  </w:style>
  <w:style w:type="character" w:customStyle="1" w:styleId="afffffff1">
    <w:name w:val="Колонтитул"/>
    <w:rsid w:val="004B2312"/>
    <w:rPr>
      <w:rFonts w:ascii="Times New Roman" w:hAnsi="Times New Roman" w:cs="Times New Roman"/>
      <w:b/>
      <w:bCs/>
      <w:color w:val="000000"/>
      <w:spacing w:val="0"/>
      <w:w w:val="100"/>
      <w:position w:val="0"/>
      <w:sz w:val="27"/>
      <w:szCs w:val="27"/>
      <w:u w:val="none"/>
      <w:lang w:val="ru-RU"/>
    </w:rPr>
  </w:style>
  <w:style w:type="character" w:customStyle="1" w:styleId="2f1">
    <w:name w:val="Основной текст (2)_"/>
    <w:rsid w:val="004B2312"/>
    <w:rPr>
      <w:rFonts w:ascii="Times New Roman" w:hAnsi="Times New Roman" w:cs="Times New Roman"/>
      <w:b/>
      <w:bCs/>
      <w:i/>
      <w:iCs/>
      <w:sz w:val="22"/>
      <w:szCs w:val="22"/>
      <w:u w:val="none"/>
    </w:rPr>
  </w:style>
  <w:style w:type="character" w:customStyle="1" w:styleId="3f0">
    <w:name w:val="Основной текст (3)_"/>
    <w:rsid w:val="004B2312"/>
    <w:rPr>
      <w:rFonts w:ascii="Times New Roman" w:hAnsi="Times New Roman" w:cs="Times New Roman"/>
      <w:i/>
      <w:iCs/>
      <w:sz w:val="22"/>
      <w:szCs w:val="22"/>
      <w:u w:val="none"/>
    </w:rPr>
  </w:style>
  <w:style w:type="character" w:customStyle="1" w:styleId="54">
    <w:name w:val="Основной текст (5)_"/>
    <w:link w:val="55"/>
    <w:locked/>
    <w:rsid w:val="004B2312"/>
    <w:rPr>
      <w:rFonts w:ascii="Arial" w:hAnsi="Arial" w:cs="Arial"/>
      <w:shd w:val="clear" w:color="auto" w:fill="FFFFFF"/>
    </w:rPr>
  </w:style>
  <w:style w:type="paragraph" w:customStyle="1" w:styleId="55">
    <w:name w:val="Основной текст (5)"/>
    <w:basedOn w:val="a"/>
    <w:link w:val="54"/>
    <w:rsid w:val="004B2312"/>
    <w:pPr>
      <w:shd w:val="clear" w:color="auto" w:fill="FFFFFF"/>
      <w:spacing w:before="120" w:after="120" w:line="254" w:lineRule="exact"/>
      <w:jc w:val="center"/>
    </w:pPr>
    <w:rPr>
      <w:rFonts w:ascii="Arial" w:eastAsiaTheme="minorHAnsi" w:hAnsi="Arial" w:cs="Arial"/>
      <w:color w:val="auto"/>
      <w:sz w:val="22"/>
      <w:szCs w:val="22"/>
      <w:lang w:eastAsia="en-US"/>
    </w:rPr>
  </w:style>
  <w:style w:type="character" w:customStyle="1" w:styleId="3Arial">
    <w:name w:val="Основной текст (3) + Arial"/>
    <w:aliases w:val="10 pt1,Не курсив1"/>
    <w:rsid w:val="004B2312"/>
    <w:rPr>
      <w:rFonts w:ascii="Arial" w:hAnsi="Arial" w:cs="Arial"/>
      <w:i/>
      <w:iCs/>
      <w:color w:val="000000"/>
      <w:spacing w:val="0"/>
      <w:w w:val="100"/>
      <w:position w:val="0"/>
      <w:sz w:val="20"/>
      <w:szCs w:val="20"/>
      <w:u w:val="none"/>
      <w:lang w:val="ru-RU"/>
    </w:rPr>
  </w:style>
  <w:style w:type="character" w:customStyle="1" w:styleId="65">
    <w:name w:val="Основной текст (6)_"/>
    <w:link w:val="66"/>
    <w:locked/>
    <w:rsid w:val="004B2312"/>
    <w:rPr>
      <w:rFonts w:cs="Times New Roman"/>
      <w:b/>
      <w:bCs/>
      <w:i/>
      <w:iCs/>
      <w:shd w:val="clear" w:color="auto" w:fill="FFFFFF"/>
    </w:rPr>
  </w:style>
  <w:style w:type="paragraph" w:customStyle="1" w:styleId="66">
    <w:name w:val="Основной текст (6)"/>
    <w:basedOn w:val="a"/>
    <w:link w:val="65"/>
    <w:rsid w:val="004B2312"/>
    <w:pPr>
      <w:shd w:val="clear" w:color="auto" w:fill="FFFFFF"/>
      <w:spacing w:line="240" w:lineRule="atLeast"/>
    </w:pPr>
    <w:rPr>
      <w:rFonts w:asciiTheme="minorHAnsi" w:eastAsiaTheme="minorHAnsi" w:hAnsiTheme="minorHAnsi"/>
      <w:b/>
      <w:bCs/>
      <w:i/>
      <w:iCs/>
      <w:color w:val="auto"/>
      <w:sz w:val="22"/>
      <w:szCs w:val="22"/>
      <w:lang w:eastAsia="en-US"/>
    </w:rPr>
  </w:style>
  <w:style w:type="character" w:customStyle="1" w:styleId="312">
    <w:name w:val="Основной текст (3) + Полужирный1"/>
    <w:rsid w:val="004B2312"/>
    <w:rPr>
      <w:rFonts w:ascii="Times New Roman" w:hAnsi="Times New Roman" w:cs="Times New Roman"/>
      <w:b/>
      <w:bCs/>
      <w:i/>
      <w:iCs/>
      <w:color w:val="000000"/>
      <w:spacing w:val="0"/>
      <w:w w:val="100"/>
      <w:position w:val="0"/>
      <w:sz w:val="22"/>
      <w:szCs w:val="22"/>
      <w:u w:val="none"/>
      <w:lang w:val="ru-RU"/>
    </w:rPr>
  </w:style>
  <w:style w:type="character" w:customStyle="1" w:styleId="5TimesNewRoman">
    <w:name w:val="Основной текст (5) + Times New Roman"/>
    <w:aliases w:val="11 pt,Курсив2"/>
    <w:rsid w:val="004B2312"/>
    <w:rPr>
      <w:rFonts w:ascii="Times New Roman" w:hAnsi="Times New Roman" w:cs="Times New Roman"/>
      <w:i/>
      <w:iCs/>
      <w:color w:val="000000"/>
      <w:spacing w:val="0"/>
      <w:w w:val="100"/>
      <w:position w:val="0"/>
      <w:sz w:val="22"/>
      <w:szCs w:val="22"/>
      <w:u w:val="none"/>
      <w:shd w:val="clear" w:color="auto" w:fill="FFFFFF"/>
      <w:lang w:val="ru-RU"/>
    </w:rPr>
  </w:style>
  <w:style w:type="character" w:customStyle="1" w:styleId="75">
    <w:name w:val="Основной текст (7)_"/>
    <w:link w:val="76"/>
    <w:locked/>
    <w:rsid w:val="004B2312"/>
    <w:rPr>
      <w:rFonts w:cs="Times New Roman"/>
      <w:b/>
      <w:bCs/>
      <w:shd w:val="clear" w:color="auto" w:fill="FFFFFF"/>
    </w:rPr>
  </w:style>
  <w:style w:type="paragraph" w:customStyle="1" w:styleId="76">
    <w:name w:val="Основной текст (7)"/>
    <w:basedOn w:val="a"/>
    <w:link w:val="75"/>
    <w:rsid w:val="004B2312"/>
    <w:pPr>
      <w:shd w:val="clear" w:color="auto" w:fill="FFFFFF"/>
      <w:spacing w:before="60" w:line="374" w:lineRule="exact"/>
      <w:ind w:hanging="80"/>
      <w:jc w:val="left"/>
    </w:pPr>
    <w:rPr>
      <w:rFonts w:asciiTheme="minorHAnsi" w:eastAsiaTheme="minorHAnsi" w:hAnsiTheme="minorHAnsi"/>
      <w:b/>
      <w:bCs/>
      <w:color w:val="auto"/>
      <w:sz w:val="22"/>
      <w:szCs w:val="22"/>
      <w:lang w:eastAsia="en-US"/>
    </w:rPr>
  </w:style>
  <w:style w:type="character" w:customStyle="1" w:styleId="4e">
    <w:name w:val="Основной текст (4) + Курсив"/>
    <w:rsid w:val="004B2312"/>
    <w:rPr>
      <w:rFonts w:ascii="Times New Roman" w:hAnsi="Times New Roman" w:cs="Times New Roman"/>
      <w:b/>
      <w:bCs/>
      <w:i/>
      <w:iCs/>
      <w:color w:val="000000"/>
      <w:spacing w:val="0"/>
      <w:w w:val="100"/>
      <w:position w:val="0"/>
      <w:sz w:val="22"/>
      <w:szCs w:val="22"/>
      <w:u w:val="none"/>
      <w:shd w:val="clear" w:color="auto" w:fill="FFFFFF"/>
      <w:lang w:val="ru-RU"/>
    </w:rPr>
  </w:style>
  <w:style w:type="character" w:customStyle="1" w:styleId="2f2">
    <w:name w:val="Основной текст (2) + Не курсив"/>
    <w:rsid w:val="004B2312"/>
    <w:rPr>
      <w:rFonts w:ascii="Times New Roman" w:hAnsi="Times New Roman" w:cs="Times New Roman"/>
      <w:b/>
      <w:bCs/>
      <w:i/>
      <w:iCs/>
      <w:color w:val="000000"/>
      <w:spacing w:val="0"/>
      <w:w w:val="100"/>
      <w:position w:val="0"/>
      <w:sz w:val="22"/>
      <w:szCs w:val="22"/>
      <w:u w:val="none"/>
      <w:lang w:val="ru-RU"/>
    </w:rPr>
  </w:style>
  <w:style w:type="character" w:customStyle="1" w:styleId="Arial1">
    <w:name w:val="Основной текст + Arial1"/>
    <w:aliases w:val="9 pt,Полужирный,Интервал 0 pt"/>
    <w:rsid w:val="004B2312"/>
    <w:rPr>
      <w:rFonts w:ascii="Arial" w:hAnsi="Arial" w:cs="Arial"/>
      <w:b/>
      <w:bCs/>
      <w:color w:val="000000"/>
      <w:spacing w:val="10"/>
      <w:w w:val="100"/>
      <w:position w:val="0"/>
      <w:sz w:val="18"/>
      <w:szCs w:val="18"/>
      <w:u w:val="none"/>
      <w:shd w:val="clear" w:color="auto" w:fill="FFFFFF"/>
      <w:lang w:val="ru-RU"/>
    </w:rPr>
  </w:style>
  <w:style w:type="character" w:customStyle="1" w:styleId="1f8">
    <w:name w:val="Основной текст + Полужирный1"/>
    <w:aliases w:val="Курсив1"/>
    <w:rsid w:val="004B2312"/>
    <w:rPr>
      <w:rFonts w:ascii="Times New Roman" w:hAnsi="Times New Roman" w:cs="Times New Roman"/>
      <w:b/>
      <w:bCs/>
      <w:i/>
      <w:iCs/>
      <w:color w:val="000000"/>
      <w:spacing w:val="0"/>
      <w:w w:val="100"/>
      <w:position w:val="0"/>
      <w:sz w:val="22"/>
      <w:szCs w:val="22"/>
      <w:u w:val="none"/>
      <w:shd w:val="clear" w:color="auto" w:fill="FFFFFF"/>
      <w:lang w:val="ru-RU"/>
    </w:rPr>
  </w:style>
  <w:style w:type="character" w:customStyle="1" w:styleId="86">
    <w:name w:val="Основной текст (8)_"/>
    <w:link w:val="87"/>
    <w:locked/>
    <w:rsid w:val="004B2312"/>
    <w:rPr>
      <w:rFonts w:cs="Times New Roman"/>
      <w:b/>
      <w:bCs/>
      <w:i/>
      <w:iCs/>
      <w:shd w:val="clear" w:color="auto" w:fill="FFFFFF"/>
    </w:rPr>
  </w:style>
  <w:style w:type="paragraph" w:customStyle="1" w:styleId="87">
    <w:name w:val="Основной текст (8)"/>
    <w:basedOn w:val="a"/>
    <w:link w:val="86"/>
    <w:rsid w:val="004B2312"/>
    <w:pPr>
      <w:shd w:val="clear" w:color="auto" w:fill="FFFFFF"/>
      <w:spacing w:after="60" w:line="240" w:lineRule="atLeast"/>
    </w:pPr>
    <w:rPr>
      <w:rFonts w:asciiTheme="minorHAnsi" w:eastAsiaTheme="minorHAnsi" w:hAnsiTheme="minorHAnsi"/>
      <w:b/>
      <w:bCs/>
      <w:i/>
      <w:iCs/>
      <w:color w:val="auto"/>
      <w:sz w:val="22"/>
      <w:szCs w:val="22"/>
      <w:lang w:eastAsia="en-US"/>
    </w:rPr>
  </w:style>
  <w:style w:type="character" w:customStyle="1" w:styleId="39pt">
    <w:name w:val="Основной текст (3) + 9 pt"/>
    <w:aliases w:val="Полужирный1,Интервал 0 pt1"/>
    <w:rsid w:val="004B2312"/>
    <w:rPr>
      <w:rFonts w:ascii="Times New Roman" w:hAnsi="Times New Roman" w:cs="Times New Roman"/>
      <w:b/>
      <w:bCs/>
      <w:i/>
      <w:iCs/>
      <w:color w:val="000000"/>
      <w:spacing w:val="10"/>
      <w:w w:val="100"/>
      <w:position w:val="0"/>
      <w:sz w:val="18"/>
      <w:szCs w:val="18"/>
      <w:u w:val="none"/>
      <w:lang w:val="ru-RU"/>
    </w:rPr>
  </w:style>
  <w:style w:type="character" w:customStyle="1" w:styleId="93">
    <w:name w:val="Основной текст (9)_"/>
    <w:link w:val="94"/>
    <w:locked/>
    <w:rsid w:val="004B2312"/>
    <w:rPr>
      <w:rFonts w:cs="Times New Roman"/>
      <w:spacing w:val="20"/>
      <w:sz w:val="14"/>
      <w:szCs w:val="14"/>
      <w:shd w:val="clear" w:color="auto" w:fill="FFFFFF"/>
    </w:rPr>
  </w:style>
  <w:style w:type="paragraph" w:customStyle="1" w:styleId="94">
    <w:name w:val="Основной текст (9)"/>
    <w:basedOn w:val="a"/>
    <w:link w:val="93"/>
    <w:rsid w:val="004B2312"/>
    <w:pPr>
      <w:shd w:val="clear" w:color="auto" w:fill="FFFFFF"/>
      <w:spacing w:line="240" w:lineRule="atLeast"/>
    </w:pPr>
    <w:rPr>
      <w:rFonts w:asciiTheme="minorHAnsi" w:eastAsiaTheme="minorHAnsi" w:hAnsiTheme="minorHAnsi"/>
      <w:color w:val="auto"/>
      <w:spacing w:val="20"/>
      <w:sz w:val="14"/>
      <w:szCs w:val="14"/>
      <w:lang w:eastAsia="en-US"/>
    </w:rPr>
  </w:style>
  <w:style w:type="character" w:customStyle="1" w:styleId="31pt">
    <w:name w:val="Основной текст (3) + Интервал 1 pt"/>
    <w:rsid w:val="004B2312"/>
    <w:rPr>
      <w:rFonts w:ascii="Times New Roman" w:hAnsi="Times New Roman" w:cs="Times New Roman"/>
      <w:i/>
      <w:iCs/>
      <w:color w:val="000000"/>
      <w:spacing w:val="20"/>
      <w:w w:val="100"/>
      <w:position w:val="0"/>
      <w:sz w:val="22"/>
      <w:szCs w:val="22"/>
      <w:u w:val="none"/>
      <w:lang w:val="ru-RU"/>
    </w:rPr>
  </w:style>
  <w:style w:type="paragraph" w:customStyle="1" w:styleId="afffffff2">
    <w:name w:val="А ОСН ТЕКСТ"/>
    <w:basedOn w:val="a"/>
    <w:link w:val="afffffff3"/>
    <w:rsid w:val="004B2312"/>
    <w:pPr>
      <w:widowControl/>
      <w:spacing w:line="360" w:lineRule="auto"/>
      <w:ind w:firstLine="454"/>
    </w:pPr>
    <w:rPr>
      <w:rFonts w:eastAsia="Arial Unicode MS"/>
      <w:sz w:val="28"/>
      <w:szCs w:val="28"/>
    </w:rPr>
  </w:style>
  <w:style w:type="character" w:customStyle="1" w:styleId="afffffff3">
    <w:name w:val="А ОСН ТЕКСТ Знак"/>
    <w:link w:val="afffffff2"/>
    <w:locked/>
    <w:rsid w:val="004B2312"/>
    <w:rPr>
      <w:rFonts w:ascii="Times New Roman" w:eastAsia="Arial Unicode MS" w:hAnsi="Times New Roman" w:cs="Times New Roman"/>
      <w:color w:val="000000"/>
      <w:sz w:val="28"/>
      <w:szCs w:val="28"/>
      <w:lang w:eastAsia="ru-RU"/>
    </w:rPr>
  </w:style>
  <w:style w:type="paragraph" w:customStyle="1" w:styleId="Pa3">
    <w:name w:val="Pa3"/>
    <w:basedOn w:val="a"/>
    <w:next w:val="a"/>
    <w:uiPriority w:val="99"/>
    <w:rsid w:val="004B2312"/>
    <w:pPr>
      <w:widowControl/>
      <w:autoSpaceDE w:val="0"/>
      <w:autoSpaceDN w:val="0"/>
      <w:adjustRightInd w:val="0"/>
      <w:spacing w:line="241" w:lineRule="atLeast"/>
      <w:jc w:val="left"/>
    </w:pPr>
    <w:rPr>
      <w:color w:val="auto"/>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2312"/>
    <w:rPr>
      <w:rFonts w:ascii="Times New Roman" w:hAnsi="Times New Roman" w:cs="Times New Roman"/>
      <w:sz w:val="24"/>
      <w:szCs w:val="24"/>
      <w:u w:val="none"/>
      <w:effect w:val="none"/>
    </w:rPr>
  </w:style>
  <w:style w:type="paragraph" w:customStyle="1" w:styleId="Abstract">
    <w:name w:val="Abstract"/>
    <w:basedOn w:val="a"/>
    <w:link w:val="Abstract0"/>
    <w:rsid w:val="004B2312"/>
    <w:pPr>
      <w:autoSpaceDE w:val="0"/>
      <w:autoSpaceDN w:val="0"/>
      <w:adjustRightInd w:val="0"/>
      <w:spacing w:line="360" w:lineRule="auto"/>
      <w:ind w:firstLine="454"/>
    </w:pPr>
    <w:rPr>
      <w:rFonts w:eastAsia="@Arial Unicode MS"/>
      <w:color w:val="auto"/>
      <w:sz w:val="28"/>
      <w:szCs w:val="28"/>
    </w:rPr>
  </w:style>
  <w:style w:type="character" w:customStyle="1" w:styleId="Abstract0">
    <w:name w:val="Abstract Знак"/>
    <w:link w:val="Abstract"/>
    <w:locked/>
    <w:rsid w:val="004B2312"/>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4B2312"/>
    <w:rPr>
      <w:rFonts w:ascii="Times New Roman" w:hAnsi="Times New Roman" w:cs="Times New Roman"/>
      <w:sz w:val="24"/>
      <w:szCs w:val="24"/>
      <w:u w:val="none"/>
      <w:effect w:val="none"/>
    </w:rPr>
  </w:style>
  <w:style w:type="paragraph" w:customStyle="1" w:styleId="afffffff4">
    <w:name w:val="А_основной"/>
    <w:basedOn w:val="a"/>
    <w:link w:val="afffffff5"/>
    <w:qFormat/>
    <w:rsid w:val="004B2312"/>
    <w:pPr>
      <w:widowControl/>
      <w:spacing w:line="360" w:lineRule="auto"/>
      <w:ind w:firstLine="454"/>
    </w:pPr>
    <w:rPr>
      <w:color w:val="auto"/>
      <w:sz w:val="28"/>
      <w:szCs w:val="28"/>
      <w:lang w:eastAsia="en-US"/>
    </w:rPr>
  </w:style>
  <w:style w:type="character" w:customStyle="1" w:styleId="afffffff5">
    <w:name w:val="А_основной Знак"/>
    <w:link w:val="afffffff4"/>
    <w:locked/>
    <w:rsid w:val="004B2312"/>
    <w:rPr>
      <w:rFonts w:ascii="Times New Roman" w:eastAsia="Times New Roman" w:hAnsi="Times New Roman" w:cs="Times New Roman"/>
      <w:sz w:val="28"/>
      <w:szCs w:val="28"/>
    </w:rPr>
  </w:style>
  <w:style w:type="paragraph" w:customStyle="1" w:styleId="afffffff6">
    <w:name w:val="А_сноска"/>
    <w:basedOn w:val="aff5"/>
    <w:link w:val="afffffff7"/>
    <w:qFormat/>
    <w:rsid w:val="004B2312"/>
    <w:pPr>
      <w:widowControl w:val="0"/>
      <w:ind w:firstLine="400"/>
      <w:jc w:val="both"/>
    </w:pPr>
    <w:rPr>
      <w:rFonts w:ascii="Times New Roman" w:eastAsia="Times New Roman" w:hAnsi="Times New Roman" w:cs="Times New Roman"/>
      <w:sz w:val="24"/>
      <w:szCs w:val="24"/>
      <w:lang w:eastAsia="ru-RU"/>
    </w:rPr>
  </w:style>
  <w:style w:type="character" w:customStyle="1" w:styleId="afffffff7">
    <w:name w:val="А_сноска Знак"/>
    <w:link w:val="afffffff6"/>
    <w:locked/>
    <w:rsid w:val="004B2312"/>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231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4B2312"/>
    <w:pPr>
      <w:widowControl/>
      <w:jc w:val="left"/>
    </w:pPr>
    <w:rPr>
      <w:color w:val="auto"/>
      <w:sz w:val="24"/>
      <w:szCs w:val="24"/>
    </w:rPr>
  </w:style>
  <w:style w:type="paragraph" w:customStyle="1" w:styleId="dash041e005f0431005f044b005f0447005f043d005f044b005f0439">
    <w:name w:val="dash041e_005f0431_005f044b_005f0447_005f043d_005f044b_005f0439"/>
    <w:basedOn w:val="a"/>
    <w:rsid w:val="004B2312"/>
    <w:pPr>
      <w:widowControl/>
      <w:jc w:val="left"/>
    </w:pPr>
    <w:rPr>
      <w:color w:val="auto"/>
      <w:sz w:val="24"/>
      <w:szCs w:val="24"/>
    </w:rPr>
  </w:style>
  <w:style w:type="character" w:customStyle="1" w:styleId="dash041e005f0431005f044b005f0447005f043d005f044b005f0439char1">
    <w:name w:val="dash041e_005f0431_005f044b_005f0447_005f043d_005f044b_005f0439__char1"/>
    <w:rsid w:val="004B2312"/>
    <w:rPr>
      <w:rFonts w:ascii="Times New Roman" w:hAnsi="Times New Roman" w:cs="Times New Roman"/>
      <w:sz w:val="24"/>
      <w:szCs w:val="24"/>
      <w:u w:val="none"/>
      <w:effect w:val="none"/>
    </w:rPr>
  </w:style>
  <w:style w:type="paragraph" w:customStyle="1" w:styleId="-12">
    <w:name w:val="Цветной список - Акцент 12"/>
    <w:basedOn w:val="a"/>
    <w:qFormat/>
    <w:rsid w:val="004B2312"/>
    <w:pPr>
      <w:widowControl/>
      <w:spacing w:after="200"/>
      <w:ind w:left="720"/>
      <w:contextualSpacing/>
      <w:jc w:val="left"/>
    </w:pPr>
    <w:rPr>
      <w:rFonts w:ascii="Cambria" w:hAnsi="Cambria"/>
      <w:color w:val="auto"/>
      <w:sz w:val="24"/>
      <w:szCs w:val="24"/>
      <w:lang w:eastAsia="en-US"/>
    </w:rPr>
  </w:style>
  <w:style w:type="paragraph" w:customStyle="1" w:styleId="BodyText21">
    <w:name w:val="Body Text 21"/>
    <w:basedOn w:val="a"/>
    <w:rsid w:val="004B2312"/>
    <w:pPr>
      <w:widowControl/>
      <w:ind w:firstLine="709"/>
    </w:pPr>
    <w:rPr>
      <w:color w:val="auto"/>
      <w:sz w:val="24"/>
      <w:szCs w:val="24"/>
    </w:rPr>
  </w:style>
  <w:style w:type="paragraph" w:customStyle="1" w:styleId="1110">
    <w:name w:val="Заголовок 111"/>
    <w:basedOn w:val="a"/>
    <w:next w:val="a"/>
    <w:rsid w:val="004B2312"/>
    <w:pPr>
      <w:tabs>
        <w:tab w:val="num" w:pos="432"/>
      </w:tabs>
      <w:suppressAutoHyphens/>
      <w:autoSpaceDE w:val="0"/>
      <w:spacing w:before="75"/>
      <w:jc w:val="center"/>
      <w:outlineLvl w:val="0"/>
    </w:pPr>
    <w:rPr>
      <w:b/>
      <w:bCs/>
      <w:color w:val="auto"/>
      <w:kern w:val="1"/>
      <w:sz w:val="24"/>
      <w:szCs w:val="24"/>
      <w:u w:val="single"/>
    </w:rPr>
  </w:style>
  <w:style w:type="paragraph" w:customStyle="1" w:styleId="2112">
    <w:name w:val="Заголовок 211"/>
    <w:basedOn w:val="1110"/>
    <w:next w:val="a"/>
    <w:rsid w:val="004B2312"/>
    <w:pPr>
      <w:tabs>
        <w:tab w:val="clear" w:pos="432"/>
        <w:tab w:val="num" w:pos="576"/>
      </w:tabs>
      <w:ind w:left="576" w:hanging="576"/>
      <w:outlineLvl w:val="1"/>
    </w:pPr>
    <w:rPr>
      <w:i/>
      <w:iCs/>
    </w:rPr>
  </w:style>
  <w:style w:type="paragraph" w:customStyle="1" w:styleId="3110">
    <w:name w:val="Заголовок 311"/>
    <w:basedOn w:val="2112"/>
    <w:next w:val="a"/>
    <w:rsid w:val="004B2312"/>
    <w:pPr>
      <w:tabs>
        <w:tab w:val="clear" w:pos="576"/>
        <w:tab w:val="num" w:pos="720"/>
      </w:tabs>
      <w:ind w:left="720" w:hanging="720"/>
      <w:outlineLvl w:val="2"/>
    </w:pPr>
    <w:rPr>
      <w:i w:val="0"/>
      <w:iCs w:val="0"/>
      <w:sz w:val="20"/>
      <w:szCs w:val="20"/>
    </w:rPr>
  </w:style>
  <w:style w:type="paragraph" w:customStyle="1" w:styleId="411">
    <w:name w:val="Заголовок 411"/>
    <w:basedOn w:val="3110"/>
    <w:next w:val="a"/>
    <w:rsid w:val="004B2312"/>
    <w:pPr>
      <w:tabs>
        <w:tab w:val="clear" w:pos="720"/>
        <w:tab w:val="num" w:pos="864"/>
      </w:tabs>
      <w:ind w:left="864" w:hanging="864"/>
      <w:outlineLvl w:val="3"/>
    </w:pPr>
    <w:rPr>
      <w:i/>
      <w:iCs/>
    </w:rPr>
  </w:style>
  <w:style w:type="paragraph" w:customStyle="1" w:styleId="113">
    <w:name w:val="Абзац списка11"/>
    <w:basedOn w:val="a"/>
    <w:rsid w:val="004B2312"/>
    <w:pPr>
      <w:widowControl/>
      <w:spacing w:after="200" w:line="276" w:lineRule="auto"/>
      <w:ind w:left="720"/>
      <w:jc w:val="left"/>
    </w:pPr>
    <w:rPr>
      <w:rFonts w:ascii="Calibri" w:hAnsi="Calibri" w:cs="Calibri"/>
      <w:color w:val="auto"/>
      <w:sz w:val="22"/>
      <w:szCs w:val="22"/>
    </w:rPr>
  </w:style>
  <w:style w:type="paragraph" w:customStyle="1" w:styleId="114">
    <w:name w:val="Знак Знак Знак Знак Знак Знак1 Знак1"/>
    <w:basedOn w:val="a"/>
    <w:rsid w:val="004B2312"/>
    <w:pPr>
      <w:widowControl/>
      <w:spacing w:after="160" w:line="240" w:lineRule="exact"/>
      <w:jc w:val="left"/>
    </w:pPr>
    <w:rPr>
      <w:rFonts w:ascii="Verdana" w:hAnsi="Verdana"/>
      <w:color w:val="auto"/>
      <w:lang w:val="en-US" w:eastAsia="en-US"/>
    </w:rPr>
  </w:style>
  <w:style w:type="paragraph" w:customStyle="1" w:styleId="115">
    <w:name w:val="Без интервала11"/>
    <w:rsid w:val="004B2312"/>
    <w:pPr>
      <w:spacing w:after="0" w:line="240" w:lineRule="auto"/>
    </w:pPr>
    <w:rPr>
      <w:rFonts w:ascii="Calibri" w:eastAsia="Times New Roman" w:hAnsi="Calibri" w:cs="Times New Roman"/>
      <w:lang w:eastAsia="ru-RU"/>
    </w:rPr>
  </w:style>
  <w:style w:type="character" w:customStyle="1" w:styleId="313">
    <w:name w:val="Знак Знак31"/>
    <w:rsid w:val="004B2312"/>
    <w:rPr>
      <w:rFonts w:eastAsia="Arial Unicode MS" w:cs="Times New Roman"/>
      <w:kern w:val="1"/>
      <w:lang w:val="ru-RU" w:bidi="ar-SA"/>
    </w:rPr>
  </w:style>
  <w:style w:type="character" w:customStyle="1" w:styleId="412">
    <w:name w:val="Знак Знак41"/>
    <w:rsid w:val="004B2312"/>
    <w:rPr>
      <w:rFonts w:ascii="Arial" w:hAnsi="Arial" w:cs="Arial"/>
      <w:b/>
      <w:bCs/>
      <w:i/>
      <w:sz w:val="26"/>
      <w:szCs w:val="26"/>
      <w:lang w:val="ru-RU" w:eastAsia="ru-RU" w:bidi="ar-SA"/>
    </w:rPr>
  </w:style>
  <w:style w:type="paragraph" w:customStyle="1" w:styleId="116">
    <w:name w:val="Цитата11"/>
    <w:basedOn w:val="a"/>
    <w:rsid w:val="004B2312"/>
    <w:pPr>
      <w:widowControl/>
      <w:overflowPunct w:val="0"/>
      <w:autoSpaceDE w:val="0"/>
      <w:autoSpaceDN w:val="0"/>
      <w:adjustRightInd w:val="0"/>
      <w:spacing w:line="360" w:lineRule="auto"/>
      <w:ind w:left="851" w:right="567" w:firstLine="709"/>
      <w:textAlignment w:val="baseline"/>
    </w:pPr>
    <w:rPr>
      <w:color w:val="auto"/>
      <w:sz w:val="28"/>
    </w:rPr>
  </w:style>
  <w:style w:type="paragraph" w:customStyle="1" w:styleId="117">
    <w:name w:val="Текст11"/>
    <w:basedOn w:val="a"/>
    <w:rsid w:val="004B2312"/>
    <w:pPr>
      <w:overflowPunct w:val="0"/>
      <w:autoSpaceDE w:val="0"/>
      <w:autoSpaceDN w:val="0"/>
      <w:adjustRightInd w:val="0"/>
      <w:jc w:val="left"/>
      <w:textAlignment w:val="baseline"/>
    </w:pPr>
    <w:rPr>
      <w:rFonts w:ascii="Courier New" w:hAnsi="Courier New"/>
      <w:color w:val="auto"/>
    </w:rPr>
  </w:style>
  <w:style w:type="character" w:customStyle="1" w:styleId="810">
    <w:name w:val="Знак Знак81"/>
    <w:rsid w:val="004B2312"/>
    <w:rPr>
      <w:rFonts w:ascii="Arial" w:hAnsi="Arial" w:cs="Tahoma"/>
      <w:b/>
      <w:color w:val="000000"/>
      <w:sz w:val="32"/>
      <w:szCs w:val="32"/>
      <w:lang w:val="ru-RU" w:eastAsia="ru-RU" w:bidi="ar-SA"/>
    </w:rPr>
  </w:style>
  <w:style w:type="character" w:customStyle="1" w:styleId="610">
    <w:name w:val="Знак Знак61"/>
    <w:rsid w:val="004B2312"/>
    <w:rPr>
      <w:rFonts w:ascii="Arial" w:hAnsi="Arial" w:cs="Arial"/>
      <w:b/>
      <w:bCs/>
      <w:i/>
      <w:sz w:val="26"/>
      <w:szCs w:val="26"/>
      <w:lang w:val="ru-RU" w:eastAsia="ru-RU" w:bidi="ar-SA"/>
    </w:rPr>
  </w:style>
  <w:style w:type="character" w:customStyle="1" w:styleId="710">
    <w:name w:val="Знак Знак71"/>
    <w:rsid w:val="004B2312"/>
    <w:rPr>
      <w:rFonts w:cs="Arial"/>
      <w:b/>
      <w:bCs/>
      <w:i/>
      <w:iCs/>
      <w:sz w:val="28"/>
      <w:szCs w:val="28"/>
    </w:rPr>
  </w:style>
  <w:style w:type="character" w:customStyle="1" w:styleId="hl">
    <w:name w:val="hl"/>
    <w:uiPriority w:val="99"/>
    <w:rsid w:val="004B2312"/>
    <w:rPr>
      <w:rFonts w:cs="Times New Roman"/>
    </w:rPr>
  </w:style>
  <w:style w:type="paragraph" w:customStyle="1" w:styleId="afffffff8">
    <w:name w:val="МОН основной"/>
    <w:basedOn w:val="a"/>
    <w:uiPriority w:val="99"/>
    <w:rsid w:val="004B2312"/>
    <w:pPr>
      <w:widowControl/>
      <w:spacing w:line="360" w:lineRule="auto"/>
      <w:ind w:firstLine="709"/>
    </w:pPr>
    <w:rPr>
      <w:color w:val="auto"/>
      <w:sz w:val="28"/>
      <w:szCs w:val="28"/>
    </w:rPr>
  </w:style>
  <w:style w:type="paragraph" w:customStyle="1" w:styleId="Normal1">
    <w:name w:val="Normal1"/>
    <w:aliases w:val="ЗАГОЛОВОК"/>
    <w:uiPriority w:val="99"/>
    <w:rsid w:val="004B2312"/>
    <w:pPr>
      <w:spacing w:after="0" w:line="240" w:lineRule="auto"/>
    </w:pPr>
    <w:rPr>
      <w:rFonts w:ascii="Times New Roman" w:eastAsia="Times New Roman" w:hAnsi="Times New Roman" w:cs="Times New Roman"/>
      <w:sz w:val="24"/>
      <w:szCs w:val="24"/>
      <w:lang w:eastAsia="ru-RU"/>
    </w:rPr>
  </w:style>
  <w:style w:type="character" w:customStyle="1" w:styleId="afffffff9">
    <w:name w:val="Штрихи Знак"/>
    <w:link w:val="afffffffa"/>
    <w:uiPriority w:val="99"/>
    <w:locked/>
    <w:rsid w:val="004B2312"/>
    <w:rPr>
      <w:sz w:val="24"/>
      <w:lang w:eastAsia="ru-RU"/>
    </w:rPr>
  </w:style>
  <w:style w:type="paragraph" w:customStyle="1" w:styleId="afffffffa">
    <w:name w:val="Штрихи"/>
    <w:basedOn w:val="a"/>
    <w:link w:val="afffffff9"/>
    <w:uiPriority w:val="99"/>
    <w:rsid w:val="004B2312"/>
    <w:pPr>
      <w:widowControl/>
      <w:spacing w:line="276" w:lineRule="auto"/>
      <w:ind w:left="357" w:hanging="357"/>
    </w:pPr>
    <w:rPr>
      <w:rFonts w:asciiTheme="minorHAnsi" w:eastAsiaTheme="minorHAnsi" w:hAnsiTheme="minorHAnsi" w:cstheme="minorBidi"/>
      <w:color w:val="auto"/>
      <w:sz w:val="24"/>
      <w:szCs w:val="22"/>
      <w:lang/>
    </w:rPr>
  </w:style>
  <w:style w:type="character" w:customStyle="1" w:styleId="2f3">
    <w:name w:val="нумерация 2 Знак"/>
    <w:link w:val="2f4"/>
    <w:uiPriority w:val="99"/>
    <w:locked/>
    <w:rsid w:val="004B2312"/>
    <w:rPr>
      <w:rFonts w:ascii="SymbolMT" w:eastAsia="SymbolMT"/>
      <w:sz w:val="24"/>
      <w:lang w:eastAsia="ru-RU"/>
    </w:rPr>
  </w:style>
  <w:style w:type="paragraph" w:customStyle="1" w:styleId="2f4">
    <w:name w:val="нумерация 2"/>
    <w:basedOn w:val="a"/>
    <w:link w:val="2f3"/>
    <w:uiPriority w:val="99"/>
    <w:rsid w:val="004B2312"/>
    <w:pPr>
      <w:widowControl/>
      <w:autoSpaceDE w:val="0"/>
      <w:autoSpaceDN w:val="0"/>
      <w:adjustRightInd w:val="0"/>
      <w:spacing w:line="276" w:lineRule="auto"/>
      <w:ind w:left="720" w:hanging="360"/>
    </w:pPr>
    <w:rPr>
      <w:rFonts w:ascii="SymbolMT" w:eastAsia="SymbolMT" w:hAnsiTheme="minorHAnsi" w:cstheme="minorBidi"/>
      <w:color w:val="auto"/>
      <w:sz w:val="24"/>
      <w:szCs w:val="22"/>
      <w:lang/>
    </w:rPr>
  </w:style>
  <w:style w:type="paragraph" w:customStyle="1" w:styleId="Caption1">
    <w:name w:val="Caption1"/>
    <w:next w:val="Normal1"/>
    <w:uiPriority w:val="99"/>
    <w:rsid w:val="004B2312"/>
    <w:pPr>
      <w:spacing w:after="200" w:line="240" w:lineRule="auto"/>
    </w:pPr>
    <w:rPr>
      <w:rFonts w:ascii="Times New Roman Bold" w:eastAsia="?????? Pro W3" w:hAnsi="Times New Roman Bold" w:cs="Times New Roman Bold"/>
      <w:color w:val="4F1A1A"/>
      <w:sz w:val="18"/>
      <w:szCs w:val="18"/>
      <w:lang w:eastAsia="ru-RU"/>
    </w:rPr>
  </w:style>
  <w:style w:type="character" w:customStyle="1" w:styleId="Strong1">
    <w:name w:val="Strong1"/>
    <w:uiPriority w:val="99"/>
    <w:rsid w:val="004B2312"/>
    <w:rPr>
      <w:rFonts w:ascii="Lucida Grande" w:eastAsia="?????? Pro W3" w:hAnsi="Lucida Grande"/>
      <w:b/>
      <w:color w:val="000000"/>
      <w:sz w:val="20"/>
    </w:rPr>
  </w:style>
  <w:style w:type="paragraph" w:customStyle="1" w:styleId="NoSpacing1">
    <w:name w:val="No Spacing1"/>
    <w:uiPriority w:val="99"/>
    <w:rsid w:val="004B2312"/>
    <w:pPr>
      <w:spacing w:after="0" w:line="240" w:lineRule="auto"/>
    </w:pPr>
    <w:rPr>
      <w:rFonts w:ascii="Calibri" w:eastAsia="Times New Roman" w:hAnsi="Calibri" w:cs="Calibri"/>
      <w:lang w:eastAsia="ru-RU"/>
    </w:rPr>
  </w:style>
  <w:style w:type="paragraph" w:customStyle="1" w:styleId="ConsPlusCell">
    <w:name w:val="ConsPlusCell"/>
    <w:uiPriority w:val="99"/>
    <w:rsid w:val="004B23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b">
    <w:name w:val="Нормальный (таблица)"/>
    <w:basedOn w:val="a"/>
    <w:next w:val="a"/>
    <w:uiPriority w:val="99"/>
    <w:rsid w:val="004B2312"/>
    <w:pPr>
      <w:autoSpaceDE w:val="0"/>
      <w:autoSpaceDN w:val="0"/>
      <w:adjustRightInd w:val="0"/>
    </w:pPr>
    <w:rPr>
      <w:rFonts w:ascii="Arial" w:hAnsi="Arial" w:cs="Arial"/>
      <w:color w:val="auto"/>
      <w:sz w:val="24"/>
      <w:szCs w:val="24"/>
    </w:rPr>
  </w:style>
  <w:style w:type="paragraph" w:customStyle="1" w:styleId="Style3">
    <w:name w:val="Style3"/>
    <w:basedOn w:val="a"/>
    <w:uiPriority w:val="99"/>
    <w:rsid w:val="004B2312"/>
    <w:pPr>
      <w:autoSpaceDE w:val="0"/>
      <w:autoSpaceDN w:val="0"/>
      <w:adjustRightInd w:val="0"/>
      <w:jc w:val="center"/>
    </w:pPr>
    <w:rPr>
      <w:rFonts w:ascii="Arial" w:hAnsi="Arial" w:cs="Arial"/>
      <w:color w:val="auto"/>
      <w:sz w:val="24"/>
      <w:szCs w:val="24"/>
    </w:rPr>
  </w:style>
  <w:style w:type="character" w:customStyle="1" w:styleId="FontStyle30">
    <w:name w:val="Font Style30"/>
    <w:uiPriority w:val="99"/>
    <w:rsid w:val="004B2312"/>
    <w:rPr>
      <w:rFonts w:ascii="Times New Roman" w:hAnsi="Times New Roman" w:cs="Times New Roman"/>
      <w:sz w:val="24"/>
      <w:szCs w:val="24"/>
    </w:rPr>
  </w:style>
  <w:style w:type="paragraph" w:customStyle="1" w:styleId="Style23">
    <w:name w:val="Style23"/>
    <w:basedOn w:val="a"/>
    <w:uiPriority w:val="99"/>
    <w:rsid w:val="004B2312"/>
    <w:pPr>
      <w:autoSpaceDE w:val="0"/>
      <w:autoSpaceDN w:val="0"/>
      <w:adjustRightInd w:val="0"/>
      <w:spacing w:line="295" w:lineRule="exact"/>
      <w:jc w:val="left"/>
    </w:pPr>
    <w:rPr>
      <w:color w:val="auto"/>
      <w:sz w:val="24"/>
      <w:szCs w:val="24"/>
    </w:rPr>
  </w:style>
  <w:style w:type="paragraph" w:customStyle="1" w:styleId="Pa16">
    <w:name w:val="Pa16"/>
    <w:basedOn w:val="Default"/>
    <w:next w:val="Default"/>
    <w:uiPriority w:val="99"/>
    <w:rsid w:val="004B2312"/>
    <w:pPr>
      <w:autoSpaceDE w:val="0"/>
      <w:autoSpaceDN w:val="0"/>
      <w:adjustRightInd w:val="0"/>
      <w:spacing w:line="241" w:lineRule="atLeast"/>
    </w:pPr>
    <w:rPr>
      <w:color w:val="auto"/>
      <w:szCs w:val="24"/>
    </w:rPr>
  </w:style>
  <w:style w:type="paragraph" w:customStyle="1" w:styleId="Pa17">
    <w:name w:val="Pa17"/>
    <w:basedOn w:val="Default"/>
    <w:next w:val="Default"/>
    <w:uiPriority w:val="99"/>
    <w:rsid w:val="004B2312"/>
    <w:pPr>
      <w:autoSpaceDE w:val="0"/>
      <w:autoSpaceDN w:val="0"/>
      <w:adjustRightInd w:val="0"/>
      <w:spacing w:line="241" w:lineRule="atLeast"/>
    </w:pPr>
    <w:rPr>
      <w:color w:val="auto"/>
      <w:szCs w:val="24"/>
    </w:rPr>
  </w:style>
  <w:style w:type="character" w:customStyle="1" w:styleId="A60">
    <w:name w:val="A6"/>
    <w:uiPriority w:val="99"/>
    <w:rsid w:val="004B2312"/>
    <w:rPr>
      <w:rFonts w:ascii="Symbol" w:hAnsi="Symbol"/>
      <w:color w:val="000000"/>
      <w:sz w:val="28"/>
    </w:rPr>
  </w:style>
  <w:style w:type="paragraph" w:customStyle="1" w:styleId="Pa18">
    <w:name w:val="Pa18"/>
    <w:basedOn w:val="Default"/>
    <w:next w:val="Default"/>
    <w:uiPriority w:val="99"/>
    <w:rsid w:val="004B2312"/>
    <w:pPr>
      <w:autoSpaceDE w:val="0"/>
      <w:autoSpaceDN w:val="0"/>
      <w:adjustRightInd w:val="0"/>
      <w:spacing w:line="241" w:lineRule="atLeast"/>
    </w:pPr>
    <w:rPr>
      <w:color w:val="auto"/>
      <w:szCs w:val="24"/>
    </w:rPr>
  </w:style>
  <w:style w:type="paragraph" w:customStyle="1" w:styleId="Pa19">
    <w:name w:val="Pa19"/>
    <w:basedOn w:val="Default"/>
    <w:next w:val="Default"/>
    <w:uiPriority w:val="99"/>
    <w:rsid w:val="004B2312"/>
    <w:pPr>
      <w:autoSpaceDE w:val="0"/>
      <w:autoSpaceDN w:val="0"/>
      <w:adjustRightInd w:val="0"/>
      <w:spacing w:line="241" w:lineRule="atLeast"/>
    </w:pPr>
    <w:rPr>
      <w:color w:val="auto"/>
      <w:szCs w:val="24"/>
    </w:rPr>
  </w:style>
  <w:style w:type="character" w:customStyle="1" w:styleId="A70">
    <w:name w:val="A7"/>
    <w:uiPriority w:val="99"/>
    <w:rsid w:val="004B2312"/>
    <w:rPr>
      <w:color w:val="000000"/>
      <w:sz w:val="20"/>
    </w:rPr>
  </w:style>
  <w:style w:type="paragraph" w:customStyle="1" w:styleId="1-Tim12-1cm">
    <w:name w:val="Стиль1-Tim 12-1 cm"/>
    <w:basedOn w:val="a"/>
    <w:uiPriority w:val="99"/>
    <w:rsid w:val="004B2312"/>
    <w:pPr>
      <w:widowControl/>
      <w:ind w:firstLine="567"/>
    </w:pPr>
    <w:rPr>
      <w:rFonts w:ascii="Calibri" w:hAnsi="Calibri" w:cs="Calibri"/>
      <w:color w:val="auto"/>
      <w:kern w:val="28"/>
      <w:sz w:val="24"/>
      <w:szCs w:val="24"/>
      <w:lang w:val="en-US" w:eastAsia="en-US"/>
    </w:rPr>
  </w:style>
  <w:style w:type="paragraph" w:customStyle="1" w:styleId="afffffffc">
    <w:name w:val="Стиль для книги"/>
    <w:basedOn w:val="a"/>
    <w:uiPriority w:val="99"/>
    <w:rsid w:val="004B2312"/>
    <w:pPr>
      <w:widowControl/>
      <w:spacing w:line="240" w:lineRule="atLeast"/>
      <w:ind w:firstLine="284"/>
    </w:pPr>
    <w:rPr>
      <w:rFonts w:ascii="Calibri" w:hAnsi="Calibri" w:cs="Calibri"/>
      <w:color w:val="auto"/>
      <w:sz w:val="28"/>
      <w:szCs w:val="28"/>
      <w:lang w:val="en-US" w:eastAsia="en-US"/>
    </w:rPr>
  </w:style>
  <w:style w:type="character" w:customStyle="1" w:styleId="t5">
    <w:name w:val="t5"/>
    <w:uiPriority w:val="99"/>
    <w:rsid w:val="004B2312"/>
    <w:rPr>
      <w:rFonts w:cs="Times New Roman"/>
    </w:rPr>
  </w:style>
  <w:style w:type="paragraph" w:customStyle="1" w:styleId="2f5">
    <w:name w:val="Абзац списка2"/>
    <w:basedOn w:val="a"/>
    <w:uiPriority w:val="99"/>
    <w:rsid w:val="004B2312"/>
    <w:pPr>
      <w:widowControl/>
      <w:spacing w:after="200" w:line="276" w:lineRule="auto"/>
      <w:ind w:left="720"/>
      <w:jc w:val="left"/>
    </w:pPr>
    <w:rPr>
      <w:rFonts w:ascii="Calibri" w:hAnsi="Calibri" w:cs="Calibri"/>
      <w:color w:val="auto"/>
      <w:sz w:val="22"/>
      <w:szCs w:val="22"/>
    </w:rPr>
  </w:style>
  <w:style w:type="character" w:customStyle="1" w:styleId="ff22">
    <w:name w:val="ff22"/>
    <w:rsid w:val="004B2312"/>
    <w:rPr>
      <w:rFonts w:ascii="Times New Roman" w:hAnsi="Times New Roman" w:cs="Times New Roman"/>
    </w:rPr>
  </w:style>
  <w:style w:type="paragraph" w:customStyle="1" w:styleId="c5">
    <w:name w:val="c5"/>
    <w:basedOn w:val="a"/>
    <w:rsid w:val="004B2312"/>
    <w:pPr>
      <w:widowControl/>
      <w:spacing w:before="100" w:beforeAutospacing="1" w:after="100" w:afterAutospacing="1"/>
      <w:jc w:val="left"/>
    </w:pPr>
    <w:rPr>
      <w:color w:val="auto"/>
      <w:sz w:val="24"/>
      <w:szCs w:val="24"/>
    </w:rPr>
  </w:style>
  <w:style w:type="paragraph" w:customStyle="1" w:styleId="article-renderblock">
    <w:name w:val="article-render__block"/>
    <w:basedOn w:val="a"/>
    <w:rsid w:val="004B2312"/>
    <w:pPr>
      <w:widowControl/>
      <w:spacing w:before="100" w:beforeAutospacing="1" w:after="100" w:afterAutospacing="1"/>
      <w:jc w:val="left"/>
    </w:pPr>
    <w:rPr>
      <w:color w:val="auto"/>
      <w:sz w:val="24"/>
      <w:szCs w:val="24"/>
    </w:rPr>
  </w:style>
  <w:style w:type="character" w:customStyle="1" w:styleId="markedcontent">
    <w:name w:val="markedcontent"/>
    <w:rsid w:val="004B2312"/>
  </w:style>
  <w:style w:type="character" w:customStyle="1" w:styleId="fontstyle01">
    <w:name w:val="fontstyle01"/>
    <w:basedOn w:val="a0"/>
    <w:rsid w:val="00391D99"/>
    <w:rPr>
      <w:rFonts w:ascii="TimesNewRomanPS-BoldMT" w:hAnsi="TimesNewRomanPS-BoldMT" w:hint="default"/>
      <w:b/>
      <w:bCs/>
      <w:i w:val="0"/>
      <w:iCs w:val="0"/>
      <w:color w:val="000000"/>
      <w:sz w:val="24"/>
      <w:szCs w:val="24"/>
    </w:rPr>
  </w:style>
  <w:style w:type="paragraph" w:customStyle="1" w:styleId="rmcymcxomsolistparagraphcxspmiddle">
    <w:name w:val="rmcymcxo msolistparagraphcxspmiddle"/>
    <w:basedOn w:val="a"/>
    <w:rsid w:val="00875DA4"/>
    <w:pPr>
      <w:widowControl/>
      <w:spacing w:before="100" w:beforeAutospacing="1" w:after="100" w:afterAutospacing="1"/>
      <w:jc w:val="left"/>
    </w:pPr>
    <w:rPr>
      <w:rFonts w:eastAsia="Calibri"/>
      <w:color w:val="auto"/>
      <w:sz w:val="24"/>
      <w:szCs w:val="24"/>
    </w:rPr>
  </w:style>
  <w:style w:type="paragraph" w:customStyle="1" w:styleId="118">
    <w:name w:val="Знак11"/>
    <w:basedOn w:val="a"/>
    <w:next w:val="aff5"/>
    <w:uiPriority w:val="99"/>
    <w:unhideWhenUsed/>
    <w:rsid w:val="001640FA"/>
    <w:pPr>
      <w:widowControl/>
      <w:jc w:val="left"/>
    </w:pPr>
    <w:rPr>
      <w:rFonts w:asciiTheme="minorHAnsi" w:eastAsiaTheme="minorHAnsi" w:hAnsiTheme="minorHAnsi" w:cstheme="minorBidi"/>
      <w:color w:val="auto"/>
      <w:lang w:eastAsia="en-US"/>
    </w:rPr>
  </w:style>
  <w:style w:type="table" w:customStyle="1" w:styleId="3f1">
    <w:name w:val="Сетка таблицы3"/>
    <w:basedOn w:val="a1"/>
    <w:next w:val="aff4"/>
    <w:uiPriority w:val="39"/>
    <w:rsid w:val="00AF3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1"/>
    <w:next w:val="aff4"/>
    <w:uiPriority w:val="39"/>
    <w:rsid w:val="00AF3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ff4"/>
    <w:uiPriority w:val="39"/>
    <w:rsid w:val="00AF3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 светлая1"/>
    <w:basedOn w:val="a1"/>
    <w:uiPriority w:val="40"/>
    <w:rsid w:val="003541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60">
    <w:name w:val="Заголовок 6 Знак"/>
    <w:basedOn w:val="a0"/>
    <w:link w:val="6"/>
    <w:uiPriority w:val="9"/>
    <w:rsid w:val="007E5E62"/>
    <w:rPr>
      <w:rFonts w:asciiTheme="majorHAnsi" w:eastAsiaTheme="majorEastAsia" w:hAnsiTheme="majorHAnsi" w:cstheme="majorBidi"/>
      <w:color w:val="1F4D78"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122039773">
      <w:bodyDiv w:val="1"/>
      <w:marLeft w:val="0"/>
      <w:marRight w:val="0"/>
      <w:marTop w:val="0"/>
      <w:marBottom w:val="0"/>
      <w:divBdr>
        <w:top w:val="none" w:sz="0" w:space="0" w:color="auto"/>
        <w:left w:val="none" w:sz="0" w:space="0" w:color="auto"/>
        <w:bottom w:val="none" w:sz="0" w:space="0" w:color="auto"/>
        <w:right w:val="none" w:sz="0" w:space="0" w:color="auto"/>
      </w:divBdr>
    </w:div>
    <w:div w:id="166991393">
      <w:bodyDiv w:val="1"/>
      <w:marLeft w:val="0"/>
      <w:marRight w:val="0"/>
      <w:marTop w:val="0"/>
      <w:marBottom w:val="0"/>
      <w:divBdr>
        <w:top w:val="none" w:sz="0" w:space="0" w:color="auto"/>
        <w:left w:val="none" w:sz="0" w:space="0" w:color="auto"/>
        <w:bottom w:val="none" w:sz="0" w:space="0" w:color="auto"/>
        <w:right w:val="none" w:sz="0" w:space="0" w:color="auto"/>
      </w:divBdr>
    </w:div>
    <w:div w:id="451558500">
      <w:bodyDiv w:val="1"/>
      <w:marLeft w:val="0"/>
      <w:marRight w:val="0"/>
      <w:marTop w:val="0"/>
      <w:marBottom w:val="0"/>
      <w:divBdr>
        <w:top w:val="none" w:sz="0" w:space="0" w:color="auto"/>
        <w:left w:val="none" w:sz="0" w:space="0" w:color="auto"/>
        <w:bottom w:val="none" w:sz="0" w:space="0" w:color="auto"/>
        <w:right w:val="none" w:sz="0" w:space="0" w:color="auto"/>
      </w:divBdr>
    </w:div>
    <w:div w:id="513763476">
      <w:bodyDiv w:val="1"/>
      <w:marLeft w:val="0"/>
      <w:marRight w:val="0"/>
      <w:marTop w:val="0"/>
      <w:marBottom w:val="0"/>
      <w:divBdr>
        <w:top w:val="none" w:sz="0" w:space="0" w:color="auto"/>
        <w:left w:val="none" w:sz="0" w:space="0" w:color="auto"/>
        <w:bottom w:val="none" w:sz="0" w:space="0" w:color="auto"/>
        <w:right w:val="none" w:sz="0" w:space="0" w:color="auto"/>
      </w:divBdr>
    </w:div>
    <w:div w:id="577638152">
      <w:bodyDiv w:val="1"/>
      <w:marLeft w:val="0"/>
      <w:marRight w:val="0"/>
      <w:marTop w:val="0"/>
      <w:marBottom w:val="0"/>
      <w:divBdr>
        <w:top w:val="none" w:sz="0" w:space="0" w:color="auto"/>
        <w:left w:val="none" w:sz="0" w:space="0" w:color="auto"/>
        <w:bottom w:val="none" w:sz="0" w:space="0" w:color="auto"/>
        <w:right w:val="none" w:sz="0" w:space="0" w:color="auto"/>
      </w:divBdr>
    </w:div>
    <w:div w:id="620889544">
      <w:bodyDiv w:val="1"/>
      <w:marLeft w:val="0"/>
      <w:marRight w:val="0"/>
      <w:marTop w:val="0"/>
      <w:marBottom w:val="0"/>
      <w:divBdr>
        <w:top w:val="none" w:sz="0" w:space="0" w:color="auto"/>
        <w:left w:val="none" w:sz="0" w:space="0" w:color="auto"/>
        <w:bottom w:val="none" w:sz="0" w:space="0" w:color="auto"/>
        <w:right w:val="none" w:sz="0" w:space="0" w:color="auto"/>
      </w:divBdr>
      <w:divsChild>
        <w:div w:id="1226909906">
          <w:marLeft w:val="547"/>
          <w:marRight w:val="0"/>
          <w:marTop w:val="0"/>
          <w:marBottom w:val="0"/>
          <w:divBdr>
            <w:top w:val="none" w:sz="0" w:space="0" w:color="auto"/>
            <w:left w:val="none" w:sz="0" w:space="0" w:color="auto"/>
            <w:bottom w:val="none" w:sz="0" w:space="0" w:color="auto"/>
            <w:right w:val="none" w:sz="0" w:space="0" w:color="auto"/>
          </w:divBdr>
        </w:div>
      </w:divsChild>
    </w:div>
    <w:div w:id="817496920">
      <w:bodyDiv w:val="1"/>
      <w:marLeft w:val="0"/>
      <w:marRight w:val="0"/>
      <w:marTop w:val="0"/>
      <w:marBottom w:val="0"/>
      <w:divBdr>
        <w:top w:val="none" w:sz="0" w:space="0" w:color="auto"/>
        <w:left w:val="none" w:sz="0" w:space="0" w:color="auto"/>
        <w:bottom w:val="none" w:sz="0" w:space="0" w:color="auto"/>
        <w:right w:val="none" w:sz="0" w:space="0" w:color="auto"/>
      </w:divBdr>
      <w:divsChild>
        <w:div w:id="1425540629">
          <w:marLeft w:val="288"/>
          <w:marRight w:val="0"/>
          <w:marTop w:val="180"/>
          <w:marBottom w:val="0"/>
          <w:divBdr>
            <w:top w:val="none" w:sz="0" w:space="0" w:color="auto"/>
            <w:left w:val="none" w:sz="0" w:space="0" w:color="auto"/>
            <w:bottom w:val="none" w:sz="0" w:space="0" w:color="auto"/>
            <w:right w:val="none" w:sz="0" w:space="0" w:color="auto"/>
          </w:divBdr>
        </w:div>
        <w:div w:id="1733893197">
          <w:marLeft w:val="288"/>
          <w:marRight w:val="0"/>
          <w:marTop w:val="180"/>
          <w:marBottom w:val="0"/>
          <w:divBdr>
            <w:top w:val="none" w:sz="0" w:space="0" w:color="auto"/>
            <w:left w:val="none" w:sz="0" w:space="0" w:color="auto"/>
            <w:bottom w:val="none" w:sz="0" w:space="0" w:color="auto"/>
            <w:right w:val="none" w:sz="0" w:space="0" w:color="auto"/>
          </w:divBdr>
        </w:div>
        <w:div w:id="1026368980">
          <w:marLeft w:val="288"/>
          <w:marRight w:val="0"/>
          <w:marTop w:val="180"/>
          <w:marBottom w:val="0"/>
          <w:divBdr>
            <w:top w:val="none" w:sz="0" w:space="0" w:color="auto"/>
            <w:left w:val="none" w:sz="0" w:space="0" w:color="auto"/>
            <w:bottom w:val="none" w:sz="0" w:space="0" w:color="auto"/>
            <w:right w:val="none" w:sz="0" w:space="0" w:color="auto"/>
          </w:divBdr>
        </w:div>
        <w:div w:id="1941647518">
          <w:marLeft w:val="288"/>
          <w:marRight w:val="0"/>
          <w:marTop w:val="180"/>
          <w:marBottom w:val="0"/>
          <w:divBdr>
            <w:top w:val="none" w:sz="0" w:space="0" w:color="auto"/>
            <w:left w:val="none" w:sz="0" w:space="0" w:color="auto"/>
            <w:bottom w:val="none" w:sz="0" w:space="0" w:color="auto"/>
            <w:right w:val="none" w:sz="0" w:space="0" w:color="auto"/>
          </w:divBdr>
        </w:div>
        <w:div w:id="139619731">
          <w:marLeft w:val="288"/>
          <w:marRight w:val="0"/>
          <w:marTop w:val="180"/>
          <w:marBottom w:val="0"/>
          <w:divBdr>
            <w:top w:val="none" w:sz="0" w:space="0" w:color="auto"/>
            <w:left w:val="none" w:sz="0" w:space="0" w:color="auto"/>
            <w:bottom w:val="none" w:sz="0" w:space="0" w:color="auto"/>
            <w:right w:val="none" w:sz="0" w:space="0" w:color="auto"/>
          </w:divBdr>
        </w:div>
        <w:div w:id="1833526907">
          <w:marLeft w:val="288"/>
          <w:marRight w:val="0"/>
          <w:marTop w:val="180"/>
          <w:marBottom w:val="0"/>
          <w:divBdr>
            <w:top w:val="none" w:sz="0" w:space="0" w:color="auto"/>
            <w:left w:val="none" w:sz="0" w:space="0" w:color="auto"/>
            <w:bottom w:val="none" w:sz="0" w:space="0" w:color="auto"/>
            <w:right w:val="none" w:sz="0" w:space="0" w:color="auto"/>
          </w:divBdr>
        </w:div>
      </w:divsChild>
    </w:div>
    <w:div w:id="997153440">
      <w:bodyDiv w:val="1"/>
      <w:marLeft w:val="0"/>
      <w:marRight w:val="0"/>
      <w:marTop w:val="0"/>
      <w:marBottom w:val="0"/>
      <w:divBdr>
        <w:top w:val="none" w:sz="0" w:space="0" w:color="auto"/>
        <w:left w:val="none" w:sz="0" w:space="0" w:color="auto"/>
        <w:bottom w:val="none" w:sz="0" w:space="0" w:color="auto"/>
        <w:right w:val="none" w:sz="0" w:space="0" w:color="auto"/>
      </w:divBdr>
    </w:div>
    <w:div w:id="1028987888">
      <w:bodyDiv w:val="1"/>
      <w:marLeft w:val="0"/>
      <w:marRight w:val="0"/>
      <w:marTop w:val="0"/>
      <w:marBottom w:val="0"/>
      <w:divBdr>
        <w:top w:val="none" w:sz="0" w:space="0" w:color="auto"/>
        <w:left w:val="none" w:sz="0" w:space="0" w:color="auto"/>
        <w:bottom w:val="none" w:sz="0" w:space="0" w:color="auto"/>
        <w:right w:val="none" w:sz="0" w:space="0" w:color="auto"/>
      </w:divBdr>
      <w:divsChild>
        <w:div w:id="756365367">
          <w:marLeft w:val="547"/>
          <w:marRight w:val="0"/>
          <w:marTop w:val="0"/>
          <w:marBottom w:val="0"/>
          <w:divBdr>
            <w:top w:val="none" w:sz="0" w:space="0" w:color="auto"/>
            <w:left w:val="none" w:sz="0" w:space="0" w:color="auto"/>
            <w:bottom w:val="none" w:sz="0" w:space="0" w:color="auto"/>
            <w:right w:val="none" w:sz="0" w:space="0" w:color="auto"/>
          </w:divBdr>
        </w:div>
      </w:divsChild>
    </w:div>
    <w:div w:id="1351105600">
      <w:bodyDiv w:val="1"/>
      <w:marLeft w:val="0"/>
      <w:marRight w:val="0"/>
      <w:marTop w:val="0"/>
      <w:marBottom w:val="0"/>
      <w:divBdr>
        <w:top w:val="none" w:sz="0" w:space="0" w:color="auto"/>
        <w:left w:val="none" w:sz="0" w:space="0" w:color="auto"/>
        <w:bottom w:val="none" w:sz="0" w:space="0" w:color="auto"/>
        <w:right w:val="none" w:sz="0" w:space="0" w:color="auto"/>
      </w:divBdr>
      <w:divsChild>
        <w:div w:id="890269229">
          <w:marLeft w:val="547"/>
          <w:marRight w:val="0"/>
          <w:marTop w:val="0"/>
          <w:marBottom w:val="0"/>
          <w:divBdr>
            <w:top w:val="none" w:sz="0" w:space="0" w:color="auto"/>
            <w:left w:val="none" w:sz="0" w:space="0" w:color="auto"/>
            <w:bottom w:val="none" w:sz="0" w:space="0" w:color="auto"/>
            <w:right w:val="none" w:sz="0" w:space="0" w:color="auto"/>
          </w:divBdr>
        </w:div>
      </w:divsChild>
    </w:div>
    <w:div w:id="1363433821">
      <w:bodyDiv w:val="1"/>
      <w:marLeft w:val="0"/>
      <w:marRight w:val="0"/>
      <w:marTop w:val="0"/>
      <w:marBottom w:val="0"/>
      <w:divBdr>
        <w:top w:val="none" w:sz="0" w:space="0" w:color="auto"/>
        <w:left w:val="none" w:sz="0" w:space="0" w:color="auto"/>
        <w:bottom w:val="none" w:sz="0" w:space="0" w:color="auto"/>
        <w:right w:val="none" w:sz="0" w:space="0" w:color="auto"/>
      </w:divBdr>
    </w:div>
    <w:div w:id="1688168361">
      <w:bodyDiv w:val="1"/>
      <w:marLeft w:val="0"/>
      <w:marRight w:val="0"/>
      <w:marTop w:val="0"/>
      <w:marBottom w:val="0"/>
      <w:divBdr>
        <w:top w:val="none" w:sz="0" w:space="0" w:color="auto"/>
        <w:left w:val="none" w:sz="0" w:space="0" w:color="auto"/>
        <w:bottom w:val="none" w:sz="0" w:space="0" w:color="auto"/>
        <w:right w:val="none" w:sz="0" w:space="0" w:color="auto"/>
      </w:divBdr>
      <w:divsChild>
        <w:div w:id="1157066713">
          <w:marLeft w:val="547"/>
          <w:marRight w:val="0"/>
          <w:marTop w:val="0"/>
          <w:marBottom w:val="0"/>
          <w:divBdr>
            <w:top w:val="none" w:sz="0" w:space="0" w:color="auto"/>
            <w:left w:val="none" w:sz="0" w:space="0" w:color="auto"/>
            <w:bottom w:val="none" w:sz="0" w:space="0" w:color="auto"/>
            <w:right w:val="none" w:sz="0" w:space="0" w:color="auto"/>
          </w:divBdr>
        </w:div>
        <w:div w:id="2103136394">
          <w:marLeft w:val="547"/>
          <w:marRight w:val="0"/>
          <w:marTop w:val="0"/>
          <w:marBottom w:val="0"/>
          <w:divBdr>
            <w:top w:val="none" w:sz="0" w:space="0" w:color="auto"/>
            <w:left w:val="none" w:sz="0" w:space="0" w:color="auto"/>
            <w:bottom w:val="none" w:sz="0" w:space="0" w:color="auto"/>
            <w:right w:val="none" w:sz="0" w:space="0" w:color="auto"/>
          </w:divBdr>
        </w:div>
        <w:div w:id="576094116">
          <w:marLeft w:val="547"/>
          <w:marRight w:val="0"/>
          <w:marTop w:val="0"/>
          <w:marBottom w:val="0"/>
          <w:divBdr>
            <w:top w:val="none" w:sz="0" w:space="0" w:color="auto"/>
            <w:left w:val="none" w:sz="0" w:space="0" w:color="auto"/>
            <w:bottom w:val="none" w:sz="0" w:space="0" w:color="auto"/>
            <w:right w:val="none" w:sz="0" w:space="0" w:color="auto"/>
          </w:divBdr>
        </w:div>
        <w:div w:id="1505896463">
          <w:marLeft w:val="547"/>
          <w:marRight w:val="0"/>
          <w:marTop w:val="0"/>
          <w:marBottom w:val="0"/>
          <w:divBdr>
            <w:top w:val="none" w:sz="0" w:space="0" w:color="auto"/>
            <w:left w:val="none" w:sz="0" w:space="0" w:color="auto"/>
            <w:bottom w:val="none" w:sz="0" w:space="0" w:color="auto"/>
            <w:right w:val="none" w:sz="0" w:space="0" w:color="auto"/>
          </w:divBdr>
        </w:div>
        <w:div w:id="1699354704">
          <w:marLeft w:val="547"/>
          <w:marRight w:val="0"/>
          <w:marTop w:val="0"/>
          <w:marBottom w:val="0"/>
          <w:divBdr>
            <w:top w:val="none" w:sz="0" w:space="0" w:color="auto"/>
            <w:left w:val="none" w:sz="0" w:space="0" w:color="auto"/>
            <w:bottom w:val="none" w:sz="0" w:space="0" w:color="auto"/>
            <w:right w:val="none" w:sz="0" w:space="0" w:color="auto"/>
          </w:divBdr>
        </w:div>
        <w:div w:id="1709404645">
          <w:marLeft w:val="547"/>
          <w:marRight w:val="0"/>
          <w:marTop w:val="0"/>
          <w:marBottom w:val="0"/>
          <w:divBdr>
            <w:top w:val="none" w:sz="0" w:space="0" w:color="auto"/>
            <w:left w:val="none" w:sz="0" w:space="0" w:color="auto"/>
            <w:bottom w:val="none" w:sz="0" w:space="0" w:color="auto"/>
            <w:right w:val="none" w:sz="0" w:space="0" w:color="auto"/>
          </w:divBdr>
        </w:div>
        <w:div w:id="1254584715">
          <w:marLeft w:val="547"/>
          <w:marRight w:val="0"/>
          <w:marTop w:val="0"/>
          <w:marBottom w:val="0"/>
          <w:divBdr>
            <w:top w:val="none" w:sz="0" w:space="0" w:color="auto"/>
            <w:left w:val="none" w:sz="0" w:space="0" w:color="auto"/>
            <w:bottom w:val="none" w:sz="0" w:space="0" w:color="auto"/>
            <w:right w:val="none" w:sz="0" w:space="0" w:color="auto"/>
          </w:divBdr>
        </w:div>
        <w:div w:id="2059013312">
          <w:marLeft w:val="547"/>
          <w:marRight w:val="0"/>
          <w:marTop w:val="0"/>
          <w:marBottom w:val="0"/>
          <w:divBdr>
            <w:top w:val="none" w:sz="0" w:space="0" w:color="auto"/>
            <w:left w:val="none" w:sz="0" w:space="0" w:color="auto"/>
            <w:bottom w:val="none" w:sz="0" w:space="0" w:color="auto"/>
            <w:right w:val="none" w:sz="0" w:space="0" w:color="auto"/>
          </w:divBdr>
        </w:div>
        <w:div w:id="407970092">
          <w:marLeft w:val="547"/>
          <w:marRight w:val="0"/>
          <w:marTop w:val="0"/>
          <w:marBottom w:val="0"/>
          <w:divBdr>
            <w:top w:val="none" w:sz="0" w:space="0" w:color="auto"/>
            <w:left w:val="none" w:sz="0" w:space="0" w:color="auto"/>
            <w:bottom w:val="none" w:sz="0" w:space="0" w:color="auto"/>
            <w:right w:val="none" w:sz="0" w:space="0" w:color="auto"/>
          </w:divBdr>
        </w:div>
        <w:div w:id="1090466632">
          <w:marLeft w:val="547"/>
          <w:marRight w:val="0"/>
          <w:marTop w:val="0"/>
          <w:marBottom w:val="0"/>
          <w:divBdr>
            <w:top w:val="none" w:sz="0" w:space="0" w:color="auto"/>
            <w:left w:val="none" w:sz="0" w:space="0" w:color="auto"/>
            <w:bottom w:val="none" w:sz="0" w:space="0" w:color="auto"/>
            <w:right w:val="none" w:sz="0" w:space="0" w:color="auto"/>
          </w:divBdr>
        </w:div>
        <w:div w:id="1593467901">
          <w:marLeft w:val="547"/>
          <w:marRight w:val="0"/>
          <w:marTop w:val="0"/>
          <w:marBottom w:val="0"/>
          <w:divBdr>
            <w:top w:val="none" w:sz="0" w:space="0" w:color="auto"/>
            <w:left w:val="none" w:sz="0" w:space="0" w:color="auto"/>
            <w:bottom w:val="none" w:sz="0" w:space="0" w:color="auto"/>
            <w:right w:val="none" w:sz="0" w:space="0" w:color="auto"/>
          </w:divBdr>
        </w:div>
        <w:div w:id="1786996614">
          <w:marLeft w:val="547"/>
          <w:marRight w:val="0"/>
          <w:marTop w:val="0"/>
          <w:marBottom w:val="0"/>
          <w:divBdr>
            <w:top w:val="none" w:sz="0" w:space="0" w:color="auto"/>
            <w:left w:val="none" w:sz="0" w:space="0" w:color="auto"/>
            <w:bottom w:val="none" w:sz="0" w:space="0" w:color="auto"/>
            <w:right w:val="none" w:sz="0" w:space="0" w:color="auto"/>
          </w:divBdr>
        </w:div>
        <w:div w:id="1597129904">
          <w:marLeft w:val="547"/>
          <w:marRight w:val="0"/>
          <w:marTop w:val="0"/>
          <w:marBottom w:val="0"/>
          <w:divBdr>
            <w:top w:val="none" w:sz="0" w:space="0" w:color="auto"/>
            <w:left w:val="none" w:sz="0" w:space="0" w:color="auto"/>
            <w:bottom w:val="none" w:sz="0" w:space="0" w:color="auto"/>
            <w:right w:val="none" w:sz="0" w:space="0" w:color="auto"/>
          </w:divBdr>
        </w:div>
        <w:div w:id="1016806476">
          <w:marLeft w:val="547"/>
          <w:marRight w:val="0"/>
          <w:marTop w:val="0"/>
          <w:marBottom w:val="0"/>
          <w:divBdr>
            <w:top w:val="none" w:sz="0" w:space="0" w:color="auto"/>
            <w:left w:val="none" w:sz="0" w:space="0" w:color="auto"/>
            <w:bottom w:val="none" w:sz="0" w:space="0" w:color="auto"/>
            <w:right w:val="none" w:sz="0" w:space="0" w:color="auto"/>
          </w:divBdr>
        </w:div>
        <w:div w:id="1854686171">
          <w:marLeft w:val="547"/>
          <w:marRight w:val="0"/>
          <w:marTop w:val="0"/>
          <w:marBottom w:val="0"/>
          <w:divBdr>
            <w:top w:val="none" w:sz="0" w:space="0" w:color="auto"/>
            <w:left w:val="none" w:sz="0" w:space="0" w:color="auto"/>
            <w:bottom w:val="none" w:sz="0" w:space="0" w:color="auto"/>
            <w:right w:val="none" w:sz="0" w:space="0" w:color="auto"/>
          </w:divBdr>
        </w:div>
        <w:div w:id="939143667">
          <w:marLeft w:val="547"/>
          <w:marRight w:val="0"/>
          <w:marTop w:val="0"/>
          <w:marBottom w:val="0"/>
          <w:divBdr>
            <w:top w:val="none" w:sz="0" w:space="0" w:color="auto"/>
            <w:left w:val="none" w:sz="0" w:space="0" w:color="auto"/>
            <w:bottom w:val="none" w:sz="0" w:space="0" w:color="auto"/>
            <w:right w:val="none" w:sz="0" w:space="0" w:color="auto"/>
          </w:divBdr>
        </w:div>
        <w:div w:id="2144694526">
          <w:marLeft w:val="547"/>
          <w:marRight w:val="0"/>
          <w:marTop w:val="0"/>
          <w:marBottom w:val="0"/>
          <w:divBdr>
            <w:top w:val="none" w:sz="0" w:space="0" w:color="auto"/>
            <w:left w:val="none" w:sz="0" w:space="0" w:color="auto"/>
            <w:bottom w:val="none" w:sz="0" w:space="0" w:color="auto"/>
            <w:right w:val="none" w:sz="0" w:space="0" w:color="auto"/>
          </w:divBdr>
        </w:div>
      </w:divsChild>
    </w:div>
    <w:div w:id="1711345511">
      <w:bodyDiv w:val="1"/>
      <w:marLeft w:val="0"/>
      <w:marRight w:val="0"/>
      <w:marTop w:val="0"/>
      <w:marBottom w:val="0"/>
      <w:divBdr>
        <w:top w:val="none" w:sz="0" w:space="0" w:color="auto"/>
        <w:left w:val="none" w:sz="0" w:space="0" w:color="auto"/>
        <w:bottom w:val="none" w:sz="0" w:space="0" w:color="auto"/>
        <w:right w:val="none" w:sz="0" w:space="0" w:color="auto"/>
      </w:divBdr>
    </w:div>
    <w:div w:id="1732777091">
      <w:bodyDiv w:val="1"/>
      <w:marLeft w:val="0"/>
      <w:marRight w:val="0"/>
      <w:marTop w:val="0"/>
      <w:marBottom w:val="0"/>
      <w:divBdr>
        <w:top w:val="none" w:sz="0" w:space="0" w:color="auto"/>
        <w:left w:val="none" w:sz="0" w:space="0" w:color="auto"/>
        <w:bottom w:val="none" w:sz="0" w:space="0" w:color="auto"/>
        <w:right w:val="none" w:sz="0" w:space="0" w:color="auto"/>
      </w:divBdr>
      <w:divsChild>
        <w:div w:id="1852524114">
          <w:marLeft w:val="547"/>
          <w:marRight w:val="0"/>
          <w:marTop w:val="0"/>
          <w:marBottom w:val="0"/>
          <w:divBdr>
            <w:top w:val="none" w:sz="0" w:space="0" w:color="auto"/>
            <w:left w:val="none" w:sz="0" w:space="0" w:color="auto"/>
            <w:bottom w:val="none" w:sz="0" w:space="0" w:color="auto"/>
            <w:right w:val="none" w:sz="0" w:space="0" w:color="auto"/>
          </w:divBdr>
        </w:div>
      </w:divsChild>
    </w:div>
    <w:div w:id="1788237401">
      <w:bodyDiv w:val="1"/>
      <w:marLeft w:val="0"/>
      <w:marRight w:val="0"/>
      <w:marTop w:val="0"/>
      <w:marBottom w:val="0"/>
      <w:divBdr>
        <w:top w:val="none" w:sz="0" w:space="0" w:color="auto"/>
        <w:left w:val="none" w:sz="0" w:space="0" w:color="auto"/>
        <w:bottom w:val="none" w:sz="0" w:space="0" w:color="auto"/>
        <w:right w:val="none" w:sz="0" w:space="0" w:color="auto"/>
      </w:divBdr>
      <w:divsChild>
        <w:div w:id="890267835">
          <w:marLeft w:val="547"/>
          <w:marRight w:val="0"/>
          <w:marTop w:val="0"/>
          <w:marBottom w:val="0"/>
          <w:divBdr>
            <w:top w:val="none" w:sz="0" w:space="0" w:color="auto"/>
            <w:left w:val="none" w:sz="0" w:space="0" w:color="auto"/>
            <w:bottom w:val="none" w:sz="0" w:space="0" w:color="auto"/>
            <w:right w:val="none" w:sz="0" w:space="0" w:color="auto"/>
          </w:divBdr>
        </w:div>
      </w:divsChild>
    </w:div>
    <w:div w:id="1799100906">
      <w:bodyDiv w:val="1"/>
      <w:marLeft w:val="0"/>
      <w:marRight w:val="0"/>
      <w:marTop w:val="0"/>
      <w:marBottom w:val="0"/>
      <w:divBdr>
        <w:top w:val="none" w:sz="0" w:space="0" w:color="auto"/>
        <w:left w:val="none" w:sz="0" w:space="0" w:color="auto"/>
        <w:bottom w:val="none" w:sz="0" w:space="0" w:color="auto"/>
        <w:right w:val="none" w:sz="0" w:space="0" w:color="auto"/>
      </w:divBdr>
      <w:divsChild>
        <w:div w:id="1311401026">
          <w:marLeft w:val="720"/>
          <w:marRight w:val="0"/>
          <w:marTop w:val="0"/>
          <w:marBottom w:val="0"/>
          <w:divBdr>
            <w:top w:val="none" w:sz="0" w:space="0" w:color="auto"/>
            <w:left w:val="none" w:sz="0" w:space="0" w:color="auto"/>
            <w:bottom w:val="none" w:sz="0" w:space="0" w:color="auto"/>
            <w:right w:val="none" w:sz="0" w:space="0" w:color="auto"/>
          </w:divBdr>
        </w:div>
        <w:div w:id="619386303">
          <w:marLeft w:val="720"/>
          <w:marRight w:val="0"/>
          <w:marTop w:val="0"/>
          <w:marBottom w:val="0"/>
          <w:divBdr>
            <w:top w:val="none" w:sz="0" w:space="0" w:color="auto"/>
            <w:left w:val="none" w:sz="0" w:space="0" w:color="auto"/>
            <w:bottom w:val="none" w:sz="0" w:space="0" w:color="auto"/>
            <w:right w:val="none" w:sz="0" w:space="0" w:color="auto"/>
          </w:divBdr>
        </w:div>
        <w:div w:id="830412190">
          <w:marLeft w:val="720"/>
          <w:marRight w:val="0"/>
          <w:marTop w:val="0"/>
          <w:marBottom w:val="0"/>
          <w:divBdr>
            <w:top w:val="none" w:sz="0" w:space="0" w:color="auto"/>
            <w:left w:val="none" w:sz="0" w:space="0" w:color="auto"/>
            <w:bottom w:val="none" w:sz="0" w:space="0" w:color="auto"/>
            <w:right w:val="none" w:sz="0" w:space="0" w:color="auto"/>
          </w:divBdr>
        </w:div>
        <w:div w:id="1548569854">
          <w:marLeft w:val="720"/>
          <w:marRight w:val="0"/>
          <w:marTop w:val="0"/>
          <w:marBottom w:val="0"/>
          <w:divBdr>
            <w:top w:val="none" w:sz="0" w:space="0" w:color="auto"/>
            <w:left w:val="none" w:sz="0" w:space="0" w:color="auto"/>
            <w:bottom w:val="none" w:sz="0" w:space="0" w:color="auto"/>
            <w:right w:val="none" w:sz="0" w:space="0" w:color="auto"/>
          </w:divBdr>
        </w:div>
        <w:div w:id="2036811272">
          <w:marLeft w:val="720"/>
          <w:marRight w:val="0"/>
          <w:marTop w:val="0"/>
          <w:marBottom w:val="0"/>
          <w:divBdr>
            <w:top w:val="none" w:sz="0" w:space="0" w:color="auto"/>
            <w:left w:val="none" w:sz="0" w:space="0" w:color="auto"/>
            <w:bottom w:val="none" w:sz="0" w:space="0" w:color="auto"/>
            <w:right w:val="none" w:sz="0" w:space="0" w:color="auto"/>
          </w:divBdr>
        </w:div>
        <w:div w:id="1601837582">
          <w:marLeft w:val="720"/>
          <w:marRight w:val="0"/>
          <w:marTop w:val="0"/>
          <w:marBottom w:val="0"/>
          <w:divBdr>
            <w:top w:val="none" w:sz="0" w:space="0" w:color="auto"/>
            <w:left w:val="none" w:sz="0" w:space="0" w:color="auto"/>
            <w:bottom w:val="none" w:sz="0" w:space="0" w:color="auto"/>
            <w:right w:val="none" w:sz="0" w:space="0" w:color="auto"/>
          </w:divBdr>
        </w:div>
        <w:div w:id="324674437">
          <w:marLeft w:val="720"/>
          <w:marRight w:val="0"/>
          <w:marTop w:val="0"/>
          <w:marBottom w:val="0"/>
          <w:divBdr>
            <w:top w:val="none" w:sz="0" w:space="0" w:color="auto"/>
            <w:left w:val="none" w:sz="0" w:space="0" w:color="auto"/>
            <w:bottom w:val="none" w:sz="0" w:space="0" w:color="auto"/>
            <w:right w:val="none" w:sz="0" w:space="0" w:color="auto"/>
          </w:divBdr>
        </w:div>
        <w:div w:id="322130153">
          <w:marLeft w:val="720"/>
          <w:marRight w:val="0"/>
          <w:marTop w:val="0"/>
          <w:marBottom w:val="0"/>
          <w:divBdr>
            <w:top w:val="none" w:sz="0" w:space="0" w:color="auto"/>
            <w:left w:val="none" w:sz="0" w:space="0" w:color="auto"/>
            <w:bottom w:val="none" w:sz="0" w:space="0" w:color="auto"/>
            <w:right w:val="none" w:sz="0" w:space="0" w:color="auto"/>
          </w:divBdr>
        </w:div>
        <w:div w:id="1324043035">
          <w:marLeft w:val="720"/>
          <w:marRight w:val="0"/>
          <w:marTop w:val="0"/>
          <w:marBottom w:val="0"/>
          <w:divBdr>
            <w:top w:val="none" w:sz="0" w:space="0" w:color="auto"/>
            <w:left w:val="none" w:sz="0" w:space="0" w:color="auto"/>
            <w:bottom w:val="none" w:sz="0" w:space="0" w:color="auto"/>
            <w:right w:val="none" w:sz="0" w:space="0" w:color="auto"/>
          </w:divBdr>
        </w:div>
        <w:div w:id="668368118">
          <w:marLeft w:val="720"/>
          <w:marRight w:val="0"/>
          <w:marTop w:val="0"/>
          <w:marBottom w:val="0"/>
          <w:divBdr>
            <w:top w:val="none" w:sz="0" w:space="0" w:color="auto"/>
            <w:left w:val="none" w:sz="0" w:space="0" w:color="auto"/>
            <w:bottom w:val="none" w:sz="0" w:space="0" w:color="auto"/>
            <w:right w:val="none" w:sz="0" w:space="0" w:color="auto"/>
          </w:divBdr>
        </w:div>
        <w:div w:id="912812162">
          <w:marLeft w:val="720"/>
          <w:marRight w:val="0"/>
          <w:marTop w:val="0"/>
          <w:marBottom w:val="0"/>
          <w:divBdr>
            <w:top w:val="none" w:sz="0" w:space="0" w:color="auto"/>
            <w:left w:val="none" w:sz="0" w:space="0" w:color="auto"/>
            <w:bottom w:val="none" w:sz="0" w:space="0" w:color="auto"/>
            <w:right w:val="none" w:sz="0" w:space="0" w:color="auto"/>
          </w:divBdr>
        </w:div>
        <w:div w:id="1520704303">
          <w:marLeft w:val="720"/>
          <w:marRight w:val="0"/>
          <w:marTop w:val="0"/>
          <w:marBottom w:val="0"/>
          <w:divBdr>
            <w:top w:val="none" w:sz="0" w:space="0" w:color="auto"/>
            <w:left w:val="none" w:sz="0" w:space="0" w:color="auto"/>
            <w:bottom w:val="none" w:sz="0" w:space="0" w:color="auto"/>
            <w:right w:val="none" w:sz="0" w:space="0" w:color="auto"/>
          </w:divBdr>
        </w:div>
      </w:divsChild>
    </w:div>
    <w:div w:id="1867132275">
      <w:bodyDiv w:val="1"/>
      <w:marLeft w:val="0"/>
      <w:marRight w:val="0"/>
      <w:marTop w:val="0"/>
      <w:marBottom w:val="0"/>
      <w:divBdr>
        <w:top w:val="none" w:sz="0" w:space="0" w:color="auto"/>
        <w:left w:val="none" w:sz="0" w:space="0" w:color="auto"/>
        <w:bottom w:val="none" w:sz="0" w:space="0" w:color="auto"/>
        <w:right w:val="none" w:sz="0" w:space="0" w:color="auto"/>
      </w:divBdr>
    </w:div>
    <w:div w:id="20194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sv.ru/" TargetMode="External"/><Relationship Id="rId18" Type="http://schemas.openxmlformats.org/officeDocument/2006/relationships/hyperlink" Target="https://bvbinfo.ru/" TargetMode="External"/><Relationship Id="rId26" Type="http://schemas.openxmlformats.org/officeDocument/2006/relationships/hyperlink" Target="https://instrao.ru/index.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orldskills.ru/o-nas/dvizhenie-worldskills/" TargetMode="External"/><Relationship Id="rId17" Type="http://schemas.openxmlformats.org/officeDocument/2006/relationships/hyperlink" Target="https://bvbinfo.ru/" TargetMode="External"/><Relationship Id="rId25" Type="http://schemas.openxmlformats.org/officeDocument/2006/relationships/hyperlink" Target="https://fioco.ru/" TargetMode="External"/><Relationship Id="rId33" Type="http://schemas.openxmlformats.org/officeDocument/2006/relationships/hyperlink" Target="https://worldskills.ru/o-nas/dvizhenie-worldskills/" TargetMode="External"/><Relationship Id="rId38" Type="http://schemas.openxmlformats.org/officeDocument/2006/relationships/hyperlink" Target="http://xn--e1akkdfp.xn--18-6kclvec3aj7p.xn--p1ai/" TargetMode="External"/><Relationship Id="rId2" Type="http://schemas.openxmlformats.org/officeDocument/2006/relationships/numbering" Target="numbering.xml"/><Relationship Id="rId16" Type="http://schemas.openxmlformats.org/officeDocument/2006/relationships/hyperlink" Target="https://bvbinfo.ru/" TargetMode="External"/><Relationship Id="rId20" Type="http://schemas.openxmlformats.org/officeDocument/2006/relationships/hyperlink" Target="https://xn--18-6kclvec3aj7p.xn--p1ai/multstudiya" TargetMode="External"/><Relationship Id="rId29" Type="http://schemas.openxmlformats.org/officeDocument/2006/relationships/hyperlink" Target="https://cloud.mail.ru/public/EGRL/eWPw2Ax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xn--80adrabb4aegksdjbafk0u.xn--p1ai/programmy-vospitaniya/" TargetMode="External"/><Relationship Id="rId32" Type="http://schemas.openxmlformats.org/officeDocument/2006/relationships/image" Target="media/image5.png"/><Relationship Id="rId37" Type="http://schemas.openxmlformats.org/officeDocument/2006/relationships/hyperlink" Target="http://2a.xn--18-6kclvec3aj7p.xn--p1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loud.mail.ru/public/EGRL/eWPw2AxEN" TargetMode="External"/><Relationship Id="rId28" Type="http://schemas.openxmlformats.org/officeDocument/2006/relationships/hyperlink" Target="https://xn--18-6kclvec3aj7p.xn--p1ai/literaturnaya-tropa" TargetMode="External"/><Relationship Id="rId36" Type="http://schemas.openxmlformats.org/officeDocument/2006/relationships/hyperlink" Target="http://xn--18-6kclvec3aj7p.xn--p1ai/" TargetMode="External"/><Relationship Id="rId10" Type="http://schemas.openxmlformats.org/officeDocument/2006/relationships/hyperlink" Target="http://future4you.ru/images/stories/docs/MAN/2017-2018/prikaz_minobrnauki_rf_1002_ot_5_oktjabrja_2017_g._ob_utverzhdenii_perechnja_olimpiad.pdf" TargetMode="External"/><Relationship Id="rId19" Type="http://schemas.openxmlformats.org/officeDocument/2006/relationships/hyperlink" Target="http://2a.xn--18-6kclvec3aj7p.xn--p1ai/roditelyam" TargetMode="External"/><Relationship Id="rId31" Type="http://schemas.openxmlformats.org/officeDocument/2006/relationships/hyperlink" Target="https://cloud.mail.ru/public/EGRL/eWPw2Ax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xn--18-6kclvec3aj7p.xn--p1ai/dokumenty" TargetMode="External"/><Relationship Id="rId27" Type="http://schemas.openxmlformats.org/officeDocument/2006/relationships/hyperlink" Target="https://www.irro.ru/structure/20/" TargetMode="External"/><Relationship Id="rId30" Type="http://schemas.openxmlformats.org/officeDocument/2006/relationships/hyperlink" Target="https://xn--18-6kclvec3aj7p.xn--p1ai/obrazovanie" TargetMode="External"/><Relationship Id="rId35"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58F1-621A-456A-809A-0A74016D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143</Pages>
  <Words>45381</Words>
  <Characters>258678</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users</cp:lastModifiedBy>
  <cp:revision>3</cp:revision>
  <cp:lastPrinted>2023-01-25T03:49:00Z</cp:lastPrinted>
  <dcterms:created xsi:type="dcterms:W3CDTF">2023-05-15T11:43:00Z</dcterms:created>
  <dcterms:modified xsi:type="dcterms:W3CDTF">2023-05-15T11:30:00Z</dcterms:modified>
</cp:coreProperties>
</file>