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BF" w:rsidRDefault="00EC5DC1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C5DC1" w:rsidRDefault="00EC5DC1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«Русский язык»</w:t>
      </w:r>
    </w:p>
    <w:p w:rsidR="00577772" w:rsidRDefault="00577772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4 классы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414" w:rsidRDefault="00785414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32" w:rsidRPr="00785414" w:rsidRDefault="00176D32" w:rsidP="00785414">
      <w:pPr>
        <w:spacing w:after="0" w:line="276" w:lineRule="auto"/>
        <w:ind w:firstLine="567"/>
        <w:jc w:val="both"/>
        <w:rPr>
          <w:sz w:val="24"/>
          <w:szCs w:val="24"/>
        </w:rPr>
      </w:pPr>
      <w:r w:rsidRPr="00785414">
        <w:rPr>
          <w:rStyle w:val="20"/>
          <w:rFonts w:eastAsiaTheme="minorHAnsi"/>
          <w:sz w:val="24"/>
          <w:szCs w:val="24"/>
        </w:rPr>
        <w:t>Учебный предмет «Русский язык»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учебным предметам.</w:t>
      </w:r>
    </w:p>
    <w:p w:rsidR="00176D32" w:rsidRPr="00785414" w:rsidRDefault="00176D32" w:rsidP="00785414">
      <w:pPr>
        <w:spacing w:after="0" w:line="276" w:lineRule="auto"/>
        <w:ind w:firstLine="567"/>
        <w:jc w:val="both"/>
        <w:rPr>
          <w:sz w:val="24"/>
          <w:szCs w:val="24"/>
        </w:rPr>
      </w:pPr>
      <w:r w:rsidRPr="00785414">
        <w:rPr>
          <w:rStyle w:val="20"/>
          <w:rFonts w:eastAsiaTheme="minorHAnsi"/>
          <w:sz w:val="24"/>
          <w:szCs w:val="24"/>
        </w:rPr>
        <w:t>В системе учебных предметов «Русский язык» реализует две основные цели:</w:t>
      </w:r>
    </w:p>
    <w:p w:rsidR="00176D32" w:rsidRPr="00785414" w:rsidRDefault="00176D32" w:rsidP="00785414">
      <w:pPr>
        <w:widowControl w:val="0"/>
        <w:numPr>
          <w:ilvl w:val="0"/>
          <w:numId w:val="2"/>
        </w:numPr>
        <w:tabs>
          <w:tab w:val="left" w:pos="1022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85414">
        <w:rPr>
          <w:rStyle w:val="20"/>
          <w:rFonts w:eastAsiaTheme="minorHAnsi"/>
          <w:sz w:val="24"/>
          <w:szCs w:val="24"/>
        </w:rPr>
        <w:t>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176D32" w:rsidRPr="006B1E72" w:rsidRDefault="00176D32" w:rsidP="00785414">
      <w:pPr>
        <w:widowControl w:val="0"/>
        <w:numPr>
          <w:ilvl w:val="0"/>
          <w:numId w:val="2"/>
        </w:numPr>
        <w:tabs>
          <w:tab w:val="left" w:pos="1022"/>
        </w:tabs>
        <w:spacing w:after="0" w:line="276" w:lineRule="auto"/>
        <w:ind w:firstLine="567"/>
        <w:jc w:val="both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785414">
        <w:rPr>
          <w:rStyle w:val="20"/>
          <w:rFonts w:eastAsiaTheme="minorHAnsi"/>
          <w:sz w:val="24"/>
          <w:szCs w:val="24"/>
        </w:rPr>
        <w:t>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6B1E72" w:rsidRPr="00785414" w:rsidRDefault="006B1E72" w:rsidP="006B1E72">
      <w:pPr>
        <w:widowControl w:val="0"/>
        <w:tabs>
          <w:tab w:val="left" w:pos="1022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«Русски</w:t>
      </w:r>
      <w:r w:rsidR="00876417">
        <w:rPr>
          <w:rStyle w:val="20"/>
          <w:rFonts w:eastAsiaTheme="minorHAnsi"/>
          <w:sz w:val="24"/>
          <w:szCs w:val="24"/>
        </w:rPr>
        <w:t xml:space="preserve">й язык», содержание учебного 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876417">
        <w:rPr>
          <w:rStyle w:val="20"/>
          <w:rFonts w:eastAsiaTheme="minorHAnsi"/>
          <w:sz w:val="24"/>
          <w:szCs w:val="24"/>
        </w:rPr>
        <w:t>предмета</w:t>
      </w:r>
      <w:r>
        <w:rPr>
          <w:rStyle w:val="20"/>
          <w:rFonts w:eastAsiaTheme="minorHAnsi"/>
          <w:sz w:val="24"/>
          <w:szCs w:val="24"/>
        </w:rPr>
        <w:t>, тематическое планирование учебного материала с указанием количества часов, отведенных на освоение тем.</w:t>
      </w:r>
    </w:p>
    <w:p w:rsidR="00C436FE" w:rsidRPr="00785414" w:rsidRDefault="00577772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EC5DC1" w:rsidRPr="00785414">
        <w:rPr>
          <w:rFonts w:ascii="Times New Roman" w:hAnsi="Times New Roman" w:cs="Times New Roman"/>
          <w:sz w:val="24"/>
          <w:szCs w:val="24"/>
        </w:rPr>
        <w:t xml:space="preserve"> предметной линии учебников «Русский язык» Л. Ф. Климановой, Т. В. Бабушкиной </w:t>
      </w:r>
      <w:r w:rsidR="00C436FE" w:rsidRPr="00785414">
        <w:rPr>
          <w:rFonts w:ascii="Times New Roman" w:hAnsi="Times New Roman" w:cs="Times New Roman"/>
          <w:sz w:val="24"/>
          <w:szCs w:val="24"/>
        </w:rPr>
        <w:t>составлена</w:t>
      </w:r>
      <w:r w:rsidR="00EC5DC1" w:rsidRPr="0078541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</w:t>
      </w:r>
      <w:r w:rsidR="00C436FE" w:rsidRPr="00785414">
        <w:rPr>
          <w:rFonts w:ascii="Times New Roman" w:hAnsi="Times New Roman" w:cs="Times New Roman"/>
          <w:sz w:val="24"/>
          <w:szCs w:val="24"/>
        </w:rPr>
        <w:t xml:space="preserve"> и содержи</w:t>
      </w:r>
      <w:r w:rsidR="00EC5DC1" w:rsidRPr="00785414">
        <w:rPr>
          <w:rFonts w:ascii="Times New Roman" w:hAnsi="Times New Roman" w:cs="Times New Roman"/>
          <w:sz w:val="24"/>
          <w:szCs w:val="24"/>
        </w:rPr>
        <w:t>т</w:t>
      </w:r>
      <w:r w:rsidR="00C436FE" w:rsidRPr="00785414">
        <w:rPr>
          <w:rFonts w:ascii="Times New Roman" w:hAnsi="Times New Roman" w:cs="Times New Roman"/>
          <w:sz w:val="24"/>
          <w:szCs w:val="24"/>
        </w:rPr>
        <w:t>:</w:t>
      </w:r>
    </w:p>
    <w:p w:rsidR="00C436FE" w:rsidRPr="00785414" w:rsidRDefault="00C436FE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 xml:space="preserve">1. </w:t>
      </w:r>
      <w:r w:rsidR="00EC5DC1" w:rsidRPr="00785414">
        <w:rPr>
          <w:rFonts w:ascii="Times New Roman" w:hAnsi="Times New Roman" w:cs="Times New Roman"/>
          <w:sz w:val="24"/>
          <w:szCs w:val="24"/>
        </w:rPr>
        <w:t xml:space="preserve"> </w:t>
      </w:r>
      <w:r w:rsidRPr="00785414">
        <w:rPr>
          <w:rFonts w:ascii="Times New Roman" w:hAnsi="Times New Roman" w:cs="Times New Roman"/>
          <w:sz w:val="24"/>
          <w:szCs w:val="24"/>
        </w:rPr>
        <w:t>Планируемые (</w:t>
      </w:r>
      <w:r w:rsidR="00357D2C" w:rsidRPr="00785414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</w:t>
      </w:r>
      <w:r w:rsidRPr="00785414">
        <w:rPr>
          <w:rFonts w:ascii="Times New Roman" w:hAnsi="Times New Roman" w:cs="Times New Roman"/>
          <w:sz w:val="24"/>
          <w:szCs w:val="24"/>
        </w:rPr>
        <w:t xml:space="preserve">предметные) результаты освоения  предмета «Русский язык» </w:t>
      </w:r>
    </w:p>
    <w:p w:rsidR="00C436FE" w:rsidRPr="00785414" w:rsidRDefault="00C436FE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 Ценностные ориентиры  содержания учебного предмета «Русский язык»</w:t>
      </w:r>
      <w:r w:rsidR="00357D2C" w:rsidRPr="00785414">
        <w:rPr>
          <w:rFonts w:ascii="Times New Roman" w:hAnsi="Times New Roman" w:cs="Times New Roman"/>
          <w:sz w:val="24"/>
          <w:szCs w:val="24"/>
        </w:rPr>
        <w:t>: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2.1. Раздел «Фонетика и графика»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2.2. Раздел «Орфоэпия»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2.3. Раздел «Состав слова (</w:t>
      </w:r>
      <w:proofErr w:type="spellStart"/>
      <w:r w:rsidRPr="0078541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85414">
        <w:rPr>
          <w:rFonts w:ascii="Times New Roman" w:hAnsi="Times New Roman" w:cs="Times New Roman"/>
          <w:sz w:val="24"/>
          <w:szCs w:val="24"/>
        </w:rPr>
        <w:t>)»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2.4. Раздел «Лексика»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2.5. Раздел «Морфология»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2.6. Раздел «Синтаксис»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2.7. Раздел «Орфография и пунктуация»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2.8. Содержательная линия «Развитие речи».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 Содержание учебного предмета «Русский язык»: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3.1. Виды речевой деятельности.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3.2. Обучение грамоте.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3.3.Развитие речи.</w:t>
      </w:r>
    </w:p>
    <w:p w:rsidR="00357D2C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3.4.  Систематический курс.</w:t>
      </w:r>
    </w:p>
    <w:p w:rsidR="00357D2C" w:rsidRPr="00785414" w:rsidRDefault="00C436FE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 xml:space="preserve">3. </w:t>
      </w:r>
      <w:r w:rsidR="00357D2C" w:rsidRPr="00785414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7B6BC4" w:rsidRPr="007854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6BC4" w:rsidRPr="00785414" w:rsidRDefault="009E4693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 класс – 153</w:t>
      </w:r>
      <w:r w:rsidR="007B6BC4" w:rsidRPr="0078541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7B6BC4" w:rsidRPr="00785414" w:rsidRDefault="009E4693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класс – 156</w:t>
      </w:r>
      <w:r w:rsidR="007B6BC4" w:rsidRPr="0078541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7B6BC4" w:rsidRPr="00785414" w:rsidRDefault="009E4693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класс – 156</w:t>
      </w:r>
      <w:r w:rsidR="007B6BC4" w:rsidRPr="0078541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7B6BC4" w:rsidRPr="00785414" w:rsidRDefault="009E4693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класс – 156</w:t>
      </w:r>
      <w:bookmarkStart w:id="0" w:name="_GoBack"/>
      <w:bookmarkEnd w:id="0"/>
      <w:r w:rsidR="007B6BC4" w:rsidRPr="0078541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C436FE" w:rsidRPr="00785414" w:rsidRDefault="00577772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BC4" w:rsidRPr="00785414">
        <w:rPr>
          <w:rFonts w:ascii="Times New Roman" w:hAnsi="Times New Roman" w:cs="Times New Roman"/>
          <w:sz w:val="24"/>
          <w:szCs w:val="24"/>
        </w:rPr>
        <w:t>Учебный предмет «Русский язык</w:t>
      </w:r>
      <w:r w:rsidRPr="00785414">
        <w:rPr>
          <w:rFonts w:ascii="Times New Roman" w:hAnsi="Times New Roman" w:cs="Times New Roman"/>
          <w:sz w:val="24"/>
          <w:szCs w:val="24"/>
        </w:rPr>
        <w:t>»</w:t>
      </w:r>
      <w:r w:rsidR="007B6BC4" w:rsidRPr="00785414">
        <w:rPr>
          <w:rFonts w:ascii="Times New Roman" w:hAnsi="Times New Roman" w:cs="Times New Roman"/>
          <w:sz w:val="24"/>
          <w:szCs w:val="24"/>
        </w:rPr>
        <w:t xml:space="preserve"> вносит свой вклад в формировании универсальных учебных умений: коммуникативных, познавательных, речевых. </w:t>
      </w:r>
      <w:r w:rsidR="007B6BC4" w:rsidRPr="00785414">
        <w:rPr>
          <w:rFonts w:ascii="Times New Roman" w:hAnsi="Times New Roman" w:cs="Times New Roman"/>
          <w:sz w:val="24"/>
          <w:szCs w:val="24"/>
        </w:rPr>
        <w:lastRenderedPageBreak/>
        <w:t>Формирование универсальных учебных умений в начальной школе создаёт основу для самообучения и самообразования в средней школе.</w:t>
      </w:r>
    </w:p>
    <w:p w:rsidR="00785414" w:rsidRPr="00785414" w:rsidRDefault="0078541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является приложением ООП НОО МАОУ гимназии № 18.</w:t>
      </w:r>
    </w:p>
    <w:p w:rsidR="00ED7439" w:rsidRPr="00785414" w:rsidRDefault="00ED7439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439" w:rsidRPr="00785414" w:rsidRDefault="00ED7439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D7439" w:rsidRPr="00785414" w:rsidSect="00785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18D"/>
    <w:multiLevelType w:val="hybridMultilevel"/>
    <w:tmpl w:val="41CEF6DC"/>
    <w:lvl w:ilvl="0" w:tplc="04688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47125B"/>
    <w:multiLevelType w:val="multilevel"/>
    <w:tmpl w:val="E2B6F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C1"/>
    <w:rsid w:val="00024357"/>
    <w:rsid w:val="0012077A"/>
    <w:rsid w:val="00176D32"/>
    <w:rsid w:val="001C0000"/>
    <w:rsid w:val="00211174"/>
    <w:rsid w:val="00357D2C"/>
    <w:rsid w:val="003D39F5"/>
    <w:rsid w:val="003D773B"/>
    <w:rsid w:val="0056001F"/>
    <w:rsid w:val="00577772"/>
    <w:rsid w:val="006B1E72"/>
    <w:rsid w:val="0073089E"/>
    <w:rsid w:val="00785414"/>
    <w:rsid w:val="007B6BC4"/>
    <w:rsid w:val="00876417"/>
    <w:rsid w:val="009E4693"/>
    <w:rsid w:val="00C436FE"/>
    <w:rsid w:val="00C73F33"/>
    <w:rsid w:val="00CF5772"/>
    <w:rsid w:val="00EC5DC1"/>
    <w:rsid w:val="00ED7439"/>
    <w:rsid w:val="00F243AA"/>
    <w:rsid w:val="00F74689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39"/>
    <w:pPr>
      <w:ind w:left="720"/>
      <w:contextualSpacing/>
    </w:pPr>
  </w:style>
  <w:style w:type="character" w:customStyle="1" w:styleId="2">
    <w:name w:val="Основной текст (2)_"/>
    <w:basedOn w:val="a0"/>
    <w:rsid w:val="0017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7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3D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830F-ED00-4C4F-88EB-4412202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Svetlana</cp:lastModifiedBy>
  <cp:revision>20</cp:revision>
  <dcterms:created xsi:type="dcterms:W3CDTF">2021-02-10T09:57:00Z</dcterms:created>
  <dcterms:modified xsi:type="dcterms:W3CDTF">2021-05-07T16:27:00Z</dcterms:modified>
</cp:coreProperties>
</file>